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22" w:rsidRPr="00883522" w:rsidRDefault="00883522" w:rsidP="0088352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83522">
        <w:rPr>
          <w:rFonts w:ascii="Times New Roman" w:hAnsi="Times New Roman" w:cs="Times New Roman"/>
          <w:sz w:val="28"/>
          <w:lang w:val="kk-KZ"/>
        </w:rPr>
        <w:t>Павлодар қаласының «</w:t>
      </w:r>
      <w:r w:rsidRPr="00883522">
        <w:rPr>
          <w:rFonts w:ascii="Times New Roman" w:hAnsi="Times New Roman" w:cs="Times New Roman"/>
          <w:sz w:val="28"/>
        </w:rPr>
        <w:t xml:space="preserve">№ 14 </w:t>
      </w:r>
      <w:proofErr w:type="spellStart"/>
      <w:r w:rsidRPr="00883522">
        <w:rPr>
          <w:rFonts w:ascii="Times New Roman" w:hAnsi="Times New Roman" w:cs="Times New Roman"/>
          <w:sz w:val="28"/>
        </w:rPr>
        <w:t>жалпы</w:t>
      </w:r>
      <w:proofErr w:type="spellEnd"/>
      <w:r w:rsidRPr="00883522">
        <w:rPr>
          <w:rFonts w:ascii="Times New Roman" w:hAnsi="Times New Roman" w:cs="Times New Roman"/>
          <w:sz w:val="28"/>
        </w:rPr>
        <w:t xml:space="preserve"> орта </w:t>
      </w:r>
      <w:proofErr w:type="spellStart"/>
      <w:r w:rsidRPr="00883522">
        <w:rPr>
          <w:rFonts w:ascii="Times New Roman" w:hAnsi="Times New Roman" w:cs="Times New Roman"/>
          <w:sz w:val="28"/>
        </w:rPr>
        <w:t>білім</w:t>
      </w:r>
      <w:proofErr w:type="spellEnd"/>
      <w:r w:rsidRPr="00883522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883522">
        <w:rPr>
          <w:rFonts w:ascii="Times New Roman" w:hAnsi="Times New Roman" w:cs="Times New Roman"/>
          <w:sz w:val="28"/>
        </w:rPr>
        <w:t>мектебі</w:t>
      </w:r>
      <w:proofErr w:type="spellEnd"/>
      <w:r w:rsidRPr="00883522">
        <w:rPr>
          <w:rFonts w:ascii="Times New Roman" w:hAnsi="Times New Roman" w:cs="Times New Roman"/>
          <w:sz w:val="28"/>
        </w:rPr>
        <w:t>» ММ</w:t>
      </w: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83522">
        <w:rPr>
          <w:rFonts w:ascii="Times New Roman" w:hAnsi="Times New Roman" w:cs="Times New Roman"/>
          <w:sz w:val="28"/>
        </w:rPr>
        <w:t>ГУ «Средняя общеобразовательная школа № 14» г. Павлодара</w:t>
      </w: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340B" w:rsidRPr="00883522" w:rsidRDefault="008C340B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83522" w:rsidRDefault="00883522" w:rsidP="008835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83522" w:rsidRPr="008C340B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52"/>
          <w:szCs w:val="52"/>
        </w:rPr>
      </w:pPr>
      <w:r w:rsidRPr="008C340B">
        <w:rPr>
          <w:rFonts w:ascii="Times New Roman" w:eastAsia="Times New Roman" w:hAnsi="Times New Roman" w:cs="Times New Roman"/>
          <w:bCs/>
          <w:sz w:val="52"/>
          <w:szCs w:val="52"/>
        </w:rPr>
        <w:t>План работы молодого специалиста</w:t>
      </w:r>
      <w:r w:rsidRPr="008C340B">
        <w:rPr>
          <w:rFonts w:ascii="Times New Roman" w:eastAsia="Times New Roman" w:hAnsi="Times New Roman" w:cs="Times New Roman"/>
          <w:bCs/>
          <w:color w:val="0000FF"/>
          <w:sz w:val="52"/>
          <w:szCs w:val="52"/>
        </w:rPr>
        <w:t xml:space="preserve"> </w:t>
      </w: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Default="00883522" w:rsidP="00883522">
      <w:pPr>
        <w:jc w:val="center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</w:p>
    <w:p w:rsidR="00883522" w:rsidRPr="008C340B" w:rsidRDefault="008C340B" w:rsidP="0088352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40B">
        <w:rPr>
          <w:rFonts w:ascii="Times New Roman" w:eastAsia="Times New Roman" w:hAnsi="Times New Roman" w:cs="Times New Roman"/>
          <w:bCs/>
          <w:sz w:val="28"/>
          <w:szCs w:val="28"/>
        </w:rPr>
        <w:t>2014-2015 учебный год</w:t>
      </w:r>
      <w:r w:rsidR="00883522" w:rsidRPr="008C340B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1C196F" w:rsidRPr="005B15D7" w:rsidRDefault="001C196F" w:rsidP="005B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15D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Учитель – наставник и молодой специалист</w:t>
      </w:r>
    </w:p>
    <w:p w:rsidR="001C196F" w:rsidRPr="005B15D7" w:rsidRDefault="001C196F" w:rsidP="005B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5B15D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(2014-2015 </w:t>
      </w:r>
      <w:proofErr w:type="spellStart"/>
      <w:r w:rsidRPr="005B15D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уч</w:t>
      </w:r>
      <w:proofErr w:type="gramStart"/>
      <w:r w:rsidRPr="005B15D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.г</w:t>
      </w:r>
      <w:proofErr w:type="gramEnd"/>
      <w:r w:rsidRPr="005B15D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од</w:t>
      </w:r>
      <w:proofErr w:type="spellEnd"/>
      <w:r w:rsidRPr="005B15D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):</w:t>
      </w:r>
    </w:p>
    <w:p w:rsidR="005B15D7" w:rsidRPr="005B15D7" w:rsidRDefault="005B15D7" w:rsidP="005B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C196F" w:rsidRPr="005B15D7" w:rsidRDefault="001C196F" w:rsidP="005B15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B15D7">
        <w:rPr>
          <w:rFonts w:ascii="Times New Roman" w:eastAsia="Times New Roman" w:hAnsi="Times New Roman" w:cs="Times New Roman"/>
          <w:bCs/>
          <w:i/>
          <w:sz w:val="28"/>
          <w:szCs w:val="28"/>
        </w:rPr>
        <w:t>Деревнина</w:t>
      </w:r>
      <w:proofErr w:type="spellEnd"/>
      <w:r w:rsidRPr="005B15D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О. И.- учитель- наставник</w:t>
      </w:r>
    </w:p>
    <w:p w:rsidR="001C196F" w:rsidRPr="005B15D7" w:rsidRDefault="001C196F" w:rsidP="005B15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5B15D7">
        <w:rPr>
          <w:rFonts w:ascii="Times New Roman" w:eastAsia="Times New Roman" w:hAnsi="Times New Roman" w:cs="Times New Roman"/>
          <w:i/>
          <w:iCs/>
          <w:sz w:val="28"/>
          <w:szCs w:val="28"/>
        </w:rPr>
        <w:t> Толстоброва  В.В. – учитель начальных</w:t>
      </w:r>
      <w:r w:rsidRPr="005B15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классов</w:t>
      </w:r>
    </w:p>
    <w:p w:rsidR="005B15D7" w:rsidRPr="005B15D7" w:rsidRDefault="005B15D7" w:rsidP="005B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C196F" w:rsidRPr="005B15D7" w:rsidRDefault="001C196F" w:rsidP="005B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B15D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План работы молодого специалиста</w:t>
      </w:r>
      <w:r w:rsidRPr="005B15D7">
        <w:rPr>
          <w:rFonts w:ascii="Times New Roman" w:eastAsia="Times New Roman" w:hAnsi="Times New Roman" w:cs="Times New Roman"/>
          <w:b/>
          <w:bCs/>
          <w:color w:val="0000FF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6894"/>
        <w:gridCol w:w="2256"/>
      </w:tblGrid>
      <w:tr w:rsidR="001C196F" w:rsidRPr="005B15D7" w:rsidTr="005B15D7">
        <w:trPr>
          <w:trHeight w:val="240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C196F" w:rsidRPr="005B15D7" w:rsidTr="005B15D7">
        <w:trPr>
          <w:trHeight w:val="1513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1.Изучение программ, методических записок, пособий. Составление тематического планирования.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2. Планирование воспитательной работы  на год.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Практ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. занятие «Как вести  классный журнал, журнал кружков. Запись замены уроков</w:t>
            </w:r>
            <w:proofErr w:type="gramStart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.»</w:t>
            </w:r>
            <w:proofErr w:type="gramEnd"/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4. Проверка оформления классного журнала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 xml:space="preserve"> Толстоброва  В.В. </w:t>
            </w:r>
          </w:p>
        </w:tc>
      </w:tr>
      <w:tr w:rsidR="001C196F" w:rsidRPr="005B15D7" w:rsidTr="005B15D7">
        <w:trPr>
          <w:trHeight w:val="1768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hAnsi="Times New Roman" w:cs="Times New Roman"/>
              </w:rPr>
              <w:t>1.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Современный урок и его анализ. Планирование триединой цели урока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hAnsi="Times New Roman" w:cs="Times New Roman"/>
              </w:rPr>
              <w:t>2.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Методика проведения родительских собраний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Практ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. занятие «Как работать с тетрадями, дневниками учащихся. Выполнение единых требований к ведению тетрадей, дневников уч-ся»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4. Посещение уроков. Проверка тетрадей, дневников учащихся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  <w:tr w:rsidR="001C196F" w:rsidRPr="005B15D7" w:rsidTr="005B15D7">
        <w:trPr>
          <w:trHeight w:val="1251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1.Формы и методы работы на уроке. Система опроса учащихся.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2. Методика проведения классного часа, внеклассные мероприятия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3. Составление аналитических справок. Собеседование по итогам 1 четверти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4. Проверка выполнения программы. Посещение уроков, </w:t>
            </w:r>
            <w:proofErr w:type="spellStart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. часа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  <w:tr w:rsidR="001C196F" w:rsidRPr="005B15D7" w:rsidTr="005B15D7">
        <w:trPr>
          <w:trHeight w:val="1768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1.Самоанализ урока. Организация индивидуальной работы с учащимися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2. Методика проведения внеклассных мероприятий, праздников</w:t>
            </w:r>
          </w:p>
          <w:p w:rsidR="001C196F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3. Нормы оценок. Критерии выставления оценок по итогам успеваемости. Как вести протоколы родительских собраний.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4. Проверка поурочных планов. Проверка оформления классного журнала. Проверка выполнения программы.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  <w:tr w:rsidR="001C196F" w:rsidRPr="005B15D7" w:rsidTr="005B15D7">
        <w:trPr>
          <w:trHeight w:val="1258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1.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Анализ контрольных работ. Их анализ, работа над ошибками. Мотивация предмета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2.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Предупреждение педагогической запущенности учащихся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3.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Самообразование педагога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4.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Проверка  состояния тетрадей, дневников </w:t>
            </w:r>
            <w:proofErr w:type="spellStart"/>
            <w:proofErr w:type="gramStart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5B15D7">
              <w:rPr>
                <w:rFonts w:ascii="Times New Roman" w:eastAsia="Times New Roman" w:hAnsi="Times New Roman" w:cs="Times New Roman"/>
                <w:color w:val="000000"/>
              </w:rPr>
              <w:t>ся</w:t>
            </w:r>
            <w:proofErr w:type="spellEnd"/>
            <w:proofErr w:type="gramEnd"/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  <w:tr w:rsidR="001C196F" w:rsidRPr="005B15D7" w:rsidTr="005B15D7">
        <w:trPr>
          <w:trHeight w:val="494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1.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Методы активизации познавательной деятельности учащихся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2.</w:t>
            </w:r>
            <w:r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Самообразование педагога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  <w:tr w:rsidR="001C196F" w:rsidRPr="005B15D7" w:rsidTr="005B15D7">
        <w:trPr>
          <w:trHeight w:val="1019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1.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Инновационные процессы в обучении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2.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Внедрение  результатов деятельности по самообразованию в практику своей работы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3.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Проверка выполнения программы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  <w:tr w:rsidR="001C196F" w:rsidRPr="005B15D7" w:rsidTr="005B15D7">
        <w:trPr>
          <w:trHeight w:val="749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1.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Организация повторения. Подготовка к годовым контрольным работам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2.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Посещение уроков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  <w:tr w:rsidR="001C196F" w:rsidRPr="005B15D7" w:rsidTr="005B15D7">
        <w:trPr>
          <w:trHeight w:val="1860"/>
        </w:trPr>
        <w:tc>
          <w:tcPr>
            <w:tcW w:w="118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894" w:type="dxa"/>
          </w:tcPr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1.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Организация проверки ЗУН учащихся. Составление учебно-методической базы на следующий год.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2.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Итоги воспитательной работы за год</w:t>
            </w:r>
          </w:p>
          <w:p w:rsidR="002E5FA1" w:rsidRPr="005B15D7" w:rsidRDefault="001C196F" w:rsidP="005B15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15D7">
              <w:rPr>
                <w:rFonts w:ascii="Times New Roman" w:hAnsi="Times New Roman" w:cs="Times New Roman"/>
              </w:rPr>
              <w:t>3.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Оформление документации.  Оформление личных дел учащихся </w:t>
            </w:r>
          </w:p>
          <w:p w:rsidR="001C196F" w:rsidRPr="005B15D7" w:rsidRDefault="002E5FA1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color w:val="000000"/>
              </w:rPr>
              <w:t>Составление отчета.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hAnsi="Times New Roman" w:cs="Times New Roman"/>
              </w:rPr>
              <w:t>4.</w:t>
            </w:r>
            <w:r w:rsidR="002E5FA1" w:rsidRPr="005B15D7">
              <w:rPr>
                <w:rFonts w:ascii="Times New Roman" w:eastAsia="Times New Roman" w:hAnsi="Times New Roman" w:cs="Times New Roman"/>
                <w:color w:val="000000"/>
              </w:rPr>
              <w:t xml:space="preserve"> Собеседование по итогам за год (успеваемость качество, выполнение программы)</w:t>
            </w:r>
          </w:p>
        </w:tc>
        <w:tc>
          <w:tcPr>
            <w:tcW w:w="2256" w:type="dxa"/>
          </w:tcPr>
          <w:p w:rsidR="001C196F" w:rsidRPr="005B15D7" w:rsidRDefault="001C196F" w:rsidP="005B15D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/>
              </w:rPr>
            </w:pPr>
            <w:proofErr w:type="spellStart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>Деревнина</w:t>
            </w:r>
            <w:proofErr w:type="spellEnd"/>
            <w:r w:rsidRPr="005B15D7">
              <w:rPr>
                <w:rFonts w:ascii="Times New Roman" w:eastAsia="Times New Roman" w:hAnsi="Times New Roman" w:cs="Times New Roman"/>
                <w:bCs/>
                <w:i/>
              </w:rPr>
              <w:t xml:space="preserve"> О. И</w:t>
            </w:r>
          </w:p>
          <w:p w:rsidR="001C196F" w:rsidRPr="005B15D7" w:rsidRDefault="001C196F" w:rsidP="005B15D7">
            <w:pPr>
              <w:rPr>
                <w:rFonts w:ascii="Times New Roman" w:hAnsi="Times New Roman" w:cs="Times New Roman"/>
              </w:rPr>
            </w:pPr>
            <w:r w:rsidRPr="005B15D7">
              <w:rPr>
                <w:rFonts w:ascii="Times New Roman" w:eastAsia="Times New Roman" w:hAnsi="Times New Roman" w:cs="Times New Roman"/>
                <w:i/>
                <w:iCs/>
              </w:rPr>
              <w:t> Толстоброва  В.В.</w:t>
            </w:r>
          </w:p>
        </w:tc>
      </w:tr>
    </w:tbl>
    <w:p w:rsidR="00547E24" w:rsidRPr="005B15D7" w:rsidRDefault="00547E24" w:rsidP="005B15D7">
      <w:pPr>
        <w:spacing w:after="0" w:line="240" w:lineRule="auto"/>
        <w:rPr>
          <w:rFonts w:ascii="Times New Roman" w:hAnsi="Times New Roman" w:cs="Times New Roman"/>
        </w:rPr>
      </w:pPr>
    </w:p>
    <w:sectPr w:rsidR="00547E24" w:rsidRPr="005B15D7" w:rsidSect="005B15D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6F"/>
    <w:rsid w:val="001C196F"/>
    <w:rsid w:val="002E5FA1"/>
    <w:rsid w:val="004A25AD"/>
    <w:rsid w:val="00547E24"/>
    <w:rsid w:val="005B15D7"/>
    <w:rsid w:val="00883522"/>
    <w:rsid w:val="008C340B"/>
    <w:rsid w:val="00E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1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ISUZU</dc:creator>
  <cp:lastModifiedBy>1111</cp:lastModifiedBy>
  <cp:revision>2</cp:revision>
  <dcterms:created xsi:type="dcterms:W3CDTF">2014-10-24T07:46:00Z</dcterms:created>
  <dcterms:modified xsi:type="dcterms:W3CDTF">2014-10-24T07:46:00Z</dcterms:modified>
</cp:coreProperties>
</file>