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9D" w:rsidRPr="00817C5C" w:rsidRDefault="0026269D" w:rsidP="00817C5C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17C5C">
        <w:rPr>
          <w:rFonts w:ascii="Times New Roman" w:eastAsia="Times New Roman" w:hAnsi="Times New Roman" w:cs="Times New Roman"/>
          <w:noProof/>
          <w:color w:val="0000FF"/>
          <w:sz w:val="24"/>
          <w:szCs w:val="24"/>
          <w:highlight w:val="cyan"/>
          <w:lang w:eastAsia="ru-RU"/>
        </w:rPr>
        <w:drawing>
          <wp:inline distT="0" distB="0" distL="0" distR="0">
            <wp:extent cx="5735782" cy="5195454"/>
            <wp:effectExtent l="19050" t="0" r="0" b="0"/>
            <wp:docPr id="3" name="Рисунок 3" descr="открытка к Дню учител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крытка к Дню учител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22" cy="5201016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F67" w:rsidRPr="00855F67" w:rsidRDefault="00BC137C" w:rsidP="001A18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240.55pt;margin-top:20.9pt;width:293.35pt;height:137.6pt;z-index:251671552">
            <v:textbox style="mso-next-textbox:#_x0000_s1044">
              <w:txbxContent>
                <w:p w:rsidR="007D5EF8" w:rsidRPr="00616F81" w:rsidRDefault="007D5EF8">
                  <w:pPr>
                    <w:rPr>
                      <w:rFonts w:ascii="Times New Roman" w:hAnsi="Times New Roman" w:cs="Times New Roman"/>
                      <w:b/>
                      <w:color w:val="FFC000"/>
                    </w:rPr>
                  </w:pPr>
                  <w:r w:rsidRPr="00616F81">
                    <w:rPr>
                      <w:rFonts w:ascii="Times New Roman" w:eastAsia="Times New Roman" w:hAnsi="Times New Roman" w:cs="Times New Roman"/>
                      <w:b/>
                      <w:i/>
                      <w:color w:val="FFC000"/>
                      <w:sz w:val="108"/>
                      <w:szCs w:val="108"/>
                      <w:lang w:eastAsia="ru-RU"/>
                    </w:rPr>
                    <w:t>Школьный</w:t>
                  </w:r>
                  <w:r w:rsidRPr="00616F81">
                    <w:rPr>
                      <w:rFonts w:ascii="Times New Roman" w:eastAsia="Times New Roman" w:hAnsi="Times New Roman" w:cs="Times New Roman"/>
                      <w:b/>
                      <w:i/>
                      <w:color w:val="FFC000"/>
                      <w:sz w:val="136"/>
                      <w:szCs w:val="136"/>
                      <w:lang w:eastAsia="ru-RU"/>
                    </w:rPr>
                    <w:t xml:space="preserve"> </w:t>
                  </w:r>
                  <w:r w:rsidRPr="00616F81">
                    <w:rPr>
                      <w:rFonts w:ascii="Times New Roman" w:eastAsia="Times New Roman" w:hAnsi="Times New Roman" w:cs="Times New Roman"/>
                      <w:b/>
                      <w:i/>
                      <w:color w:val="FFC000"/>
                      <w:sz w:val="108"/>
                      <w:szCs w:val="108"/>
                      <w:lang w:eastAsia="ru-RU"/>
                    </w:rPr>
                    <w:t>звонок</w:t>
                  </w:r>
                </w:p>
              </w:txbxContent>
            </v:textbox>
          </v:shape>
        </w:pict>
      </w:r>
      <w:r w:rsidR="007D5EF8" w:rsidRPr="007D5EF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03F1C2" wp14:editId="365E7B44">
            <wp:extent cx="4419600" cy="4000500"/>
            <wp:effectExtent l="19050" t="0" r="0" b="0"/>
            <wp:docPr id="15" name="Рисунок 7" descr="https://encrypted-tbn1.gstatic.com/images?q=tbn:ANd9GcQVWOpRxWlowh5buJHtwnVU2ckZnkAz09orwLwdgr2TqHY6cZu4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ncrypted-tbn1.gstatic.com/images?q=tbn:ANd9GcQVWOpRxWlowh5buJHtwnVU2ckZnkAz09orwLwdgr2TqHY6cZu4G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98" cy="400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5F67">
        <w:rPr>
          <w:rFonts w:ascii="Segoe Script" w:eastAsia="Times New Roman" w:hAnsi="Segoe Script" w:cs="Times New Roman"/>
          <w:sz w:val="24"/>
          <w:szCs w:val="24"/>
          <w:lang w:eastAsia="ru-RU"/>
        </w:rPr>
        <w:t>октябрь 2014 г</w:t>
      </w:r>
    </w:p>
    <w:p w:rsidR="00EB30D0" w:rsidRPr="00616F81" w:rsidRDefault="00C91C3A" w:rsidP="00C91C3A">
      <w:pPr>
        <w:spacing w:after="0"/>
        <w:jc w:val="center"/>
        <w:rPr>
          <w:rFonts w:ascii="Times New Roman" w:hAnsi="Times New Roman" w:cs="Times New Roman"/>
          <w:b/>
          <w:i/>
          <w:color w:val="FFC000"/>
          <w:sz w:val="72"/>
          <w:szCs w:val="72"/>
        </w:rPr>
      </w:pPr>
      <w:r w:rsidRPr="00616F81">
        <w:rPr>
          <w:rFonts w:ascii="Times New Roman" w:hAnsi="Times New Roman" w:cs="Times New Roman"/>
          <w:b/>
          <w:i/>
          <w:color w:val="FFC000"/>
          <w:sz w:val="72"/>
          <w:szCs w:val="72"/>
        </w:rPr>
        <w:lastRenderedPageBreak/>
        <w:t xml:space="preserve">Калейдоскоп </w:t>
      </w:r>
    </w:p>
    <w:p w:rsidR="00C91C3A" w:rsidRPr="00616F81" w:rsidRDefault="00C91C3A" w:rsidP="00C91C3A">
      <w:pPr>
        <w:spacing w:after="0"/>
        <w:jc w:val="center"/>
        <w:rPr>
          <w:rFonts w:ascii="Times New Roman" w:hAnsi="Times New Roman" w:cs="Times New Roman"/>
          <w:b/>
          <w:i/>
          <w:color w:val="FFC000"/>
          <w:sz w:val="72"/>
          <w:szCs w:val="72"/>
        </w:rPr>
      </w:pPr>
      <w:r w:rsidRPr="00616F81">
        <w:rPr>
          <w:rFonts w:ascii="Times New Roman" w:hAnsi="Times New Roman" w:cs="Times New Roman"/>
          <w:b/>
          <w:i/>
          <w:color w:val="FFC000"/>
          <w:sz w:val="72"/>
          <w:szCs w:val="72"/>
        </w:rPr>
        <w:t>школьной жизни.</w:t>
      </w:r>
    </w:p>
    <w:p w:rsidR="00C91C3A" w:rsidRPr="006A3FC0" w:rsidRDefault="00BC137C" w:rsidP="00C91C3A">
      <w:pPr>
        <w:pStyle w:val="1"/>
      </w:pPr>
      <w:r>
        <w:rPr>
          <w:rFonts w:ascii="Book Antiqua" w:hAnsi="Book Antiqua"/>
          <w:noProof/>
        </w:rPr>
        <w:pict>
          <v:shape id="_x0000_s1048" type="#_x0000_t202" style="position:absolute;left:0;text-align:left;margin-left:32.75pt;margin-top:141.2pt;width:202.75pt;height:81.05pt;z-index:251674624;mso-position-horizontal-relative:page;mso-position-vertical-relative:margin" o:allowincell="f" stroked="f">
            <v:textbox style="mso-fit-shape-to-text:t">
              <w:txbxContent>
                <w:p w:rsidR="00485E8B" w:rsidRDefault="00485E8B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  <w:r w:rsidRPr="00485E8B">
                    <w:rPr>
                      <w:i/>
                      <w:iCs/>
                      <w:noProof/>
                      <w:color w:val="4F81BD" w:themeColor="accent1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92045" cy="1693245"/>
                        <wp:effectExtent l="19050" t="0" r="8255" b="0"/>
                        <wp:docPr id="19" name="Рисунок 5" descr="https://encrypted-tbn0.gstatic.com/images?q=tbn:ANd9GcTt1HF9l0QX1Cdhz-SyBUO2io39PEL9C00Rbo-wp9-q6kfJzcdo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encrypted-tbn0.gstatic.com/images?q=tbn:ANd9GcTt1HF9l0QX1Cdhz-SyBUO2io39PEL9C00Rbo-wp9-q6kfJzcdo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2045" cy="16932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margin"/>
          </v:shape>
        </w:pict>
      </w:r>
      <w:r w:rsidR="00C91C3A" w:rsidRPr="00616F81">
        <w:rPr>
          <w:rFonts w:ascii="Book Antiqua" w:hAnsi="Book Antiqua"/>
        </w:rPr>
        <w:t>славен возраст золотой</w:t>
      </w:r>
      <w:r w:rsidR="00C91C3A">
        <w:t>..</w:t>
      </w:r>
      <w:r w:rsidR="00C91C3A" w:rsidRPr="000A0EC7">
        <w:t>.</w:t>
      </w:r>
      <w:r w:rsidR="00C91C3A" w:rsidRPr="000A0EC7">
        <w:rPr>
          <w:rFonts w:ascii="Times New Roman" w:hAnsi="Times New Roman" w:cs="Times New Roman"/>
        </w:rPr>
        <w:t xml:space="preserve">    </w:t>
      </w:r>
    </w:p>
    <w:p w:rsidR="00855F67" w:rsidRPr="00C81B17" w:rsidRDefault="00855F67" w:rsidP="004E0C3C">
      <w:pPr>
        <w:pStyle w:val="a9"/>
        <w:jc w:val="both"/>
        <w:rPr>
          <w:rFonts w:ascii="Book Antiqua" w:hAnsi="Book Antiqua"/>
          <w:sz w:val="28"/>
          <w:szCs w:val="28"/>
        </w:rPr>
      </w:pPr>
      <w:r w:rsidRPr="00C81B17">
        <w:rPr>
          <w:rFonts w:ascii="Book Antiqua" w:hAnsi="Book Antiqua"/>
          <w:sz w:val="28"/>
          <w:szCs w:val="28"/>
        </w:rPr>
        <w:t>Праздник «Международный день пожилых людей» был учрежден 14 декабря 1990 года, инициатором его создания стала Генеральная Ассамблея ООН. С тех пор он отмечается ежегодно 1 октября во всем мире. Ранее в 1982 году был принят Венский международный план действий по проблемам старения. А в 1991 году были приняты Принципы ООН в отношении пожилых людей.</w:t>
      </w:r>
    </w:p>
    <w:p w:rsidR="00855F67" w:rsidRPr="00C81B17" w:rsidRDefault="00855F67" w:rsidP="004E0C3C">
      <w:pPr>
        <w:pStyle w:val="a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>1 октября мы отмечаем один из особых осенних праздников – всемирный День пожилого человека.</w:t>
      </w:r>
    </w:p>
    <w:p w:rsidR="00855F67" w:rsidRPr="00C81B17" w:rsidRDefault="00855F67" w:rsidP="00817C5C">
      <w:pPr>
        <w:pStyle w:val="a9"/>
        <w:ind w:firstLine="708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В этот </w:t>
      </w:r>
      <w:hyperlink r:id="rId10" w:history="1">
        <w:r w:rsidRPr="00C81B17">
          <w:rPr>
            <w:rFonts w:ascii="Book Antiqua" w:eastAsia="Times New Roman" w:hAnsi="Book Antiqua" w:cs="Times New Roman"/>
            <w:sz w:val="28"/>
            <w:szCs w:val="28"/>
            <w:bdr w:val="none" w:sz="0" w:space="0" w:color="auto" w:frame="1"/>
            <w:lang w:eastAsia="ru-RU"/>
          </w:rPr>
          <w:t>день</w:t>
        </w:r>
      </w:hyperlink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 мы говорим теплые слова благодарности вам - нашим отцам и матерям, ветеранам войны и труда, пенсионерам за многолетний добросовестный труд, неоценимый вклад в развитие республики, воспитание молодого поколения, жизнестойкость и крепость духа!</w:t>
      </w:r>
    </w:p>
    <w:p w:rsidR="00855F67" w:rsidRPr="00C81B17" w:rsidRDefault="00855F67" w:rsidP="00817C5C">
      <w:pPr>
        <w:pStyle w:val="a9"/>
        <w:ind w:firstLine="708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>Бесценна ваша память и мудрость, опыт и умения, которые связывают прошлое и будущее республики, поддерживают неразрывные узы между поколениями.</w:t>
      </w:r>
    </w:p>
    <w:p w:rsidR="00855F67" w:rsidRPr="00C81B17" w:rsidRDefault="00855F67" w:rsidP="004E0C3C">
      <w:pPr>
        <w:pStyle w:val="a9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 xml:space="preserve">Наш долг </w:t>
      </w:r>
      <w:hyperlink r:id="rId11" w:history="1">
        <w:r w:rsidRPr="00C81B17">
          <w:rPr>
            <w:rFonts w:ascii="Book Antiqua" w:eastAsia="Times New Roman" w:hAnsi="Book Antiqua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сегодня</w:t>
        </w:r>
      </w:hyperlink>
      <w:r w:rsidRPr="00C81B17">
        <w:rPr>
          <w:rFonts w:ascii="Book Antiqua" w:eastAsia="Times New Roman" w:hAnsi="Book Antiqua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>- оказывать вам поддержку и обеспечить заслуженный и достойный отдых. Осознавая свою ответственность перед вами, мы стремимся сделать вашу жизнь достойной, наполненной заботой и теплом человеческого общения.</w:t>
      </w:r>
    </w:p>
    <w:p w:rsidR="00855F67" w:rsidRPr="00C81B17" w:rsidRDefault="00855F67" w:rsidP="00817C5C">
      <w:pPr>
        <w:pStyle w:val="a9"/>
        <w:ind w:firstLine="708"/>
        <w:jc w:val="both"/>
        <w:rPr>
          <w:rFonts w:ascii="Book Antiqua" w:eastAsia="Times New Roman" w:hAnsi="Book Antiqua" w:cs="Times New Roman"/>
          <w:sz w:val="28"/>
          <w:szCs w:val="28"/>
          <w:lang w:eastAsia="ru-RU"/>
        </w:rPr>
      </w:pPr>
      <w:r w:rsidRPr="00C81B17">
        <w:rPr>
          <w:rFonts w:ascii="Book Antiqua" w:eastAsia="Times New Roman" w:hAnsi="Book Antiqua" w:cs="Times New Roman"/>
          <w:sz w:val="28"/>
          <w:szCs w:val="28"/>
          <w:lang w:eastAsia="ru-RU"/>
        </w:rPr>
        <w:t>Низкий вам поклон за вашу веру, достоинство и неиссякаемый оптимизм! Живите долго и счастливо, будьте здоровы, радуйтесь успехам своих детей и внуков!</w:t>
      </w:r>
    </w:p>
    <w:p w:rsidR="00EE2A3C" w:rsidRPr="00C81B17" w:rsidRDefault="00BC137C" w:rsidP="004E0C3C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sz w:val="28"/>
          <w:szCs w:val="28"/>
        </w:rPr>
        <w:pict>
          <v:shape id="_x0000_s1052" type="#_x0000_t202" style="position:absolute;left:0;text-align:left;margin-left:37.35pt;margin-top:595.6pt;width:198.15pt;height:143.35pt;z-index:251676672;mso-position-horizontal-relative:page;mso-position-vertical-relative:margin" o:allowincell="f" stroked="f">
            <v:textbox>
              <w:txbxContent>
                <w:p w:rsidR="00485E8B" w:rsidRDefault="00485E8B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  <w:r>
                    <w:rPr>
                      <w:i/>
                      <w:iCs/>
                      <w:noProof/>
                      <w:color w:val="4F81BD" w:themeColor="accent1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333625" cy="1750766"/>
                        <wp:effectExtent l="19050" t="0" r="9525" b="0"/>
                        <wp:docPr id="28" name="Рисунок 1" descr="D:\для газеты октябрь\Изображение 4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газеты октябрь\Изображение 4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1750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margin"/>
          </v:shape>
        </w:pict>
      </w:r>
      <w:r w:rsidR="006D2C91" w:rsidRPr="00C81B17">
        <w:rPr>
          <w:rFonts w:ascii="Book Antiqua" w:hAnsi="Book Antiqua"/>
          <w:sz w:val="28"/>
          <w:szCs w:val="28"/>
        </w:rPr>
        <w:t>В этот день</w:t>
      </w:r>
      <w:r w:rsidR="00EE2A3C" w:rsidRPr="00C81B17">
        <w:rPr>
          <w:rFonts w:ascii="Book Antiqua" w:hAnsi="Book Antiqua"/>
          <w:sz w:val="28"/>
          <w:szCs w:val="28"/>
        </w:rPr>
        <w:t xml:space="preserve">, традиционно, в СОШ №18 </w:t>
      </w:r>
      <w:r w:rsidR="00855F67" w:rsidRPr="00C81B17">
        <w:rPr>
          <w:rFonts w:ascii="Book Antiqua" w:hAnsi="Book Antiqua"/>
          <w:sz w:val="28"/>
          <w:szCs w:val="28"/>
        </w:rPr>
        <w:t>была проведена</w:t>
      </w:r>
      <w:r w:rsidR="00EE2A3C" w:rsidRPr="00C81B17">
        <w:rPr>
          <w:rFonts w:ascii="Book Antiqua" w:hAnsi="Book Antiqua"/>
          <w:sz w:val="28"/>
          <w:szCs w:val="28"/>
        </w:rPr>
        <w:t xml:space="preserve"> встреча ветеранов труда, бывших работников нашей школы. </w:t>
      </w:r>
      <w:r w:rsidR="006D2C91" w:rsidRPr="00C81B17">
        <w:rPr>
          <w:rFonts w:ascii="Book Antiqua" w:hAnsi="Book Antiqua"/>
          <w:sz w:val="28"/>
          <w:szCs w:val="28"/>
        </w:rPr>
        <w:t>Ветераны были радостно встречены  коллективом и учащимися школы, которые организовали для них чаепитие, праздничный концерт и подарки.</w:t>
      </w:r>
    </w:p>
    <w:p w:rsidR="00EC5283" w:rsidRDefault="00EC5283" w:rsidP="00EC5283">
      <w:pPr>
        <w:pStyle w:val="1"/>
        <w:rPr>
          <w:rFonts w:ascii="Times New Roman" w:hAnsi="Times New Roman" w:cs="Times New Roman"/>
        </w:rPr>
      </w:pPr>
      <w:r w:rsidRPr="00616F81">
        <w:rPr>
          <w:rFonts w:ascii="Book Antiqua" w:hAnsi="Book Antiqua"/>
        </w:rPr>
        <w:lastRenderedPageBreak/>
        <w:t>в день учителя</w:t>
      </w:r>
      <w:r>
        <w:t>…</w:t>
      </w:r>
      <w:r w:rsidRPr="000A0EC7">
        <w:rPr>
          <w:rFonts w:ascii="Times New Roman" w:hAnsi="Times New Roman" w:cs="Times New Roman"/>
        </w:rPr>
        <w:t xml:space="preserve">    </w:t>
      </w:r>
    </w:p>
    <w:p w:rsidR="00EC5283" w:rsidRDefault="00BC137C" w:rsidP="00EC5283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noProof/>
        </w:rPr>
        <w:pict>
          <v:rect id="_x0000_s1036" style="position:absolute;left:0;text-align:left;margin-left:0;margin-top:0;width:256.05pt;height:723.3pt;rotation:-360;z-index:251666432;mso-position-horizontal:left;mso-position-horizontal-relative:margin;mso-position-vertical:top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36" inset="0,0,18pt,0">
              <w:txbxContent>
                <w:p w:rsidR="00CD6432" w:rsidRPr="00434141" w:rsidRDefault="00D35F58" w:rsidP="00D35F58">
                  <w:pPr>
                    <w:ind w:firstLine="708"/>
                    <w:jc w:val="both"/>
                    <w:rPr>
                      <w:rFonts w:ascii="Book Antiqua" w:hAnsi="Book Antiqu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434141">
                    <w:rPr>
                      <w:rFonts w:ascii="Book Antiqua" w:hAnsi="Book Antiqua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День учителя — один из самых любимых профессиональных праздников. В этот день учителя принимают поздравления от своих воспитанников, которые дарят им цветы и подарки, устраивают концерты, рисуют красочные стенгазеты и по традиции во многих школах проводят День самоуправления. Учитель — это не только человек, обучающий наукам, но еще и носитель духовности и нравственного начала. Учителя выполняют особую гражданскую миссию — воспитание молодого поколения. Их знания и опыт, преемственность традиций и новаторство лежат в основе каждой школы. </w:t>
                  </w:r>
                </w:p>
                <w:p w:rsidR="00CD6432" w:rsidRPr="00434141" w:rsidRDefault="00D35F58" w:rsidP="00D35F58">
                  <w:pPr>
                    <w:ind w:firstLine="708"/>
                    <w:jc w:val="both"/>
                    <w:rPr>
                      <w:rFonts w:ascii="Book Antiqua" w:hAnsi="Book Antiqu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434141">
                    <w:rPr>
                      <w:rFonts w:ascii="Book Antiqua" w:hAnsi="Book Antiqua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Мы всегда очень требовательны к своим учителям. Хотим, чтобы они обладали всей полнотой знания, были тактичны и мудры, приветливы и снисходительны. И, конечно же, желаем, чтобы наш учитель всегда был в хорошем настроении. О том же, что учителю нужна наша личная поддержка, зачастую забываем… </w:t>
                  </w:r>
                </w:p>
                <w:p w:rsidR="00D35F58" w:rsidRPr="00434141" w:rsidRDefault="00D35F58" w:rsidP="00D35F58">
                  <w:pPr>
                    <w:ind w:firstLine="708"/>
                    <w:jc w:val="both"/>
                    <w:rPr>
                      <w:rFonts w:ascii="Book Antiqua" w:hAnsi="Book Antiqua"/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 w:rsidRPr="00434141">
                    <w:rPr>
                      <w:rFonts w:ascii="Book Antiqua" w:hAnsi="Book Antiqu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Но сегодня хочется пожелать всем учителям доброго здоровья, мира, благополучия. А также неустанного поиска истины и знания, взаимопонимания в коллективе и благодарных, любознательных учеников!</w:t>
                  </w:r>
                </w:p>
              </w:txbxContent>
            </v:textbox>
            <w10:wrap type="square" anchorx="margin" anchory="margin"/>
          </v:rect>
        </w:pict>
      </w:r>
      <w:r w:rsidR="00EC5283">
        <w:rPr>
          <w:noProof/>
          <w:lang w:eastAsia="ru-RU"/>
        </w:rPr>
        <w:drawing>
          <wp:inline distT="0" distB="0" distL="0" distR="0">
            <wp:extent cx="2529747" cy="1850571"/>
            <wp:effectExtent l="19050" t="0" r="3903" b="0"/>
            <wp:docPr id="16" name="Рисунок 10" descr="C:\Users\31\Desktop\газеты\2014\для газеты октябрь\Изображение 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1\Desktop\газеты\2014\для газеты октябрь\Изображение 4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70" cy="18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283" w:rsidRPr="006D2C91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DB11C2" w:rsidRPr="00434141" w:rsidRDefault="00DB11C2" w:rsidP="00DB11C2">
      <w:pPr>
        <w:ind w:firstLine="708"/>
        <w:jc w:val="both"/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</w:pPr>
      <w:r w:rsidRPr="00434141"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  <w:t>В этот день фойе школы пестрело от разнообразия газет с поздравлениями, посвященных празднику:</w:t>
      </w:r>
    </w:p>
    <w:p w:rsidR="00C81B17" w:rsidRPr="00434141" w:rsidRDefault="00C81B17" w:rsidP="00DB11C2">
      <w:pPr>
        <w:ind w:firstLine="708"/>
        <w:jc w:val="both"/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</w:pPr>
    </w:p>
    <w:p w:rsidR="00C34DB4" w:rsidRPr="00434141" w:rsidRDefault="00C34DB4" w:rsidP="00DB11C2">
      <w:pPr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</w:pPr>
      <w:r w:rsidRPr="00C34DB4">
        <w:rPr>
          <w:rFonts w:ascii="Book Antiqua" w:hAnsi="Book Antiqua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8429" cy="1806222"/>
            <wp:effectExtent l="19050" t="0" r="5221" b="0"/>
            <wp:docPr id="8" name="Рисунок 2" descr="C:\Users\31\Desktop\газеты\2014\для газеты октябрь\Изображение 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1\Desktop\газеты\2014\для газеты октябрь\Изображение 4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117" cy="18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A30" w:rsidRPr="00434141" w:rsidRDefault="005B732A" w:rsidP="00434141">
      <w:pPr>
        <w:pStyle w:val="a9"/>
        <w:ind w:firstLine="708"/>
        <w:rPr>
          <w:rFonts w:ascii="Book Antiqua" w:hAnsi="Book Antiqua"/>
          <w:sz w:val="28"/>
          <w:szCs w:val="28"/>
          <w:shd w:val="clear" w:color="auto" w:fill="FFFFFF"/>
        </w:rPr>
      </w:pPr>
      <w:proofErr w:type="gramStart"/>
      <w:r w:rsidRPr="00434141">
        <w:rPr>
          <w:rFonts w:ascii="Book Antiqua" w:hAnsi="Book Antiqua"/>
          <w:sz w:val="28"/>
          <w:szCs w:val="28"/>
          <w:shd w:val="clear" w:color="auto" w:fill="FFFFFF"/>
        </w:rPr>
        <w:t>И</w:t>
      </w:r>
      <w:proofErr w:type="gramEnd"/>
      <w:r w:rsidRPr="00434141">
        <w:rPr>
          <w:rFonts w:ascii="Book Antiqua" w:hAnsi="Book Antiqua"/>
          <w:sz w:val="28"/>
          <w:szCs w:val="28"/>
          <w:shd w:val="clear" w:color="auto" w:fill="FFFFFF"/>
        </w:rPr>
        <w:t xml:space="preserve"> конечно же, уч</w:t>
      </w:r>
      <w:r w:rsidR="00E734A6" w:rsidRPr="00434141">
        <w:rPr>
          <w:rFonts w:ascii="Book Antiqua" w:hAnsi="Book Antiqua"/>
          <w:sz w:val="28"/>
          <w:szCs w:val="28"/>
          <w:shd w:val="clear" w:color="auto" w:fill="FFFFFF"/>
        </w:rPr>
        <w:t xml:space="preserve">ителя принимали поздравления </w:t>
      </w:r>
      <w:r w:rsidR="00853A30" w:rsidRPr="00434141">
        <w:rPr>
          <w:rFonts w:ascii="Book Antiqua" w:hAnsi="Book Antiqua"/>
          <w:sz w:val="28"/>
          <w:szCs w:val="28"/>
          <w:shd w:val="clear" w:color="auto" w:fill="FFFFFF"/>
        </w:rPr>
        <w:t>от учеников школы</w:t>
      </w:r>
    </w:p>
    <w:p w:rsidR="00434141" w:rsidRPr="00434141" w:rsidRDefault="00434141" w:rsidP="00853A30">
      <w:pPr>
        <w:pStyle w:val="a9"/>
        <w:rPr>
          <w:rFonts w:ascii="Book Antiqua" w:hAnsi="Book Antiqua"/>
          <w:sz w:val="28"/>
          <w:szCs w:val="28"/>
          <w:shd w:val="clear" w:color="auto" w:fill="FFFFFF"/>
        </w:rPr>
      </w:pPr>
    </w:p>
    <w:p w:rsidR="006D2C91" w:rsidRPr="00434141" w:rsidRDefault="005B732A" w:rsidP="00CD6432">
      <w:pPr>
        <w:ind w:right="567" w:firstLine="708"/>
        <w:jc w:val="right"/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</w:pPr>
      <w:r w:rsidRPr="00434141">
        <w:rPr>
          <w:rFonts w:ascii="Book Antiqua" w:hAnsi="Book Antiqua"/>
          <w:noProof/>
          <w:sz w:val="28"/>
          <w:szCs w:val="28"/>
          <w:lang w:eastAsia="ru-RU"/>
        </w:rPr>
        <w:drawing>
          <wp:inline distT="0" distB="0" distL="0" distR="0">
            <wp:extent cx="1762344" cy="2133600"/>
            <wp:effectExtent l="19050" t="0" r="9306" b="0"/>
            <wp:docPr id="13" name="Рисунок 13" descr="C:\Users\31\Desktop\газеты\2014\для газеты октябрь\Изображение 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\Desktop\газеты\2014\для газеты октябрь\Изображение 4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344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141" w:rsidRPr="00434141">
        <w:rPr>
          <w:rFonts w:ascii="Book Antiqua" w:hAnsi="Book Antiqua" w:cs="Arial"/>
          <w:color w:val="000000"/>
          <w:sz w:val="28"/>
          <w:szCs w:val="28"/>
          <w:shd w:val="clear" w:color="auto" w:fill="FFFFFF"/>
        </w:rPr>
        <w:t xml:space="preserve">  </w:t>
      </w:r>
    </w:p>
    <w:p w:rsidR="00B857F6" w:rsidRPr="006A3FC0" w:rsidRDefault="00B857F6" w:rsidP="00B857F6">
      <w:pPr>
        <w:pStyle w:val="1"/>
      </w:pPr>
    </w:p>
    <w:p w:rsidR="008F3172" w:rsidRPr="00616F81" w:rsidRDefault="00C91C3A" w:rsidP="008F3172">
      <w:pPr>
        <w:pStyle w:val="1"/>
        <w:rPr>
          <w:rFonts w:ascii="Book Antiqua" w:hAnsi="Book Antiqua"/>
        </w:rPr>
      </w:pPr>
      <w:r w:rsidRPr="00616F81">
        <w:rPr>
          <w:rFonts w:ascii="Book Antiqua" w:hAnsi="Book Antiqua"/>
        </w:rPr>
        <w:t>осенние поделки</w:t>
      </w:r>
      <w:r w:rsidR="008F3172" w:rsidRPr="00616F81">
        <w:rPr>
          <w:rFonts w:ascii="Book Antiqua" w:hAnsi="Book Antiqua"/>
        </w:rPr>
        <w:t xml:space="preserve"> «дары осени»…</w:t>
      </w:r>
      <w:r w:rsidR="008F3172" w:rsidRPr="00616F81">
        <w:rPr>
          <w:rFonts w:ascii="Book Antiqua" w:hAnsi="Book Antiqua" w:cs="Times New Roman"/>
        </w:rPr>
        <w:t xml:space="preserve">    </w:t>
      </w:r>
    </w:p>
    <w:p w:rsidR="00C91C3A" w:rsidRPr="009A5B15" w:rsidRDefault="005B732A" w:rsidP="00853A30">
      <w:pPr>
        <w:ind w:firstLine="708"/>
        <w:jc w:val="both"/>
        <w:rPr>
          <w:rFonts w:ascii="Book Antiqua" w:hAnsi="Book Antiqua" w:cs="Times New Roman"/>
          <w:color w:val="333333"/>
          <w:sz w:val="28"/>
          <w:szCs w:val="28"/>
          <w:shd w:val="clear" w:color="auto" w:fill="FAFAFA"/>
        </w:rPr>
      </w:pPr>
      <w:r w:rsidRPr="009A5B15">
        <w:rPr>
          <w:rFonts w:ascii="Book Antiqua" w:hAnsi="Book Antiqua" w:cs="Times New Roman"/>
          <w:color w:val="333333"/>
          <w:sz w:val="28"/>
          <w:szCs w:val="28"/>
          <w:shd w:val="clear" w:color="auto" w:fill="FFFFFF"/>
        </w:rPr>
        <w:t>В октябре в СОШ №18 состоялась так полюбившаяся детям и взрослым выставка осенних поделок из овощей, фруктов, ягод и листьев - «Дары осени», в которой приняли а</w:t>
      </w:r>
      <w:r w:rsidRPr="009A5B15">
        <w:rPr>
          <w:rFonts w:ascii="Book Antiqua" w:hAnsi="Book Antiqua" w:cs="Times New Roman"/>
          <w:color w:val="000000"/>
          <w:sz w:val="28"/>
          <w:szCs w:val="28"/>
          <w:shd w:val="clear" w:color="auto" w:fill="FFFFFF"/>
        </w:rPr>
        <w:t xml:space="preserve">ктивное </w:t>
      </w:r>
      <w:proofErr w:type="gramStart"/>
      <w:r w:rsidRPr="009A5B15">
        <w:rPr>
          <w:rFonts w:ascii="Book Antiqua" w:hAnsi="Book Antiqua" w:cs="Times New Roman"/>
          <w:color w:val="000000"/>
          <w:sz w:val="28"/>
          <w:szCs w:val="28"/>
          <w:shd w:val="clear" w:color="auto" w:fill="FFFFFF"/>
        </w:rPr>
        <w:t>участие</w:t>
      </w:r>
      <w:proofErr w:type="gramEnd"/>
      <w:r w:rsidRPr="009A5B15">
        <w:rPr>
          <w:rFonts w:ascii="Book Antiqua" w:hAnsi="Book Antiqua" w:cs="Times New Roman"/>
          <w:color w:val="000000"/>
          <w:sz w:val="28"/>
          <w:szCs w:val="28"/>
          <w:shd w:val="clear" w:color="auto" w:fill="FFFFFF"/>
        </w:rPr>
        <w:t xml:space="preserve"> приняли родители учащихся 1-4 -х классов. </w:t>
      </w:r>
      <w:r w:rsidRPr="009A5B15">
        <w:rPr>
          <w:rFonts w:ascii="Book Antiqua" w:hAnsi="Book Antiqua" w:cs="Times New Roman"/>
          <w:color w:val="333333"/>
          <w:sz w:val="28"/>
          <w:szCs w:val="28"/>
          <w:shd w:val="clear" w:color="auto" w:fill="FAFAFA"/>
        </w:rPr>
        <w:t>Фрукты и овощи – это прекрасный материал для поделок, который всегда находится под рукой. К тому разнообразие овощей и фруктов, их необычная форма и расцветка позволяют создавать необычайно красивые вещи.</w:t>
      </w:r>
      <w:r w:rsidRPr="009A5B15">
        <w:rPr>
          <w:rFonts w:ascii="Book Antiqua" w:hAnsi="Book Antiqua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 w:cs="Times New Roman"/>
          <w:color w:val="333333"/>
          <w:sz w:val="28"/>
          <w:szCs w:val="28"/>
          <w:shd w:val="clear" w:color="auto" w:fill="FFFFFF"/>
        </w:rPr>
        <w:t>Всегда радует неравнодушие очень многих родителей, благодаря чему мы все взрослые и дети, смогли увидеть большую выставку самых разнообразных творческих находок.</w:t>
      </w:r>
      <w:r w:rsidRPr="009A5B15">
        <w:rPr>
          <w:rFonts w:ascii="Book Antiqua" w:hAnsi="Book Antiqua" w:cs="Times New Roman"/>
          <w:color w:val="333333"/>
          <w:sz w:val="28"/>
          <w:szCs w:val="28"/>
          <w:shd w:val="clear" w:color="auto" w:fill="FAFAFA"/>
        </w:rPr>
        <w:t xml:space="preserve"> </w:t>
      </w:r>
    </w:p>
    <w:p w:rsidR="00C81B17" w:rsidRPr="005B732A" w:rsidRDefault="00C81B17" w:rsidP="00853A30">
      <w:pPr>
        <w:ind w:firstLine="708"/>
        <w:jc w:val="both"/>
        <w:rPr>
          <w:rFonts w:ascii="Verdana" w:hAnsi="Verdana" w:cs="Times New Roman"/>
          <w:color w:val="000000"/>
          <w:sz w:val="21"/>
          <w:szCs w:val="21"/>
          <w:shd w:val="clear" w:color="auto" w:fill="FFFFFF"/>
        </w:rPr>
      </w:pPr>
    </w:p>
    <w:p w:rsidR="00B84430" w:rsidRDefault="00B84430" w:rsidP="005B732A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2667000" cy="1857375"/>
            <wp:effectExtent l="19050" t="0" r="0" b="0"/>
            <wp:docPr id="5" name="Рисунок 5" descr="C:\Users\31\Desktop\газеты\2014\для газеты октябрь\Изображение 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1\Desktop\газеты\2014\для газеты октябрь\Изображение 4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1C2">
        <w:rPr>
          <w:noProof/>
          <w:lang w:eastAsia="ru-RU"/>
        </w:rPr>
        <w:t xml:space="preserve">                          </w:t>
      </w:r>
      <w:r w:rsidR="00DB11C2" w:rsidRPr="00DB11C2">
        <w:rPr>
          <w:noProof/>
          <w:lang w:eastAsia="ru-RU"/>
        </w:rPr>
        <w:drawing>
          <wp:inline distT="0" distB="0" distL="0" distR="0">
            <wp:extent cx="2781300" cy="1866722"/>
            <wp:effectExtent l="19050" t="0" r="0" b="0"/>
            <wp:docPr id="11" name="Рисунок 6" descr="C:\Users\31\Desktop\газеты\2014\для газеты октябрь\Изображение 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1\Desktop\газеты\2014\для газеты октябрь\Изображение 4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6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B17" w:rsidRDefault="00C81B17" w:rsidP="00C34DB4">
      <w:pPr>
        <w:pStyle w:val="1"/>
      </w:pPr>
    </w:p>
    <w:p w:rsidR="00C34DB4" w:rsidRPr="006A3FC0" w:rsidRDefault="00C34DB4" w:rsidP="00C34DB4">
      <w:pPr>
        <w:pStyle w:val="1"/>
      </w:pPr>
      <w:r w:rsidRPr="00616F81">
        <w:rPr>
          <w:rFonts w:ascii="Book Antiqua" w:hAnsi="Book Antiqua"/>
        </w:rPr>
        <w:t>тысяча занимательных страниц</w:t>
      </w:r>
      <w:r w:rsidRPr="000A0EC7">
        <w:t>.</w:t>
      </w:r>
      <w:r w:rsidRPr="000A0EC7">
        <w:rPr>
          <w:rFonts w:ascii="Times New Roman" w:hAnsi="Times New Roman" w:cs="Times New Roman"/>
        </w:rPr>
        <w:t xml:space="preserve">    </w:t>
      </w:r>
    </w:p>
    <w:p w:rsidR="00C34DB4" w:rsidRDefault="00C34DB4" w:rsidP="00DB11C2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color w:val="000000"/>
          <w:sz w:val="28"/>
          <w:szCs w:val="28"/>
        </w:rPr>
      </w:pPr>
      <w:r w:rsidRPr="009A5B15">
        <w:rPr>
          <w:rFonts w:ascii="Book Antiqua" w:hAnsi="Book Antiqua"/>
          <w:color w:val="000000"/>
          <w:sz w:val="28"/>
          <w:szCs w:val="28"/>
        </w:rPr>
        <w:t xml:space="preserve">В библиотеку школы № 18 поступили новые книги. Книги предназначены для учащихся общеобразовательных школ, учителей биологии и всех кто интересуется жизнью живой природы. Красочные иллюстрированные издания, содержат богатый материал о животных Казахстана. </w:t>
      </w:r>
      <w:proofErr w:type="gramStart"/>
      <w:r w:rsidRPr="009A5B15">
        <w:rPr>
          <w:rFonts w:ascii="Book Antiqua" w:hAnsi="Book Antiqua"/>
          <w:color w:val="000000"/>
          <w:sz w:val="28"/>
          <w:szCs w:val="28"/>
        </w:rPr>
        <w:t>Подготовлены ведущими учеными нашей страны.</w:t>
      </w:r>
      <w:proofErr w:type="gramEnd"/>
      <w:r w:rsidRPr="009A5B15">
        <w:rPr>
          <w:rFonts w:ascii="Book Antiqua" w:hAnsi="Book Antiqua"/>
          <w:color w:val="000000"/>
          <w:sz w:val="28"/>
          <w:szCs w:val="28"/>
        </w:rPr>
        <w:t xml:space="preserve"> Предлаг</w:t>
      </w:r>
      <w:r w:rsidR="009A5B15">
        <w:rPr>
          <w:rFonts w:ascii="Book Antiqua" w:hAnsi="Book Antiqua"/>
          <w:color w:val="000000"/>
          <w:sz w:val="28"/>
          <w:szCs w:val="28"/>
        </w:rPr>
        <w:t xml:space="preserve">аем прочитать эти занимательные </w:t>
      </w:r>
      <w:r w:rsidRPr="009A5B15">
        <w:rPr>
          <w:rFonts w:ascii="Book Antiqua" w:hAnsi="Book Antiqua"/>
          <w:color w:val="000000"/>
          <w:sz w:val="28"/>
          <w:szCs w:val="28"/>
        </w:rPr>
        <w:t>по содержанию книги.</w:t>
      </w:r>
    </w:p>
    <w:p w:rsidR="009A5B15" w:rsidRPr="009A5B15" w:rsidRDefault="009A5B15" w:rsidP="00DB11C2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Book Antiqua" w:hAnsi="Book Antiqua"/>
          <w:color w:val="000000"/>
          <w:sz w:val="28"/>
          <w:szCs w:val="28"/>
        </w:rPr>
      </w:pPr>
    </w:p>
    <w:p w:rsidR="00434141" w:rsidRDefault="00C34DB4" w:rsidP="00C34DB4">
      <w:r>
        <w:rPr>
          <w:noProof/>
          <w:lang w:eastAsia="ru-RU"/>
        </w:rPr>
        <w:lastRenderedPageBreak/>
        <w:drawing>
          <wp:inline distT="0" distB="0" distL="0" distR="0">
            <wp:extent cx="2628900" cy="1743075"/>
            <wp:effectExtent l="0" t="0" r="0" b="9525"/>
            <wp:docPr id="7" name="Рисунок 14" descr="https://encrypted-tbn3.gstatic.com/images?q=tbn:ANd9GcRYniVsQtxxkMGIHui1fVamTE9nwwFnfm22ZWkD_180ViTS1Z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RYniVsQtxxkMGIHui1fVamTE9nwwFnfm22ZWkD_180ViTS1Z2r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B15" w:rsidRPr="00616F81" w:rsidRDefault="00BC137C" w:rsidP="009A5B15">
      <w:pPr>
        <w:pStyle w:val="1"/>
        <w:jc w:val="left"/>
        <w:rPr>
          <w:rFonts w:ascii="Book Antiqua" w:hAnsi="Book Antiqua"/>
        </w:rPr>
      </w:pPr>
      <w:r>
        <w:rPr>
          <w:rFonts w:ascii="Book Antiqua" w:hAnsi="Book Antiqua"/>
          <w:noProof/>
        </w:rPr>
        <w:pict>
          <v:rect id="_x0000_s1040" style="position:absolute;margin-left:0;margin-top:0;width:175pt;height:210.65pt;rotation:-360;z-index:251670528;mso-position-horizontal:left;mso-position-horizontal-relative:margin;mso-position-vertical:top;mso-position-vertical-relative:margin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40" inset="0,0,18pt,0">
              <w:txbxContent>
                <w:p w:rsidR="009A5B15" w:rsidRDefault="003275B2" w:rsidP="009A5B15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66925" cy="2524125"/>
                        <wp:effectExtent l="0" t="0" r="9525" b="9525"/>
                        <wp:docPr id="22" name="Рисунок 1" descr="В мире чудес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В мире чудес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2524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ect>
        </w:pict>
      </w:r>
      <w:r w:rsidR="009A5B15" w:rsidRPr="00616F81">
        <w:rPr>
          <w:rFonts w:ascii="Book Antiqua" w:hAnsi="Book Antiqua"/>
        </w:rPr>
        <w:t>в мире чудес</w:t>
      </w:r>
      <w:r w:rsidR="009A5B15" w:rsidRPr="00616F81">
        <w:rPr>
          <w:rFonts w:ascii="Book Antiqua" w:hAnsi="Book Antiqua" w:cs="Times New Roman"/>
        </w:rPr>
        <w:t xml:space="preserve">    </w:t>
      </w:r>
    </w:p>
    <w:p w:rsidR="003275B2" w:rsidRPr="009A5B15" w:rsidRDefault="003275B2" w:rsidP="003275B2">
      <w:pPr>
        <w:ind w:firstLine="708"/>
        <w:jc w:val="both"/>
        <w:rPr>
          <w:rFonts w:ascii="Book Antiqua" w:hAnsi="Book Antiqua"/>
          <w:sz w:val="28"/>
          <w:szCs w:val="28"/>
        </w:rPr>
      </w:pPr>
      <w:r w:rsidRPr="009A5B15">
        <w:rPr>
          <w:rFonts w:ascii="Book Antiqua" w:hAnsi="Book Antiqua"/>
          <w:color w:val="000000"/>
          <w:sz w:val="28"/>
          <w:szCs w:val="28"/>
          <w:shd w:val="clear" w:color="auto" w:fill="FFFFFF"/>
        </w:rPr>
        <w:t>На встречу с ребятами пришли гости из любимых мультфильмов. Благодаря героям маленькие зрители вспомнили и повторили правила дорожного движения. В конце программы были проведены игры. Ждем новых встреч с любимыми героями!</w:t>
      </w:r>
    </w:p>
    <w:p w:rsidR="00C91C3A" w:rsidRPr="006A3FC0" w:rsidRDefault="00C91C3A" w:rsidP="00E4660A">
      <w:pPr>
        <w:pStyle w:val="1"/>
      </w:pPr>
      <w:r w:rsidRPr="00616F81">
        <w:rPr>
          <w:rFonts w:ascii="Book Antiqua" w:hAnsi="Book Antiqua"/>
        </w:rPr>
        <w:t>городской субботник</w:t>
      </w:r>
    </w:p>
    <w:p w:rsidR="004E0C3C" w:rsidRPr="009A5B15" w:rsidRDefault="004E0C3C" w:rsidP="00DB11C2">
      <w:pPr>
        <w:pStyle w:val="a9"/>
        <w:ind w:firstLine="708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r w:rsidRPr="009A5B15">
        <w:rPr>
          <w:rFonts w:ascii="Book Antiqua" w:hAnsi="Book Antiqua"/>
          <w:sz w:val="28"/>
          <w:szCs w:val="28"/>
        </w:rPr>
        <w:t>11 октября б</w:t>
      </w:r>
      <w:r w:rsidRPr="009A5B15">
        <w:rPr>
          <w:rFonts w:ascii="Book Antiqua" w:eastAsia="Times New Roman" w:hAnsi="Book Antiqua"/>
          <w:sz w:val="28"/>
          <w:szCs w:val="28"/>
          <w:bdr w:val="none" w:sz="0" w:space="0" w:color="auto" w:frame="1"/>
          <w:lang w:eastAsia="ru-RU"/>
        </w:rPr>
        <w:t>олее 100 тысяч человек приняли участие в массовом субботнике в Павлодаре.</w:t>
      </w:r>
    </w:p>
    <w:p w:rsidR="004E0C3C" w:rsidRPr="009A5B15" w:rsidRDefault="004E0C3C" w:rsidP="00DB11C2">
      <w:pPr>
        <w:pStyle w:val="a9"/>
        <w:ind w:firstLine="708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r w:rsidRPr="009A5B15">
        <w:rPr>
          <w:rFonts w:ascii="Book Antiqua" w:eastAsia="Times New Roman" w:hAnsi="Book Antiqua"/>
          <w:sz w:val="28"/>
          <w:szCs w:val="28"/>
          <w:bdr w:val="none" w:sz="0" w:space="0" w:color="auto" w:frame="1"/>
          <w:lang w:eastAsia="ru-RU"/>
        </w:rPr>
        <w:t>К уборке и благоустройству областного центра привлекли 4,5 тысячи предприятий и организаций. В очистке улиц и дворов были задействованы более 700 единиц специализированной техники.</w:t>
      </w:r>
    </w:p>
    <w:p w:rsidR="004E0C3C" w:rsidRPr="009A5B15" w:rsidRDefault="004E0C3C" w:rsidP="00DB11C2">
      <w:pPr>
        <w:pStyle w:val="a9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r w:rsidRPr="009A5B15">
        <w:rPr>
          <w:rFonts w:ascii="Book Antiqua" w:eastAsia="Times New Roman" w:hAnsi="Book Antiqua"/>
          <w:sz w:val="28"/>
          <w:szCs w:val="28"/>
          <w:bdr w:val="none" w:sz="0" w:space="0" w:color="auto" w:frame="1"/>
          <w:lang w:eastAsia="ru-RU"/>
        </w:rPr>
        <w:t>Горожане высадили около 20 тысяч деревьев. Привели в порядок и очистили от мусора памятники и обелиски. За один день из Павлодара вывезли 30 тысяч тонн мусора. При этом полигоны твердо-бытовых отходов принимали его совершенно бесплатно. Примеру областного центра последовали и другие города, райцентры, аулы и села области.</w:t>
      </w:r>
    </w:p>
    <w:p w:rsidR="00C91C3A" w:rsidRDefault="00B84430" w:rsidP="00DB11C2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  <w:r w:rsidRPr="009A5B15">
        <w:rPr>
          <w:rFonts w:ascii="Book Antiqua" w:hAnsi="Book Antiqua"/>
          <w:sz w:val="28"/>
          <w:szCs w:val="28"/>
        </w:rPr>
        <w:t xml:space="preserve">СОШ №18 </w:t>
      </w:r>
      <w:r w:rsidR="004E0C3C" w:rsidRPr="009A5B15">
        <w:rPr>
          <w:rFonts w:ascii="Book Antiqua" w:hAnsi="Book Antiqua"/>
          <w:sz w:val="28"/>
          <w:szCs w:val="28"/>
        </w:rPr>
        <w:t xml:space="preserve">тоже </w:t>
      </w:r>
      <w:r w:rsidRPr="009A5B15">
        <w:rPr>
          <w:rFonts w:ascii="Book Antiqua" w:hAnsi="Book Antiqua"/>
          <w:sz w:val="28"/>
          <w:szCs w:val="28"/>
        </w:rPr>
        <w:t>приняла активное участие в городском субботнике.  Учащиеся всех классов дружно вышли на уборку территории. Особенно отличились учащиеся 8</w:t>
      </w:r>
      <w:proofErr w:type="gramStart"/>
      <w:r w:rsidRPr="009A5B15">
        <w:rPr>
          <w:rFonts w:ascii="Book Antiqua" w:hAnsi="Book Antiqua"/>
          <w:sz w:val="28"/>
          <w:szCs w:val="28"/>
        </w:rPr>
        <w:t xml:space="preserve"> А</w:t>
      </w:r>
      <w:proofErr w:type="gramEnd"/>
      <w:r w:rsidRPr="009A5B15">
        <w:rPr>
          <w:rFonts w:ascii="Book Antiqua" w:hAnsi="Book Antiqua"/>
          <w:sz w:val="28"/>
          <w:szCs w:val="28"/>
        </w:rPr>
        <w:t xml:space="preserve"> , 11 А классов.</w:t>
      </w:r>
    </w:p>
    <w:p w:rsidR="009A5B15" w:rsidRDefault="009A5B15" w:rsidP="00DB11C2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</w:p>
    <w:p w:rsidR="009A5B15" w:rsidRPr="009A5B15" w:rsidRDefault="009A5B15" w:rsidP="00DB11C2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</w:p>
    <w:p w:rsidR="00B84430" w:rsidRDefault="00B84430" w:rsidP="00B84430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2762250" cy="1876425"/>
            <wp:effectExtent l="0" t="0" r="0" b="9525"/>
            <wp:docPr id="4" name="Рисунок 4" descr="C:\Users\31\Desktop\газеты\2014\для газеты октябрь\Изображение 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1\Desktop\газеты\2014\для газеты октябрь\Изображение 4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F81" w:rsidRDefault="00616F81" w:rsidP="00616F81">
      <w:pPr>
        <w:pStyle w:val="1"/>
      </w:pPr>
    </w:p>
    <w:p w:rsidR="00474193" w:rsidRDefault="00474193" w:rsidP="00474193"/>
    <w:p w:rsidR="00474193" w:rsidRPr="00474193" w:rsidRDefault="00474193" w:rsidP="00474193"/>
    <w:p w:rsidR="003275B2" w:rsidRDefault="003275B2" w:rsidP="00B84430">
      <w:pPr>
        <w:ind w:firstLine="708"/>
      </w:pPr>
    </w:p>
    <w:p w:rsidR="00EE2A3C" w:rsidRPr="00616F81" w:rsidRDefault="00AA76DA" w:rsidP="00EE2A3C">
      <w:pPr>
        <w:pStyle w:val="1"/>
        <w:rPr>
          <w:rFonts w:ascii="Book Antiqua" w:hAnsi="Book Antiqua"/>
        </w:rPr>
      </w:pPr>
      <w:r w:rsidRPr="00616F81">
        <w:rPr>
          <w:rFonts w:ascii="Book Antiqua" w:hAnsi="Book Antiqua"/>
        </w:rPr>
        <w:t>страничка «ЗОЖ»</w:t>
      </w:r>
      <w:r w:rsidR="00EE2A3C" w:rsidRPr="00616F81">
        <w:rPr>
          <w:rFonts w:ascii="Book Antiqua" w:hAnsi="Book Antiqua" w:cs="Times New Roman"/>
        </w:rPr>
        <w:t xml:space="preserve"> </w:t>
      </w:r>
    </w:p>
    <w:p w:rsidR="00DB11C2" w:rsidRPr="009A5B15" w:rsidRDefault="00EE2A3C" w:rsidP="00DB11C2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Ну что, дорогие мамы, осень пришла? Потекли </w:t>
      </w:r>
      <w:proofErr w:type="gramStart"/>
      <w:r w:rsidRPr="009A5B15">
        <w:rPr>
          <w:rFonts w:ascii="Book Antiqua" w:hAnsi="Book Antiqua"/>
          <w:sz w:val="28"/>
          <w:szCs w:val="28"/>
          <w:shd w:val="clear" w:color="auto" w:fill="FFFFFF"/>
        </w:rPr>
        <w:t>сопли</w:t>
      </w:r>
      <w:proofErr w:type="gramEnd"/>
      <w:r w:rsidRPr="009A5B15">
        <w:rPr>
          <w:rFonts w:ascii="Book Antiqua" w:hAnsi="Book Antiqua"/>
          <w:sz w:val="28"/>
          <w:szCs w:val="28"/>
          <w:shd w:val="clear" w:color="auto" w:fill="FFFFFF"/>
        </w:rPr>
        <w:t>, заболело горло, вставать утром тяжко… Школьные будни в полный рост.</w:t>
      </w:r>
    </w:p>
    <w:p w:rsidR="00C91C3A" w:rsidRPr="009A5B15" w:rsidRDefault="00EE2A3C" w:rsidP="00DB11C2">
      <w:pPr>
        <w:pStyle w:val="a9"/>
        <w:ind w:firstLine="708"/>
        <w:jc w:val="both"/>
        <w:rPr>
          <w:rStyle w:val="apple-converted-space"/>
          <w:rFonts w:ascii="Book Antiqua" w:hAnsi="Book Antiqua"/>
          <w:color w:val="000000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>В сентябре большая часть обращений – про болезни. Гастрит, ЛОР-заболевания, неврология.</w:t>
      </w:r>
    </w:p>
    <w:p w:rsidR="00326F64" w:rsidRPr="009A5B15" w:rsidRDefault="004552C8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>С советских времен у нас в сознании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укоренился</w:t>
      </w:r>
      <w:r w:rsidR="00B857F6">
        <w:rPr>
          <w:rFonts w:ascii="Book Antiqua" w:hAnsi="Book Antiqua"/>
          <w:sz w:val="28"/>
          <w:szCs w:val="28"/>
          <w:shd w:val="clear" w:color="auto" w:fill="FFFFFF"/>
        </w:rPr>
        <w:t xml:space="preserve"> 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миф, что гастрит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– это следствие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еды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всухомятку.</w:t>
      </w:r>
      <w:r w:rsidR="00B857F6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Помните, бабушка всегда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вас ругала,</w:t>
      </w:r>
      <w:r w:rsidRPr="004552C8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что вместо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супа хватаете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бутерброды:</w:t>
      </w:r>
      <w:r w:rsidRPr="004552C8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«Запей чаем, живот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заболит!». Понятно, что если съесть</w:t>
      </w:r>
      <w:r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батон белого</w:t>
      </w:r>
      <w:r w:rsidR="00B857F6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с полкило колбасы за один присест, живот</w:t>
      </w:r>
      <w:r w:rsidR="00326F64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и </w:t>
      </w:r>
      <w:r w:rsidR="00326F64">
        <w:rPr>
          <w:rFonts w:ascii="Book Antiqua" w:hAnsi="Book Antiqua"/>
          <w:sz w:val="28"/>
          <w:szCs w:val="28"/>
          <w:shd w:val="clear" w:color="auto" w:fill="FFFFFF"/>
        </w:rPr>
        <w:t xml:space="preserve">правда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может скрутить, но это не будет гастритом.</w:t>
      </w:r>
      <w:r w:rsidR="00B857F6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На самом деле, гастрит бывает</w:t>
      </w:r>
      <w:r w:rsidR="00326F64" w:rsidRPr="00326F64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инфекционного</w:t>
      </w:r>
      <w:r w:rsidR="00326F64">
        <w:rPr>
          <w:rFonts w:ascii="Book Antiqua" w:hAnsi="Book Antiqua"/>
          <w:sz w:val="28"/>
          <w:szCs w:val="28"/>
          <w:shd w:val="clear" w:color="auto" w:fill="FFFFFF"/>
        </w:rPr>
        <w:t xml:space="preserve"> и </w: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 психосоматического происхождения.</w:t>
      </w:r>
      <w:r w:rsidR="00326F64">
        <w:rPr>
          <w:rFonts w:ascii="Book Antiqua" w:hAnsi="Book Antiqua"/>
          <w:sz w:val="28"/>
          <w:szCs w:val="28"/>
          <w:shd w:val="clear" w:color="auto" w:fill="FFFFFF"/>
        </w:rPr>
        <w:t xml:space="preserve"> </w:t>
      </w:r>
    </w:p>
    <w:p w:rsidR="00326F64" w:rsidRPr="009A5B15" w:rsidRDefault="00326F64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  <w:shd w:val="clear" w:color="auto" w:fill="FFFFFF"/>
        </w:rPr>
        <w:t>Ж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t>алобы на тошноту, боли в животе, рвоту ПО УТРАМ перед школой приходится слышать довольно часто.</w:t>
      </w:r>
    </w:p>
    <w:p w:rsidR="00326F64" w:rsidRPr="009A5B15" w:rsidRDefault="00BC137C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>
        <w:rPr>
          <w:rFonts w:ascii="Book Antiqua" w:hAnsi="Book Antiqua"/>
          <w:noProof/>
          <w:sz w:val="28"/>
          <w:szCs w:val="28"/>
          <w:shd w:val="clear" w:color="auto" w:fill="FFFFFF"/>
        </w:rPr>
        <w:pict>
          <v:shape id="_x0000_s1053" type="#_x0000_t202" style="position:absolute;left:0;text-align:left;margin-left:32.75pt;margin-top:0;width:219pt;height:192.2pt;z-index:251678720;mso-left-percent:55;mso-position-horizontal-relative:page;mso-position-vertical:center;mso-position-vertical-relative:margin;mso-left-percent:55" o:allowincell="f" stroked="f">
            <v:textbox>
              <w:txbxContent>
                <w:p w:rsidR="00B857F6" w:rsidRDefault="00B857F6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  <w:r w:rsidRPr="00B857F6">
                    <w:rPr>
                      <w:i/>
                      <w:iCs/>
                      <w:noProof/>
                      <w:color w:val="4F81BD" w:themeColor="accent1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493513" cy="2276670"/>
                        <wp:effectExtent l="19050" t="0" r="2037" b="0"/>
                        <wp:docPr id="32" name="Рисунок 1" descr="http://www.mama-pediatr.com/wp-content/uploads/2012/07/kid-262x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mama-pediatr.com/wp-content/uploads/2012/07/kid-262x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550" cy="2278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margin"/>
          </v:shape>
        </w:pict>
      </w:r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Что можно и нужно делать родителям, когда ребенок ни с того, ни </w:t>
      </w:r>
      <w:proofErr w:type="gramStart"/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>с</w:t>
      </w:r>
      <w:proofErr w:type="gramEnd"/>
      <w:r w:rsidR="00326F64"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 сего начинает болеть.</w:t>
      </w:r>
    </w:p>
    <w:p w:rsidR="00326F64" w:rsidRPr="009A5B15" w:rsidRDefault="00326F64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>Во-первых, подумать, что изменилось в жизни семьи в последнее время. Не сбрасывать со счетов финансовые проблемы, смену работы, рождение, или смерть в большой семье.</w:t>
      </w:r>
    </w:p>
    <w:p w:rsidR="00326F64" w:rsidRPr="009A5B15" w:rsidRDefault="00326F64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Во-вторых, как это не навязло в зубах: ВЫСТРОИТЬ РЕЖИМ!! Первоклашка должен спать не менее 10 часов в сутки, что означает отбой в 9, если вставать в 7. А чтобы лечь в 21, надо поужинать в 19, помыться, </w:t>
      </w:r>
      <w:r w:rsidRPr="009A5B15">
        <w:rPr>
          <w:rFonts w:ascii="Book Antiqua" w:hAnsi="Book Antiqua"/>
          <w:sz w:val="28"/>
          <w:szCs w:val="28"/>
          <w:shd w:val="clear" w:color="auto" w:fill="FFFFFF"/>
        </w:rPr>
        <w:lastRenderedPageBreak/>
        <w:t xml:space="preserve">почитать, почесать спинку, помассировать ножки, погладить по головке, выпить теплого молочка с </w:t>
      </w:r>
      <w:proofErr w:type="spellStart"/>
      <w:r w:rsidRPr="009A5B15">
        <w:rPr>
          <w:rFonts w:ascii="Book Antiqua" w:hAnsi="Book Antiqua"/>
          <w:sz w:val="28"/>
          <w:szCs w:val="28"/>
          <w:shd w:val="clear" w:color="auto" w:fill="FFFFFF"/>
        </w:rPr>
        <w:t>печенькой</w:t>
      </w:r>
      <w:proofErr w:type="spellEnd"/>
      <w:proofErr w:type="gramStart"/>
      <w:r w:rsidRPr="009A5B15">
        <w:rPr>
          <w:rFonts w:ascii="Book Antiqua" w:hAnsi="Book Antiqua"/>
          <w:sz w:val="28"/>
          <w:szCs w:val="28"/>
          <w:shd w:val="clear" w:color="auto" w:fill="FFFFFF"/>
        </w:rPr>
        <w:t>…И</w:t>
      </w:r>
      <w:proofErr w:type="gramEnd"/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 тогда уже, спокойно и безмятежно уснуть. А не как обычно, в 21.30 под дикий крик: «Да ляжешь ты, наконец?!». И вставать тоже будет легче.</w:t>
      </w:r>
    </w:p>
    <w:p w:rsidR="00326F64" w:rsidRPr="009A5B15" w:rsidRDefault="00326F64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  <w:shd w:val="clear" w:color="auto" w:fill="FFFFFF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В-третьих, внимательно слушать то, что ребенок говорит вскользь, между делом, </w:t>
      </w:r>
      <w:proofErr w:type="gramStart"/>
      <w:r w:rsidRPr="009A5B15">
        <w:rPr>
          <w:rFonts w:ascii="Book Antiqua" w:hAnsi="Book Antiqua"/>
          <w:sz w:val="28"/>
          <w:szCs w:val="28"/>
          <w:shd w:val="clear" w:color="auto" w:fill="FFFFFF"/>
        </w:rPr>
        <w:t>как бы не вам</w:t>
      </w:r>
      <w:proofErr w:type="gramEnd"/>
      <w:r w:rsidRPr="009A5B15">
        <w:rPr>
          <w:rFonts w:ascii="Book Antiqua" w:hAnsi="Book Antiqua"/>
          <w:sz w:val="28"/>
          <w:szCs w:val="28"/>
          <w:shd w:val="clear" w:color="auto" w:fill="FFFFFF"/>
        </w:rPr>
        <w:t>, а в пространство. Можно услышать, что «Миша ругался матом, мне было противно». Или что «физрук кричал так, что я боялся, голова лопнет». Это не жалоба, нет, но примите это к сведению.</w:t>
      </w:r>
    </w:p>
    <w:p w:rsidR="00326F64" w:rsidRPr="009A5B15" w:rsidRDefault="00326F64" w:rsidP="00326F64">
      <w:pPr>
        <w:pStyle w:val="a9"/>
        <w:ind w:firstLine="708"/>
        <w:jc w:val="both"/>
        <w:rPr>
          <w:rFonts w:ascii="Book Antiqua" w:hAnsi="Book Antiqua"/>
          <w:sz w:val="28"/>
          <w:szCs w:val="28"/>
        </w:rPr>
      </w:pPr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И последнее. </w:t>
      </w:r>
      <w:proofErr w:type="gramStart"/>
      <w:r w:rsidRPr="009A5B15">
        <w:rPr>
          <w:rFonts w:ascii="Book Antiqua" w:hAnsi="Book Antiqua"/>
          <w:sz w:val="28"/>
          <w:szCs w:val="28"/>
          <w:shd w:val="clear" w:color="auto" w:fill="FFFFFF"/>
        </w:rPr>
        <w:t>Почаще</w:t>
      </w:r>
      <w:proofErr w:type="gramEnd"/>
      <w:r w:rsidRPr="009A5B15">
        <w:rPr>
          <w:rFonts w:ascii="Book Antiqua" w:hAnsi="Book Antiqua"/>
          <w:sz w:val="28"/>
          <w:szCs w:val="28"/>
          <w:shd w:val="clear" w:color="auto" w:fill="FFFFFF"/>
        </w:rPr>
        <w:t xml:space="preserve"> говорите, как вы его любите, как вам повезло с ребенком, какой он золотой и сладкий. Потому что критики он слышит предостаточно, от этого могут болеть уши, а слова любви и одобрения могут вылечить даже тяжелую болезнь.</w:t>
      </w:r>
    </w:p>
    <w:p w:rsidR="001A189C" w:rsidRDefault="001A189C" w:rsidP="00326F64">
      <w:pPr>
        <w:pStyle w:val="1"/>
      </w:pPr>
    </w:p>
    <w:p w:rsidR="00326F64" w:rsidRPr="00EA0F49" w:rsidRDefault="001A189C" w:rsidP="00326F64">
      <w:pPr>
        <w:pStyle w:val="1"/>
        <w:rPr>
          <w:rFonts w:ascii="Book Antiqua" w:hAnsi="Book Antiqua"/>
        </w:rPr>
      </w:pPr>
      <w:r w:rsidRPr="00EA0F49">
        <w:rPr>
          <w:rFonts w:ascii="Book Antiqua" w:hAnsi="Book Antiqua"/>
        </w:rPr>
        <w:t>«Аукцион знаний»</w:t>
      </w:r>
    </w:p>
    <w:p w:rsidR="00EA0F49" w:rsidRDefault="00BC137C" w:rsidP="00EA0F49">
      <w:pPr>
        <w:rPr>
          <w:rFonts w:ascii="Book Antiqua" w:hAnsi="Book Antiqua"/>
          <w:sz w:val="28"/>
          <w:szCs w:val="28"/>
        </w:rPr>
      </w:pPr>
      <w:r>
        <w:rPr>
          <w:noProof/>
        </w:rPr>
        <w:pict>
          <v:shape id="_x0000_s1061" type="#_x0000_t202" style="position:absolute;margin-left:3.8pt;margin-top:153.75pt;width:499.45pt;height:115.7pt;z-index:2516828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R0JDYkECAABUBAAADgAA&#10;AAAAAAAAAAAAAAAuAgAAZHJzL2Uyb0RvYy54bWxQSwECLQAUAAYACAAAACEA/S8y1tsAAAAFAQAA&#10;DwAAAAAAAAAAAAAAAACbBAAAZHJzL2Rvd25yZXYueG1sUEsFBgAAAAAEAAQA8wAAAKMFAAAAAA==&#10;">
            <v:textbox>
              <w:txbxContent>
                <w:p w:rsidR="00EA0F49" w:rsidRPr="00EA0F49" w:rsidRDefault="00EA0F49" w:rsidP="00EA0F49">
                  <w:pPr>
                    <w:ind w:firstLine="708"/>
                    <w:rPr>
                      <w:rFonts w:ascii="Book Antiqua" w:hAnsi="Book Antiqua"/>
                      <w:sz w:val="28"/>
                      <w:szCs w:val="28"/>
                    </w:rPr>
                  </w:pPr>
                  <w:r w:rsidRPr="001A189C">
                    <w:rPr>
                      <w:rFonts w:ascii="Book Antiqua" w:hAnsi="Book Antiqua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Во 2 туре «капиталисты» покупали вопросы по научным секторам: математика, русский язык, литература, познание мира, и увеличивали свой капитал. Игра направлена на развитие логического мышления, повышения финансовой грамотности, умения рисковать, а также рассчитана на проверку имеющихся предметных знаний и знаний учащихся о Казахстане, его символах, обычаях. 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60" type="#_x0000_t202" style="position:absolute;margin-left:209.15pt;margin-top:13.8pt;width:294.1pt;height:135.35pt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EA0F49" w:rsidRPr="001A189C" w:rsidRDefault="00EA0F49" w:rsidP="00EA0F49">
                  <w:pPr>
                    <w:jc w:val="both"/>
                    <w:rPr>
                      <w:rFonts w:ascii="Book Antiqua" w:hAnsi="Book Antiqua"/>
                      <w:sz w:val="28"/>
                      <w:szCs w:val="28"/>
                    </w:rPr>
                  </w:pPr>
                  <w:r w:rsidRPr="001A189C">
                    <w:rPr>
                      <w:rFonts w:ascii="Book Antiqua" w:hAnsi="Book Antiqua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Сегодня в 4 «Б» классе в рамках методической предметной недели учителей начальных классов прошел интеллектуальный марафон «Аукцион знаний». В 1 туре «Капиталист» ученикам была предоставлена возможность заработать валюту игры — умы. </w:t>
                  </w:r>
                </w:p>
                <w:p w:rsidR="00EA0F49" w:rsidRDefault="00EA0F49"/>
              </w:txbxContent>
            </v:textbox>
          </v:shape>
        </w:pict>
      </w:r>
      <w:r w:rsidR="00EA0F49">
        <w:rPr>
          <w:noProof/>
          <w:lang w:eastAsia="ru-RU"/>
        </w:rPr>
        <w:drawing>
          <wp:inline distT="0" distB="0" distL="0" distR="0" wp14:anchorId="5F2C1883" wp14:editId="39B54E8E">
            <wp:extent cx="2588938" cy="1938968"/>
            <wp:effectExtent l="0" t="0" r="0" b="0"/>
            <wp:docPr id="1" name="Рисунок 1" descr="«Аукцион знани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Аукцион знаний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50" cy="19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F49" w:rsidRPr="001A189C" w:rsidRDefault="00EA0F49" w:rsidP="00EA0F49">
      <w:pPr>
        <w:rPr>
          <w:rFonts w:ascii="Book Antiqua" w:hAnsi="Book Antiqua"/>
          <w:sz w:val="28"/>
          <w:szCs w:val="28"/>
        </w:rPr>
      </w:pPr>
    </w:p>
    <w:p w:rsidR="001A189C" w:rsidRDefault="001A189C" w:rsidP="001A189C">
      <w:pPr>
        <w:pStyle w:val="1"/>
        <w:shd w:val="clear" w:color="auto" w:fill="FFFFFF"/>
        <w:spacing w:before="0" w:after="0"/>
        <w:ind w:left="4740"/>
        <w:textAlignment w:val="baseline"/>
        <w:rPr>
          <w:rStyle w:val="apple-converted-space"/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A189C" w:rsidRDefault="001A189C" w:rsidP="001A189C">
      <w:pPr>
        <w:pStyle w:val="1"/>
        <w:shd w:val="clear" w:color="auto" w:fill="FFFFFF"/>
        <w:spacing w:before="0" w:after="0"/>
        <w:ind w:left="4740"/>
        <w:textAlignment w:val="baseline"/>
        <w:rPr>
          <w:rStyle w:val="apple-converted-space"/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A189C" w:rsidRDefault="001A189C" w:rsidP="001A189C">
      <w:pPr>
        <w:pStyle w:val="1"/>
        <w:shd w:val="clear" w:color="auto" w:fill="FFFFFF"/>
        <w:spacing w:before="0" w:after="0"/>
        <w:ind w:left="4740"/>
        <w:textAlignment w:val="baseline"/>
        <w:rPr>
          <w:rStyle w:val="apple-converted-space"/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A189C" w:rsidRDefault="001A189C" w:rsidP="001A189C">
      <w:pPr>
        <w:pStyle w:val="1"/>
        <w:shd w:val="clear" w:color="auto" w:fill="FFFFFF"/>
        <w:spacing w:before="0" w:after="0"/>
        <w:ind w:left="4740"/>
        <w:textAlignment w:val="baseline"/>
        <w:rPr>
          <w:rStyle w:val="apple-converted-space"/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A189C" w:rsidRDefault="001A189C" w:rsidP="001A189C">
      <w:pPr>
        <w:pStyle w:val="1"/>
        <w:shd w:val="clear" w:color="auto" w:fill="FFFFFF"/>
        <w:spacing w:before="0" w:after="0"/>
        <w:ind w:left="4740"/>
        <w:textAlignment w:val="baseline"/>
        <w:rPr>
          <w:rStyle w:val="apple-converted-space"/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A0F49" w:rsidRDefault="00623A9B" w:rsidP="00EA0F49">
      <w:pPr>
        <w:pStyle w:val="1"/>
        <w:rPr>
          <w:rFonts w:ascii="Book Antiqua" w:hAnsi="Book Antiqua"/>
        </w:rPr>
      </w:pPr>
      <w:r>
        <w:rPr>
          <w:rFonts w:ascii="Book Antiqua" w:hAnsi="Book Antiqua"/>
        </w:rPr>
        <w:t>праздник осени</w:t>
      </w:r>
    </w:p>
    <w:p w:rsidR="00623A9B" w:rsidRPr="00623A9B" w:rsidRDefault="00623A9B" w:rsidP="00623A9B">
      <w:pPr>
        <w:pStyle w:val="a9"/>
        <w:ind w:firstLine="708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r w:rsidRPr="00623A9B">
        <w:rPr>
          <w:rFonts w:ascii="Book Antiqua" w:eastAsia="Times New Roman" w:hAnsi="Book Antiqua"/>
          <w:sz w:val="28"/>
          <w:szCs w:val="28"/>
          <w:lang w:eastAsia="ru-RU"/>
        </w:rPr>
        <w:t>В рамках методической недели начальных классов во 2 «А» классе</w:t>
      </w:r>
    </w:p>
    <w:p w:rsidR="00623A9B" w:rsidRDefault="00623A9B" w:rsidP="00623A9B">
      <w:pPr>
        <w:pStyle w:val="a9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proofErr w:type="gramStart"/>
      <w:r w:rsidRPr="00623A9B">
        <w:rPr>
          <w:rFonts w:ascii="Book Antiqua" w:eastAsia="Times New Roman" w:hAnsi="Book Antiqua"/>
          <w:sz w:val="28"/>
          <w:szCs w:val="28"/>
          <w:lang w:eastAsia="ru-RU"/>
        </w:rPr>
        <w:t>( классный руководитель:</w:t>
      </w:r>
      <w:proofErr w:type="gramEnd"/>
      <w:r w:rsidRPr="00623A9B">
        <w:rPr>
          <w:rFonts w:ascii="Book Antiqua" w:eastAsia="Times New Roman" w:hAnsi="Book Antiqua"/>
          <w:sz w:val="28"/>
          <w:szCs w:val="28"/>
          <w:lang w:eastAsia="ru-RU"/>
        </w:rPr>
        <w:t xml:space="preserve"> </w:t>
      </w:r>
      <w:proofErr w:type="spellStart"/>
      <w:r w:rsidRPr="00623A9B">
        <w:rPr>
          <w:rFonts w:ascii="Book Antiqua" w:eastAsia="Times New Roman" w:hAnsi="Book Antiqua"/>
          <w:sz w:val="28"/>
          <w:szCs w:val="28"/>
          <w:lang w:eastAsia="ru-RU"/>
        </w:rPr>
        <w:t>Менькова</w:t>
      </w:r>
      <w:proofErr w:type="spellEnd"/>
      <w:r w:rsidRPr="00623A9B">
        <w:rPr>
          <w:rFonts w:ascii="Book Antiqua" w:eastAsia="Times New Roman" w:hAnsi="Book Antiqua"/>
          <w:sz w:val="28"/>
          <w:szCs w:val="28"/>
          <w:lang w:eastAsia="ru-RU"/>
        </w:rPr>
        <w:t xml:space="preserve"> Н.Ф.)</w:t>
      </w:r>
      <w:r>
        <w:rPr>
          <w:rFonts w:ascii="Book Antiqua" w:eastAsia="Times New Roman" w:hAnsi="Book Antiqua"/>
          <w:sz w:val="28"/>
          <w:szCs w:val="28"/>
          <w:lang w:eastAsia="ru-RU"/>
        </w:rPr>
        <w:t xml:space="preserve"> </w:t>
      </w:r>
      <w:r w:rsidRPr="00623A9B">
        <w:rPr>
          <w:rFonts w:ascii="Book Antiqua" w:eastAsia="Times New Roman" w:hAnsi="Book Antiqua"/>
          <w:sz w:val="28"/>
          <w:szCs w:val="28"/>
          <w:lang w:eastAsia="ru-RU"/>
        </w:rPr>
        <w:t>прошел утренник «Праздник Осени». На праздник у ребят побывала красавица Осень со своими братьями, осенними месяцами.</w:t>
      </w:r>
      <w:r>
        <w:rPr>
          <w:rFonts w:ascii="Book Antiqua" w:eastAsia="Times New Roman" w:hAnsi="Book Antiqua"/>
          <w:sz w:val="28"/>
          <w:szCs w:val="28"/>
          <w:lang w:eastAsia="ru-RU"/>
        </w:rPr>
        <w:t xml:space="preserve"> </w:t>
      </w:r>
      <w:r w:rsidRPr="00623A9B">
        <w:rPr>
          <w:rFonts w:ascii="Book Antiqua" w:eastAsia="Times New Roman" w:hAnsi="Book Antiqua"/>
          <w:sz w:val="28"/>
          <w:szCs w:val="28"/>
          <w:lang w:eastAsia="ru-RU"/>
        </w:rPr>
        <w:t xml:space="preserve">На мероприятии  ребята расширили представление об окружающем мире. С большим интересом зрители посмотрели сценку «Спор овощей» и узнали о пользе каждого овоща. </w:t>
      </w:r>
      <w:r w:rsidRPr="00623A9B">
        <w:rPr>
          <w:rFonts w:ascii="Book Antiqua" w:eastAsia="Times New Roman" w:hAnsi="Book Antiqua"/>
          <w:sz w:val="28"/>
          <w:szCs w:val="28"/>
          <w:lang w:eastAsia="ru-RU"/>
        </w:rPr>
        <w:lastRenderedPageBreak/>
        <w:t xml:space="preserve">Ведущая праздника </w:t>
      </w:r>
      <w:proofErr w:type="spellStart"/>
      <w:r w:rsidRPr="00623A9B">
        <w:rPr>
          <w:rFonts w:ascii="Book Antiqua" w:eastAsia="Times New Roman" w:hAnsi="Book Antiqua"/>
          <w:sz w:val="28"/>
          <w:szCs w:val="28"/>
          <w:lang w:eastAsia="ru-RU"/>
        </w:rPr>
        <w:t>Лабудина</w:t>
      </w:r>
      <w:proofErr w:type="spellEnd"/>
      <w:r w:rsidRPr="00623A9B">
        <w:rPr>
          <w:rFonts w:ascii="Book Antiqua" w:eastAsia="Times New Roman" w:hAnsi="Book Antiqua"/>
          <w:sz w:val="28"/>
          <w:szCs w:val="28"/>
          <w:lang w:eastAsia="ru-RU"/>
        </w:rPr>
        <w:t xml:space="preserve"> С.Д. провела со зрителями игры, вспомнили пословицы и поговорки осени.</w:t>
      </w:r>
    </w:p>
    <w:p w:rsidR="00623A9B" w:rsidRDefault="00623A9B" w:rsidP="00623A9B">
      <w:pPr>
        <w:pStyle w:val="a9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</w:p>
    <w:p w:rsidR="00623A9B" w:rsidRDefault="001A189C" w:rsidP="00623A9B">
      <w:pPr>
        <w:tabs>
          <w:tab w:val="left" w:pos="2099"/>
        </w:tabs>
        <w:rPr>
          <w:rFonts w:ascii="Book Antiqua" w:hAnsi="Book Antiqua"/>
        </w:rPr>
      </w:pPr>
      <w:r>
        <w:rPr>
          <w:noProof/>
          <w:lang w:eastAsia="ru-RU"/>
        </w:rPr>
        <w:drawing>
          <wp:inline distT="0" distB="0" distL="0" distR="0" wp14:anchorId="62120840" wp14:editId="68D359E9">
            <wp:extent cx="2610997" cy="2082187"/>
            <wp:effectExtent l="0" t="0" r="0" b="0"/>
            <wp:docPr id="2" name="Рисунок 2" descr="Праздник Осен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здник Осени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70" cy="208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A9B" w:rsidRDefault="00623A9B" w:rsidP="00623A9B">
      <w:pPr>
        <w:pStyle w:val="1"/>
        <w:jc w:val="left"/>
        <w:rPr>
          <w:rFonts w:ascii="Book Antiqua" w:hAnsi="Book Antiqua"/>
        </w:rPr>
      </w:pPr>
    </w:p>
    <w:p w:rsidR="00623A9B" w:rsidRDefault="00623A9B" w:rsidP="00623A9B">
      <w:pPr>
        <w:tabs>
          <w:tab w:val="left" w:pos="2099"/>
        </w:tabs>
        <w:rPr>
          <w:rFonts w:ascii="Book Antiqua" w:hAnsi="Book Antiqua"/>
        </w:rPr>
      </w:pPr>
    </w:p>
    <w:p w:rsidR="00623A9B" w:rsidRDefault="00623A9B" w:rsidP="00623A9B">
      <w:pPr>
        <w:pStyle w:val="1"/>
        <w:rPr>
          <w:rFonts w:ascii="Book Antiqua" w:hAnsi="Book Antiqua"/>
        </w:rPr>
      </w:pPr>
      <w:r>
        <w:rPr>
          <w:rFonts w:ascii="Book Antiqua" w:hAnsi="Book Antiqua"/>
        </w:rPr>
        <w:t>интеллектуальная игра «счастливый случай»</w:t>
      </w:r>
    </w:p>
    <w:p w:rsidR="00623A9B" w:rsidRPr="00623A9B" w:rsidRDefault="00623A9B" w:rsidP="00E4660A">
      <w:pPr>
        <w:ind w:firstLine="708"/>
        <w:rPr>
          <w:rFonts w:ascii="Book Antiqua" w:hAnsi="Book Antiqua"/>
          <w:color w:val="000000"/>
          <w:sz w:val="28"/>
          <w:szCs w:val="28"/>
          <w:shd w:val="clear" w:color="auto" w:fill="FFFFFF"/>
        </w:rPr>
      </w:pPr>
      <w:proofErr w:type="gramStart"/>
      <w:r w:rsidRPr="00623A9B">
        <w:rPr>
          <w:rFonts w:ascii="Book Antiqua" w:hAnsi="Book Antiqua"/>
          <w:color w:val="000000"/>
          <w:sz w:val="28"/>
          <w:szCs w:val="28"/>
          <w:shd w:val="clear" w:color="auto" w:fill="FFFFFF"/>
        </w:rPr>
        <w:t>В 3»А» классе (классный руководитель:</w:t>
      </w:r>
      <w:proofErr w:type="gramEnd"/>
      <w:r w:rsidRPr="00623A9B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3A9B">
        <w:rPr>
          <w:rFonts w:ascii="Book Antiqua" w:hAnsi="Book Antiqua"/>
          <w:color w:val="000000"/>
          <w:sz w:val="28"/>
          <w:szCs w:val="28"/>
          <w:shd w:val="clear" w:color="auto" w:fill="FFFFFF"/>
        </w:rPr>
        <w:t>Бурумбаева</w:t>
      </w:r>
      <w:proofErr w:type="spellEnd"/>
      <w:r w:rsidRPr="00623A9B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А.А.) интересно прошло  мероприятие – интеллектуальная игра «Счастливый случай». Целью мероприятия было: развитие общего кругозора, мышления, речи, формирования умения ставить вопросы, устанавливать закономерности, привития чувства коллективизма. Игра состояла из 4 геймов. </w:t>
      </w:r>
      <w:proofErr w:type="gramStart"/>
      <w:r w:rsidRPr="00623A9B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Команды «Маленькие гении» и «Умники» состязались в «Блиц-опросе», в заданиях  «Ты мне, я тебе», «Заморочки из бочки». </w:t>
      </w:r>
      <w:proofErr w:type="gramEnd"/>
    </w:p>
    <w:p w:rsidR="00623A9B" w:rsidRDefault="00E4660A" w:rsidP="001A189C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74114" cy="2082188"/>
            <wp:effectExtent l="0" t="0" r="0" b="0"/>
            <wp:docPr id="681" name="Рисунок 681" descr="Интеллектуальная игра  «Счастливый случа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теллектуальная игра  «Счастливый случай»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34" cy="208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0A" w:rsidRDefault="00E4660A" w:rsidP="00E4660A">
      <w:pPr>
        <w:pStyle w:val="1"/>
        <w:rPr>
          <w:rFonts w:ascii="Book Antiqua" w:hAnsi="Book Antiqua"/>
        </w:rPr>
      </w:pPr>
      <w:r>
        <w:rPr>
          <w:rFonts w:ascii="Book Antiqua" w:hAnsi="Book Antiqua"/>
        </w:rPr>
        <w:t>давайте жить дружно!</w:t>
      </w:r>
    </w:p>
    <w:p w:rsidR="00623A9B" w:rsidRDefault="00E4660A" w:rsidP="001A189C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65233" cy="1983037"/>
            <wp:effectExtent l="0" t="0" r="0" b="0"/>
            <wp:docPr id="682" name="Рисунок 682" descr="Давайте жить друж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авайте жить дружно!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9" cy="198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0A" w:rsidRPr="00E4660A" w:rsidRDefault="00E4660A" w:rsidP="00E4660A">
      <w:pPr>
        <w:pStyle w:val="a9"/>
        <w:ind w:firstLine="708"/>
        <w:jc w:val="both"/>
        <w:rPr>
          <w:rFonts w:ascii="Book Antiqua" w:eastAsia="Times New Roman" w:hAnsi="Book Antiqua"/>
          <w:sz w:val="28"/>
          <w:szCs w:val="28"/>
          <w:lang w:eastAsia="ru-RU"/>
        </w:rPr>
      </w:pPr>
      <w:r w:rsidRPr="00E4660A">
        <w:rPr>
          <w:rFonts w:ascii="Book Antiqua" w:eastAsia="Times New Roman" w:hAnsi="Book Antiqua"/>
          <w:sz w:val="28"/>
          <w:szCs w:val="28"/>
          <w:lang w:eastAsia="ru-RU"/>
        </w:rPr>
        <w:t>Под таким девизом 18 октября  прошло мероприятие в 3 «В» классе.</w:t>
      </w:r>
    </w:p>
    <w:p w:rsidR="00E4660A" w:rsidRDefault="00E4660A" w:rsidP="00E4660A">
      <w:pPr>
        <w:pStyle w:val="a9"/>
        <w:jc w:val="both"/>
        <w:rPr>
          <w:rFonts w:ascii="Book Antiqua" w:hAnsi="Book Antiqua"/>
        </w:rPr>
      </w:pPr>
      <w:r w:rsidRPr="00E4660A">
        <w:rPr>
          <w:rFonts w:ascii="Book Antiqua" w:eastAsia="Times New Roman" w:hAnsi="Book Antiqua"/>
          <w:sz w:val="28"/>
          <w:szCs w:val="28"/>
          <w:lang w:eastAsia="ru-RU"/>
        </w:rPr>
        <w:t>Цели: формирование нравственных качеств обучающихся: умение дружить, беречь</w:t>
      </w:r>
      <w:r>
        <w:rPr>
          <w:rFonts w:ascii="Book Antiqua" w:eastAsia="Times New Roman" w:hAnsi="Book Antiqua"/>
          <w:sz w:val="28"/>
          <w:szCs w:val="28"/>
          <w:lang w:eastAsia="ru-RU"/>
        </w:rPr>
        <w:t xml:space="preserve"> </w:t>
      </w:r>
      <w:r w:rsidRPr="00E4660A">
        <w:rPr>
          <w:rFonts w:ascii="Book Antiqua" w:eastAsia="Times New Roman" w:hAnsi="Book Antiqua"/>
          <w:sz w:val="28"/>
          <w:szCs w:val="28"/>
          <w:lang w:eastAsia="ru-RU"/>
        </w:rPr>
        <w:t xml:space="preserve"> дружбу, общаться в коллективе, умения находить общий язык с окружающими, воспитание чуткости, доброты, отзывчивости по отношению друг к другу. В ходе мероприятия были проведены игры, инсценировки, защита сочинений и рисунков, выступление чтецов, творческая работа в группах. Итогом стала викторина и изготовление «Дерево пожеланий». Каждый ученик получил памятку «Законы дружбы».</w:t>
      </w:r>
    </w:p>
    <w:p w:rsidR="001A189C" w:rsidRDefault="001A189C" w:rsidP="001A189C"/>
    <w:p w:rsidR="00E43ED8" w:rsidRDefault="00E43ED8" w:rsidP="00E43ED8">
      <w:pPr>
        <w:pStyle w:val="1"/>
        <w:rPr>
          <w:rFonts w:ascii="Book Antiqua" w:hAnsi="Book Antiqua"/>
        </w:rPr>
      </w:pPr>
      <w:r>
        <w:rPr>
          <w:rFonts w:ascii="Book Antiqua" w:hAnsi="Book Antiqua"/>
        </w:rPr>
        <w:t xml:space="preserve">давайте </w:t>
      </w:r>
      <w:r>
        <w:rPr>
          <w:rFonts w:ascii="Book Antiqua" w:hAnsi="Book Antiqua"/>
        </w:rPr>
        <w:t>посмеёмся</w:t>
      </w:r>
      <w:r>
        <w:rPr>
          <w:rFonts w:ascii="Book Antiqua" w:hAnsi="Book Antiqua"/>
        </w:rPr>
        <w:t>!</w:t>
      </w:r>
    </w:p>
    <w:tbl>
      <w:tblPr>
        <w:tblW w:w="1009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E43ED8" w:rsidRPr="00E43ED8" w:rsidTr="00474193">
        <w:trPr>
          <w:tblCellSpacing w:w="15" w:type="dxa"/>
        </w:trPr>
        <w:tc>
          <w:tcPr>
            <w:tcW w:w="10035" w:type="dxa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jc w:val="center"/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106072D" wp14:editId="3F4E365E">
                        <wp:extent cx="142875" cy="142875"/>
                        <wp:effectExtent l="0" t="0" r="0" b="0"/>
                        <wp:docPr id="57" name="Рисунок 57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6889901" wp14:editId="31628193">
                        <wp:extent cx="142875" cy="142875"/>
                        <wp:effectExtent l="0" t="0" r="0" b="0"/>
                        <wp:docPr id="56" name="Рисунок 56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B119F73" wp14:editId="5E1EB759">
                        <wp:extent cx="142875" cy="142875"/>
                        <wp:effectExtent l="0" t="0" r="0" b="0"/>
                        <wp:docPr id="55" name="Рисунок 55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Экзамен по языку. </w:t>
                  </w: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Та</w:t>
                  </w:r>
                  <w:proofErr w:type="gram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k</w:t>
                  </w:r>
                  <w:proofErr w:type="gram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е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 а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tiсkеt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рlеаsе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Wh</w:t>
                  </w:r>
                  <w:proofErr w:type="gram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а</w:t>
                  </w:r>
                  <w:proofErr w:type="gram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t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is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уоur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numbеr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? </w:t>
                  </w: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Намбэ</w:t>
                  </w:r>
                  <w:proofErr w:type="spellEnd"/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... это... нам бы троечку... </w:t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jc w:val="center"/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B6CB07D" wp14:editId="73BB9F79">
                        <wp:extent cx="142875" cy="142875"/>
                        <wp:effectExtent l="0" t="0" r="0" b="0"/>
                        <wp:docPr id="54" name="Рисунок 54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FE1CCA7" wp14:editId="147531DC">
                        <wp:extent cx="142875" cy="142875"/>
                        <wp:effectExtent l="0" t="0" r="0" b="0"/>
                        <wp:docPr id="53" name="Рисунок 53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F067CE4" wp14:editId="66F22AF7">
                        <wp:extent cx="142875" cy="142875"/>
                        <wp:effectExtent l="0" t="0" r="0" b="0"/>
                        <wp:docPr id="52" name="Рисунок 52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Отец по вызову. Строгий, внимательный мужчина приедет к директору школы и выслушает жалобу на клиента.</w:t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jc w:val="center"/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367348C" wp14:editId="5957D180">
                        <wp:extent cx="142875" cy="142875"/>
                        <wp:effectExtent l="0" t="0" r="0" b="0"/>
                        <wp:docPr id="45" name="Рисунок 45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90CF20B" wp14:editId="20AE61F8">
                        <wp:extent cx="142875" cy="142875"/>
                        <wp:effectExtent l="0" t="0" r="0" b="0"/>
                        <wp:docPr id="44" name="Рисунок 44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CF135FE" wp14:editId="2CB13561">
                        <wp:extent cx="142875" cy="142875"/>
                        <wp:effectExtent l="0" t="0" r="0" b="0"/>
                        <wp:docPr id="43" name="Рисунок 43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Запись в дневнике: «Товарищи родители! Ваш сын боится «козла». Примите меры».</w:t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jc w:val="center"/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559977E" wp14:editId="79157AA9">
                        <wp:extent cx="142875" cy="142875"/>
                        <wp:effectExtent l="0" t="0" r="0" b="0"/>
                        <wp:docPr id="42" name="Рисунок 42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80FA6F2" wp14:editId="1B846E01">
                        <wp:extent cx="142875" cy="142875"/>
                        <wp:effectExtent l="0" t="0" r="0" b="0"/>
                        <wp:docPr id="41" name="Рисунок 41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27CD8E8" wp14:editId="4A9A0D21">
                        <wp:extent cx="142875" cy="142875"/>
                        <wp:effectExtent l="0" t="0" r="0" b="0"/>
                        <wp:docPr id="40" name="Рисунок 40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Запись в дневнике: «Поведение ужасное. Весь урок не вылезал из портфеля».</w:t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jc w:val="center"/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2F68475" wp14:editId="16442B56">
                        <wp:extent cx="142875" cy="142875"/>
                        <wp:effectExtent l="0" t="0" r="0" b="0"/>
                        <wp:docPr id="36" name="Рисунок 36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03F49DF" wp14:editId="2701E2BB">
                        <wp:extent cx="142875" cy="142875"/>
                        <wp:effectExtent l="0" t="0" r="0" b="0"/>
                        <wp:docPr id="35" name="Рисунок 35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74193">
                    <w:rPr>
                      <w:rFonts w:ascii="Book Antiqua" w:eastAsia="Times New Roman" w:hAnsi="Book Antiqua" w:cs="Arial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Pr="00474193">
                    <w:rPr>
                      <w:rFonts w:ascii="Book Antiqua" w:eastAsia="Times New Roman" w:hAnsi="Book Antiqua" w:cs="Arial"/>
                      <w:noProof/>
                      <w:color w:val="000000"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E63D6EF" wp14:editId="27394EBD">
                        <wp:extent cx="142875" cy="142875"/>
                        <wp:effectExtent l="0" t="0" r="0" b="0"/>
                        <wp:docPr id="34" name="Рисунок 34" descr="http://www.detskiy-mir.net/images/smile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http://www.detskiy-mir.net/images/smile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74193" w:rsidRPr="00474193" w:rsidTr="0047419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74193" w:rsidRPr="00474193" w:rsidRDefault="00474193" w:rsidP="00474193">
                  <w:pPr>
                    <w:spacing w:after="0" w:line="240" w:lineRule="auto"/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</w:pPr>
                  <w:r w:rsidRPr="00474193">
                    <w:rPr>
                      <w:rFonts w:ascii="Book Antiqua" w:eastAsia="Times New Roman" w:hAnsi="Book Antiqua" w:cs="Arial"/>
                      <w:color w:val="4C4C4C"/>
                      <w:sz w:val="28"/>
                      <w:szCs w:val="28"/>
                      <w:lang w:eastAsia="ru-RU"/>
                    </w:rPr>
                    <w:t>Техничка, проработавшая в школе 20 лет, может с расстояния 100 метров попасть тряпкой в движущуюся цель.</w:t>
                  </w:r>
                </w:p>
              </w:tc>
            </w:tr>
          </w:tbl>
          <w:p w:rsidR="00E43ED8" w:rsidRPr="00E43ED8" w:rsidRDefault="00E43ED8" w:rsidP="00E43ED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8E802D" wp14:editId="61D81E2E">
                  <wp:extent cx="142875" cy="142875"/>
                  <wp:effectExtent l="0" t="0" r="0" b="0"/>
                  <wp:docPr id="686" name="Рисунок 686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  <w:t> </w:t>
            </w:r>
            <w:r w:rsidRPr="00474193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0AB0C4" wp14:editId="242C11D1">
                  <wp:extent cx="142875" cy="142875"/>
                  <wp:effectExtent l="0" t="0" r="0" b="0"/>
                  <wp:docPr id="685" name="Рисунок 685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  <w:t> </w:t>
            </w:r>
            <w:r w:rsidRPr="00474193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9B444C2" wp14:editId="23BEAB68">
                  <wp:extent cx="142875" cy="142875"/>
                  <wp:effectExtent l="0" t="0" r="0" b="0"/>
                  <wp:docPr id="684" name="Рисунок 684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D8" w:rsidRPr="00E43ED8" w:rsidTr="00474193">
        <w:trPr>
          <w:tblCellSpacing w:w="15" w:type="dxa"/>
        </w:trPr>
        <w:tc>
          <w:tcPr>
            <w:tcW w:w="10035" w:type="dxa"/>
            <w:hideMark/>
          </w:tcPr>
          <w:p w:rsidR="00E43ED8" w:rsidRPr="00E43ED8" w:rsidRDefault="00E43ED8" w:rsidP="00E43ED8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Два малыша гоняют во дворе футбольный мяч. </w:t>
            </w: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- Что за шум в вашей квартире? - спрашивает один. </w:t>
            </w: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</w: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lastRenderedPageBreak/>
              <w:t>- Это мой дедушка объясняет моему папе, как надо решать мою задачку по арифметике. </w:t>
            </w:r>
          </w:p>
        </w:tc>
      </w:tr>
      <w:tr w:rsidR="00E43ED8" w:rsidRPr="00E43ED8" w:rsidTr="00474193">
        <w:trPr>
          <w:tblCellSpacing w:w="15" w:type="dxa"/>
        </w:trPr>
        <w:tc>
          <w:tcPr>
            <w:tcW w:w="10035" w:type="dxa"/>
            <w:hideMark/>
          </w:tcPr>
          <w:p w:rsidR="00E43ED8" w:rsidRPr="00E43ED8" w:rsidRDefault="00E43ED8" w:rsidP="00E43ED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</w:pPr>
            <w:r w:rsidRPr="00E43ED8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3204DA" wp14:editId="53F0CBC7">
                  <wp:extent cx="142875" cy="142875"/>
                  <wp:effectExtent l="0" t="0" r="0" b="0"/>
                  <wp:docPr id="675" name="Рисунок 675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3ED8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  <w:t> </w:t>
            </w:r>
            <w:r w:rsidRPr="00E43ED8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7C66E0E" wp14:editId="7278FAFB">
                  <wp:extent cx="142875" cy="142875"/>
                  <wp:effectExtent l="0" t="0" r="0" b="0"/>
                  <wp:docPr id="674" name="Рисунок 674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3ED8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eastAsia="ru-RU"/>
              </w:rPr>
              <w:t> </w:t>
            </w:r>
            <w:r w:rsidRPr="00E43ED8">
              <w:rPr>
                <w:rFonts w:ascii="Book Antiqua" w:eastAsia="Times New Roman" w:hAnsi="Book Antiqua" w:cs="Arial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6415E9B" wp14:editId="34D717AE">
                  <wp:extent cx="142875" cy="142875"/>
                  <wp:effectExtent l="0" t="0" r="0" b="0"/>
                  <wp:docPr id="673" name="Рисунок 673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ED8" w:rsidRPr="00E43ED8" w:rsidTr="00474193">
        <w:trPr>
          <w:tblCellSpacing w:w="15" w:type="dxa"/>
        </w:trPr>
        <w:tc>
          <w:tcPr>
            <w:tcW w:w="10035" w:type="dxa"/>
            <w:hideMark/>
          </w:tcPr>
          <w:p w:rsidR="00E43ED8" w:rsidRPr="00E43ED8" w:rsidRDefault="00E43ED8" w:rsidP="00E43ED8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- Папа, не ходи завтра на родительское собрание в школу! </w:t>
            </w: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- Это почему? Там будут плохо говорить о тебе? </w:t>
            </w:r>
            <w:r w:rsidRPr="00E43ED8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- Да нет, папа, о тебе! </w:t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BC137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>
                  <wp:extent cx="140970" cy="140970"/>
                  <wp:effectExtent l="0" t="0" r="0" b="0"/>
                  <wp:docPr id="730" name="Рисунок 730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3108E775" wp14:editId="3DA44A32">
                  <wp:extent cx="140970" cy="140970"/>
                  <wp:effectExtent l="0" t="0" r="0" b="0"/>
                  <wp:docPr id="729" name="Рисунок 729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3BD255CE" wp14:editId="0F32860C">
                  <wp:extent cx="140970" cy="140970"/>
                  <wp:effectExtent l="0" t="0" r="0" b="0"/>
                  <wp:docPr id="728" name="Рисунок 728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474193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"Учиться, учиться и еще раз учиться!" на практике означает один экзамен и две пересдачи.</w:t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BC137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>
                  <wp:extent cx="140970" cy="140970"/>
                  <wp:effectExtent l="0" t="0" r="0" b="0"/>
                  <wp:docPr id="727" name="Рисунок 727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0FB64EDC" wp14:editId="5FFBF542">
                  <wp:extent cx="140970" cy="140970"/>
                  <wp:effectExtent l="0" t="0" r="0" b="0"/>
                  <wp:docPr id="726" name="Рисунок 726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0044F1AD" wp14:editId="6FF831BE">
                  <wp:extent cx="140970" cy="140970"/>
                  <wp:effectExtent l="0" t="0" r="0" b="0"/>
                  <wp:docPr id="725" name="Рисунок 725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474193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Из сочинения: </w:t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«Мы с Павликом близнецы! Только зовут меня почему-то Гришей…» </w:t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BC137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>
                  <wp:extent cx="140970" cy="140970"/>
                  <wp:effectExtent l="0" t="0" r="0" b="0"/>
                  <wp:docPr id="724" name="Рисунок 724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6D993939" wp14:editId="2A352C21">
                  <wp:extent cx="140970" cy="140970"/>
                  <wp:effectExtent l="0" t="0" r="0" b="0"/>
                  <wp:docPr id="723" name="Рисунок 723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4D0F6C8D" wp14:editId="63C43782">
                  <wp:extent cx="140970" cy="140970"/>
                  <wp:effectExtent l="0" t="0" r="0" b="0"/>
                  <wp:docPr id="722" name="Рисунок 722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474193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Учитель: </w:t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- Свести меня с ума тебе, Саенко, не удастся! Так и знай! Что молчишь? Саенко! А, он же сегодня не пришел... </w:t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BC137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>
                  <wp:extent cx="140970" cy="140970"/>
                  <wp:effectExtent l="0" t="0" r="0" b="0"/>
                  <wp:docPr id="718" name="Рисунок 718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4A00B034" wp14:editId="17749EDA">
                  <wp:extent cx="140970" cy="140970"/>
                  <wp:effectExtent l="0" t="0" r="0" b="0"/>
                  <wp:docPr id="717" name="Рисунок 717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drawing>
                <wp:inline distT="0" distB="0" distL="0" distR="0" wp14:anchorId="1B44B23D" wp14:editId="35768323">
                  <wp:extent cx="140970" cy="140970"/>
                  <wp:effectExtent l="0" t="0" r="0" b="0"/>
                  <wp:docPr id="716" name="Рисунок 716" descr="http://www.detskiy-mir.net/images/smi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www.detskiy-mir.net/images/smil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BC137C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 xml:space="preserve">Малыша тащат в школу. Он </w:t>
            </w:r>
            <w:proofErr w:type="gramStart"/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>вовсю</w:t>
            </w:r>
            <w:proofErr w:type="gramEnd"/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 xml:space="preserve"> упирается</w:t>
            </w:r>
            <w:bookmarkStart w:id="0" w:name="_GoBack"/>
            <w:bookmarkEnd w:id="0"/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 xml:space="preserve"> и кричит:</w:t>
            </w:r>
            <w:r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br/>
              <w:t>- Десять лет!!! За что?! </w:t>
            </w:r>
            <w:r w:rsidR="00BC137C" w:rsidRPr="00474193"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4193" w:rsidRPr="00474193" w:rsidTr="00474193">
        <w:trPr>
          <w:tblCellSpacing w:w="15" w:type="dxa"/>
        </w:trPr>
        <w:tc>
          <w:tcPr>
            <w:tcW w:w="10035" w:type="dxa"/>
            <w:hideMark/>
          </w:tcPr>
          <w:p w:rsidR="00474193" w:rsidRPr="00474193" w:rsidRDefault="00474193" w:rsidP="00474193">
            <w:pPr>
              <w:spacing w:after="0" w:line="240" w:lineRule="auto"/>
              <w:rPr>
                <w:rFonts w:ascii="Book Antiqua" w:eastAsia="Times New Roman" w:hAnsi="Book Antiqua" w:cs="Arial"/>
                <w:color w:val="4C4C4C"/>
                <w:sz w:val="28"/>
                <w:szCs w:val="28"/>
                <w:lang w:eastAsia="ru-RU"/>
              </w:rPr>
            </w:pPr>
          </w:p>
        </w:tc>
      </w:tr>
    </w:tbl>
    <w:p w:rsidR="00E43ED8" w:rsidRPr="001A189C" w:rsidRDefault="00E43ED8" w:rsidP="001A189C"/>
    <w:sectPr w:rsidR="00E43ED8" w:rsidRPr="001A189C" w:rsidSect="00D35F58">
      <w:pgSz w:w="11906" w:h="16838"/>
      <w:pgMar w:top="993" w:right="1274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altName w:val="Arial"/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D91"/>
    <w:rsid w:val="001031C2"/>
    <w:rsid w:val="001A189C"/>
    <w:rsid w:val="0026269D"/>
    <w:rsid w:val="00326F64"/>
    <w:rsid w:val="003275B2"/>
    <w:rsid w:val="003E5025"/>
    <w:rsid w:val="003F6075"/>
    <w:rsid w:val="00434141"/>
    <w:rsid w:val="004552C8"/>
    <w:rsid w:val="00474193"/>
    <w:rsid w:val="00476D91"/>
    <w:rsid w:val="00485E8B"/>
    <w:rsid w:val="004E0C3C"/>
    <w:rsid w:val="00524183"/>
    <w:rsid w:val="005B732A"/>
    <w:rsid w:val="00616F81"/>
    <w:rsid w:val="00623A9B"/>
    <w:rsid w:val="006D2C91"/>
    <w:rsid w:val="007D5EF8"/>
    <w:rsid w:val="00817C5C"/>
    <w:rsid w:val="008457E7"/>
    <w:rsid w:val="00853A30"/>
    <w:rsid w:val="00855F67"/>
    <w:rsid w:val="00873371"/>
    <w:rsid w:val="00874DEC"/>
    <w:rsid w:val="008F3172"/>
    <w:rsid w:val="009A5B15"/>
    <w:rsid w:val="00AA76DA"/>
    <w:rsid w:val="00AE4CFB"/>
    <w:rsid w:val="00B84430"/>
    <w:rsid w:val="00B857F6"/>
    <w:rsid w:val="00BC137C"/>
    <w:rsid w:val="00C34DB4"/>
    <w:rsid w:val="00C63177"/>
    <w:rsid w:val="00C81B17"/>
    <w:rsid w:val="00C91C3A"/>
    <w:rsid w:val="00CC2E43"/>
    <w:rsid w:val="00CD6432"/>
    <w:rsid w:val="00D35F58"/>
    <w:rsid w:val="00DB11C2"/>
    <w:rsid w:val="00E31B2A"/>
    <w:rsid w:val="00E43ED8"/>
    <w:rsid w:val="00E4660A"/>
    <w:rsid w:val="00E734A6"/>
    <w:rsid w:val="00EA0F49"/>
    <w:rsid w:val="00EB30D0"/>
    <w:rsid w:val="00EC5283"/>
    <w:rsid w:val="00EE2A3C"/>
    <w:rsid w:val="00F41763"/>
    <w:rsid w:val="00F5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3A"/>
    <w:pPr>
      <w:spacing w:line="252" w:lineRule="auto"/>
    </w:pPr>
    <w:rPr>
      <w:rFonts w:asciiTheme="majorHAnsi" w:eastAsiaTheme="majorEastAsia" w:hAnsiTheme="majorHAnsi" w:cstheme="majorBidi"/>
    </w:rPr>
  </w:style>
  <w:style w:type="paragraph" w:styleId="1">
    <w:name w:val="heading 1"/>
    <w:basedOn w:val="a"/>
    <w:next w:val="a"/>
    <w:link w:val="10"/>
    <w:uiPriority w:val="9"/>
    <w:qFormat/>
    <w:rsid w:val="00C91C3A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C3A"/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3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172"/>
    <w:rPr>
      <w:rFonts w:ascii="Tahoma" w:eastAsiaTheme="majorEastAsi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6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269D"/>
    <w:rPr>
      <w:b/>
      <w:bCs/>
    </w:rPr>
  </w:style>
  <w:style w:type="character" w:styleId="a7">
    <w:name w:val="Emphasis"/>
    <w:basedOn w:val="a0"/>
    <w:uiPriority w:val="20"/>
    <w:qFormat/>
    <w:rsid w:val="0026269D"/>
    <w:rPr>
      <w:i/>
      <w:iCs/>
    </w:rPr>
  </w:style>
  <w:style w:type="character" w:customStyle="1" w:styleId="apple-converted-space">
    <w:name w:val="apple-converted-space"/>
    <w:basedOn w:val="a0"/>
    <w:rsid w:val="00EE2A3C"/>
  </w:style>
  <w:style w:type="character" w:styleId="a8">
    <w:name w:val="Hyperlink"/>
    <w:basedOn w:val="a0"/>
    <w:uiPriority w:val="99"/>
    <w:unhideWhenUsed/>
    <w:rsid w:val="00855F67"/>
    <w:rPr>
      <w:color w:val="0000FF"/>
      <w:u w:val="single"/>
    </w:rPr>
  </w:style>
  <w:style w:type="paragraph" w:styleId="a9">
    <w:name w:val="No Spacing"/>
    <w:uiPriority w:val="1"/>
    <w:qFormat/>
    <w:rsid w:val="00855F67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s0">
    <w:name w:val="s0"/>
    <w:basedOn w:val="a0"/>
    <w:rsid w:val="004E0C3C"/>
  </w:style>
  <w:style w:type="paragraph" w:styleId="aa">
    <w:name w:val="caption"/>
    <w:basedOn w:val="a"/>
    <w:next w:val="a"/>
    <w:uiPriority w:val="35"/>
    <w:unhideWhenUsed/>
    <w:qFormat/>
    <w:rsid w:val="007D5EF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gif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http://fotobody.net.ru/present/teacher/04.html" TargetMode="External"/><Relationship Id="rId11" Type="http://schemas.openxmlformats.org/officeDocument/2006/relationships/hyperlink" Target="http://arnapress.kz/" TargetMode="External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hyperlink" Target="http://arnapress.kz/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51E9-574A-4E82-960C-94E5853A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9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20</cp:revision>
  <dcterms:created xsi:type="dcterms:W3CDTF">2014-10-13T08:04:00Z</dcterms:created>
  <dcterms:modified xsi:type="dcterms:W3CDTF">2014-10-24T09:18:00Z</dcterms:modified>
</cp:coreProperties>
</file>