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Е.А. Гамирова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DA2FA8" w:rsidRDefault="00DA2FA8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FA8" w:rsidRDefault="007045DC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>П</w:t>
      </w:r>
      <w:r w:rsidR="00145D51" w:rsidRPr="007045DC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667FD" w:rsidRPr="007045DC" w:rsidRDefault="00145D51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7045DC" w:rsidRPr="007045DC">
        <w:rPr>
          <w:rFonts w:ascii="Times New Roman" w:hAnsi="Times New Roman" w:cs="Times New Roman"/>
          <w:b/>
          <w:sz w:val="28"/>
          <w:szCs w:val="28"/>
        </w:rPr>
        <w:t xml:space="preserve">информационно - пропагандисткой группы </w:t>
      </w:r>
      <w:r w:rsidRPr="007045D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045DC" w:rsidRPr="007045DC">
        <w:rPr>
          <w:rFonts w:ascii="Times New Roman" w:hAnsi="Times New Roman" w:cs="Times New Roman"/>
          <w:b/>
          <w:sz w:val="28"/>
          <w:szCs w:val="28"/>
        </w:rPr>
        <w:t>профилактике религиозного экстремизма.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5"/>
        <w:gridCol w:w="3450"/>
        <w:gridCol w:w="1839"/>
        <w:gridCol w:w="1998"/>
        <w:gridCol w:w="2188"/>
      </w:tblGrid>
      <w:tr w:rsidR="00DA2FA8" w:rsidTr="00DA2FA8">
        <w:tc>
          <w:tcPr>
            <w:tcW w:w="555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2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1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</w:t>
            </w:r>
          </w:p>
        </w:tc>
        <w:tc>
          <w:tcPr>
            <w:tcW w:w="2188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по выявлению посещения учащихся 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в религиозные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188" w:type="dxa"/>
          </w:tcPr>
          <w:p w:rsidR="00145D51" w:rsidRDefault="00AF4D4B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«Как не попасть под влияние религиозных сект?»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аздача памяток по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тематике учащим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9-11 классов).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88" w:type="dxa"/>
          </w:tcPr>
          <w:p w:rsidR="00145D51" w:rsidRDefault="00AF4D4B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 w:rsidR="003112ED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="003112ED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Деструктивные  религиозные объединения (Христианство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, ислам, буддизм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A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минутка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AF4D4B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 w:rsidR="003112ED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="003112ED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145D51" w:rsidRDefault="003112ED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: Религиозная ситуация в РК. «Веротерпимость. Толерантность». 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145D51" w:rsidRDefault="003112ED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2188" w:type="dxa"/>
          </w:tcPr>
          <w:p w:rsidR="008B36C7" w:rsidRDefault="008B36C7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145D51" w:rsidRDefault="008B36C7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</w:t>
            </w:r>
            <w:r w:rsidR="003112ED">
              <w:rPr>
                <w:rFonts w:ascii="Times New Roman" w:hAnsi="Times New Roman" w:cs="Times New Roman"/>
                <w:sz w:val="28"/>
                <w:szCs w:val="28"/>
              </w:rPr>
              <w:t>Сатбаева</w:t>
            </w:r>
            <w:proofErr w:type="spellEnd"/>
            <w:r w:rsidR="003112ED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религии в РК»</w:t>
            </w:r>
          </w:p>
        </w:tc>
        <w:tc>
          <w:tcPr>
            <w:tcW w:w="1841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AF4D4B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 w:rsidR="008B36C7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="008B36C7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bookmarkStart w:id="0" w:name="_GoBack"/>
            <w:bookmarkEnd w:id="0"/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религиозности и конфессиональные ориентации населения Республики Казахстан.</w:t>
            </w:r>
          </w:p>
        </w:tc>
        <w:tc>
          <w:tcPr>
            <w:tcW w:w="1841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AF4D4B" w:rsidP="003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 w:rsidR="003112ED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="003112ED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</w:tbl>
    <w:p w:rsidR="00145D51" w:rsidRDefault="00145D51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P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информационно - пропагандисткой группы по профилактике религиозного экстремизма.</w:t>
      </w:r>
    </w:p>
    <w:p w:rsid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36" w:rsidRP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36"/>
        <w:gridCol w:w="4927"/>
      </w:tblGrid>
      <w:tr w:rsidR="00502736" w:rsidTr="00502736">
        <w:tc>
          <w:tcPr>
            <w:tcW w:w="851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Сатбаева Ж.Ж.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</w:tcPr>
          <w:p w:rsidR="00502736" w:rsidRDefault="003112ED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6" w:type="dxa"/>
          </w:tcPr>
          <w:p w:rsidR="00502736" w:rsidRDefault="003112ED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Баяльдинов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школы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36" w:type="dxa"/>
          </w:tcPr>
          <w:p w:rsidR="00502736" w:rsidRDefault="003112ED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4927" w:type="dxa"/>
          </w:tcPr>
          <w:p w:rsidR="00502736" w:rsidRDefault="003112ED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школы</w:t>
            </w:r>
          </w:p>
        </w:tc>
      </w:tr>
      <w:tr w:rsidR="008D6610" w:rsidTr="00502736">
        <w:tc>
          <w:tcPr>
            <w:tcW w:w="851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36" w:type="dxa"/>
          </w:tcPr>
          <w:p w:rsidR="008D6610" w:rsidRDefault="003112ED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927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старшеклассников</w:t>
            </w:r>
          </w:p>
        </w:tc>
      </w:tr>
    </w:tbl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Pr="00502736" w:rsidRDefault="00502736" w:rsidP="0014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Директор СОШ № 18                    Е. А. Гамирова</w:t>
      </w:r>
    </w:p>
    <w:sectPr w:rsidR="00502736" w:rsidRPr="00502736" w:rsidSect="00F6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D51"/>
    <w:rsid w:val="00145D51"/>
    <w:rsid w:val="003112ED"/>
    <w:rsid w:val="00434E54"/>
    <w:rsid w:val="00502736"/>
    <w:rsid w:val="007045DC"/>
    <w:rsid w:val="00790CFC"/>
    <w:rsid w:val="008B36C7"/>
    <w:rsid w:val="008D6610"/>
    <w:rsid w:val="008D7558"/>
    <w:rsid w:val="00AF4D4B"/>
    <w:rsid w:val="00DA2FA8"/>
    <w:rsid w:val="00F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21</cp:lastModifiedBy>
  <cp:revision>14</cp:revision>
  <cp:lastPrinted>2014-01-13T10:11:00Z</cp:lastPrinted>
  <dcterms:created xsi:type="dcterms:W3CDTF">2009-09-21T22:44:00Z</dcterms:created>
  <dcterms:modified xsi:type="dcterms:W3CDTF">2014-11-20T07:49:00Z</dcterms:modified>
</cp:coreProperties>
</file>