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1BDC" w:rsidRDefault="00871BDC" w:rsidP="00871BDC">
      <w:pPr>
        <w:jc w:val="center"/>
        <w:rPr>
          <w:b/>
          <w:sz w:val="28"/>
          <w:szCs w:val="28"/>
        </w:rPr>
      </w:pPr>
      <w:r w:rsidRPr="00871BDC">
        <w:rPr>
          <w:b/>
          <w:sz w:val="28"/>
          <w:szCs w:val="28"/>
          <w:lang w:val="kk-KZ"/>
        </w:rPr>
        <w:t>Творческие задания  как средство развития  креативных способностей школьников в учебном процессе</w:t>
      </w:r>
      <w:r w:rsidRPr="00871BDC">
        <w:rPr>
          <w:b/>
          <w:sz w:val="28"/>
          <w:szCs w:val="28"/>
        </w:rPr>
        <w:t>.</w:t>
      </w:r>
    </w:p>
    <w:p w:rsidR="00871BDC" w:rsidRDefault="00871BDC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Актуальность состоит  в  возрастающей потребности общества в людях, способных творчески подходить к любым изменениям, нетрадиционно и качественно решать проблемы.</w:t>
      </w:r>
    </w:p>
    <w:p w:rsidR="00871BDC" w:rsidRDefault="00871BDC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Стратегия современного образования заключается в предоставлении возможности всем учащимся проявить свои таланты и творческий  потенциал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подразумевающий возможность в реализации личных планов. Эти позиции соответствуют современным  гуманистическим тенденциям школы, для которой  характерна ориентация педагогов на личностные возможности учащихся, их  непрерывное  «наращивание».</w:t>
      </w:r>
    </w:p>
    <w:p w:rsidR="00871BDC" w:rsidRDefault="00871BDC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актуальна проблема поиска средств развития мыслительных   способностей, </w:t>
      </w:r>
      <w:r w:rsidR="005B6E9E">
        <w:rPr>
          <w:sz w:val="28"/>
          <w:szCs w:val="28"/>
        </w:rPr>
        <w:t xml:space="preserve">связанных с творческой  деятельностью </w:t>
      </w:r>
      <w:proofErr w:type="gramStart"/>
      <w:r w:rsidR="005B6E9E">
        <w:rPr>
          <w:sz w:val="28"/>
          <w:szCs w:val="28"/>
        </w:rPr>
        <w:t>школьников</w:t>
      </w:r>
      <w:proofErr w:type="gramEnd"/>
      <w:r w:rsidR="005B6E9E">
        <w:rPr>
          <w:sz w:val="28"/>
          <w:szCs w:val="28"/>
        </w:rPr>
        <w:t xml:space="preserve"> как в коллективной, так и в индивидуальной форме обучения.</w:t>
      </w:r>
    </w:p>
    <w:p w:rsidR="005B6E9E" w:rsidRDefault="005B6E9E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исследования современного педагога является разработать  систему творческих  заданий, ориентированных на повышение  уровня развития </w:t>
      </w:r>
      <w:proofErr w:type="spellStart"/>
      <w:r>
        <w:rPr>
          <w:sz w:val="28"/>
          <w:szCs w:val="28"/>
        </w:rPr>
        <w:t>креативных</w:t>
      </w:r>
      <w:proofErr w:type="spellEnd"/>
      <w:r>
        <w:rPr>
          <w:sz w:val="28"/>
          <w:szCs w:val="28"/>
        </w:rPr>
        <w:t xml:space="preserve"> способностей школьников в учебном процессе средствами творческих заданий.</w:t>
      </w:r>
    </w:p>
    <w:p w:rsidR="005B6E9E" w:rsidRDefault="005B6E9E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Итак, на основе развития </w:t>
      </w:r>
      <w:proofErr w:type="spellStart"/>
      <w:r>
        <w:rPr>
          <w:sz w:val="28"/>
          <w:szCs w:val="28"/>
        </w:rPr>
        <w:t>креативных</w:t>
      </w:r>
      <w:proofErr w:type="spellEnd"/>
      <w:r>
        <w:rPr>
          <w:sz w:val="28"/>
          <w:szCs w:val="28"/>
        </w:rPr>
        <w:t xml:space="preserve"> способностей школьника творческие задания будут эффективными, если педагог на основе системного, лично-деятельного подхода </w:t>
      </w:r>
      <w:proofErr w:type="gramStart"/>
      <w:r>
        <w:rPr>
          <w:sz w:val="28"/>
          <w:szCs w:val="28"/>
        </w:rPr>
        <w:t>разработает</w:t>
      </w:r>
      <w:proofErr w:type="gramEnd"/>
      <w:r>
        <w:rPr>
          <w:sz w:val="28"/>
          <w:szCs w:val="28"/>
        </w:rPr>
        <w:t xml:space="preserve"> и будет реализовывать  систему творческих заданий.</w:t>
      </w:r>
    </w:p>
    <w:p w:rsidR="005B6E9E" w:rsidRDefault="005B6E9E" w:rsidP="00871BDC">
      <w:pPr>
        <w:jc w:val="both"/>
        <w:rPr>
          <w:sz w:val="28"/>
          <w:szCs w:val="28"/>
        </w:rPr>
      </w:pPr>
    </w:p>
    <w:p w:rsidR="005B6E9E" w:rsidRDefault="005B6E9E" w:rsidP="00871BDC">
      <w:pPr>
        <w:jc w:val="both"/>
        <w:rPr>
          <w:sz w:val="28"/>
          <w:szCs w:val="28"/>
        </w:rPr>
      </w:pPr>
    </w:p>
    <w:p w:rsidR="005B6E9E" w:rsidRDefault="005B6E9E" w:rsidP="00871BDC">
      <w:pPr>
        <w:jc w:val="both"/>
        <w:rPr>
          <w:sz w:val="28"/>
          <w:szCs w:val="28"/>
        </w:rPr>
      </w:pPr>
    </w:p>
    <w:p w:rsidR="005B6E9E" w:rsidRPr="00871BDC" w:rsidRDefault="005B6E9E" w:rsidP="00871B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и литературы: </w:t>
      </w:r>
      <w:proofErr w:type="spellStart"/>
      <w:r>
        <w:rPr>
          <w:sz w:val="28"/>
          <w:szCs w:val="28"/>
        </w:rPr>
        <w:t>Айткенова</w:t>
      </w:r>
      <w:proofErr w:type="spellEnd"/>
      <w:r>
        <w:rPr>
          <w:sz w:val="28"/>
          <w:szCs w:val="28"/>
        </w:rPr>
        <w:t xml:space="preserve"> С.Ш.</w:t>
      </w:r>
    </w:p>
    <w:sectPr w:rsidR="005B6E9E" w:rsidRPr="0087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BDC"/>
    <w:rsid w:val="005B6E9E"/>
    <w:rsid w:val="0087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2010-10-14T09:36:00Z</dcterms:created>
  <dcterms:modified xsi:type="dcterms:W3CDTF">2010-10-14T09:56:00Z</dcterms:modified>
</cp:coreProperties>
</file>