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45D" w:rsidRDefault="00741F4E" w:rsidP="00D2245D">
      <w:pPr>
        <w:shd w:val="clear" w:color="auto" w:fill="FFFFFF"/>
        <w:spacing w:before="150" w:after="150" w:line="240" w:lineRule="auto"/>
        <w:jc w:val="center"/>
        <w:outlineLvl w:val="1"/>
        <w:rPr>
          <w:rFonts w:ascii="Arial" w:eastAsia="Times New Roman" w:hAnsi="Arial" w:cs="Arial"/>
          <w:color w:val="007BC4"/>
          <w:sz w:val="28"/>
          <w:szCs w:val="28"/>
          <w:lang w:eastAsia="ru-RU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0.3pt;height:20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ЕСЛИ РЕБЕНОК УПОТРЕБЛЯЕТ НЕЦЕНЗУРНЫЕ СЛОВА"/>
          </v:shape>
        </w:pict>
      </w:r>
    </w:p>
    <w:p w:rsidR="00D2245D" w:rsidRPr="00D2245D" w:rsidRDefault="00D2245D" w:rsidP="00D2245D">
      <w:pPr>
        <w:shd w:val="clear" w:color="auto" w:fill="FFFFFF"/>
        <w:spacing w:after="0" w:line="210" w:lineRule="atLeast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2245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</w:t>
      </w:r>
      <w:r w:rsidRPr="00D2245D">
        <w:rPr>
          <w:rFonts w:ascii="Arial" w:eastAsia="Times New Roman" w:hAnsi="Arial" w:cs="Arial"/>
          <w:b/>
          <w:i/>
          <w:color w:val="FF0066"/>
          <w:sz w:val="28"/>
          <w:szCs w:val="28"/>
          <w:lang w:eastAsia="ru-RU"/>
        </w:rPr>
        <w:t>Нецензурная брань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настолько стала частью нашей культуры, что подчас уже не вызывает ни возмущения, ни неодобрительных замечаний. Нецензурные слова упрощают выражение эмоций и аргументацию. Но так ли непобедима эта экспансия.</w:t>
      </w:r>
    </w:p>
    <w:p w:rsidR="00D2245D" w:rsidRPr="00D2245D" w:rsidRDefault="00D2245D" w:rsidP="00D2245D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Слово, оно состоит из звуков. И как-то получается, что одни звуки кажутся нам приличными, добрыми и мелодичными, а другие отвратительными, неприятными и неприличными. Проходя мимо ванной, Вам может резануть слух нежный голосок вашего ребенка, звонко чеканящий: б*я, б*я, б*я. Казалось бы, это ужасно. Где Ваша кроха могла набраться таких гадостей? Но если посмотреть, чем занят ребенок, то может оказаться, что он просто играет в любимого лягушонка, который с характерным звуком "б*я" прыгает по воде.      </w:t>
      </w:r>
    </w:p>
    <w:p w:rsidR="00D2245D" w:rsidRPr="00D2245D" w:rsidRDefault="00D2245D" w:rsidP="00D2245D">
      <w:pPr>
        <w:shd w:val="clear" w:color="auto" w:fill="FFFFFF"/>
        <w:spacing w:after="0" w:line="210" w:lineRule="atLeast"/>
        <w:ind w:firstLine="709"/>
        <w:jc w:val="center"/>
        <w:rPr>
          <w:rFonts w:ascii="Arial" w:eastAsia="Times New Roman" w:hAnsi="Arial" w:cs="Arial"/>
          <w:b/>
          <w:i/>
          <w:color w:val="FF0066"/>
          <w:sz w:val="28"/>
          <w:szCs w:val="28"/>
          <w:lang w:eastAsia="ru-RU"/>
        </w:rPr>
      </w:pPr>
      <w:r w:rsidRPr="00D2245D">
        <w:rPr>
          <w:rFonts w:ascii="Arial" w:eastAsia="Times New Roman" w:hAnsi="Arial" w:cs="Arial"/>
          <w:b/>
          <w:i/>
          <w:color w:val="FF0066"/>
          <w:sz w:val="28"/>
          <w:szCs w:val="28"/>
          <w:lang w:eastAsia="ru-RU"/>
        </w:rPr>
        <w:t>Кто виноват?</w:t>
      </w:r>
    </w:p>
    <w:p w:rsidR="00D2245D" w:rsidRPr="00D2245D" w:rsidRDefault="00D2245D" w:rsidP="00D2245D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Зачастую, </w:t>
      </w:r>
      <w:r w:rsidRPr="00D2245D">
        <w:rPr>
          <w:rFonts w:ascii="Arial" w:eastAsia="Times New Roman" w:hAnsi="Arial" w:cs="Arial"/>
          <w:b/>
          <w:i/>
          <w:color w:val="FF0066"/>
          <w:sz w:val="28"/>
          <w:szCs w:val="28"/>
          <w:lang w:eastAsia="ru-RU"/>
        </w:rPr>
        <w:t>причина детской нецензурной брани - равнодушие родителей.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Ведь если родители заняты своими делами, а ребенок нуждается в их внимании, то нет лучшего способа как громко и желательно в большой аудитории сказать что-то неприличное, нецензурное. И совершенно неважно, что родители начинают кричать, возмущаться, отчитывать или даже наказывать ребенка. Цель его достигнута - все внимание родителей приковано к нему. Когда ребенок понимает, что таким образом может управлять взрослыми, эта ситуация будет повторяться и повторяться. Ребенок может даже не понимать смысл сказанного слова, но видит, какую реакцию оно вызвало.</w:t>
      </w:r>
    </w:p>
    <w:p w:rsidR="00D2245D" w:rsidRPr="00D2245D" w:rsidRDefault="00D2245D" w:rsidP="00D2245D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Очень плохо, когда в семье отец и мать меняются ролями. Мать занимается воспитанием, а отец пассивно наблюдает за этим со стороны и не вмешивается в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процесс. </w:t>
      </w:r>
      <w:r w:rsidRPr="00D2245D">
        <w:rPr>
          <w:rFonts w:ascii="Arial" w:eastAsia="Times New Roman" w:hAnsi="Arial" w:cs="Arial"/>
          <w:b/>
          <w:i/>
          <w:color w:val="FF0066"/>
          <w:sz w:val="28"/>
          <w:szCs w:val="28"/>
          <w:lang w:eastAsia="ru-RU"/>
        </w:rPr>
        <w:t>Отец,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как глава семьи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 отвечает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за всех, он - главный добытчик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 закон и порядок, непререкаемый авторитет, н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а который равняются дети. </w:t>
      </w:r>
      <w:r w:rsidRPr="00D2245D">
        <w:rPr>
          <w:rFonts w:ascii="Arial" w:eastAsia="Times New Roman" w:hAnsi="Arial" w:cs="Arial"/>
          <w:b/>
          <w:i/>
          <w:color w:val="FF0066"/>
          <w:sz w:val="28"/>
          <w:szCs w:val="28"/>
          <w:lang w:eastAsia="ru-RU"/>
        </w:rPr>
        <w:t>Роль матери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- это внимание, забота, нежность и любовь. Из-за пассивной роли отцов, роль лидеров в подрастающем поколении заняли сверстники. И такое равнение на себе подобных не повышает уровень развития. В итоге</w:t>
      </w:r>
      <w:r w:rsidR="002D145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детям труднее адаптироваться во взрослом мире, предъявляющему взрослые требования к их подростковому уровню развития.</w:t>
      </w:r>
    </w:p>
    <w:p w:rsidR="00D2245D" w:rsidRPr="00D2245D" w:rsidRDefault="00D2245D" w:rsidP="00D2245D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b/>
          <w:i/>
          <w:color w:val="FF0066"/>
          <w:sz w:val="28"/>
          <w:szCs w:val="28"/>
          <w:lang w:eastAsia="ru-RU"/>
        </w:rPr>
      </w:pP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Иногда мы сами не замечаем как у нас вырываются бранные словечки, а потом удивляемся, и откуда малыш принес эти слова. </w:t>
      </w:r>
      <w:r w:rsidRPr="00D2245D">
        <w:rPr>
          <w:rFonts w:ascii="Arial" w:eastAsia="Times New Roman" w:hAnsi="Arial" w:cs="Arial"/>
          <w:b/>
          <w:i/>
          <w:color w:val="FF0066"/>
          <w:sz w:val="28"/>
          <w:szCs w:val="28"/>
          <w:lang w:eastAsia="ru-RU"/>
        </w:rPr>
        <w:t>Так что подумайте заранее, что вы будете кричать, когда в очередной раз попадете молотком по пальцу, чтобы не обогатиться словарный запас своего ребенка новым "грязным" словом.</w:t>
      </w:r>
    </w:p>
    <w:p w:rsidR="00D2245D" w:rsidRPr="00D2245D" w:rsidRDefault="00D2245D" w:rsidP="00D2245D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D2245D" w:rsidRPr="00D2245D" w:rsidRDefault="00D2245D" w:rsidP="00D2245D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D2245D" w:rsidRDefault="00D2245D" w:rsidP="002D1454">
      <w:pPr>
        <w:shd w:val="clear" w:color="auto" w:fill="FFFFFF"/>
        <w:tabs>
          <w:tab w:val="left" w:pos="4131"/>
        </w:tabs>
        <w:spacing w:after="0" w:line="210" w:lineRule="atLeast"/>
        <w:ind w:firstLine="709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12521" cy="1121228"/>
            <wp:effectExtent l="19050" t="0" r="0" b="0"/>
            <wp:docPr id="9" name="Рисунок 9" descr="Блог.ру - realfacts - 17 января 2012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лог.ру - realfacts - 17 января 2012 год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682" cy="1120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45D" w:rsidRPr="00D2245D" w:rsidRDefault="00741F4E" w:rsidP="002D1454">
      <w:pPr>
        <w:shd w:val="clear" w:color="auto" w:fill="FFFFFF"/>
        <w:spacing w:after="0" w:line="210" w:lineRule="atLeast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741F4E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lastRenderedPageBreak/>
        <w:pict>
          <v:shape id="_x0000_i1026" type="#_x0000_t136" style="width:503.15pt;height:77.1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чему дети используют нецензурную брань?"/>
          </v:shape>
        </w:pict>
      </w:r>
    </w:p>
    <w:p w:rsidR="002D1454" w:rsidRDefault="002D1454" w:rsidP="002D1454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D2245D" w:rsidRDefault="002D1454" w:rsidP="002D1454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Дети, используя нецензурную брань</w:t>
      </w:r>
      <w:r w:rsidR="00D2245D"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 обходятся всего лишь десятком слов, употребляя их в анекдотах, в настенной письменности, в игре. При этом каждый возраст имеет свои причины и мотивацию для употребления эти выражений.</w:t>
      </w:r>
    </w:p>
    <w:p w:rsidR="002D1454" w:rsidRPr="00D2245D" w:rsidRDefault="002D1454" w:rsidP="002D1454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D2245D" w:rsidRDefault="00D2245D" w:rsidP="002D1454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Так, </w:t>
      </w:r>
      <w:r w:rsidRPr="002D1454">
        <w:rPr>
          <w:rFonts w:ascii="Arial" w:eastAsia="Times New Roman" w:hAnsi="Arial" w:cs="Arial"/>
          <w:b/>
          <w:i/>
          <w:color w:val="FF0066"/>
          <w:sz w:val="28"/>
          <w:szCs w:val="28"/>
          <w:lang w:eastAsia="ru-RU"/>
        </w:rPr>
        <w:t>дети двух - пяти лет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используют жаргон неосознанно, поскольку речевое подражание свойственно младшему возрасту наравне с другими видами деятельности.</w:t>
      </w:r>
    </w:p>
    <w:p w:rsidR="002D1454" w:rsidRPr="00D2245D" w:rsidRDefault="002D1454" w:rsidP="002D1454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D2245D" w:rsidRDefault="00D2245D" w:rsidP="002D1454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В возрасте </w:t>
      </w:r>
      <w:r w:rsidRPr="002D1454">
        <w:rPr>
          <w:rFonts w:ascii="Arial" w:eastAsia="Times New Roman" w:hAnsi="Arial" w:cs="Arial"/>
          <w:b/>
          <w:i/>
          <w:color w:val="FF0066"/>
          <w:sz w:val="28"/>
          <w:szCs w:val="28"/>
          <w:lang w:eastAsia="ru-RU"/>
        </w:rPr>
        <w:t>пяти - семи лет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основной движущей силой является бунт против того "как принято, как надо". При э</w:t>
      </w:r>
      <w:r w:rsidR="002D145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том бран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ные слова дети употребляют осознанно, прекрасно зная и понимая что этого делать нельзя.</w:t>
      </w:r>
    </w:p>
    <w:p w:rsidR="002D1454" w:rsidRPr="00D2245D" w:rsidRDefault="002D1454" w:rsidP="002D1454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D2245D" w:rsidRDefault="00D2245D" w:rsidP="002D1454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В период </w:t>
      </w:r>
      <w:r w:rsidRPr="002D1454">
        <w:rPr>
          <w:rFonts w:ascii="Arial" w:eastAsia="Times New Roman" w:hAnsi="Arial" w:cs="Arial"/>
          <w:b/>
          <w:i/>
          <w:color w:val="FF0066"/>
          <w:sz w:val="28"/>
          <w:szCs w:val="28"/>
          <w:lang w:eastAsia="ru-RU"/>
        </w:rPr>
        <w:t>с восьми до двенадцати лет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дети понимают, где можно, а где нельзя ругаться. Жаргон используется среди ровесников для самоутверждения, из желания влиться в коллектив и стремления казаться взрослее. Школьники, матерясь, копируют манеру поведения старшеклассников, таким образом</w:t>
      </w:r>
      <w:r w:rsidR="002D145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приобщаясь к миру взрослых. Т</w:t>
      </w:r>
      <w:r w:rsidR="002D145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ак они чувствуют себя увереннее. Некоторые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взрослые сторонятся мат</w:t>
      </w:r>
      <w:r w:rsidR="002D145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ершинников, и дети, замечая это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 думают что так можно заставить себя уважать и бояться.</w:t>
      </w:r>
    </w:p>
    <w:p w:rsidR="002D1454" w:rsidRPr="00D2245D" w:rsidRDefault="002D1454" w:rsidP="002D1454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D2245D" w:rsidRDefault="00D2245D" w:rsidP="002D1454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454">
        <w:rPr>
          <w:rFonts w:ascii="Arial" w:eastAsia="Times New Roman" w:hAnsi="Arial" w:cs="Arial"/>
          <w:b/>
          <w:i/>
          <w:color w:val="FF0066"/>
          <w:sz w:val="28"/>
          <w:szCs w:val="28"/>
          <w:lang w:eastAsia="ru-RU"/>
        </w:rPr>
        <w:t>К двенадцати - четырнадцати годам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подростки</w:t>
      </w:r>
      <w:r w:rsidR="002D145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как правило</w:t>
      </w:r>
      <w:r w:rsidR="002D145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употребляют жаргон в основном для выхода эмоций или в анекдотах. Мат исчерпывает себя, т.к. перестает удовлетворять культурные потребности ребенка.</w:t>
      </w:r>
    </w:p>
    <w:p w:rsidR="002D1454" w:rsidRPr="00D2245D" w:rsidRDefault="002D1454" w:rsidP="002D1454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2D1454" w:rsidRDefault="00D2245D" w:rsidP="00D2245D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Издревле счит</w:t>
      </w:r>
      <w:r w:rsidR="002D145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али, что мат это не оскорбление, а защита, п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оэтому подростки так сильно ругаются матом. Для них мир еще слишком враждебен, и они, как могут, пытаются от него защититься, а лучший способ защиты, как известно - нападение. За изощренной бранью подростки пытаются скрыть свои слабости, и казаться сильнее, жоще и неприступнее. </w:t>
      </w:r>
      <w:r w:rsidR="002D145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     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С точки зрения психологии агрессия является необходимым звеном духовной эволюции, поэтому прохождение данного этапа развития является хорошим знаком того, что ребенок развивается нормально. </w:t>
      </w:r>
    </w:p>
    <w:p w:rsidR="00D2245D" w:rsidRPr="00D2245D" w:rsidRDefault="00D2245D" w:rsidP="00D2245D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Детям, не выплеснувшим подростковую агрессию и не прошедшим данный этап развития это грозит проблемами в будущем. Из таких детей вырастаю тираны и диктаторы. Так что будет гораздо </w:t>
      </w:r>
      <w:r w:rsidR="002D1454"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лучше,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если ребенок наругается и выплеснет агрессию в этом возрасте будет расти и развиваться дальше, </w:t>
      </w:r>
      <w:r w:rsidR="002D1454"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узнавая,</w:t>
      </w:r>
      <w:r w:rsidRPr="00D2245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что можно, а что нельзя, и мат постепенно изживет себя.</w:t>
      </w:r>
    </w:p>
    <w:p w:rsidR="00D2245D" w:rsidRPr="00D2245D" w:rsidRDefault="00D2245D" w:rsidP="00D2245D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D2245D" w:rsidRPr="00D2245D" w:rsidRDefault="00D2245D" w:rsidP="00D2245D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2D1454" w:rsidRDefault="002D1454" w:rsidP="00D2245D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2D1454" w:rsidRDefault="002D1454" w:rsidP="00D2245D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2D1454" w:rsidRDefault="002D1454" w:rsidP="00D2245D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2D1454" w:rsidRDefault="002D1454" w:rsidP="00D2245D">
      <w:pPr>
        <w:shd w:val="clear" w:color="auto" w:fill="FFFFFF"/>
        <w:spacing w:after="0" w:line="210" w:lineRule="atLeast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sectPr w:rsidR="002D1454" w:rsidSect="00D2245D">
      <w:pgSz w:w="11906" w:h="16838"/>
      <w:pgMar w:top="568" w:right="851" w:bottom="851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E94" w:rsidRDefault="00C86E94" w:rsidP="00D2245D">
      <w:pPr>
        <w:spacing w:after="0" w:line="240" w:lineRule="auto"/>
      </w:pPr>
      <w:r>
        <w:separator/>
      </w:r>
    </w:p>
  </w:endnote>
  <w:endnote w:type="continuationSeparator" w:id="1">
    <w:p w:rsidR="00C86E94" w:rsidRDefault="00C86E94" w:rsidP="00D22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E94" w:rsidRDefault="00C86E94" w:rsidP="00D2245D">
      <w:pPr>
        <w:spacing w:after="0" w:line="240" w:lineRule="auto"/>
      </w:pPr>
      <w:r>
        <w:separator/>
      </w:r>
    </w:p>
  </w:footnote>
  <w:footnote w:type="continuationSeparator" w:id="1">
    <w:p w:rsidR="00C86E94" w:rsidRDefault="00C86E94" w:rsidP="00D22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569C"/>
    <w:rsid w:val="001B4796"/>
    <w:rsid w:val="002D1454"/>
    <w:rsid w:val="003F053D"/>
    <w:rsid w:val="004B569C"/>
    <w:rsid w:val="00735EB1"/>
    <w:rsid w:val="00741F4E"/>
    <w:rsid w:val="007814E4"/>
    <w:rsid w:val="007A3951"/>
    <w:rsid w:val="00C523E7"/>
    <w:rsid w:val="00C86E94"/>
    <w:rsid w:val="00D2245D"/>
    <w:rsid w:val="00F61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2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245D"/>
  </w:style>
  <w:style w:type="paragraph" w:styleId="a5">
    <w:name w:val="footer"/>
    <w:basedOn w:val="a"/>
    <w:link w:val="a6"/>
    <w:uiPriority w:val="99"/>
    <w:semiHidden/>
    <w:unhideWhenUsed/>
    <w:rsid w:val="00D22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245D"/>
  </w:style>
  <w:style w:type="paragraph" w:styleId="a7">
    <w:name w:val="Balloon Text"/>
    <w:basedOn w:val="a"/>
    <w:link w:val="a8"/>
    <w:uiPriority w:val="99"/>
    <w:semiHidden/>
    <w:unhideWhenUsed/>
    <w:rsid w:val="00D22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4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4</cp:revision>
  <dcterms:created xsi:type="dcterms:W3CDTF">2012-09-21T13:27:00Z</dcterms:created>
  <dcterms:modified xsi:type="dcterms:W3CDTF">2014-11-30T11:19:00Z</dcterms:modified>
</cp:coreProperties>
</file>