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F0" w:rsidRPr="001E52F0" w:rsidRDefault="001E52F0" w:rsidP="004D4DE3">
      <w:pPr>
        <w:spacing w:line="240" w:lineRule="auto"/>
        <w:ind w:left="85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E52F0">
        <w:rPr>
          <w:rFonts w:ascii="Times New Roman" w:hAnsi="Times New Roman" w:cs="Times New Roman"/>
          <w:sz w:val="28"/>
          <w:szCs w:val="28"/>
        </w:rPr>
        <w:t>Терейковская</w:t>
      </w:r>
      <w:proofErr w:type="spellEnd"/>
      <w:r w:rsidRPr="001E52F0">
        <w:rPr>
          <w:rFonts w:ascii="Times New Roman" w:hAnsi="Times New Roman" w:cs="Times New Roman"/>
          <w:sz w:val="28"/>
          <w:szCs w:val="28"/>
        </w:rPr>
        <w:t xml:space="preserve"> Людмила Сергеевна</w:t>
      </w:r>
      <w:bookmarkStart w:id="0" w:name="_GoBack"/>
      <w:bookmarkEnd w:id="0"/>
    </w:p>
    <w:p w:rsidR="0058246E" w:rsidRDefault="00557D98" w:rsidP="00364A38">
      <w:pPr>
        <w:spacing w:line="24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приемов критического мышления на уроках географии в формировании ключевых компетенций.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Критическое мышление -</w:t>
      </w:r>
      <w:r w:rsidR="005D09A1">
        <w:rPr>
          <w:rFonts w:ascii="Times New Roman" w:hAnsi="Times New Roman" w:cs="Times New Roman"/>
          <w:sz w:val="28"/>
          <w:szCs w:val="28"/>
        </w:rPr>
        <w:t xml:space="preserve"> </w:t>
      </w:r>
      <w:r w:rsidRPr="0052645D">
        <w:rPr>
          <w:rFonts w:ascii="Times New Roman" w:hAnsi="Times New Roman" w:cs="Times New Roman"/>
          <w:sz w:val="28"/>
          <w:szCs w:val="28"/>
        </w:rPr>
        <w:t>продуктивное мышление, дающее оценку полученной информации на основе ее анализа, сравнения, принятия или отторжения.</w:t>
      </w:r>
    </w:p>
    <w:p w:rsidR="001509B1" w:rsidRDefault="001509B1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Критическое мышление – это умение грамотно читать, глубоко осмысливать изучаемые проблемы и видеть ее возможное решение, применение полученных знаний.</w:t>
      </w:r>
    </w:p>
    <w:p w:rsidR="0052645D" w:rsidRPr="001509B1" w:rsidRDefault="0052645D" w:rsidP="0052645D">
      <w:pPr>
        <w:pStyle w:val="a5"/>
        <w:ind w:left="850"/>
        <w:rPr>
          <w:rFonts w:ascii="Times New Roman" w:hAnsi="Times New Roman" w:cs="Times New Roman"/>
          <w:i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ab/>
        <w:t xml:space="preserve">Критическое мышление – это умение критически мыслить, аргументировать, что приучает к внимательному чтению и слушанию, учит ясно выражать свои мысли, это </w:t>
      </w:r>
      <w:r w:rsidRPr="001509B1">
        <w:rPr>
          <w:rFonts w:ascii="Times New Roman" w:hAnsi="Times New Roman" w:cs="Times New Roman"/>
          <w:i/>
          <w:sz w:val="28"/>
          <w:szCs w:val="28"/>
        </w:rPr>
        <w:t>раскрепощение интеллектуальных способностей.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ab/>
        <w:t>Критическое мышление – постоянно действующая, совершенствующаяся программа по развитию познавательной деятельности.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</w:p>
    <w:p w:rsidR="0052645D" w:rsidRPr="001509B1" w:rsidRDefault="0052645D" w:rsidP="0052645D">
      <w:pPr>
        <w:pStyle w:val="a5"/>
        <w:ind w:left="850"/>
        <w:rPr>
          <w:rFonts w:ascii="Times New Roman" w:hAnsi="Times New Roman" w:cs="Times New Roman"/>
          <w:b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ab/>
      </w:r>
      <w:r w:rsidRPr="001509B1">
        <w:rPr>
          <w:rFonts w:ascii="Times New Roman" w:hAnsi="Times New Roman" w:cs="Times New Roman"/>
          <w:b/>
          <w:sz w:val="28"/>
          <w:szCs w:val="28"/>
        </w:rPr>
        <w:t>Приемы критического мышления можно вводить в урок, если: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-</w:t>
      </w:r>
      <w:r w:rsidRPr="0052645D">
        <w:rPr>
          <w:rFonts w:ascii="Times New Roman" w:hAnsi="Times New Roman" w:cs="Times New Roman"/>
          <w:sz w:val="28"/>
          <w:szCs w:val="28"/>
        </w:rPr>
        <w:tab/>
        <w:t>у детей есть база знаний;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-</w:t>
      </w:r>
      <w:r w:rsidRPr="0052645D">
        <w:rPr>
          <w:rFonts w:ascii="Times New Roman" w:hAnsi="Times New Roman" w:cs="Times New Roman"/>
          <w:sz w:val="28"/>
          <w:szCs w:val="28"/>
        </w:rPr>
        <w:tab/>
        <w:t>умение индивидуально мыслить;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-</w:t>
      </w:r>
      <w:r w:rsidRPr="0052645D">
        <w:rPr>
          <w:rFonts w:ascii="Times New Roman" w:hAnsi="Times New Roman" w:cs="Times New Roman"/>
          <w:sz w:val="28"/>
          <w:szCs w:val="28"/>
        </w:rPr>
        <w:tab/>
        <w:t>знание правил демократического общения;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-</w:t>
      </w:r>
      <w:r w:rsidRPr="0052645D">
        <w:rPr>
          <w:rFonts w:ascii="Times New Roman" w:hAnsi="Times New Roman" w:cs="Times New Roman"/>
          <w:sz w:val="28"/>
          <w:szCs w:val="28"/>
        </w:rPr>
        <w:tab/>
        <w:t>умение работать на «плюсе»;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-</w:t>
      </w:r>
      <w:r w:rsidRPr="0052645D">
        <w:rPr>
          <w:rFonts w:ascii="Times New Roman" w:hAnsi="Times New Roman" w:cs="Times New Roman"/>
          <w:sz w:val="28"/>
          <w:szCs w:val="28"/>
        </w:rPr>
        <w:tab/>
        <w:t>создана атмосфера раскованности, т. е. обсуждение без насмешек;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-</w:t>
      </w:r>
      <w:r w:rsidRPr="0052645D">
        <w:rPr>
          <w:rFonts w:ascii="Times New Roman" w:hAnsi="Times New Roman" w:cs="Times New Roman"/>
          <w:sz w:val="28"/>
          <w:szCs w:val="28"/>
        </w:rPr>
        <w:tab/>
        <w:t>научены принимать разнообразные идеи и мнения;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-</w:t>
      </w:r>
      <w:r w:rsidRPr="0052645D">
        <w:rPr>
          <w:rFonts w:ascii="Times New Roman" w:hAnsi="Times New Roman" w:cs="Times New Roman"/>
          <w:sz w:val="28"/>
          <w:szCs w:val="28"/>
        </w:rPr>
        <w:tab/>
        <w:t xml:space="preserve">дается специальное время и практика для развития </w:t>
      </w:r>
      <w:proofErr w:type="gramStart"/>
      <w:r w:rsidRPr="0052645D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2645D">
        <w:rPr>
          <w:rFonts w:ascii="Times New Roman" w:hAnsi="Times New Roman" w:cs="Times New Roman"/>
          <w:sz w:val="28"/>
          <w:szCs w:val="28"/>
        </w:rPr>
        <w:t>;</w:t>
      </w:r>
    </w:p>
    <w:p w:rsidR="0052645D" w:rsidRPr="0052645D" w:rsidRDefault="0052645D" w:rsidP="0052645D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r w:rsidRPr="0052645D">
        <w:rPr>
          <w:rFonts w:ascii="Times New Roman" w:hAnsi="Times New Roman" w:cs="Times New Roman"/>
          <w:sz w:val="28"/>
          <w:szCs w:val="28"/>
        </w:rPr>
        <w:t>-</w:t>
      </w:r>
      <w:r w:rsidRPr="0052645D">
        <w:rPr>
          <w:rFonts w:ascii="Times New Roman" w:hAnsi="Times New Roman" w:cs="Times New Roman"/>
          <w:sz w:val="28"/>
          <w:szCs w:val="28"/>
        </w:rPr>
        <w:tab/>
        <w:t>отслеживается степень активности на уроках;</w:t>
      </w:r>
    </w:p>
    <w:p w:rsidR="001509B1" w:rsidRDefault="001509B1" w:rsidP="00364A38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</w:p>
    <w:p w:rsidR="00E36735" w:rsidRPr="00E36735" w:rsidRDefault="0079557F" w:rsidP="00364A38">
      <w:pPr>
        <w:pStyle w:val="a5"/>
        <w:ind w:left="850"/>
        <w:rPr>
          <w:rFonts w:ascii="Times New Roman" w:hAnsi="Times New Roman" w:cs="Times New Roman"/>
          <w:i/>
          <w:sz w:val="28"/>
          <w:szCs w:val="28"/>
        </w:rPr>
      </w:pPr>
      <w:r w:rsidRPr="00E36735">
        <w:rPr>
          <w:rFonts w:ascii="Times New Roman" w:hAnsi="Times New Roman" w:cs="Times New Roman"/>
          <w:sz w:val="28"/>
          <w:szCs w:val="28"/>
        </w:rPr>
        <w:t xml:space="preserve">При этом за основу я </w:t>
      </w:r>
      <w:r w:rsidR="005D09A1">
        <w:rPr>
          <w:rFonts w:ascii="Times New Roman" w:hAnsi="Times New Roman" w:cs="Times New Roman"/>
          <w:sz w:val="28"/>
          <w:szCs w:val="28"/>
        </w:rPr>
        <w:t>беру</w:t>
      </w:r>
      <w:r w:rsidRPr="00E36735">
        <w:rPr>
          <w:rFonts w:ascii="Times New Roman" w:hAnsi="Times New Roman" w:cs="Times New Roman"/>
          <w:sz w:val="28"/>
          <w:szCs w:val="28"/>
        </w:rPr>
        <w:t xml:space="preserve"> две модели взаимодействия между учащимися: </w:t>
      </w:r>
      <w:r w:rsidRPr="00A37C58">
        <w:rPr>
          <w:rFonts w:ascii="Times New Roman" w:hAnsi="Times New Roman" w:cs="Times New Roman"/>
          <w:sz w:val="28"/>
          <w:szCs w:val="28"/>
          <w:u w:val="single"/>
        </w:rPr>
        <w:t>аргументацию и диалог</w:t>
      </w:r>
      <w:r w:rsidRPr="00E36735">
        <w:rPr>
          <w:rFonts w:ascii="Times New Roman" w:hAnsi="Times New Roman" w:cs="Times New Roman"/>
          <w:sz w:val="28"/>
          <w:szCs w:val="28"/>
        </w:rPr>
        <w:t xml:space="preserve">. </w:t>
      </w:r>
      <w:r w:rsidRPr="00E36735">
        <w:rPr>
          <w:rFonts w:ascii="Times New Roman" w:hAnsi="Times New Roman" w:cs="Times New Roman"/>
          <w:i/>
          <w:sz w:val="28"/>
          <w:szCs w:val="28"/>
        </w:rPr>
        <w:t>«Навыки критического мышления</w:t>
      </w:r>
      <w:r w:rsidR="00E36735" w:rsidRPr="00E36735">
        <w:rPr>
          <w:rFonts w:ascii="Times New Roman" w:hAnsi="Times New Roman" w:cs="Times New Roman"/>
          <w:i/>
          <w:sz w:val="28"/>
          <w:szCs w:val="28"/>
        </w:rPr>
        <w:t xml:space="preserve"> могут быть описаны как:</w:t>
      </w:r>
    </w:p>
    <w:p w:rsidR="00E36735" w:rsidRPr="00E36735" w:rsidRDefault="00E36735" w:rsidP="00364A38">
      <w:pPr>
        <w:pStyle w:val="a5"/>
        <w:numPr>
          <w:ilvl w:val="0"/>
          <w:numId w:val="19"/>
        </w:numPr>
        <w:ind w:left="850"/>
        <w:rPr>
          <w:rFonts w:ascii="Times New Roman" w:hAnsi="Times New Roman" w:cs="Times New Roman"/>
          <w:i/>
          <w:sz w:val="28"/>
          <w:szCs w:val="28"/>
        </w:rPr>
      </w:pPr>
      <w:r w:rsidRPr="00E36735">
        <w:rPr>
          <w:rFonts w:ascii="Times New Roman" w:hAnsi="Times New Roman" w:cs="Times New Roman"/>
          <w:i/>
          <w:sz w:val="28"/>
          <w:szCs w:val="28"/>
        </w:rPr>
        <w:t>Наблюдение;</w:t>
      </w:r>
    </w:p>
    <w:p w:rsidR="00E36735" w:rsidRPr="00E36735" w:rsidRDefault="00E36735" w:rsidP="00364A38">
      <w:pPr>
        <w:pStyle w:val="a5"/>
        <w:numPr>
          <w:ilvl w:val="0"/>
          <w:numId w:val="19"/>
        </w:numPr>
        <w:ind w:left="850"/>
        <w:rPr>
          <w:rFonts w:ascii="Times New Roman" w:hAnsi="Times New Roman" w:cs="Times New Roman"/>
          <w:i/>
          <w:sz w:val="28"/>
          <w:szCs w:val="28"/>
        </w:rPr>
      </w:pPr>
      <w:r w:rsidRPr="00E36735">
        <w:rPr>
          <w:rFonts w:ascii="Times New Roman" w:hAnsi="Times New Roman" w:cs="Times New Roman"/>
          <w:i/>
          <w:sz w:val="28"/>
          <w:szCs w:val="28"/>
        </w:rPr>
        <w:t>Анализ;</w:t>
      </w:r>
    </w:p>
    <w:p w:rsidR="00E36735" w:rsidRPr="00E36735" w:rsidRDefault="00E36735" w:rsidP="00364A38">
      <w:pPr>
        <w:pStyle w:val="a5"/>
        <w:numPr>
          <w:ilvl w:val="0"/>
          <w:numId w:val="19"/>
        </w:numPr>
        <w:ind w:left="850"/>
        <w:rPr>
          <w:rFonts w:ascii="Times New Roman" w:hAnsi="Times New Roman" w:cs="Times New Roman"/>
          <w:i/>
          <w:sz w:val="28"/>
          <w:szCs w:val="28"/>
        </w:rPr>
      </w:pPr>
      <w:r w:rsidRPr="00E36735">
        <w:rPr>
          <w:rFonts w:ascii="Times New Roman" w:hAnsi="Times New Roman" w:cs="Times New Roman"/>
          <w:i/>
          <w:sz w:val="28"/>
          <w:szCs w:val="28"/>
        </w:rPr>
        <w:t>Вывод;</w:t>
      </w:r>
    </w:p>
    <w:p w:rsidR="0010071F" w:rsidRPr="00E36735" w:rsidRDefault="00E36735" w:rsidP="00364A38">
      <w:pPr>
        <w:pStyle w:val="a5"/>
        <w:numPr>
          <w:ilvl w:val="0"/>
          <w:numId w:val="19"/>
        </w:numPr>
        <w:ind w:left="850"/>
        <w:rPr>
          <w:rFonts w:ascii="Times New Roman" w:hAnsi="Times New Roman" w:cs="Times New Roman"/>
          <w:i/>
          <w:sz w:val="28"/>
          <w:szCs w:val="28"/>
        </w:rPr>
      </w:pPr>
      <w:r w:rsidRPr="00E36735">
        <w:rPr>
          <w:rFonts w:ascii="Times New Roman" w:hAnsi="Times New Roman" w:cs="Times New Roman"/>
          <w:i/>
          <w:sz w:val="28"/>
          <w:szCs w:val="28"/>
        </w:rPr>
        <w:t>Интерпретация</w:t>
      </w:r>
    </w:p>
    <w:p w:rsidR="001E52F0" w:rsidRDefault="001E52F0" w:rsidP="002A1CF2">
      <w:pPr>
        <w:spacing w:after="0" w:line="240" w:lineRule="auto"/>
        <w:ind w:left="85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2A1CF2" w:rsidRPr="003C7F30" w:rsidRDefault="002A1CF2" w:rsidP="002A1CF2">
      <w:pPr>
        <w:spacing w:after="0" w:line="240" w:lineRule="auto"/>
        <w:ind w:left="85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C7F30">
        <w:rPr>
          <w:rFonts w:ascii="Times New Roman" w:eastAsia="Calibri" w:hAnsi="Times New Roman" w:cs="Times New Roman"/>
          <w:i/>
          <w:sz w:val="28"/>
          <w:szCs w:val="28"/>
          <w:u w:val="single"/>
        </w:rPr>
        <w:t>Структура технологии:</w:t>
      </w:r>
    </w:p>
    <w:p w:rsidR="002A1CF2" w:rsidRDefault="002A1CF2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1C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I стадия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–</w:t>
      </w:r>
      <w:r w:rsidR="003C7F3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2A1CF2">
        <w:rPr>
          <w:rFonts w:ascii="Times New Roman" w:eastAsia="Calibri" w:hAnsi="Times New Roman" w:cs="Times New Roman"/>
          <w:b/>
          <w:i/>
          <w:sz w:val="28"/>
          <w:szCs w:val="28"/>
        </w:rPr>
        <w:t>Вызов</w:t>
      </w:r>
    </w:p>
    <w:p w:rsidR="002A1CF2" w:rsidRDefault="002A1CF2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1C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II стадия – Осмысление содержания</w:t>
      </w:r>
    </w:p>
    <w:p w:rsidR="002A1CF2" w:rsidRDefault="002A1CF2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A1C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III стадия </w:t>
      </w:r>
      <w:r w:rsidR="00B329DB">
        <w:rPr>
          <w:rFonts w:ascii="Times New Roman" w:eastAsia="Calibri" w:hAnsi="Times New Roman" w:cs="Times New Roman"/>
          <w:b/>
          <w:i/>
          <w:sz w:val="28"/>
          <w:szCs w:val="28"/>
        </w:rPr>
        <w:t>–</w:t>
      </w:r>
      <w:r w:rsidRPr="002A1C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Рефлексия</w:t>
      </w:r>
    </w:p>
    <w:p w:rsidR="001E52F0" w:rsidRDefault="001E52F0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329DB" w:rsidRDefault="001E52F0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Каким образом мои ученики обучаются навыкам критического мышления?</w:t>
      </w:r>
    </w:p>
    <w:p w:rsidR="00B329DB" w:rsidRDefault="00B329DB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329DB" w:rsidRDefault="00B329DB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iCs/>
          <w:sz w:val="28"/>
          <w:szCs w:val="28"/>
        </w:rPr>
      </w:pPr>
      <w:r w:rsidRPr="002A1CF2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 xml:space="preserve">Цель первой стадии – вызова: </w:t>
      </w:r>
      <w:r w:rsidRPr="002A1CF2">
        <w:rPr>
          <w:rFonts w:ascii="Times New Roman" w:eastAsia="Calibri" w:hAnsi="Times New Roman" w:cs="Times New Roman"/>
          <w:iCs/>
          <w:sz w:val="28"/>
          <w:szCs w:val="28"/>
        </w:rPr>
        <w:t>активизация ранее полученных знаний, создание ассоциативных рядов, вызов любопытства, импульса к изучению темы.</w:t>
      </w:r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iCs/>
          <w:sz w:val="28"/>
          <w:szCs w:val="28"/>
        </w:rPr>
      </w:pPr>
      <w:r w:rsidRPr="002A1CF2">
        <w:rPr>
          <w:rFonts w:ascii="Times New Roman" w:eastAsia="Calibri" w:hAnsi="Times New Roman" w:cs="Times New Roman"/>
          <w:iCs/>
          <w:sz w:val="28"/>
          <w:szCs w:val="28"/>
        </w:rPr>
        <w:t xml:space="preserve">Отвожу три минуты на </w:t>
      </w:r>
      <w:r w:rsidRPr="001E52F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«свободное письмо»</w:t>
      </w:r>
    </w:p>
    <w:p w:rsidR="001E52F0" w:rsidRPr="0081776F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2A1CF2">
        <w:rPr>
          <w:rFonts w:ascii="Times New Roman" w:eastAsia="Calibri" w:hAnsi="Times New Roman" w:cs="Times New Roman"/>
          <w:iCs/>
          <w:sz w:val="28"/>
          <w:szCs w:val="28"/>
        </w:rPr>
        <w:t>1 стадия </w:t>
      </w:r>
      <w:r w:rsidRPr="002A1CF2">
        <w:rPr>
          <w:rFonts w:ascii="Times New Roman" w:eastAsia="Calibri" w:hAnsi="Times New Roman" w:cs="Times New Roman"/>
          <w:sz w:val="28"/>
          <w:szCs w:val="28"/>
        </w:rPr>
        <w:t>– вызов – предусматривает активизацию ранее полученных знаний, создание</w:t>
      </w:r>
      <w:r w:rsidRPr="002A1CF2">
        <w:rPr>
          <w:rFonts w:ascii="Times New Roman" w:eastAsia="Calibri" w:hAnsi="Times New Roman" w:cs="Times New Roman"/>
          <w:iCs/>
          <w:sz w:val="28"/>
          <w:szCs w:val="28"/>
        </w:rPr>
        <w:t> </w:t>
      </w:r>
      <w:r w:rsidRPr="002A1CF2">
        <w:rPr>
          <w:rFonts w:ascii="Times New Roman" w:eastAsia="Calibri" w:hAnsi="Times New Roman" w:cs="Times New Roman"/>
          <w:sz w:val="28"/>
          <w:szCs w:val="28"/>
        </w:rPr>
        <w:t>ассоциативных рядов, вызов любопытства, импульса к изучению темы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1776F">
        <w:rPr>
          <w:rFonts w:ascii="Times New Roman" w:eastAsia="Calibri" w:hAnsi="Times New Roman" w:cs="Times New Roman"/>
          <w:sz w:val="28"/>
          <w:szCs w:val="28"/>
        </w:rPr>
        <w:t xml:space="preserve"> происходит пробуждение интереса,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76F">
        <w:rPr>
          <w:rFonts w:ascii="Times New Roman" w:eastAsia="Calibri" w:hAnsi="Times New Roman" w:cs="Times New Roman"/>
          <w:sz w:val="28"/>
          <w:szCs w:val="28"/>
        </w:rPr>
        <w:t>постановка проблемных вопросов.</w:t>
      </w:r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A1CF2">
        <w:rPr>
          <w:rFonts w:ascii="Times New Roman" w:eastAsia="Calibri" w:hAnsi="Times New Roman" w:cs="Times New Roman"/>
          <w:sz w:val="28"/>
          <w:szCs w:val="28"/>
        </w:rPr>
        <w:t>редлагаю за три минуты написать все о климате, что зна</w:t>
      </w:r>
      <w:r>
        <w:rPr>
          <w:rFonts w:ascii="Times New Roman" w:eastAsia="Calibri" w:hAnsi="Times New Roman" w:cs="Times New Roman"/>
          <w:sz w:val="28"/>
          <w:szCs w:val="28"/>
        </w:rPr>
        <w:t>ют</w:t>
      </w:r>
      <w:r w:rsidRPr="002A1CF2">
        <w:rPr>
          <w:rFonts w:ascii="Times New Roman" w:eastAsia="Calibri" w:hAnsi="Times New Roman" w:cs="Times New Roman"/>
          <w:sz w:val="28"/>
          <w:szCs w:val="28"/>
        </w:rPr>
        <w:t>, что приходит в голову.</w:t>
      </w:r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2A1CF2">
        <w:rPr>
          <w:rFonts w:ascii="Times New Roman" w:eastAsia="Calibri" w:hAnsi="Times New Roman" w:cs="Times New Roman"/>
          <w:sz w:val="28"/>
          <w:szCs w:val="28"/>
        </w:rPr>
        <w:t xml:space="preserve">Через три – четыре минуты даю время поразмыслить </w:t>
      </w:r>
      <w:proofErr w:type="gramStart"/>
      <w:r w:rsidRPr="002A1CF2">
        <w:rPr>
          <w:rFonts w:ascii="Times New Roman" w:eastAsia="Calibri" w:hAnsi="Times New Roman" w:cs="Times New Roman"/>
          <w:sz w:val="28"/>
          <w:szCs w:val="28"/>
        </w:rPr>
        <w:t>над</w:t>
      </w:r>
      <w:proofErr w:type="gramEnd"/>
      <w:r w:rsidRPr="002A1CF2">
        <w:rPr>
          <w:rFonts w:ascii="Times New Roman" w:eastAsia="Calibri" w:hAnsi="Times New Roman" w:cs="Times New Roman"/>
          <w:sz w:val="28"/>
          <w:szCs w:val="28"/>
        </w:rPr>
        <w:t xml:space="preserve"> написанным, посоветоваться </w:t>
      </w:r>
      <w:r w:rsidRPr="002A1CF2">
        <w:rPr>
          <w:rFonts w:ascii="Times New Roman" w:eastAsia="Calibri" w:hAnsi="Times New Roman" w:cs="Times New Roman"/>
          <w:b/>
          <w:i/>
          <w:sz w:val="28"/>
          <w:szCs w:val="28"/>
        </w:rPr>
        <w:t>с соседом по парте,</w:t>
      </w:r>
      <w:r w:rsidRPr="002A1CF2">
        <w:rPr>
          <w:rFonts w:ascii="Times New Roman" w:eastAsia="Calibri" w:hAnsi="Times New Roman" w:cs="Times New Roman"/>
          <w:sz w:val="28"/>
          <w:szCs w:val="28"/>
        </w:rPr>
        <w:t xml:space="preserve"> вычеркнуть, что явно не подходит.</w:t>
      </w:r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2A1CF2">
        <w:rPr>
          <w:rFonts w:ascii="Times New Roman" w:eastAsia="Calibri" w:hAnsi="Times New Roman" w:cs="Times New Roman"/>
          <w:sz w:val="28"/>
          <w:szCs w:val="28"/>
        </w:rPr>
        <w:t>Один – два ученика зачитывают, остальные сверяют, отмечают, какие у них есть аналогичные слова, каких слов нет.</w:t>
      </w:r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1CF2">
        <w:rPr>
          <w:rFonts w:ascii="Times New Roman" w:eastAsia="Calibri" w:hAnsi="Times New Roman" w:cs="Times New Roman"/>
          <w:sz w:val="28"/>
          <w:szCs w:val="28"/>
        </w:rPr>
        <w:t>Что написали учащиеся: </w:t>
      </w:r>
      <w:r w:rsidRPr="002A1CF2">
        <w:rPr>
          <w:rFonts w:ascii="Times New Roman" w:eastAsia="Calibri" w:hAnsi="Times New Roman" w:cs="Times New Roman"/>
          <w:iCs/>
          <w:sz w:val="28"/>
          <w:szCs w:val="28"/>
        </w:rPr>
        <w:t>температура, наклон, давление, рельеф, течения, амплитуда</w:t>
      </w:r>
      <w:r w:rsidRPr="002A1CF2">
        <w:rPr>
          <w:rFonts w:ascii="Times New Roman" w:eastAsia="Calibri" w:hAnsi="Times New Roman" w:cs="Times New Roman"/>
          <w:sz w:val="28"/>
          <w:szCs w:val="28"/>
        </w:rPr>
        <w:t>,</w:t>
      </w:r>
      <w:r w:rsidRPr="002A1CF2">
        <w:rPr>
          <w:rFonts w:ascii="Times New Roman" w:eastAsia="Calibri" w:hAnsi="Times New Roman" w:cs="Times New Roman"/>
          <w:iCs/>
          <w:sz w:val="28"/>
          <w:szCs w:val="28"/>
        </w:rPr>
        <w:t> осадки, географическая широта, ветры, пассаты, здоровье.</w:t>
      </w:r>
      <w:proofErr w:type="gramEnd"/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1CF2">
        <w:rPr>
          <w:rFonts w:ascii="Times New Roman" w:eastAsia="Calibri" w:hAnsi="Times New Roman" w:cs="Times New Roman"/>
          <w:sz w:val="28"/>
          <w:szCs w:val="28"/>
        </w:rPr>
        <w:t xml:space="preserve">Учитель открывает записи на доске </w:t>
      </w:r>
      <w:r w:rsidRPr="001E52F0">
        <w:rPr>
          <w:rFonts w:ascii="Times New Roman" w:eastAsia="Calibri" w:hAnsi="Times New Roman" w:cs="Times New Roman"/>
          <w:b/>
          <w:i/>
          <w:sz w:val="28"/>
          <w:szCs w:val="28"/>
        </w:rPr>
        <w:t>«Перепутанные логические цепи»</w:t>
      </w:r>
      <w:r w:rsidRPr="002A1CF2">
        <w:rPr>
          <w:rFonts w:ascii="Times New Roman" w:eastAsia="Calibri" w:hAnsi="Times New Roman" w:cs="Times New Roman"/>
          <w:sz w:val="28"/>
          <w:szCs w:val="28"/>
        </w:rPr>
        <w:t xml:space="preserve"> - тип климата, температура, географическое положение, воздушные массы, осадки, амплитуда, режим осадков.</w:t>
      </w:r>
      <w:proofErr w:type="gramEnd"/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2A1CF2">
        <w:rPr>
          <w:rFonts w:ascii="Times New Roman" w:eastAsia="Calibri" w:hAnsi="Times New Roman" w:cs="Times New Roman"/>
          <w:sz w:val="28"/>
          <w:szCs w:val="28"/>
        </w:rPr>
        <w:t>Учащимся предлагается восстановить логическую цепь и объяснить ее.</w:t>
      </w:r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1CF2">
        <w:rPr>
          <w:rFonts w:ascii="Times New Roman" w:eastAsia="Calibri" w:hAnsi="Times New Roman" w:cs="Times New Roman"/>
          <w:sz w:val="28"/>
          <w:szCs w:val="28"/>
        </w:rPr>
        <w:t>Учащиеся восстанавливают порядок</w:t>
      </w:r>
      <w:r w:rsidRPr="002A1CF2">
        <w:rPr>
          <w:rFonts w:ascii="Times New Roman" w:eastAsia="Calibri" w:hAnsi="Times New Roman" w:cs="Times New Roman"/>
          <w:iCs/>
          <w:sz w:val="28"/>
          <w:szCs w:val="28"/>
        </w:rPr>
        <w:t>: географическое положение – температура января</w:t>
      </w:r>
      <w:r w:rsidRPr="002A1CF2">
        <w:rPr>
          <w:rFonts w:ascii="Times New Roman" w:eastAsia="Calibri" w:hAnsi="Times New Roman" w:cs="Times New Roman"/>
          <w:sz w:val="28"/>
          <w:szCs w:val="28"/>
        </w:rPr>
        <w:t> </w:t>
      </w:r>
      <w:r w:rsidRPr="002A1CF2">
        <w:rPr>
          <w:rFonts w:ascii="Times New Roman" w:eastAsia="Calibri" w:hAnsi="Times New Roman" w:cs="Times New Roman"/>
          <w:iCs/>
          <w:sz w:val="28"/>
          <w:szCs w:val="28"/>
        </w:rPr>
        <w:t>– температура июля – амплитуда – осадки – режим осадков – воздушные массы – тип климата.</w:t>
      </w:r>
      <w:proofErr w:type="gramEnd"/>
    </w:p>
    <w:p w:rsidR="001E52F0" w:rsidRPr="002A1CF2" w:rsidRDefault="001E52F0" w:rsidP="001E52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2A1CF2">
        <w:rPr>
          <w:rFonts w:ascii="Times New Roman" w:eastAsia="Calibri" w:hAnsi="Times New Roman" w:cs="Times New Roman"/>
          <w:sz w:val="28"/>
          <w:szCs w:val="28"/>
        </w:rPr>
        <w:t>Учащиеся объясняют причинно-следственные связи при характеристике климатического пояса.</w:t>
      </w:r>
    </w:p>
    <w:p w:rsidR="001E52F0" w:rsidRDefault="001E52F0" w:rsidP="001E52F0">
      <w:pPr>
        <w:pStyle w:val="a3"/>
        <w:spacing w:after="0" w:line="240" w:lineRule="auto"/>
        <w:ind w:left="850" w:hanging="1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4560" behindDoc="1" locked="0" layoutInCell="1" allowOverlap="1" wp14:anchorId="748F6D96" wp14:editId="3D6BF75F">
            <wp:simplePos x="0" y="0"/>
            <wp:positionH relativeFrom="column">
              <wp:posOffset>611505</wp:posOffset>
            </wp:positionH>
            <wp:positionV relativeFrom="paragraph">
              <wp:posOffset>161290</wp:posOffset>
            </wp:positionV>
            <wp:extent cx="2028825" cy="1520825"/>
            <wp:effectExtent l="0" t="0" r="9525" b="3175"/>
            <wp:wrapTight wrapText="bothSides">
              <wp:wrapPolygon edited="0">
                <wp:start x="811" y="0"/>
                <wp:lineTo x="0" y="541"/>
                <wp:lineTo x="0" y="21104"/>
                <wp:lineTo x="811" y="21375"/>
                <wp:lineTo x="20687" y="21375"/>
                <wp:lineTo x="21499" y="21104"/>
                <wp:lineTo x="21499" y="541"/>
                <wp:lineTo x="20687" y="0"/>
                <wp:lineTo x="811" y="0"/>
              </wp:wrapPolygon>
            </wp:wrapTight>
            <wp:docPr id="2" name="Рисунок 2" descr="C:\Users\21\Desktop\анализы уроков\для отчётов\IMG_2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\Desktop\анализы уроков\для отчётов\IMG_21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735">
        <w:rPr>
          <w:rFonts w:ascii="Times New Roman" w:eastAsia="Calibri" w:hAnsi="Times New Roman" w:cs="Times New Roman"/>
          <w:sz w:val="28"/>
          <w:szCs w:val="28"/>
        </w:rPr>
        <w:t xml:space="preserve">Развитие навыков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критического мышления </w:t>
      </w:r>
      <w:r w:rsidRPr="00E36735">
        <w:rPr>
          <w:rFonts w:ascii="Times New Roman" w:eastAsia="Calibri" w:hAnsi="Times New Roman" w:cs="Times New Roman"/>
          <w:sz w:val="28"/>
          <w:szCs w:val="28"/>
        </w:rPr>
        <w:t xml:space="preserve">можно наблюдать </w:t>
      </w:r>
      <w:r w:rsidRPr="002A1CF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 групповой деятельности </w:t>
      </w:r>
      <w:r w:rsidRPr="00E36735">
        <w:rPr>
          <w:rFonts w:ascii="Times New Roman" w:eastAsia="Calibri" w:hAnsi="Times New Roman" w:cs="Times New Roman"/>
          <w:sz w:val="28"/>
          <w:szCs w:val="28"/>
        </w:rPr>
        <w:t>на уроке на приёме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заполнение таблицы: «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Знал-Хочу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знать-узнал». </w:t>
      </w:r>
      <w:proofErr w:type="spellStart"/>
      <w:r w:rsidRPr="0079557F">
        <w:rPr>
          <w:rFonts w:ascii="Times New Roman" w:eastAsia="Calibri" w:hAnsi="Times New Roman" w:cs="Times New Roman"/>
          <w:sz w:val="28"/>
          <w:szCs w:val="28"/>
        </w:rPr>
        <w:t>Критическ</w:t>
      </w:r>
      <w:proofErr w:type="spellEnd"/>
      <w:proofErr w:type="gramStart"/>
      <w:r w:rsidRPr="0079557F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proofErr w:type="gramEnd"/>
      <w:r w:rsidRPr="0079557F">
        <w:rPr>
          <w:rFonts w:ascii="Times New Roman" w:eastAsia="Calibri" w:hAnsi="Times New Roman" w:cs="Times New Roman"/>
          <w:sz w:val="28"/>
          <w:szCs w:val="28"/>
        </w:rPr>
        <w:t>е мышление начинается с постановки в</w:t>
      </w:r>
      <w:r w:rsidRPr="0079557F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proofErr w:type="spellStart"/>
      <w:r w:rsidRPr="0079557F">
        <w:rPr>
          <w:rFonts w:ascii="Times New Roman" w:eastAsia="Calibri" w:hAnsi="Times New Roman" w:cs="Times New Roman"/>
          <w:sz w:val="28"/>
          <w:szCs w:val="28"/>
        </w:rPr>
        <w:t>прос</w:t>
      </w:r>
      <w:proofErr w:type="spellEnd"/>
      <w:r w:rsidRPr="0079557F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r w:rsidRPr="0079557F">
        <w:rPr>
          <w:rFonts w:ascii="Times New Roman" w:eastAsia="Calibri" w:hAnsi="Times New Roman" w:cs="Times New Roman"/>
          <w:sz w:val="28"/>
          <w:szCs w:val="28"/>
        </w:rPr>
        <w:t xml:space="preserve">в и уяснения </w:t>
      </w:r>
      <w:proofErr w:type="spellStart"/>
      <w:r w:rsidRPr="0079557F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79557F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proofErr w:type="spellStart"/>
      <w:r w:rsidRPr="0079557F">
        <w:rPr>
          <w:rFonts w:ascii="Times New Roman" w:eastAsia="Calibri" w:hAnsi="Times New Roman" w:cs="Times New Roman"/>
          <w:sz w:val="28"/>
          <w:szCs w:val="28"/>
        </w:rPr>
        <w:t>блем</w:t>
      </w:r>
      <w:proofErr w:type="spellEnd"/>
      <w:r w:rsidRPr="0079557F">
        <w:rPr>
          <w:rFonts w:ascii="Times New Roman" w:eastAsia="Calibri" w:hAnsi="Times New Roman" w:cs="Times New Roman"/>
          <w:sz w:val="28"/>
          <w:szCs w:val="28"/>
        </w:rPr>
        <w:t xml:space="preserve">, которые нужно решить. </w:t>
      </w:r>
      <w:r w:rsidRPr="0079557F">
        <w:rPr>
          <w:rFonts w:ascii="Times New Roman" w:eastAsia="Calibri" w:hAnsi="Times New Roman" w:cs="Times New Roman"/>
          <w:i/>
          <w:sz w:val="28"/>
          <w:szCs w:val="28"/>
        </w:rPr>
        <w:t>Задание? Выполнил? Сам? Что нового узнал? Почему именно так выполнил зад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ание? – вот такие вопросы стоят </w:t>
      </w:r>
      <w:r w:rsidRPr="0079557F">
        <w:rPr>
          <w:rFonts w:ascii="Times New Roman" w:eastAsia="Calibri" w:hAnsi="Times New Roman" w:cs="Times New Roman"/>
          <w:i/>
          <w:sz w:val="28"/>
          <w:szCs w:val="28"/>
        </w:rPr>
        <w:t xml:space="preserve"> перед моими учениками. </w:t>
      </w:r>
    </w:p>
    <w:p w:rsidR="00664AF0" w:rsidRDefault="00664AF0" w:rsidP="00664A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64AF0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2 стадия</w:t>
      </w:r>
      <w:r w:rsidRPr="00664AF0">
        <w:rPr>
          <w:rFonts w:ascii="Times New Roman" w:hAnsi="Times New Roman" w:cs="Times New Roman"/>
          <w:sz w:val="28"/>
          <w:szCs w:val="28"/>
          <w:lang w:eastAsia="ru-RU"/>
        </w:rPr>
        <w:t xml:space="preserve"> – осмысление – предусматривает активную работу </w:t>
      </w:r>
      <w:proofErr w:type="gramStart"/>
      <w:r w:rsidRPr="00664AF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64A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64AF0" w:rsidRPr="00664AF0" w:rsidRDefault="00664AF0" w:rsidP="00664A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64AF0">
        <w:rPr>
          <w:rFonts w:ascii="Times New Roman" w:hAnsi="Times New Roman" w:cs="Times New Roman"/>
          <w:sz w:val="28"/>
          <w:szCs w:val="28"/>
          <w:lang w:eastAsia="ru-RU"/>
        </w:rPr>
        <w:t xml:space="preserve">разнообразными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4AF0">
        <w:rPr>
          <w:rFonts w:ascii="Times New Roman" w:hAnsi="Times New Roman" w:cs="Times New Roman"/>
          <w:sz w:val="28"/>
          <w:szCs w:val="28"/>
          <w:lang w:eastAsia="ru-RU"/>
        </w:rPr>
        <w:t>источниками   информации.</w:t>
      </w:r>
    </w:p>
    <w:p w:rsidR="00664AF0" w:rsidRPr="00664AF0" w:rsidRDefault="00664AF0" w:rsidP="00664A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4AF0"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 работают в группах, в парах, дает возможность познакомиться </w:t>
      </w:r>
      <w:proofErr w:type="gramStart"/>
      <w:r w:rsidRPr="00664AF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664AF0" w:rsidRPr="00664AF0" w:rsidRDefault="00664AF0" w:rsidP="00664A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4AF0">
        <w:rPr>
          <w:rFonts w:ascii="Times New Roman" w:hAnsi="Times New Roman" w:cs="Times New Roman"/>
          <w:sz w:val="28"/>
          <w:szCs w:val="28"/>
          <w:lang w:eastAsia="ru-RU"/>
        </w:rPr>
        <w:t>новой информацией, понятиями, причем возможно сообщение информации</w:t>
      </w:r>
    </w:p>
    <w:p w:rsidR="00664AF0" w:rsidRPr="00664AF0" w:rsidRDefault="00664AF0" w:rsidP="00664A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4AF0">
        <w:rPr>
          <w:rFonts w:ascii="Times New Roman" w:hAnsi="Times New Roman" w:cs="Times New Roman"/>
          <w:sz w:val="28"/>
          <w:szCs w:val="28"/>
          <w:lang w:eastAsia="ru-RU"/>
        </w:rPr>
        <w:t>учителем или ее самостоятельный поиск.</w:t>
      </w:r>
    </w:p>
    <w:p w:rsidR="00664AF0" w:rsidRDefault="00664AF0" w:rsidP="00664A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4AF0">
        <w:rPr>
          <w:rFonts w:ascii="Times New Roman" w:hAnsi="Times New Roman" w:cs="Times New Roman"/>
          <w:sz w:val="28"/>
          <w:szCs w:val="28"/>
          <w:lang w:eastAsia="ru-RU"/>
        </w:rPr>
        <w:t>В парах читают, задают вопросы после каждого абзаца</w:t>
      </w:r>
    </w:p>
    <w:p w:rsidR="00664AF0" w:rsidRPr="00664AF0" w:rsidRDefault="00664AF0" w:rsidP="00664AF0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664AF0">
        <w:rPr>
          <w:rFonts w:ascii="Times New Roman" w:hAnsi="Times New Roman" w:cs="Times New Roman"/>
          <w:sz w:val="28"/>
          <w:szCs w:val="28"/>
          <w:lang w:eastAsia="ru-RU"/>
        </w:rPr>
        <w:t xml:space="preserve"> (работа с учебным пособием)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664AF0">
        <w:rPr>
          <w:rFonts w:ascii="Times New Roman" w:eastAsia="Calibri" w:hAnsi="Times New Roman" w:cs="Times New Roman"/>
          <w:b/>
          <w:i/>
          <w:sz w:val="28"/>
          <w:szCs w:val="28"/>
        </w:rPr>
        <w:t>Кластер</w:t>
      </w:r>
      <w:r w:rsidRPr="0081776F">
        <w:rPr>
          <w:rFonts w:ascii="Times New Roman" w:eastAsia="Calibri" w:hAnsi="Times New Roman" w:cs="Times New Roman"/>
          <w:sz w:val="28"/>
          <w:szCs w:val="28"/>
        </w:rPr>
        <w:t xml:space="preserve"> – это графическая организация материала, показывающая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смысловые поля того или иного понятия. Слово «кластер» в переводе озна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чает пучок, созвездие, гроздь. 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Составление кластера позволяет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1776F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81776F">
        <w:rPr>
          <w:rFonts w:ascii="Times New Roman" w:eastAsia="Calibri" w:hAnsi="Times New Roman" w:cs="Times New Roman"/>
          <w:sz w:val="28"/>
          <w:szCs w:val="28"/>
        </w:rPr>
        <w:t xml:space="preserve"> свободно и открыто размышлять по какой-либо теме. Ученик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76F">
        <w:rPr>
          <w:rFonts w:ascii="Times New Roman" w:eastAsia="Calibri" w:hAnsi="Times New Roman" w:cs="Times New Roman"/>
          <w:sz w:val="28"/>
          <w:szCs w:val="28"/>
        </w:rPr>
        <w:t xml:space="preserve">записывает в центре листа ключевое </w:t>
      </w:r>
      <w:r w:rsidRPr="0081776F">
        <w:rPr>
          <w:rFonts w:ascii="Times New Roman" w:eastAsia="Calibri" w:hAnsi="Times New Roman" w:cs="Times New Roman"/>
          <w:sz w:val="28"/>
          <w:szCs w:val="28"/>
        </w:rPr>
        <w:lastRenderedPageBreak/>
        <w:t>понятие, а от него рисует стрелки-лучи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76F">
        <w:rPr>
          <w:rFonts w:ascii="Times New Roman" w:eastAsia="Calibri" w:hAnsi="Times New Roman" w:cs="Times New Roman"/>
          <w:sz w:val="28"/>
          <w:szCs w:val="28"/>
        </w:rPr>
        <w:t>разные стороны, которые соединяют это слово с другими, от которых в свою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76F">
        <w:rPr>
          <w:rFonts w:ascii="Times New Roman" w:eastAsia="Calibri" w:hAnsi="Times New Roman" w:cs="Times New Roman"/>
          <w:sz w:val="28"/>
          <w:szCs w:val="28"/>
        </w:rPr>
        <w:t>очередь лучи расходятся далее и далее.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Главная роль отводится работе с текстом.</w:t>
      </w:r>
    </w:p>
    <w:p w:rsidR="00664AF0" w:rsidRPr="00664AF0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i/>
          <w:sz w:val="28"/>
          <w:szCs w:val="28"/>
        </w:rPr>
      </w:pPr>
      <w:r w:rsidRPr="00664AF0">
        <w:rPr>
          <w:rFonts w:ascii="Times New Roman" w:eastAsia="Calibri" w:hAnsi="Times New Roman" w:cs="Times New Roman"/>
          <w:i/>
          <w:sz w:val="28"/>
          <w:szCs w:val="28"/>
        </w:rPr>
        <w:t>Памятка для учащихся: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1. Прочитай текст.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2. Проанализируй, что является главным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«Действующим лицом» в тексте: что именно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76F">
        <w:rPr>
          <w:rFonts w:ascii="Times New Roman" w:eastAsia="Calibri" w:hAnsi="Times New Roman" w:cs="Times New Roman"/>
          <w:sz w:val="28"/>
          <w:szCs w:val="28"/>
        </w:rPr>
        <w:t>описывается - объект или процесс.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3. Если «героем» текста является объект, тогда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776F">
        <w:rPr>
          <w:rFonts w:ascii="Times New Roman" w:eastAsia="Calibri" w:hAnsi="Times New Roman" w:cs="Times New Roman"/>
          <w:sz w:val="28"/>
          <w:szCs w:val="28"/>
        </w:rPr>
        <w:t>названиях вертикальных столбцов – могут быть: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• Название объекта;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• Состав объекта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• Структура объекта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81776F">
        <w:rPr>
          <w:rFonts w:ascii="Times New Roman" w:eastAsia="Calibri" w:hAnsi="Times New Roman" w:cs="Times New Roman"/>
          <w:sz w:val="28"/>
          <w:szCs w:val="28"/>
        </w:rPr>
        <w:t>• Особенности объекта</w:t>
      </w:r>
    </w:p>
    <w:p w:rsidR="00664AF0" w:rsidRPr="0081776F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</w:p>
    <w:p w:rsidR="00664AF0" w:rsidRPr="00B329DB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b/>
          <w:sz w:val="28"/>
          <w:szCs w:val="28"/>
        </w:rPr>
      </w:pPr>
      <w:r w:rsidRPr="00B329DB">
        <w:rPr>
          <w:rFonts w:ascii="Times New Roman" w:eastAsia="Calibri" w:hAnsi="Times New Roman" w:cs="Times New Roman"/>
          <w:sz w:val="28"/>
          <w:szCs w:val="28"/>
        </w:rPr>
        <w:t xml:space="preserve">Объяснение нового материала строится так, что бы вовлечь в дискуссионный процесс как можно больше учеников, не только хорошо успевающих. Используя приём критического мышления </w:t>
      </w:r>
      <w:r w:rsidRPr="00664AF0">
        <w:rPr>
          <w:rFonts w:ascii="Times New Roman" w:eastAsia="Calibri" w:hAnsi="Times New Roman" w:cs="Times New Roman"/>
          <w:b/>
          <w:i/>
          <w:sz w:val="28"/>
          <w:szCs w:val="28"/>
        </w:rPr>
        <w:t>«Сетчатое обсуждение»</w:t>
      </w:r>
      <w:r w:rsidRPr="00B329DB">
        <w:rPr>
          <w:rFonts w:ascii="Times New Roman" w:eastAsia="Calibri" w:hAnsi="Times New Roman" w:cs="Times New Roman"/>
          <w:sz w:val="28"/>
          <w:szCs w:val="28"/>
        </w:rPr>
        <w:t xml:space="preserve"> провоцирую на дискуссию, а при необходимости и на дебаты. Суть приёма заключается в том, что задаю вопрос по </w:t>
      </w:r>
      <w:proofErr w:type="gramStart"/>
      <w:r w:rsidRPr="00B329DB">
        <w:rPr>
          <w:rFonts w:ascii="Times New Roman" w:eastAsia="Calibri" w:hAnsi="Times New Roman" w:cs="Times New Roman"/>
          <w:sz w:val="28"/>
          <w:szCs w:val="28"/>
        </w:rPr>
        <w:t>прочитанному</w:t>
      </w:r>
      <w:proofErr w:type="gramEnd"/>
      <w:r w:rsidRPr="00B329DB">
        <w:rPr>
          <w:rFonts w:ascii="Times New Roman" w:eastAsia="Calibri" w:hAnsi="Times New Roman" w:cs="Times New Roman"/>
          <w:sz w:val="28"/>
          <w:szCs w:val="28"/>
        </w:rPr>
        <w:t xml:space="preserve"> или услышанному, который может рассматриваться людьми с разных позиций, а потом каждая позиция отстаивает свою точку зрения, предварительно записывая аргументы. Например, </w:t>
      </w:r>
      <w:r w:rsidRPr="00B329DB">
        <w:rPr>
          <w:rFonts w:ascii="Times New Roman" w:eastAsia="Calibri" w:hAnsi="Times New Roman" w:cs="Times New Roman"/>
          <w:b/>
          <w:sz w:val="28"/>
          <w:szCs w:val="28"/>
        </w:rPr>
        <w:t>Если бы не происходило движение литосферных плит, то существовали бы на земле</w:t>
      </w:r>
      <w:r w:rsidRPr="00B32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29DB">
        <w:rPr>
          <w:rFonts w:ascii="Times New Roman" w:eastAsia="Calibri" w:hAnsi="Times New Roman" w:cs="Times New Roman"/>
          <w:b/>
          <w:sz w:val="28"/>
          <w:szCs w:val="28"/>
        </w:rPr>
        <w:t>горы, или она представляла бы из себя гигантскую равнину?</w:t>
      </w:r>
    </w:p>
    <w:p w:rsidR="00664AF0" w:rsidRPr="00B329DB" w:rsidRDefault="00664AF0" w:rsidP="004D4DE3">
      <w:pPr>
        <w:spacing w:after="0" w:line="240" w:lineRule="auto"/>
        <w:ind w:left="85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29DB">
        <w:rPr>
          <w:rFonts w:ascii="Times New Roman" w:eastAsia="Calibri" w:hAnsi="Times New Roman" w:cs="Times New Roman"/>
          <w:sz w:val="28"/>
          <w:szCs w:val="28"/>
        </w:rPr>
        <w:t>ДА</w:t>
      </w:r>
      <w:r w:rsidRPr="00B329D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Pr="00B329DB">
        <w:rPr>
          <w:rFonts w:ascii="Times New Roman" w:eastAsia="Calibri" w:hAnsi="Times New Roman" w:cs="Times New Roman"/>
          <w:sz w:val="28"/>
          <w:szCs w:val="28"/>
        </w:rPr>
        <w:t>НЕТ</w:t>
      </w:r>
    </w:p>
    <w:p w:rsidR="00664AF0" w:rsidRPr="00B329DB" w:rsidRDefault="00664AF0" w:rsidP="004D4DE3">
      <w:pPr>
        <w:spacing w:after="0" w:line="240" w:lineRule="auto"/>
        <w:ind w:left="85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29DB">
        <w:rPr>
          <w:rFonts w:ascii="Times New Roman" w:eastAsia="Calibri" w:hAnsi="Times New Roman" w:cs="Times New Roman"/>
          <w:sz w:val="28"/>
          <w:szCs w:val="28"/>
        </w:rPr>
        <w:t xml:space="preserve">1.Потому что…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329D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329DB">
        <w:rPr>
          <w:rFonts w:ascii="Times New Roman" w:eastAsia="Calibri" w:hAnsi="Times New Roman" w:cs="Times New Roman"/>
          <w:sz w:val="28"/>
          <w:szCs w:val="28"/>
        </w:rPr>
        <w:tab/>
        <w:t>1.Потому что…</w:t>
      </w:r>
    </w:p>
    <w:p w:rsidR="00664AF0" w:rsidRPr="00B329DB" w:rsidRDefault="00664AF0" w:rsidP="004D4DE3">
      <w:pPr>
        <w:spacing w:after="0" w:line="240" w:lineRule="auto"/>
        <w:ind w:left="85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29DB">
        <w:rPr>
          <w:rFonts w:ascii="Times New Roman" w:eastAsia="Calibri" w:hAnsi="Times New Roman" w:cs="Times New Roman"/>
          <w:sz w:val="28"/>
          <w:szCs w:val="28"/>
        </w:rPr>
        <w:t>2.  . . . . . . . . . . . .</w:t>
      </w:r>
      <w:r w:rsidRPr="00B329D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2. . . . . . . . . . .. .</w:t>
      </w:r>
    </w:p>
    <w:p w:rsidR="00664AF0" w:rsidRPr="00B329DB" w:rsidRDefault="00664AF0" w:rsidP="004D4DE3">
      <w:pPr>
        <w:spacing w:after="0" w:line="240" w:lineRule="auto"/>
        <w:ind w:left="85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29DB">
        <w:rPr>
          <w:rFonts w:ascii="Times New Roman" w:eastAsia="Calibri" w:hAnsi="Times New Roman" w:cs="Times New Roman"/>
          <w:sz w:val="28"/>
          <w:szCs w:val="28"/>
        </w:rPr>
        <w:t xml:space="preserve">3. . . . . . . . . . . .  </w:t>
      </w:r>
      <w:r w:rsidRPr="00B329D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3. . . . . .. . . . . .</w:t>
      </w:r>
    </w:p>
    <w:p w:rsidR="00664AF0" w:rsidRPr="00B329DB" w:rsidRDefault="00664AF0" w:rsidP="004D4DE3">
      <w:pPr>
        <w:spacing w:after="0" w:line="240" w:lineRule="auto"/>
        <w:ind w:left="85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29DB">
        <w:rPr>
          <w:rFonts w:ascii="Times New Roman" w:eastAsia="Calibri" w:hAnsi="Times New Roman" w:cs="Times New Roman"/>
          <w:sz w:val="28"/>
          <w:szCs w:val="28"/>
        </w:rPr>
        <w:t>запись аргументов                        запись аргументов</w:t>
      </w:r>
    </w:p>
    <w:p w:rsidR="00664AF0" w:rsidRPr="00B329DB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B329DB">
        <w:rPr>
          <w:rFonts w:ascii="Times New Roman" w:eastAsia="Calibri" w:hAnsi="Times New Roman" w:cs="Times New Roman"/>
          <w:sz w:val="28"/>
          <w:szCs w:val="28"/>
        </w:rPr>
        <w:t>Возможно, кто-то поменяет свою точку зрения после обсуждения аргументов. Этот приём помогает выделять главное, рассуждать, аргументировать, убеждать, выражать свои мысли и на письме, что чаще сложнее устного ответа. В целом этот приём сохраняет познавательный интерес, высокий уровень самостоятельной деятельности, осмысление действий. Идёт формирование способов умственных действий, отрабатываются межличностные отношения: учитель-ученик, ученик-учитель.</w:t>
      </w:r>
    </w:p>
    <w:p w:rsidR="00664AF0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</w:p>
    <w:p w:rsidR="00B329DB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9557F">
        <w:rPr>
          <w:rFonts w:ascii="Times New Roman" w:eastAsia="Calibri" w:hAnsi="Times New Roman" w:cs="Times New Roman"/>
          <w:sz w:val="28"/>
          <w:szCs w:val="28"/>
        </w:rPr>
        <w:t>Рук</w:t>
      </w:r>
      <w:proofErr w:type="gramStart"/>
      <w:r w:rsidRPr="0079557F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proofErr w:type="gramEnd"/>
      <w:r w:rsidRPr="0079557F">
        <w:rPr>
          <w:rFonts w:ascii="Times New Roman" w:eastAsia="Calibri" w:hAnsi="Times New Roman" w:cs="Times New Roman"/>
          <w:sz w:val="28"/>
          <w:szCs w:val="28"/>
        </w:rPr>
        <w:t>в</w:t>
      </w:r>
      <w:r w:rsidRPr="0079557F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proofErr w:type="spellStart"/>
      <w:r w:rsidRPr="0079557F">
        <w:rPr>
          <w:rFonts w:ascii="Times New Roman" w:eastAsia="Calibri" w:hAnsi="Times New Roman" w:cs="Times New Roman"/>
          <w:sz w:val="28"/>
          <w:szCs w:val="28"/>
        </w:rPr>
        <w:t>дствуясь</w:t>
      </w:r>
      <w:proofErr w:type="spellEnd"/>
      <w:r w:rsidRPr="0079557F">
        <w:rPr>
          <w:rFonts w:ascii="Times New Roman" w:eastAsia="Calibri" w:hAnsi="Times New Roman" w:cs="Times New Roman"/>
          <w:sz w:val="28"/>
          <w:szCs w:val="28"/>
        </w:rPr>
        <w:t xml:space="preserve"> пятью аспектами Д. </w:t>
      </w:r>
      <w:proofErr w:type="spellStart"/>
      <w:r w:rsidRPr="0079557F">
        <w:rPr>
          <w:rFonts w:ascii="Times New Roman" w:eastAsia="Calibri" w:hAnsi="Times New Roman" w:cs="Times New Roman"/>
          <w:sz w:val="28"/>
          <w:szCs w:val="28"/>
        </w:rPr>
        <w:t>Клустера</w:t>
      </w:r>
      <w:proofErr w:type="spellEnd"/>
      <w:r w:rsidRPr="0079557F">
        <w:rPr>
          <w:rFonts w:ascii="Times New Roman" w:eastAsia="Calibri" w:hAnsi="Times New Roman" w:cs="Times New Roman"/>
          <w:sz w:val="28"/>
          <w:szCs w:val="28"/>
        </w:rPr>
        <w:t xml:space="preserve">, взяв их за </w:t>
      </w:r>
      <w:proofErr w:type="spellStart"/>
      <w:r w:rsidRPr="0079557F">
        <w:rPr>
          <w:rFonts w:ascii="Times New Roman" w:eastAsia="Calibri" w:hAnsi="Times New Roman" w:cs="Times New Roman"/>
          <w:sz w:val="28"/>
          <w:szCs w:val="28"/>
        </w:rPr>
        <w:t>осн</w:t>
      </w:r>
      <w:proofErr w:type="spellEnd"/>
      <w:r w:rsidRPr="0079557F">
        <w:rPr>
          <w:rFonts w:ascii="Times New Roman" w:eastAsia="Calibri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где рассматривается</w:t>
      </w:r>
      <w:r w:rsidRPr="0079557F">
        <w:rPr>
          <w:rFonts w:ascii="Times New Roman" w:eastAsia="Calibri" w:hAnsi="Times New Roman" w:cs="Times New Roman"/>
          <w:sz w:val="28"/>
          <w:szCs w:val="28"/>
        </w:rPr>
        <w:t xml:space="preserve"> отличие критического мышления от других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типов я выделила для себя следующее: </w:t>
      </w:r>
      <w:r w:rsidRPr="00304EDA">
        <w:rPr>
          <w:rFonts w:ascii="Times New Roman" w:eastAsia="Calibri" w:hAnsi="Times New Roman" w:cs="Times New Roman"/>
          <w:i/>
          <w:sz w:val="28"/>
          <w:szCs w:val="28"/>
        </w:rPr>
        <w:t>«</w:t>
      </w:r>
      <w:proofErr w:type="spellStart"/>
      <w:r w:rsidRPr="00304EDA">
        <w:rPr>
          <w:rFonts w:ascii="Times New Roman" w:eastAsia="Calibri" w:hAnsi="Times New Roman" w:cs="Times New Roman"/>
          <w:i/>
          <w:sz w:val="28"/>
          <w:szCs w:val="28"/>
        </w:rPr>
        <w:t>Критическ</w:t>
      </w:r>
      <w:proofErr w:type="gramStart"/>
      <w:r w:rsidRPr="00304EDA">
        <w:rPr>
          <w:rFonts w:ascii="Times New Roman" w:eastAsia="Calibri" w:hAnsi="Times New Roman" w:cs="Times New Roman"/>
          <w:i/>
          <w:sz w:val="28"/>
          <w:szCs w:val="28"/>
          <w:lang w:val="en-US"/>
        </w:rPr>
        <w:t>oe</w:t>
      </w:r>
      <w:proofErr w:type="spellEnd"/>
      <w:proofErr w:type="gramEnd"/>
      <w:r w:rsidRPr="00304E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304EDA">
        <w:rPr>
          <w:rFonts w:ascii="Times New Roman" w:eastAsia="Calibri" w:hAnsi="Times New Roman" w:cs="Times New Roman"/>
          <w:i/>
          <w:sz w:val="28"/>
          <w:szCs w:val="28"/>
        </w:rPr>
        <w:t>мышлени</w:t>
      </w:r>
      <w:proofErr w:type="spellEnd"/>
      <w:r w:rsidRPr="00304EDA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304EDA">
        <w:rPr>
          <w:rFonts w:ascii="Times New Roman" w:eastAsia="Calibri" w:hAnsi="Times New Roman" w:cs="Times New Roman"/>
          <w:i/>
          <w:sz w:val="28"/>
          <w:szCs w:val="28"/>
        </w:rPr>
        <w:t xml:space="preserve"> есть </w:t>
      </w:r>
      <w:proofErr w:type="spellStart"/>
      <w:r w:rsidRPr="00304EDA">
        <w:rPr>
          <w:rFonts w:ascii="Times New Roman" w:eastAsia="Calibri" w:hAnsi="Times New Roman" w:cs="Times New Roman"/>
          <w:i/>
          <w:sz w:val="28"/>
          <w:szCs w:val="28"/>
        </w:rPr>
        <w:t>мышл</w:t>
      </w:r>
      <w:proofErr w:type="spellEnd"/>
      <w:r w:rsidRPr="00304EDA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proofErr w:type="spellStart"/>
      <w:r w:rsidRPr="00304EDA">
        <w:rPr>
          <w:rFonts w:ascii="Times New Roman" w:eastAsia="Calibri" w:hAnsi="Times New Roman" w:cs="Times New Roman"/>
          <w:i/>
          <w:sz w:val="28"/>
          <w:szCs w:val="28"/>
        </w:rPr>
        <w:t>ние</w:t>
      </w:r>
      <w:proofErr w:type="spellEnd"/>
      <w:r w:rsidRPr="00304EDA">
        <w:rPr>
          <w:rFonts w:ascii="Times New Roman" w:eastAsia="Calibri" w:hAnsi="Times New Roman" w:cs="Times New Roman"/>
          <w:i/>
          <w:sz w:val="28"/>
          <w:szCs w:val="28"/>
        </w:rPr>
        <w:t xml:space="preserve"> с</w:t>
      </w:r>
      <w:r w:rsidRPr="00304EDA">
        <w:rPr>
          <w:rFonts w:ascii="Times New Roman" w:eastAsia="Calibri" w:hAnsi="Times New Roman" w:cs="Times New Roman"/>
          <w:i/>
          <w:sz w:val="28"/>
          <w:szCs w:val="28"/>
          <w:lang w:val="en-US"/>
        </w:rPr>
        <w:t>o</w:t>
      </w:r>
      <w:proofErr w:type="spellStart"/>
      <w:r w:rsidRPr="00304EDA">
        <w:rPr>
          <w:rFonts w:ascii="Times New Roman" w:eastAsia="Calibri" w:hAnsi="Times New Roman" w:cs="Times New Roman"/>
          <w:i/>
          <w:sz w:val="28"/>
          <w:szCs w:val="28"/>
        </w:rPr>
        <w:t>циальное</w:t>
      </w:r>
      <w:proofErr w:type="spellEnd"/>
      <w:r w:rsidRPr="00304EDA">
        <w:rPr>
          <w:rFonts w:ascii="Times New Roman" w:eastAsia="Calibri" w:hAnsi="Times New Roman" w:cs="Times New Roman"/>
          <w:i/>
          <w:sz w:val="28"/>
          <w:szCs w:val="28"/>
        </w:rPr>
        <w:t>. Без поддержки товарищей в группе учащимся данный вид работы показался непосильным, но чувство локтя товарища действительно оказало только позитивное влияние».</w:t>
      </w:r>
    </w:p>
    <w:p w:rsidR="00664AF0" w:rsidRPr="00B34492" w:rsidRDefault="00664AF0" w:rsidP="00664AF0">
      <w:pPr>
        <w:pStyle w:val="a5"/>
        <w:ind w:left="8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Рассматривая развитие критического мышления через диалог, я остановлюсь на следующем: у</w:t>
      </w:r>
      <w:r>
        <w:rPr>
          <w:rFonts w:ascii="Times New Roman" w:hAnsi="Times New Roman" w:cs="Times New Roman"/>
          <w:sz w:val="28"/>
          <w:szCs w:val="28"/>
        </w:rPr>
        <w:t xml:space="preserve">дивительным для меня стал тот факт, что «тихие ученики»,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которые до этого урока отмалчивались – заговорили. И сначала – в своей паре, а потом сделали неоднократную попытку ответить и всему классу. Дети, которые раньше просто «отсиживались» - так мне казалось, в чём как раз я их не понимала, на данные сложные вопросы отвечают очень охотно, логически рассуждают и доказывают свою точку зрения. </w:t>
      </w:r>
      <w:r w:rsidRPr="00364C07">
        <w:rPr>
          <w:rFonts w:ascii="Times New Roman" w:hAnsi="Times New Roman" w:cs="Times New Roman"/>
          <w:i/>
          <w:sz w:val="28"/>
          <w:szCs w:val="28"/>
        </w:rPr>
        <w:t xml:space="preserve">«Увеличение количества ответов от менее способных учеников» </w:t>
      </w:r>
      <w:r>
        <w:rPr>
          <w:rFonts w:ascii="Times New Roman" w:hAnsi="Times New Roman" w:cs="Times New Roman"/>
          <w:sz w:val="28"/>
          <w:szCs w:val="28"/>
        </w:rPr>
        <w:t xml:space="preserve">Значит, благодаря вопросам анализа, синтеза и оценки я вполне могу развивать в своих учениках мышление высокого уровня. Когда ученики отвечают на вопросы, а потом начинают друг друга дополнять, исправлять, выражать свою точку зрения, то есть возникает </w:t>
      </w:r>
      <w:r w:rsidRPr="0075462B">
        <w:rPr>
          <w:rFonts w:ascii="Times New Roman" w:hAnsi="Times New Roman" w:cs="Times New Roman"/>
          <w:i/>
          <w:sz w:val="28"/>
          <w:szCs w:val="28"/>
        </w:rPr>
        <w:t>диалогическая беседа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это в свою очередь способствует процессу обучения. </w:t>
      </w:r>
      <w:r w:rsidRPr="00B34492">
        <w:rPr>
          <w:rFonts w:ascii="Times New Roman" w:hAnsi="Times New Roman" w:cs="Times New Roman"/>
          <w:i/>
          <w:sz w:val="28"/>
          <w:szCs w:val="28"/>
        </w:rPr>
        <w:t xml:space="preserve">«Ученики слушают друг друга и обсуждают свои ответы. Когда ученики </w:t>
      </w:r>
      <w:proofErr w:type="gramStart"/>
      <w:r w:rsidRPr="00B34492">
        <w:rPr>
          <w:rFonts w:ascii="Times New Roman" w:hAnsi="Times New Roman" w:cs="Times New Roman"/>
          <w:i/>
          <w:sz w:val="28"/>
          <w:szCs w:val="28"/>
        </w:rPr>
        <w:t>работают</w:t>
      </w:r>
      <w:proofErr w:type="gramEnd"/>
      <w:r w:rsidRPr="00B34492">
        <w:rPr>
          <w:rFonts w:ascii="Times New Roman" w:hAnsi="Times New Roman" w:cs="Times New Roman"/>
          <w:i/>
          <w:sz w:val="28"/>
          <w:szCs w:val="28"/>
        </w:rPr>
        <w:t xml:space="preserve"> таким образом, их обоснование стано</w:t>
      </w:r>
      <w:r w:rsidR="00383FD6">
        <w:rPr>
          <w:rFonts w:ascii="Times New Roman" w:hAnsi="Times New Roman" w:cs="Times New Roman"/>
          <w:i/>
          <w:sz w:val="28"/>
          <w:szCs w:val="28"/>
        </w:rPr>
        <w:t>вится явным следствием диалога».</w:t>
      </w:r>
    </w:p>
    <w:p w:rsidR="00664AF0" w:rsidRDefault="00664AF0" w:rsidP="00383FD6">
      <w:pPr>
        <w:pStyle w:val="a3"/>
        <w:spacing w:line="240" w:lineRule="auto"/>
        <w:ind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3CF">
        <w:rPr>
          <w:rFonts w:ascii="Times New Roman" w:hAnsi="Times New Roman" w:cs="Times New Roman"/>
          <w:i/>
          <w:sz w:val="28"/>
          <w:szCs w:val="28"/>
        </w:rPr>
        <w:t xml:space="preserve">«Ученики будут взаимодействовать друг с другом в целях обнаружения новых и лучших способов совместного выстраивания смысла». </w:t>
      </w:r>
      <w:r>
        <w:rPr>
          <w:rFonts w:ascii="Times New Roman" w:hAnsi="Times New Roman" w:cs="Times New Roman"/>
          <w:sz w:val="28"/>
          <w:szCs w:val="28"/>
        </w:rPr>
        <w:t>Прохожу возле пар, наблюдаю, слышу фразы: «А вот смотри, Настя, а если мы это скажем так, это же будет правильно…», «Мне кажется, здесь надо сделать так и так и это будет верно…», «Правильнее будет сказать…».</w:t>
      </w:r>
    </w:p>
    <w:p w:rsidR="00B329DB" w:rsidRDefault="00664AF0" w:rsidP="00664AF0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Значит, при формировании собственных идей прослушивание ответов других учеников не просто помогли учащимся быть услышанными своими собеседниками, но выслушивать другое мнение, отстоять свою точку зрения, или согласиться с мнением оппонента и таким образом, дополнить свои знания и утвердиться окончательно в своем ответе, ведь этого так не хватает нашим ученикам! А это есть ничто иное, по моему мнению,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как обучение обучению через диалог.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15E5">
        <w:rPr>
          <w:rFonts w:ascii="Times New Roman" w:hAnsi="Times New Roman" w:cs="Times New Roman"/>
          <w:i/>
          <w:sz w:val="28"/>
          <w:szCs w:val="28"/>
        </w:rPr>
        <w:t xml:space="preserve">В диалоге ученики (а также их учителя) являются равноправными партнёрами, прилагающими все усилия для получения согласованного результата и испытывающие и развивающие то, что </w:t>
      </w:r>
      <w:proofErr w:type="spellStart"/>
      <w:r w:rsidRPr="009215E5">
        <w:rPr>
          <w:rFonts w:ascii="Times New Roman" w:hAnsi="Times New Roman" w:cs="Times New Roman"/>
          <w:i/>
          <w:sz w:val="28"/>
          <w:szCs w:val="28"/>
        </w:rPr>
        <w:t>Мерсер</w:t>
      </w:r>
      <w:proofErr w:type="spellEnd"/>
      <w:r w:rsidRPr="009215E5">
        <w:rPr>
          <w:rFonts w:ascii="Times New Roman" w:hAnsi="Times New Roman" w:cs="Times New Roman"/>
          <w:i/>
          <w:sz w:val="28"/>
          <w:szCs w:val="28"/>
        </w:rPr>
        <w:t xml:space="preserve"> (2000) описал как совместное приобретение знаний или вовлеченность в процесс «обмена мыслями».</w:t>
      </w:r>
    </w:p>
    <w:p w:rsidR="00383FD6" w:rsidRPr="00395009" w:rsidRDefault="00383FD6" w:rsidP="00383FD6">
      <w:pPr>
        <w:pStyle w:val="a5"/>
        <w:ind w:left="85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Учащиеся, мыслящие по аналогии, применяющие при ответах такие слова, как «</w:t>
      </w:r>
      <w:r w:rsidRPr="00086076">
        <w:rPr>
          <w:rFonts w:ascii="Times New Roman" w:hAnsi="Times New Roman" w:cs="Times New Roman"/>
          <w:b/>
          <w:sz w:val="28"/>
          <w:szCs w:val="28"/>
        </w:rPr>
        <w:t>потому что</w:t>
      </w:r>
      <w:r w:rsidRPr="00086076">
        <w:rPr>
          <w:rFonts w:ascii="Times New Roman" w:hAnsi="Times New Roman" w:cs="Times New Roman"/>
          <w:sz w:val="28"/>
          <w:szCs w:val="28"/>
        </w:rPr>
        <w:t>…,</w:t>
      </w:r>
      <w:r w:rsidRPr="00086076">
        <w:rPr>
          <w:rFonts w:ascii="Times New Roman" w:hAnsi="Times New Roman" w:cs="Times New Roman"/>
          <w:b/>
          <w:sz w:val="28"/>
          <w:szCs w:val="28"/>
        </w:rPr>
        <w:t xml:space="preserve"> если бы</w:t>
      </w:r>
      <w:r w:rsidRPr="00086076">
        <w:rPr>
          <w:rFonts w:ascii="Times New Roman" w:hAnsi="Times New Roman" w:cs="Times New Roman"/>
          <w:sz w:val="28"/>
          <w:szCs w:val="28"/>
        </w:rPr>
        <w:t>…,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6076">
        <w:rPr>
          <w:rFonts w:ascii="Times New Roman" w:hAnsi="Times New Roman" w:cs="Times New Roman"/>
          <w:b/>
          <w:sz w:val="28"/>
          <w:szCs w:val="28"/>
        </w:rPr>
        <w:t>то есть</w:t>
      </w:r>
      <w:r w:rsidRPr="00086076">
        <w:rPr>
          <w:rFonts w:ascii="Times New Roman" w:hAnsi="Times New Roman" w:cs="Times New Roman"/>
          <w:sz w:val="28"/>
          <w:szCs w:val="28"/>
        </w:rPr>
        <w:t>...,</w:t>
      </w:r>
      <w:r w:rsidRPr="00086076">
        <w:rPr>
          <w:rFonts w:ascii="Times New Roman" w:hAnsi="Times New Roman" w:cs="Times New Roman"/>
          <w:b/>
          <w:sz w:val="28"/>
          <w:szCs w:val="28"/>
        </w:rPr>
        <w:t xml:space="preserve"> поэтому</w:t>
      </w:r>
      <w:r w:rsidRPr="00086076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» вполне владеют навыками критического мышления: наблюдение, анализ, вывод, интерпретация.</w:t>
      </w:r>
      <w:proofErr w:type="gramEnd"/>
    </w:p>
    <w:p w:rsidR="00383FD6" w:rsidRDefault="00383FD6" w:rsidP="00383FD6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83FD6" w:rsidRPr="00383FD6" w:rsidRDefault="00383FD6" w:rsidP="00383FD6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383FD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Третья фаза – рефлексия (размышление). </w:t>
      </w:r>
      <w:r w:rsidRPr="00383FD6">
        <w:rPr>
          <w:rFonts w:ascii="Times New Roman" w:eastAsia="Calibri" w:hAnsi="Times New Roman" w:cs="Times New Roman"/>
          <w:sz w:val="28"/>
          <w:szCs w:val="28"/>
        </w:rPr>
        <w:t>На этой фазе происходит</w:t>
      </w:r>
    </w:p>
    <w:p w:rsidR="00383FD6" w:rsidRPr="00383FD6" w:rsidRDefault="00383FD6" w:rsidP="00383FD6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383FD6">
        <w:rPr>
          <w:rFonts w:ascii="Times New Roman" w:eastAsia="Calibri" w:hAnsi="Times New Roman" w:cs="Times New Roman"/>
          <w:sz w:val="28"/>
          <w:szCs w:val="28"/>
        </w:rPr>
        <w:t xml:space="preserve">закрепление новых знаний, осмысление своего опыта.       Для рефлексии предлагаю задания, которые помогают учащимся думать над материалами, предоставленными на уроке, кроме выше </w:t>
      </w:r>
      <w:proofErr w:type="gramStart"/>
      <w:r w:rsidRPr="00383FD6">
        <w:rPr>
          <w:rFonts w:ascii="Times New Roman" w:eastAsia="Calibri" w:hAnsi="Times New Roman" w:cs="Times New Roman"/>
          <w:sz w:val="28"/>
          <w:szCs w:val="28"/>
        </w:rPr>
        <w:t>описанных</w:t>
      </w:r>
      <w:proofErr w:type="gramEnd"/>
      <w:r w:rsidRPr="00383FD6">
        <w:rPr>
          <w:rFonts w:ascii="Times New Roman" w:eastAsia="Calibri" w:hAnsi="Times New Roman" w:cs="Times New Roman"/>
          <w:sz w:val="28"/>
          <w:szCs w:val="28"/>
        </w:rPr>
        <w:t xml:space="preserve"> можно:</w:t>
      </w:r>
    </w:p>
    <w:p w:rsidR="00383FD6" w:rsidRPr="00383FD6" w:rsidRDefault="00383FD6" w:rsidP="00383FD6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383FD6">
        <w:rPr>
          <w:rFonts w:ascii="Times New Roman" w:eastAsia="Calibri" w:hAnsi="Times New Roman" w:cs="Times New Roman"/>
          <w:sz w:val="28"/>
          <w:szCs w:val="28"/>
        </w:rPr>
        <w:t xml:space="preserve">        - написать эссе (5 или 10 минутное в зависимости от темы и времени), например, ответить на вопрос: В чём сходство и различие глобуса и плана местности?</w:t>
      </w:r>
      <w:r w:rsidR="004D4D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4DE3" w:rsidRPr="00383FD6">
        <w:rPr>
          <w:rFonts w:ascii="Times New Roman" w:eastAsia="Calibri" w:hAnsi="Times New Roman" w:cs="Times New Roman"/>
          <w:sz w:val="28"/>
          <w:szCs w:val="28"/>
        </w:rPr>
        <w:t>В чём сходство и различие</w:t>
      </w:r>
      <w:r w:rsidR="004D4DE3">
        <w:rPr>
          <w:rFonts w:ascii="Times New Roman" w:eastAsia="Calibri" w:hAnsi="Times New Roman" w:cs="Times New Roman"/>
          <w:sz w:val="28"/>
          <w:szCs w:val="28"/>
        </w:rPr>
        <w:t xml:space="preserve"> гор и равнин на суше и дне океана?</w:t>
      </w:r>
    </w:p>
    <w:p w:rsidR="00383FD6" w:rsidRPr="0081776F" w:rsidRDefault="00383FD6" w:rsidP="00383FD6">
      <w:pPr>
        <w:pStyle w:val="a5"/>
        <w:ind w:left="850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81776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Три стадии технологии «критического мышления» представляют собой законченный процесс, позволяют получить результаты:</w:t>
      </w:r>
    </w:p>
    <w:p w:rsidR="00383FD6" w:rsidRPr="00383FD6" w:rsidRDefault="00383FD6" w:rsidP="00383FD6">
      <w:pPr>
        <w:pStyle w:val="a5"/>
        <w:numPr>
          <w:ilvl w:val="0"/>
          <w:numId w:val="22"/>
        </w:numPr>
        <w:rPr>
          <w:rFonts w:ascii="Times New Roman" w:eastAsia="Calibri" w:hAnsi="Times New Roman" w:cs="Times New Roman"/>
          <w:iCs/>
          <w:sz w:val="28"/>
          <w:szCs w:val="28"/>
        </w:rPr>
      </w:pPr>
      <w:r w:rsidRPr="00383FD6">
        <w:rPr>
          <w:rFonts w:ascii="Times New Roman" w:eastAsia="Calibri" w:hAnsi="Times New Roman" w:cs="Times New Roman"/>
          <w:iCs/>
          <w:sz w:val="28"/>
          <w:szCs w:val="28"/>
        </w:rPr>
        <w:t>Все учащиеся работали;</w:t>
      </w:r>
    </w:p>
    <w:p w:rsidR="00383FD6" w:rsidRPr="00383FD6" w:rsidRDefault="00383FD6" w:rsidP="00383FD6">
      <w:pPr>
        <w:pStyle w:val="a5"/>
        <w:numPr>
          <w:ilvl w:val="0"/>
          <w:numId w:val="22"/>
        </w:numPr>
        <w:rPr>
          <w:rFonts w:ascii="Times New Roman" w:eastAsia="Calibri" w:hAnsi="Times New Roman" w:cs="Times New Roman"/>
          <w:iCs/>
          <w:sz w:val="28"/>
          <w:szCs w:val="28"/>
        </w:rPr>
      </w:pPr>
      <w:r w:rsidRPr="00383FD6">
        <w:rPr>
          <w:rFonts w:ascii="Times New Roman" w:eastAsia="Calibri" w:hAnsi="Times New Roman" w:cs="Times New Roman"/>
          <w:iCs/>
          <w:sz w:val="28"/>
          <w:szCs w:val="28"/>
        </w:rPr>
        <w:t>Все учащиеся справились с заданием;</w:t>
      </w:r>
    </w:p>
    <w:p w:rsidR="00383FD6" w:rsidRPr="00F935C4" w:rsidRDefault="00383FD6" w:rsidP="00383FD6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F935C4">
        <w:rPr>
          <w:rFonts w:ascii="Times New Roman" w:eastAsia="Calibri" w:hAnsi="Times New Roman" w:cs="Times New Roman"/>
          <w:sz w:val="28"/>
          <w:szCs w:val="28"/>
        </w:rPr>
        <w:lastRenderedPageBreak/>
        <w:t>Я вижу в своих учениках не столько объект воздействия, сколько партнёров, союзников по творческому процессу. Помимо уважения и веры в силы учащихся и их возможности стараюсь встать на позицию ученика, прочувствовать его трудности и радости – это находит отражение в стиле наших взаимоотношений. Учащиеся являются активными участниками в процессе структуры, оптимальный выбор форм, методов и приёмов обучения.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35C4">
        <w:rPr>
          <w:rFonts w:ascii="Times New Roman" w:eastAsia="Calibri" w:hAnsi="Times New Roman" w:cs="Times New Roman"/>
          <w:sz w:val="28"/>
          <w:szCs w:val="28"/>
        </w:rPr>
        <w:t xml:space="preserve">Уроки проходят динамично, насыщенно, результативно. </w:t>
      </w:r>
    </w:p>
    <w:p w:rsidR="00383FD6" w:rsidRPr="0079557F" w:rsidRDefault="00383FD6" w:rsidP="00383FD6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F935C4">
        <w:rPr>
          <w:rFonts w:ascii="Times New Roman" w:eastAsia="Calibri" w:hAnsi="Times New Roman" w:cs="Times New Roman"/>
          <w:sz w:val="28"/>
          <w:szCs w:val="28"/>
        </w:rPr>
        <w:tab/>
        <w:t>Уроки географии в наибольшей степени, чем другие предметы, способствуют формированию и развитию у учащихся критического мышления.</w:t>
      </w:r>
    </w:p>
    <w:p w:rsidR="00B329DB" w:rsidRDefault="00B329DB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50A97" w:rsidRPr="00FA6870" w:rsidRDefault="004D4DE3" w:rsidP="00850A97">
      <w:pPr>
        <w:spacing w:after="0" w:line="240" w:lineRule="auto"/>
        <w:ind w:left="85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Считаю, что т</w:t>
      </w:r>
      <w:r w:rsidR="00850A97" w:rsidRPr="00FA6870">
        <w:rPr>
          <w:rFonts w:ascii="Times New Roman" w:eastAsia="Calibri" w:hAnsi="Times New Roman" w:cs="Times New Roman"/>
          <w:b/>
          <w:sz w:val="28"/>
          <w:szCs w:val="28"/>
        </w:rPr>
        <w:t>ехнология дает учителю:</w:t>
      </w:r>
    </w:p>
    <w:p w:rsidR="00850A97" w:rsidRPr="00FA6870" w:rsidRDefault="00850A97" w:rsidP="00850A97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FA6870">
        <w:rPr>
          <w:rFonts w:ascii="Times New Roman" w:eastAsia="Calibri" w:hAnsi="Times New Roman" w:cs="Times New Roman"/>
          <w:sz w:val="28"/>
          <w:szCs w:val="28"/>
        </w:rPr>
        <w:t></w:t>
      </w:r>
      <w:r w:rsidRPr="00FA6870">
        <w:rPr>
          <w:rFonts w:ascii="Times New Roman" w:eastAsia="Calibri" w:hAnsi="Times New Roman" w:cs="Times New Roman"/>
          <w:sz w:val="28"/>
          <w:szCs w:val="28"/>
        </w:rPr>
        <w:tab/>
        <w:t>умение создать в классе атмосферу открытости и сотрудничества;</w:t>
      </w:r>
    </w:p>
    <w:p w:rsidR="00850A97" w:rsidRPr="00FA6870" w:rsidRDefault="00850A97" w:rsidP="00850A97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FA6870">
        <w:rPr>
          <w:rFonts w:ascii="Times New Roman" w:eastAsia="Calibri" w:hAnsi="Times New Roman" w:cs="Times New Roman"/>
          <w:sz w:val="28"/>
          <w:szCs w:val="28"/>
        </w:rPr>
        <w:t></w:t>
      </w:r>
      <w:r w:rsidRPr="00FA6870">
        <w:rPr>
          <w:rFonts w:ascii="Times New Roman" w:eastAsia="Calibri" w:hAnsi="Times New Roman" w:cs="Times New Roman"/>
          <w:sz w:val="28"/>
          <w:szCs w:val="28"/>
        </w:rPr>
        <w:tab/>
        <w:t>возможность использовать эффективные методики, которые способствуют развитию критического мышления и самостоятельности в процессе обучения;</w:t>
      </w:r>
    </w:p>
    <w:p w:rsidR="00850A97" w:rsidRPr="00FA6870" w:rsidRDefault="00850A97" w:rsidP="00850A97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FA6870">
        <w:rPr>
          <w:rFonts w:ascii="Times New Roman" w:eastAsia="Calibri" w:hAnsi="Times New Roman" w:cs="Times New Roman"/>
          <w:sz w:val="28"/>
          <w:szCs w:val="28"/>
        </w:rPr>
        <w:t></w:t>
      </w:r>
      <w:r w:rsidRPr="00FA6870">
        <w:rPr>
          <w:rFonts w:ascii="Times New Roman" w:eastAsia="Calibri" w:hAnsi="Times New Roman" w:cs="Times New Roman"/>
          <w:sz w:val="28"/>
          <w:szCs w:val="28"/>
        </w:rPr>
        <w:tab/>
        <w:t>стать практиками, которые умеют грамотно анализировать свою деятельность;</w:t>
      </w:r>
    </w:p>
    <w:p w:rsidR="00850A97" w:rsidRDefault="00850A97" w:rsidP="00850A97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  <w:r w:rsidRPr="00FA6870">
        <w:rPr>
          <w:rFonts w:ascii="Times New Roman" w:eastAsia="Calibri" w:hAnsi="Times New Roman" w:cs="Times New Roman"/>
          <w:sz w:val="28"/>
          <w:szCs w:val="28"/>
        </w:rPr>
        <w:t></w:t>
      </w:r>
      <w:r w:rsidRPr="00FA6870">
        <w:rPr>
          <w:rFonts w:ascii="Times New Roman" w:eastAsia="Calibri" w:hAnsi="Times New Roman" w:cs="Times New Roman"/>
          <w:sz w:val="28"/>
          <w:szCs w:val="28"/>
        </w:rPr>
        <w:tab/>
        <w:t>стать источником ценной профессиональной информации для других учителей.</w:t>
      </w:r>
    </w:p>
    <w:p w:rsidR="00850A97" w:rsidRPr="0079557F" w:rsidRDefault="00850A97" w:rsidP="00850A97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</w:p>
    <w:p w:rsidR="00383FD6" w:rsidRDefault="00383FD6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83FD6" w:rsidRDefault="00383FD6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83FD6" w:rsidRDefault="00383FD6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83FD6" w:rsidRDefault="00383FD6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83FD6" w:rsidRDefault="00383FD6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83FD6" w:rsidRDefault="00383FD6" w:rsidP="002A1CF2">
      <w:pPr>
        <w:spacing w:after="0" w:line="240" w:lineRule="auto"/>
        <w:ind w:left="85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A6870" w:rsidRPr="00FA6870" w:rsidRDefault="00FA6870" w:rsidP="00FA6870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</w:p>
    <w:p w:rsidR="00850A97" w:rsidRPr="0079557F" w:rsidRDefault="00850A97">
      <w:pPr>
        <w:spacing w:after="0" w:line="240" w:lineRule="auto"/>
        <w:ind w:left="850"/>
        <w:rPr>
          <w:rFonts w:ascii="Times New Roman" w:eastAsia="Calibri" w:hAnsi="Times New Roman" w:cs="Times New Roman"/>
          <w:sz w:val="28"/>
          <w:szCs w:val="28"/>
        </w:rPr>
      </w:pPr>
    </w:p>
    <w:sectPr w:rsidR="00850A97" w:rsidRPr="0079557F" w:rsidSect="001E52F0">
      <w:headerReference w:type="default" r:id="rId10"/>
      <w:footerReference w:type="default" r:id="rId11"/>
      <w:pgSz w:w="11906" w:h="16838"/>
      <w:pgMar w:top="567" w:right="851" w:bottom="567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2B" w:rsidRDefault="001A3E2B" w:rsidP="00391D86">
      <w:pPr>
        <w:spacing w:after="0" w:line="240" w:lineRule="auto"/>
      </w:pPr>
      <w:r>
        <w:separator/>
      </w:r>
    </w:p>
  </w:endnote>
  <w:endnote w:type="continuationSeparator" w:id="0">
    <w:p w:rsidR="001A3E2B" w:rsidRDefault="001A3E2B" w:rsidP="0039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773483"/>
      <w:docPartObj>
        <w:docPartGallery w:val="Page Numbers (Bottom of Page)"/>
        <w:docPartUnique/>
      </w:docPartObj>
    </w:sdtPr>
    <w:sdtEndPr/>
    <w:sdtContent>
      <w:p w:rsidR="00767160" w:rsidRDefault="007671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DE3">
          <w:rPr>
            <w:noProof/>
          </w:rPr>
          <w:t>1</w:t>
        </w:r>
        <w:r>
          <w:fldChar w:fldCharType="end"/>
        </w:r>
      </w:p>
    </w:sdtContent>
  </w:sdt>
  <w:p w:rsidR="00767160" w:rsidRDefault="007671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2B" w:rsidRDefault="001A3E2B" w:rsidP="00391D86">
      <w:pPr>
        <w:spacing w:after="0" w:line="240" w:lineRule="auto"/>
      </w:pPr>
      <w:r>
        <w:separator/>
      </w:r>
    </w:p>
  </w:footnote>
  <w:footnote w:type="continuationSeparator" w:id="0">
    <w:p w:rsidR="001A3E2B" w:rsidRDefault="001A3E2B" w:rsidP="0039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160" w:rsidRDefault="0076716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0CF"/>
    <w:multiLevelType w:val="hybridMultilevel"/>
    <w:tmpl w:val="19923B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EC1D04"/>
    <w:multiLevelType w:val="hybridMultilevel"/>
    <w:tmpl w:val="B2340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F5036"/>
    <w:multiLevelType w:val="hybridMultilevel"/>
    <w:tmpl w:val="F2D09D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CB22FD"/>
    <w:multiLevelType w:val="hybridMultilevel"/>
    <w:tmpl w:val="2A5A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16DD0"/>
    <w:multiLevelType w:val="hybridMultilevel"/>
    <w:tmpl w:val="3F98F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A73DD1"/>
    <w:multiLevelType w:val="hybridMultilevel"/>
    <w:tmpl w:val="9D4E5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6239C"/>
    <w:multiLevelType w:val="multilevel"/>
    <w:tmpl w:val="839C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71A73"/>
    <w:multiLevelType w:val="hybridMultilevel"/>
    <w:tmpl w:val="CA826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61749"/>
    <w:multiLevelType w:val="hybridMultilevel"/>
    <w:tmpl w:val="FDB00B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3B150C"/>
    <w:multiLevelType w:val="hybridMultilevel"/>
    <w:tmpl w:val="396C61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A069B7"/>
    <w:multiLevelType w:val="hybridMultilevel"/>
    <w:tmpl w:val="751E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16A92"/>
    <w:multiLevelType w:val="hybridMultilevel"/>
    <w:tmpl w:val="75AA7D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54FE"/>
    <w:multiLevelType w:val="hybridMultilevel"/>
    <w:tmpl w:val="B39A995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FAA0B8B"/>
    <w:multiLevelType w:val="hybridMultilevel"/>
    <w:tmpl w:val="1A92AF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C5066"/>
    <w:multiLevelType w:val="hybridMultilevel"/>
    <w:tmpl w:val="2868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30B1B"/>
    <w:multiLevelType w:val="hybridMultilevel"/>
    <w:tmpl w:val="82708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21062"/>
    <w:multiLevelType w:val="hybridMultilevel"/>
    <w:tmpl w:val="62A8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730FC"/>
    <w:multiLevelType w:val="hybridMultilevel"/>
    <w:tmpl w:val="C928B32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>
    <w:nsid w:val="54807215"/>
    <w:multiLevelType w:val="hybridMultilevel"/>
    <w:tmpl w:val="42703D02"/>
    <w:lvl w:ilvl="0" w:tplc="45DC5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BD3C27"/>
    <w:multiLevelType w:val="hybridMultilevel"/>
    <w:tmpl w:val="DA4AF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E4DCC"/>
    <w:multiLevelType w:val="hybridMultilevel"/>
    <w:tmpl w:val="BBAC5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83F70"/>
    <w:multiLevelType w:val="hybridMultilevel"/>
    <w:tmpl w:val="D6AC04DE"/>
    <w:lvl w:ilvl="0" w:tplc="0419000F">
      <w:start w:val="1"/>
      <w:numFmt w:val="decimal"/>
      <w:lvlText w:val="%1."/>
      <w:lvlJc w:val="left"/>
      <w:pPr>
        <w:ind w:left="2595" w:hanging="360"/>
      </w:p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2">
    <w:nsid w:val="6FB377C1"/>
    <w:multiLevelType w:val="hybridMultilevel"/>
    <w:tmpl w:val="011CE5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DD0DBA"/>
    <w:multiLevelType w:val="hybridMultilevel"/>
    <w:tmpl w:val="03D6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47F26"/>
    <w:multiLevelType w:val="hybridMultilevel"/>
    <w:tmpl w:val="1E784D80"/>
    <w:lvl w:ilvl="0" w:tplc="CF3CC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21"/>
  </w:num>
  <w:num w:numId="5">
    <w:abstractNumId w:val="5"/>
  </w:num>
  <w:num w:numId="6">
    <w:abstractNumId w:val="11"/>
  </w:num>
  <w:num w:numId="7">
    <w:abstractNumId w:val="13"/>
  </w:num>
  <w:num w:numId="8">
    <w:abstractNumId w:val="10"/>
  </w:num>
  <w:num w:numId="9">
    <w:abstractNumId w:val="14"/>
  </w:num>
  <w:num w:numId="10">
    <w:abstractNumId w:val="17"/>
  </w:num>
  <w:num w:numId="11">
    <w:abstractNumId w:val="20"/>
  </w:num>
  <w:num w:numId="12">
    <w:abstractNumId w:val="3"/>
  </w:num>
  <w:num w:numId="13">
    <w:abstractNumId w:val="23"/>
  </w:num>
  <w:num w:numId="14">
    <w:abstractNumId w:val="16"/>
  </w:num>
  <w:num w:numId="15">
    <w:abstractNumId w:val="8"/>
  </w:num>
  <w:num w:numId="16">
    <w:abstractNumId w:val="19"/>
  </w:num>
  <w:num w:numId="17">
    <w:abstractNumId w:val="1"/>
  </w:num>
  <w:num w:numId="18">
    <w:abstractNumId w:val="2"/>
  </w:num>
  <w:num w:numId="19">
    <w:abstractNumId w:val="15"/>
  </w:num>
  <w:num w:numId="20">
    <w:abstractNumId w:val="18"/>
  </w:num>
  <w:num w:numId="21">
    <w:abstractNumId w:val="24"/>
  </w:num>
  <w:num w:numId="22">
    <w:abstractNumId w:val="6"/>
  </w:num>
  <w:num w:numId="23">
    <w:abstractNumId w:val="9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77"/>
    <w:rsid w:val="00031B74"/>
    <w:rsid w:val="00054E8B"/>
    <w:rsid w:val="00060D90"/>
    <w:rsid w:val="00086076"/>
    <w:rsid w:val="000905FC"/>
    <w:rsid w:val="000908BE"/>
    <w:rsid w:val="00094838"/>
    <w:rsid w:val="000B357D"/>
    <w:rsid w:val="000C4C9C"/>
    <w:rsid w:val="000D4051"/>
    <w:rsid w:val="000E03E7"/>
    <w:rsid w:val="000E34D7"/>
    <w:rsid w:val="000F5009"/>
    <w:rsid w:val="000F72CB"/>
    <w:rsid w:val="0010071F"/>
    <w:rsid w:val="0011172E"/>
    <w:rsid w:val="00123A0C"/>
    <w:rsid w:val="0013168F"/>
    <w:rsid w:val="00135BEA"/>
    <w:rsid w:val="001509B1"/>
    <w:rsid w:val="00153D53"/>
    <w:rsid w:val="00182009"/>
    <w:rsid w:val="001A3620"/>
    <w:rsid w:val="001A3909"/>
    <w:rsid w:val="001A3E2B"/>
    <w:rsid w:val="001B77D7"/>
    <w:rsid w:val="001C0819"/>
    <w:rsid w:val="001D5540"/>
    <w:rsid w:val="001E52F0"/>
    <w:rsid w:val="00214F05"/>
    <w:rsid w:val="00237D93"/>
    <w:rsid w:val="00247075"/>
    <w:rsid w:val="0025768A"/>
    <w:rsid w:val="002A1CF2"/>
    <w:rsid w:val="002B5BF6"/>
    <w:rsid w:val="002D155E"/>
    <w:rsid w:val="002D7F74"/>
    <w:rsid w:val="00304EDA"/>
    <w:rsid w:val="003152F6"/>
    <w:rsid w:val="00331155"/>
    <w:rsid w:val="003545C0"/>
    <w:rsid w:val="0036000C"/>
    <w:rsid w:val="00364A38"/>
    <w:rsid w:val="00382B77"/>
    <w:rsid w:val="00383FD6"/>
    <w:rsid w:val="00391D86"/>
    <w:rsid w:val="003C7F30"/>
    <w:rsid w:val="003D163B"/>
    <w:rsid w:val="004117C2"/>
    <w:rsid w:val="0043320D"/>
    <w:rsid w:val="00437FDC"/>
    <w:rsid w:val="0044531D"/>
    <w:rsid w:val="004940D7"/>
    <w:rsid w:val="00495F71"/>
    <w:rsid w:val="004A0160"/>
    <w:rsid w:val="004A4CC9"/>
    <w:rsid w:val="004C3E81"/>
    <w:rsid w:val="004D1A33"/>
    <w:rsid w:val="004D4DE3"/>
    <w:rsid w:val="00511773"/>
    <w:rsid w:val="0051532A"/>
    <w:rsid w:val="0052221E"/>
    <w:rsid w:val="0052645D"/>
    <w:rsid w:val="00552702"/>
    <w:rsid w:val="00557D98"/>
    <w:rsid w:val="00573686"/>
    <w:rsid w:val="00574836"/>
    <w:rsid w:val="0057571B"/>
    <w:rsid w:val="0058246E"/>
    <w:rsid w:val="005A0764"/>
    <w:rsid w:val="005A4BCC"/>
    <w:rsid w:val="005C1804"/>
    <w:rsid w:val="005D09A1"/>
    <w:rsid w:val="005E6CB0"/>
    <w:rsid w:val="005F1C79"/>
    <w:rsid w:val="00611C8F"/>
    <w:rsid w:val="00631826"/>
    <w:rsid w:val="006323B4"/>
    <w:rsid w:val="00664AF0"/>
    <w:rsid w:val="00683CE0"/>
    <w:rsid w:val="006872CA"/>
    <w:rsid w:val="006C5918"/>
    <w:rsid w:val="006F386E"/>
    <w:rsid w:val="00716B78"/>
    <w:rsid w:val="00717F84"/>
    <w:rsid w:val="007342A6"/>
    <w:rsid w:val="00742869"/>
    <w:rsid w:val="00742E46"/>
    <w:rsid w:val="00767160"/>
    <w:rsid w:val="0079557F"/>
    <w:rsid w:val="007A1DFA"/>
    <w:rsid w:val="007E761B"/>
    <w:rsid w:val="0080763D"/>
    <w:rsid w:val="0081776F"/>
    <w:rsid w:val="00825611"/>
    <w:rsid w:val="00850A97"/>
    <w:rsid w:val="008B6C15"/>
    <w:rsid w:val="00921B7B"/>
    <w:rsid w:val="00951DC0"/>
    <w:rsid w:val="009705FF"/>
    <w:rsid w:val="009A6305"/>
    <w:rsid w:val="009D1DFD"/>
    <w:rsid w:val="009E66B7"/>
    <w:rsid w:val="009F1E9C"/>
    <w:rsid w:val="00A03BBD"/>
    <w:rsid w:val="00A31A04"/>
    <w:rsid w:val="00A33CCE"/>
    <w:rsid w:val="00A37C58"/>
    <w:rsid w:val="00A5479B"/>
    <w:rsid w:val="00A82A77"/>
    <w:rsid w:val="00AB1A95"/>
    <w:rsid w:val="00AC753B"/>
    <w:rsid w:val="00AE15E5"/>
    <w:rsid w:val="00AF5992"/>
    <w:rsid w:val="00B11087"/>
    <w:rsid w:val="00B329DB"/>
    <w:rsid w:val="00B407CA"/>
    <w:rsid w:val="00B718B9"/>
    <w:rsid w:val="00BB4AE8"/>
    <w:rsid w:val="00BC1E3D"/>
    <w:rsid w:val="00BD1AB0"/>
    <w:rsid w:val="00C0210C"/>
    <w:rsid w:val="00C1733A"/>
    <w:rsid w:val="00C20B57"/>
    <w:rsid w:val="00C24493"/>
    <w:rsid w:val="00C56F55"/>
    <w:rsid w:val="00CB508E"/>
    <w:rsid w:val="00CE4D0C"/>
    <w:rsid w:val="00CE78BD"/>
    <w:rsid w:val="00CF6439"/>
    <w:rsid w:val="00D2678C"/>
    <w:rsid w:val="00D54296"/>
    <w:rsid w:val="00D70161"/>
    <w:rsid w:val="00D75E78"/>
    <w:rsid w:val="00D80694"/>
    <w:rsid w:val="00DA2D4E"/>
    <w:rsid w:val="00DC13B2"/>
    <w:rsid w:val="00DD400D"/>
    <w:rsid w:val="00DE6F72"/>
    <w:rsid w:val="00E0539E"/>
    <w:rsid w:val="00E244FC"/>
    <w:rsid w:val="00E249D1"/>
    <w:rsid w:val="00E27BD4"/>
    <w:rsid w:val="00E36735"/>
    <w:rsid w:val="00E5292B"/>
    <w:rsid w:val="00EC108E"/>
    <w:rsid w:val="00EE6689"/>
    <w:rsid w:val="00F1023B"/>
    <w:rsid w:val="00F1123F"/>
    <w:rsid w:val="00F166BB"/>
    <w:rsid w:val="00F25746"/>
    <w:rsid w:val="00F5638A"/>
    <w:rsid w:val="00F65A84"/>
    <w:rsid w:val="00F83DE3"/>
    <w:rsid w:val="00F935C4"/>
    <w:rsid w:val="00FA6870"/>
    <w:rsid w:val="00FB0E44"/>
    <w:rsid w:val="00FC7A16"/>
    <w:rsid w:val="00FE57DC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686"/>
    <w:pPr>
      <w:ind w:left="720"/>
      <w:contextualSpacing/>
    </w:pPr>
  </w:style>
  <w:style w:type="table" w:styleId="a4">
    <w:name w:val="Table Grid"/>
    <w:basedOn w:val="a1"/>
    <w:rsid w:val="00214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14F05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11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7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9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1D86"/>
  </w:style>
  <w:style w:type="paragraph" w:styleId="aa">
    <w:name w:val="footer"/>
    <w:basedOn w:val="a"/>
    <w:link w:val="ab"/>
    <w:uiPriority w:val="99"/>
    <w:unhideWhenUsed/>
    <w:rsid w:val="0039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1D86"/>
  </w:style>
  <w:style w:type="paragraph" w:styleId="ac">
    <w:name w:val="Normal (Web)"/>
    <w:basedOn w:val="a"/>
    <w:uiPriority w:val="99"/>
    <w:unhideWhenUsed/>
    <w:rsid w:val="003C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686"/>
    <w:pPr>
      <w:ind w:left="720"/>
      <w:contextualSpacing/>
    </w:pPr>
  </w:style>
  <w:style w:type="table" w:styleId="a4">
    <w:name w:val="Table Grid"/>
    <w:basedOn w:val="a1"/>
    <w:rsid w:val="00214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14F05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11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7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9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1D86"/>
  </w:style>
  <w:style w:type="paragraph" w:styleId="aa">
    <w:name w:val="footer"/>
    <w:basedOn w:val="a"/>
    <w:link w:val="ab"/>
    <w:uiPriority w:val="99"/>
    <w:unhideWhenUsed/>
    <w:rsid w:val="00391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1D86"/>
  </w:style>
  <w:style w:type="paragraph" w:styleId="ac">
    <w:name w:val="Normal (Web)"/>
    <w:basedOn w:val="a"/>
    <w:uiPriority w:val="99"/>
    <w:unhideWhenUsed/>
    <w:rsid w:val="003C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B462-26A1-4817-93C6-B1A1CD79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9</cp:revision>
  <cp:lastPrinted>1980-01-25T17:51:00Z</cp:lastPrinted>
  <dcterms:created xsi:type="dcterms:W3CDTF">2014-12-08T20:25:00Z</dcterms:created>
  <dcterms:modified xsi:type="dcterms:W3CDTF">1980-01-26T04:02:00Z</dcterms:modified>
</cp:coreProperties>
</file>