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F24" w:rsidRPr="00164FA8" w:rsidRDefault="00224F24" w:rsidP="00224F24">
      <w:pPr>
        <w:pStyle w:val="BodyText2"/>
        <w:widowControl w:val="0"/>
        <w:tabs>
          <w:tab w:val="left" w:pos="810"/>
        </w:tabs>
        <w:spacing w:line="340" w:lineRule="exact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Общие умения коммуникации</w:t>
      </w:r>
      <w:r w:rsidRPr="00164FA8">
        <w:rPr>
          <w:b/>
          <w:sz w:val="28"/>
          <w:szCs w:val="28"/>
        </w:rPr>
        <w:t>:</w:t>
      </w:r>
    </w:p>
    <w:p w:rsidR="00224F24" w:rsidRPr="00164FA8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 w:rsidRPr="00164FA8">
        <w:rPr>
          <w:sz w:val="28"/>
          <w:szCs w:val="28"/>
        </w:rPr>
        <w:t>слушать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понимая</w:t>
      </w:r>
      <w:proofErr w:type="gramEnd"/>
      <w:r>
        <w:rPr>
          <w:sz w:val="28"/>
          <w:szCs w:val="28"/>
        </w:rPr>
        <w:t xml:space="preserve"> о чем идет речь</w:t>
      </w:r>
      <w:r w:rsidRPr="00164FA8">
        <w:rPr>
          <w:sz w:val="28"/>
          <w:szCs w:val="28"/>
        </w:rPr>
        <w:t>;</w:t>
      </w:r>
    </w:p>
    <w:p w:rsidR="00224F24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 w:rsidRPr="00164FA8">
        <w:rPr>
          <w:sz w:val="28"/>
          <w:szCs w:val="28"/>
        </w:rPr>
        <w:t xml:space="preserve">понимать </w:t>
      </w:r>
      <w:r>
        <w:rPr>
          <w:sz w:val="28"/>
          <w:szCs w:val="28"/>
        </w:rPr>
        <w:t xml:space="preserve"> письменный </w:t>
      </w:r>
      <w:r w:rsidRPr="00164FA8">
        <w:rPr>
          <w:sz w:val="28"/>
          <w:szCs w:val="28"/>
        </w:rPr>
        <w:t>текст;</w:t>
      </w:r>
    </w:p>
    <w:p w:rsidR="00224F24" w:rsidRPr="00164FA8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>
        <w:rPr>
          <w:sz w:val="28"/>
          <w:szCs w:val="28"/>
        </w:rPr>
        <w:t>умение написать текст;</w:t>
      </w:r>
    </w:p>
    <w:p w:rsidR="00224F24" w:rsidRPr="00164FA8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 w:rsidRPr="00164FA8">
        <w:rPr>
          <w:sz w:val="28"/>
          <w:szCs w:val="28"/>
        </w:rPr>
        <w:t>интерпретировать;</w:t>
      </w:r>
    </w:p>
    <w:p w:rsidR="00224F24" w:rsidRPr="00164FA8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 w:rsidRPr="00164FA8">
        <w:rPr>
          <w:sz w:val="28"/>
          <w:szCs w:val="28"/>
        </w:rPr>
        <w:t>анализировать, суммировать (сжимать, компрессировать);</w:t>
      </w:r>
    </w:p>
    <w:p w:rsidR="00224F24" w:rsidRPr="00164FA8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 w:rsidRPr="00164FA8">
        <w:rPr>
          <w:sz w:val="28"/>
          <w:szCs w:val="28"/>
        </w:rPr>
        <w:t>оценивать;</w:t>
      </w:r>
    </w:p>
    <w:p w:rsidR="00224F24" w:rsidRPr="00164FA8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 w:rsidRPr="00164FA8">
        <w:rPr>
          <w:sz w:val="28"/>
          <w:szCs w:val="28"/>
        </w:rPr>
        <w:t>относиться, формулировать вопросы;</w:t>
      </w:r>
    </w:p>
    <w:p w:rsidR="00224F24" w:rsidRPr="00164FA8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 w:rsidRPr="00164FA8">
        <w:rPr>
          <w:sz w:val="28"/>
          <w:szCs w:val="28"/>
        </w:rPr>
        <w:t>определять понятия;</w:t>
      </w:r>
    </w:p>
    <w:p w:rsidR="00224F24" w:rsidRPr="00164FA8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 w:rsidRPr="00164FA8">
        <w:rPr>
          <w:sz w:val="28"/>
          <w:szCs w:val="28"/>
        </w:rPr>
        <w:t>находить несоответствия в письме партнера по общению;</w:t>
      </w:r>
    </w:p>
    <w:p w:rsidR="00224F24" w:rsidRPr="00164FA8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 w:rsidRPr="00164FA8">
        <w:rPr>
          <w:sz w:val="28"/>
          <w:szCs w:val="28"/>
        </w:rPr>
        <w:t>анализировать особенности языка партнера;</w:t>
      </w:r>
    </w:p>
    <w:p w:rsidR="00224F24" w:rsidRPr="00164FA8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 w:rsidRPr="00164FA8">
        <w:rPr>
          <w:sz w:val="28"/>
          <w:szCs w:val="28"/>
        </w:rPr>
        <w:t>устанавливать логику речевого сообщения;</w:t>
      </w:r>
    </w:p>
    <w:p w:rsidR="00224F24" w:rsidRPr="00164FA8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 w:rsidRPr="00164FA8">
        <w:rPr>
          <w:sz w:val="28"/>
          <w:szCs w:val="28"/>
        </w:rPr>
        <w:t>усваивать, запоминать;</w:t>
      </w:r>
    </w:p>
    <w:p w:rsidR="00224F24" w:rsidRPr="00164FA8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 w:rsidRPr="00164FA8">
        <w:rPr>
          <w:sz w:val="28"/>
          <w:szCs w:val="28"/>
        </w:rPr>
        <w:t>делать выводы;</w:t>
      </w:r>
    </w:p>
    <w:p w:rsidR="00224F24" w:rsidRPr="00164FA8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 w:rsidRPr="00164FA8">
        <w:rPr>
          <w:sz w:val="28"/>
          <w:szCs w:val="28"/>
        </w:rPr>
        <w:t>различать;</w:t>
      </w:r>
    </w:p>
    <w:p w:rsidR="00224F24" w:rsidRPr="00164FA8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 w:rsidRPr="00164FA8">
        <w:rPr>
          <w:sz w:val="28"/>
          <w:szCs w:val="28"/>
        </w:rPr>
        <w:t>понимать мотивы;</w:t>
      </w:r>
    </w:p>
    <w:p w:rsidR="00224F24" w:rsidRPr="00164FA8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 w:rsidRPr="00164FA8">
        <w:rPr>
          <w:sz w:val="28"/>
          <w:szCs w:val="28"/>
        </w:rPr>
        <w:t>понимать подтекст высказываний партнера по общению;</w:t>
      </w:r>
    </w:p>
    <w:p w:rsidR="00224F24" w:rsidRPr="00164FA8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 w:rsidRPr="00164FA8">
        <w:rPr>
          <w:sz w:val="28"/>
          <w:szCs w:val="28"/>
        </w:rPr>
        <w:t>осмысливать.</w:t>
      </w:r>
    </w:p>
    <w:p w:rsidR="00224F24" w:rsidRDefault="00224F24" w:rsidP="00224F24">
      <w:pPr>
        <w:pStyle w:val="BodyText2"/>
        <w:widowControl w:val="0"/>
        <w:tabs>
          <w:tab w:val="left" w:pos="810"/>
        </w:tabs>
        <w:spacing w:line="340" w:lineRule="exact"/>
        <w:jc w:val="both"/>
        <w:rPr>
          <w:b/>
          <w:sz w:val="28"/>
          <w:szCs w:val="28"/>
        </w:rPr>
      </w:pPr>
    </w:p>
    <w:p w:rsidR="00224F24" w:rsidRDefault="00224F24" w:rsidP="00224F24">
      <w:pPr>
        <w:pStyle w:val="BodyText2"/>
        <w:widowControl w:val="0"/>
        <w:tabs>
          <w:tab w:val="left" w:pos="810"/>
        </w:tabs>
        <w:spacing w:line="340" w:lineRule="exact"/>
        <w:jc w:val="both"/>
        <w:rPr>
          <w:b/>
          <w:sz w:val="28"/>
          <w:szCs w:val="28"/>
        </w:rPr>
      </w:pPr>
    </w:p>
    <w:p w:rsidR="00224F24" w:rsidRPr="00164FA8" w:rsidRDefault="00224F24" w:rsidP="00224F24">
      <w:pPr>
        <w:pStyle w:val="BodyText2"/>
        <w:widowControl w:val="0"/>
        <w:tabs>
          <w:tab w:val="left" w:pos="810"/>
        </w:tabs>
        <w:spacing w:line="340" w:lineRule="exact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Общие умения коммуникации</w:t>
      </w:r>
      <w:r w:rsidRPr="00164FA8">
        <w:rPr>
          <w:b/>
          <w:sz w:val="28"/>
          <w:szCs w:val="28"/>
        </w:rPr>
        <w:t>:</w:t>
      </w:r>
    </w:p>
    <w:p w:rsidR="00224F24" w:rsidRPr="00164FA8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 w:rsidRPr="00164FA8">
        <w:rPr>
          <w:sz w:val="28"/>
          <w:szCs w:val="28"/>
        </w:rPr>
        <w:t>слушать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понимая</w:t>
      </w:r>
      <w:proofErr w:type="gramEnd"/>
      <w:r>
        <w:rPr>
          <w:sz w:val="28"/>
          <w:szCs w:val="28"/>
        </w:rPr>
        <w:t xml:space="preserve"> о чем идет речь</w:t>
      </w:r>
      <w:r w:rsidRPr="00164FA8">
        <w:rPr>
          <w:sz w:val="28"/>
          <w:szCs w:val="28"/>
        </w:rPr>
        <w:t>;</w:t>
      </w:r>
    </w:p>
    <w:p w:rsidR="00224F24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 w:rsidRPr="00164FA8">
        <w:rPr>
          <w:sz w:val="28"/>
          <w:szCs w:val="28"/>
        </w:rPr>
        <w:t xml:space="preserve">понимать </w:t>
      </w:r>
      <w:r>
        <w:rPr>
          <w:sz w:val="28"/>
          <w:szCs w:val="28"/>
        </w:rPr>
        <w:t xml:space="preserve"> письменный </w:t>
      </w:r>
      <w:r w:rsidRPr="00164FA8">
        <w:rPr>
          <w:sz w:val="28"/>
          <w:szCs w:val="28"/>
        </w:rPr>
        <w:t>текст;</w:t>
      </w:r>
    </w:p>
    <w:p w:rsidR="00224F24" w:rsidRPr="00164FA8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>
        <w:rPr>
          <w:sz w:val="28"/>
          <w:szCs w:val="28"/>
        </w:rPr>
        <w:t>умение написать текст;</w:t>
      </w:r>
    </w:p>
    <w:p w:rsidR="00224F24" w:rsidRPr="00164FA8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 w:rsidRPr="00164FA8">
        <w:rPr>
          <w:sz w:val="28"/>
          <w:szCs w:val="28"/>
        </w:rPr>
        <w:t>интерпретировать;</w:t>
      </w:r>
    </w:p>
    <w:p w:rsidR="00224F24" w:rsidRPr="00164FA8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 w:rsidRPr="00164FA8">
        <w:rPr>
          <w:sz w:val="28"/>
          <w:szCs w:val="28"/>
        </w:rPr>
        <w:t>анализировать, суммировать (сжимать, компрессировать);</w:t>
      </w:r>
    </w:p>
    <w:p w:rsidR="00224F24" w:rsidRPr="00164FA8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 w:rsidRPr="00164FA8">
        <w:rPr>
          <w:sz w:val="28"/>
          <w:szCs w:val="28"/>
        </w:rPr>
        <w:t>оценивать;</w:t>
      </w:r>
    </w:p>
    <w:p w:rsidR="00224F24" w:rsidRPr="00164FA8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 w:rsidRPr="00164FA8">
        <w:rPr>
          <w:sz w:val="28"/>
          <w:szCs w:val="28"/>
        </w:rPr>
        <w:t>относиться, формулировать вопросы;</w:t>
      </w:r>
    </w:p>
    <w:p w:rsidR="00224F24" w:rsidRPr="00164FA8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 w:rsidRPr="00164FA8">
        <w:rPr>
          <w:sz w:val="28"/>
          <w:szCs w:val="28"/>
        </w:rPr>
        <w:t>определять понятия;</w:t>
      </w:r>
    </w:p>
    <w:p w:rsidR="00224F24" w:rsidRPr="00164FA8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 w:rsidRPr="00164FA8">
        <w:rPr>
          <w:sz w:val="28"/>
          <w:szCs w:val="28"/>
        </w:rPr>
        <w:t>находить несоответствия в письме партнера по общению;</w:t>
      </w:r>
    </w:p>
    <w:p w:rsidR="00224F24" w:rsidRPr="00164FA8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 w:rsidRPr="00164FA8">
        <w:rPr>
          <w:sz w:val="28"/>
          <w:szCs w:val="28"/>
        </w:rPr>
        <w:t>анализировать особенности языка партнера;</w:t>
      </w:r>
    </w:p>
    <w:p w:rsidR="00224F24" w:rsidRPr="00164FA8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 w:rsidRPr="00164FA8">
        <w:rPr>
          <w:sz w:val="28"/>
          <w:szCs w:val="28"/>
        </w:rPr>
        <w:t>устанавливать логику речевого сообщения;</w:t>
      </w:r>
    </w:p>
    <w:p w:rsidR="00224F24" w:rsidRPr="00164FA8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 w:rsidRPr="00164FA8">
        <w:rPr>
          <w:sz w:val="28"/>
          <w:szCs w:val="28"/>
        </w:rPr>
        <w:t>усваивать, запоминать;</w:t>
      </w:r>
    </w:p>
    <w:p w:rsidR="00224F24" w:rsidRPr="00164FA8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 w:rsidRPr="00164FA8">
        <w:rPr>
          <w:sz w:val="28"/>
          <w:szCs w:val="28"/>
        </w:rPr>
        <w:t>делать выводы;</w:t>
      </w:r>
    </w:p>
    <w:p w:rsidR="00224F24" w:rsidRPr="00164FA8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 w:rsidRPr="00164FA8">
        <w:rPr>
          <w:sz w:val="28"/>
          <w:szCs w:val="28"/>
        </w:rPr>
        <w:t>различать;</w:t>
      </w:r>
    </w:p>
    <w:p w:rsidR="00224F24" w:rsidRPr="00164FA8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 w:rsidRPr="00164FA8">
        <w:rPr>
          <w:sz w:val="28"/>
          <w:szCs w:val="28"/>
        </w:rPr>
        <w:t>понимать мотивы;</w:t>
      </w:r>
    </w:p>
    <w:p w:rsidR="00224F24" w:rsidRPr="00164FA8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 w:rsidRPr="00164FA8">
        <w:rPr>
          <w:sz w:val="28"/>
          <w:szCs w:val="28"/>
        </w:rPr>
        <w:t>понимать подтекст высказываний партнера по общению;</w:t>
      </w:r>
    </w:p>
    <w:p w:rsidR="00224F24" w:rsidRPr="00164FA8" w:rsidRDefault="00224F24" w:rsidP="00224F24">
      <w:pPr>
        <w:pStyle w:val="BodyText2"/>
        <w:widowControl w:val="0"/>
        <w:numPr>
          <w:ilvl w:val="0"/>
          <w:numId w:val="1"/>
        </w:numPr>
        <w:tabs>
          <w:tab w:val="left" w:pos="810"/>
        </w:tabs>
        <w:spacing w:line="340" w:lineRule="exact"/>
        <w:rPr>
          <w:sz w:val="28"/>
          <w:szCs w:val="28"/>
        </w:rPr>
      </w:pPr>
      <w:r w:rsidRPr="00164FA8">
        <w:rPr>
          <w:sz w:val="28"/>
          <w:szCs w:val="28"/>
        </w:rPr>
        <w:t>осмысливать.</w:t>
      </w:r>
    </w:p>
    <w:p w:rsidR="00460B3C" w:rsidRDefault="00460B3C"/>
    <w:sectPr w:rsidR="00460B3C" w:rsidSect="00460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7565C"/>
    <w:multiLevelType w:val="singleLevel"/>
    <w:tmpl w:val="9D345A32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F24"/>
    <w:rsid w:val="00224F24"/>
    <w:rsid w:val="0040616D"/>
    <w:rsid w:val="00460B3C"/>
    <w:rsid w:val="00F90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 2"/>
    <w:basedOn w:val="a"/>
    <w:rsid w:val="00224F24"/>
    <w:pPr>
      <w:jc w:val="left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2014-10-15T11:30:00Z</cp:lastPrinted>
  <dcterms:created xsi:type="dcterms:W3CDTF">2014-10-15T11:28:00Z</dcterms:created>
  <dcterms:modified xsi:type="dcterms:W3CDTF">2014-10-15T11:33:00Z</dcterms:modified>
</cp:coreProperties>
</file>