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B1AB4" w:rsidRPr="008E05EA" w:rsidRDefault="000442AE">
      <w:pPr>
        <w:rPr>
          <w:rFonts w:ascii="Times New Roman" w:hAnsi="Times New Roman" w:cs="Times New Roman"/>
          <w:sz w:val="28"/>
          <w:szCs w:val="28"/>
        </w:rPr>
      </w:pPr>
      <w:r w:rsidRPr="008E05EA">
        <w:rPr>
          <w:rFonts w:ascii="Times New Roman" w:hAnsi="Times New Roman" w:cs="Times New Roman"/>
          <w:sz w:val="28"/>
          <w:szCs w:val="28"/>
        </w:rPr>
        <w:t xml:space="preserve">        </w:t>
      </w:r>
      <w:r w:rsidR="00BB1AB4" w:rsidRPr="008E05EA">
        <w:rPr>
          <w:rFonts w:ascii="Times New Roman" w:hAnsi="Times New Roman" w:cs="Times New Roman"/>
          <w:sz w:val="28"/>
          <w:szCs w:val="28"/>
        </w:rPr>
        <w:t xml:space="preserve">           </w:t>
      </w:r>
    </w:p>
    <w:p w:rsidR="00BB1AB4" w:rsidRPr="008E05EA" w:rsidRDefault="00BB1AB4">
      <w:pPr>
        <w:rPr>
          <w:rFonts w:ascii="Times New Roman" w:hAnsi="Times New Roman" w:cs="Times New Roman"/>
          <w:sz w:val="28"/>
          <w:szCs w:val="28"/>
        </w:rPr>
      </w:pPr>
    </w:p>
    <w:p w:rsidR="00BB1AB4" w:rsidRPr="008E05EA" w:rsidRDefault="00BB1AB4">
      <w:pPr>
        <w:rPr>
          <w:rFonts w:ascii="Times New Roman" w:hAnsi="Times New Roman" w:cs="Times New Roman"/>
          <w:sz w:val="28"/>
          <w:szCs w:val="28"/>
        </w:rPr>
      </w:pPr>
      <w:r w:rsidRPr="008E05EA">
        <w:rPr>
          <w:rFonts w:ascii="Times New Roman" w:hAnsi="Times New Roman" w:cs="Times New Roman"/>
          <w:sz w:val="28"/>
          <w:szCs w:val="28"/>
        </w:rPr>
        <w:t xml:space="preserve">                                   Острые желудочно кишечные заболевания </w:t>
      </w:r>
    </w:p>
    <w:p w:rsidR="00DC0740" w:rsidRPr="008E05EA" w:rsidRDefault="00BB1AB4" w:rsidP="00BB1AB4">
      <w:pPr>
        <w:tabs>
          <w:tab w:val="left" w:pos="3744"/>
        </w:tabs>
        <w:rPr>
          <w:rFonts w:ascii="Times New Roman" w:hAnsi="Times New Roman" w:cs="Times New Roman"/>
          <w:sz w:val="28"/>
          <w:szCs w:val="28"/>
        </w:rPr>
      </w:pPr>
      <w:r w:rsidRPr="008E05EA">
        <w:rPr>
          <w:rFonts w:ascii="Times New Roman" w:hAnsi="Times New Roman" w:cs="Times New Roman"/>
          <w:sz w:val="28"/>
          <w:szCs w:val="28"/>
        </w:rPr>
        <w:tab/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BB1AB4" w:rsidRPr="008E05EA" w:rsidRDefault="00BB1AB4" w:rsidP="00BB1AB4">
      <w:pPr>
        <w:tabs>
          <w:tab w:val="left" w:pos="3744"/>
        </w:tabs>
        <w:rPr>
          <w:rFonts w:ascii="Times New Roman" w:hAnsi="Times New Roman" w:cs="Times New Roman"/>
          <w:sz w:val="28"/>
          <w:szCs w:val="28"/>
        </w:rPr>
      </w:pPr>
      <w:r w:rsidRPr="008E05EA">
        <w:rPr>
          <w:rFonts w:ascii="Times New Roman" w:hAnsi="Times New Roman" w:cs="Times New Roman"/>
          <w:sz w:val="28"/>
          <w:szCs w:val="28"/>
        </w:rPr>
        <w:t>Часто у детей встречаются острые желудочно кишечные заболевания, которые вызыв</w:t>
      </w:r>
      <w:bookmarkStart w:id="0" w:name="_GoBack"/>
      <w:bookmarkEnd w:id="0"/>
      <w:r w:rsidRPr="008E05EA">
        <w:rPr>
          <w:rFonts w:ascii="Times New Roman" w:hAnsi="Times New Roman" w:cs="Times New Roman"/>
          <w:sz w:val="28"/>
          <w:szCs w:val="28"/>
        </w:rPr>
        <w:t xml:space="preserve">аются </w:t>
      </w:r>
      <w:proofErr w:type="gramStart"/>
      <w:r w:rsidRPr="008E05EA">
        <w:rPr>
          <w:rFonts w:ascii="Times New Roman" w:hAnsi="Times New Roman" w:cs="Times New Roman"/>
          <w:sz w:val="28"/>
          <w:szCs w:val="28"/>
        </w:rPr>
        <w:t>вирусами ,</w:t>
      </w:r>
      <w:proofErr w:type="gramEnd"/>
      <w:r w:rsidRPr="008E05EA">
        <w:rPr>
          <w:rFonts w:ascii="Times New Roman" w:hAnsi="Times New Roman" w:cs="Times New Roman"/>
          <w:sz w:val="28"/>
          <w:szCs w:val="28"/>
        </w:rPr>
        <w:t xml:space="preserve"> это так называемый зимне – весенний или </w:t>
      </w:r>
      <w:proofErr w:type="spellStart"/>
      <w:r w:rsidRPr="008E05EA">
        <w:rPr>
          <w:rFonts w:ascii="Times New Roman" w:hAnsi="Times New Roman" w:cs="Times New Roman"/>
          <w:sz w:val="28"/>
          <w:szCs w:val="28"/>
        </w:rPr>
        <w:t>ротавирусный</w:t>
      </w:r>
      <w:proofErr w:type="spellEnd"/>
      <w:r w:rsidRPr="008E05EA">
        <w:rPr>
          <w:rFonts w:ascii="Times New Roman" w:hAnsi="Times New Roman" w:cs="Times New Roman"/>
          <w:sz w:val="28"/>
          <w:szCs w:val="28"/>
        </w:rPr>
        <w:t xml:space="preserve"> гастроэнтерит, чаще возникающий в холодное время года. Вирусы, попадая в организм а именно в желудочно кишечный тракт</w:t>
      </w:r>
      <w:r w:rsidR="002A3FEB" w:rsidRPr="008E05EA">
        <w:rPr>
          <w:rFonts w:ascii="Times New Roman" w:hAnsi="Times New Roman" w:cs="Times New Roman"/>
          <w:sz w:val="28"/>
          <w:szCs w:val="28"/>
          <w:lang w:val="kk-KZ"/>
        </w:rPr>
        <w:t xml:space="preserve"> где находят там благоприятные условия для своего размножения и вызывают симптомы острого гастроэнтерита</w:t>
      </w:r>
      <w:r w:rsidR="002A3FEB" w:rsidRPr="008E05EA">
        <w:rPr>
          <w:rFonts w:ascii="Times New Roman" w:hAnsi="Times New Roman" w:cs="Times New Roman"/>
          <w:sz w:val="28"/>
          <w:szCs w:val="28"/>
        </w:rPr>
        <w:t xml:space="preserve">. От заражения до появления первых признаков болезни проходит от 15 часов до 2-3 дней. Заболевание начинается бурно. Первые признаки болезни это- понос до 5 раз и рвота 3-4 раза в сутки, </w:t>
      </w:r>
      <w:proofErr w:type="gramStart"/>
      <w:r w:rsidR="002A3FEB" w:rsidRPr="008E05EA">
        <w:rPr>
          <w:rFonts w:ascii="Times New Roman" w:hAnsi="Times New Roman" w:cs="Times New Roman"/>
          <w:sz w:val="28"/>
          <w:szCs w:val="28"/>
        </w:rPr>
        <w:t>тошнота ,сильная</w:t>
      </w:r>
      <w:proofErr w:type="gramEnd"/>
      <w:r w:rsidR="002A3FEB" w:rsidRPr="008E05EA">
        <w:rPr>
          <w:rFonts w:ascii="Times New Roman" w:hAnsi="Times New Roman" w:cs="Times New Roman"/>
          <w:sz w:val="28"/>
          <w:szCs w:val="28"/>
        </w:rPr>
        <w:t xml:space="preserve"> слабость, головная боль и повышение температуры, </w:t>
      </w:r>
      <w:proofErr w:type="spellStart"/>
      <w:r w:rsidR="002A3FEB" w:rsidRPr="008E05EA">
        <w:rPr>
          <w:rFonts w:ascii="Times New Roman" w:hAnsi="Times New Roman" w:cs="Times New Roman"/>
          <w:sz w:val="28"/>
          <w:szCs w:val="28"/>
        </w:rPr>
        <w:t>испражения</w:t>
      </w:r>
      <w:proofErr w:type="spellEnd"/>
      <w:r w:rsidR="002A3FEB" w:rsidRPr="008E05EA">
        <w:rPr>
          <w:rFonts w:ascii="Times New Roman" w:hAnsi="Times New Roman" w:cs="Times New Roman"/>
          <w:sz w:val="28"/>
          <w:szCs w:val="28"/>
        </w:rPr>
        <w:t xml:space="preserve"> обильные, водянистые</w:t>
      </w:r>
      <w:r w:rsidR="005649A0" w:rsidRPr="008E05EA">
        <w:rPr>
          <w:rFonts w:ascii="Times New Roman" w:hAnsi="Times New Roman" w:cs="Times New Roman"/>
          <w:sz w:val="28"/>
          <w:szCs w:val="28"/>
        </w:rPr>
        <w:t xml:space="preserve">, пенистого вида, желтого цвета с резким запахом. В верхней половине живота появляются постоянные боли, урчание. В тяжелых случаях  может наблюдаться  кратковременные обмороки. Необходимо отметить, что заболевания </w:t>
      </w:r>
      <w:r w:rsidRPr="008E05EA">
        <w:rPr>
          <w:rFonts w:ascii="Times New Roman" w:hAnsi="Times New Roman" w:cs="Times New Roman"/>
          <w:sz w:val="28"/>
          <w:szCs w:val="28"/>
        </w:rPr>
        <w:t xml:space="preserve"> </w:t>
      </w:r>
      <w:r w:rsidR="005649A0" w:rsidRPr="008E05EA">
        <w:rPr>
          <w:rFonts w:ascii="Times New Roman" w:hAnsi="Times New Roman" w:cs="Times New Roman"/>
          <w:sz w:val="28"/>
          <w:szCs w:val="28"/>
        </w:rPr>
        <w:t xml:space="preserve">особенно тяжело протекает  у детей раннего возраста. При появлении первых признаков кишечного заболевания  необходимо вызвать врача на дом, уложить больного в постель, дать обильное питье, ограничить диету. Больного по возможности необходимо изолировать от окружающих, чтобы избежать заражения других членов семьи. Как предупредить кишечные </w:t>
      </w:r>
      <w:proofErr w:type="gramStart"/>
      <w:r w:rsidR="005649A0" w:rsidRPr="008E05EA">
        <w:rPr>
          <w:rFonts w:ascii="Times New Roman" w:hAnsi="Times New Roman" w:cs="Times New Roman"/>
          <w:sz w:val="28"/>
          <w:szCs w:val="28"/>
        </w:rPr>
        <w:t>заболевания..</w:t>
      </w:r>
      <w:proofErr w:type="gramEnd"/>
      <w:r w:rsidR="005649A0" w:rsidRPr="008E05EA">
        <w:rPr>
          <w:rFonts w:ascii="Times New Roman" w:hAnsi="Times New Roman" w:cs="Times New Roman"/>
          <w:sz w:val="28"/>
          <w:szCs w:val="28"/>
        </w:rPr>
        <w:t xml:space="preserve"> прежде всего гигиена и чистота рук, тела, одежды. Воспитание у детей прочных гигиенических навыков- мыть руки перед едой, после туалета, не кушать не мытые овощи и </w:t>
      </w:r>
      <w:proofErr w:type="gramStart"/>
      <w:r w:rsidR="005649A0" w:rsidRPr="008E05EA">
        <w:rPr>
          <w:rFonts w:ascii="Times New Roman" w:hAnsi="Times New Roman" w:cs="Times New Roman"/>
          <w:sz w:val="28"/>
          <w:szCs w:val="28"/>
        </w:rPr>
        <w:t>фрукты .</w:t>
      </w:r>
      <w:proofErr w:type="gramEnd"/>
      <w:r w:rsidR="005649A0" w:rsidRPr="008E05EA">
        <w:rPr>
          <w:rFonts w:ascii="Times New Roman" w:hAnsi="Times New Roman" w:cs="Times New Roman"/>
          <w:sz w:val="28"/>
          <w:szCs w:val="28"/>
        </w:rPr>
        <w:t xml:space="preserve"> не</w:t>
      </w:r>
      <w:r w:rsidR="005A3107" w:rsidRPr="008E05EA">
        <w:rPr>
          <w:rFonts w:ascii="Times New Roman" w:hAnsi="Times New Roman" w:cs="Times New Roman"/>
          <w:sz w:val="28"/>
          <w:szCs w:val="28"/>
        </w:rPr>
        <w:t>о</w:t>
      </w:r>
      <w:r w:rsidR="005649A0" w:rsidRPr="008E05EA">
        <w:rPr>
          <w:rFonts w:ascii="Times New Roman" w:hAnsi="Times New Roman" w:cs="Times New Roman"/>
          <w:sz w:val="28"/>
          <w:szCs w:val="28"/>
        </w:rPr>
        <w:t xml:space="preserve">бходимо кипятить молоко, приобретенное на рынке или из фляг в магазине. Все пищевые продукты должны быть защищены от мух, так как эти насекомые на своих лапках переносят массу бактерии. </w:t>
      </w:r>
      <w:r w:rsidR="000442AE" w:rsidRPr="008E05EA">
        <w:rPr>
          <w:rFonts w:ascii="Times New Roman" w:hAnsi="Times New Roman" w:cs="Times New Roman"/>
          <w:sz w:val="28"/>
          <w:szCs w:val="28"/>
        </w:rPr>
        <w:t xml:space="preserve">Защита продуктов от крыс и мышей является профилактической мерой против заболевания детей </w:t>
      </w:r>
      <w:proofErr w:type="spellStart"/>
      <w:r w:rsidR="000442AE" w:rsidRPr="008E05EA">
        <w:rPr>
          <w:rFonts w:ascii="Times New Roman" w:hAnsi="Times New Roman" w:cs="Times New Roman"/>
          <w:sz w:val="28"/>
          <w:szCs w:val="28"/>
        </w:rPr>
        <w:t>иерсиниозом</w:t>
      </w:r>
      <w:proofErr w:type="spellEnd"/>
      <w:r w:rsidR="000442AE" w:rsidRPr="008E05EA">
        <w:rPr>
          <w:rFonts w:ascii="Times New Roman" w:hAnsi="Times New Roman" w:cs="Times New Roman"/>
          <w:sz w:val="28"/>
          <w:szCs w:val="28"/>
        </w:rPr>
        <w:t>, который сопровождается  поносом. Правильное хранение продуктов в холодильниках. Не рекомендуется давать детям сырые яйца, потому что они могут содержать опасные микробы- сальмонеллы, приводящие к очень тяжелой форме заболевания.  Каждый взрослый человек, страдающий кишечной инфекцией, должен помнить, что при несоблюдении правил личной гигиены, он легко может заразить членов семьи, а в первую очередь маленьких детей.</w:t>
      </w:r>
    </w:p>
    <w:sectPr w:rsidR="00BB1AB4" w:rsidRPr="008E05E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61CE"/>
    <w:rsid w:val="000442AE"/>
    <w:rsid w:val="002A3FEB"/>
    <w:rsid w:val="005649A0"/>
    <w:rsid w:val="00580F72"/>
    <w:rsid w:val="005A3107"/>
    <w:rsid w:val="008E05EA"/>
    <w:rsid w:val="00BB1AB4"/>
    <w:rsid w:val="00D161CE"/>
    <w:rsid w:val="00DC07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5A5C32F-1DA8-4776-8E9F-8F5CF6C610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AE1761A-E074-47C9-B16E-0272507E35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366</Words>
  <Characters>2087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Гульстан</cp:lastModifiedBy>
  <cp:revision>2</cp:revision>
  <dcterms:created xsi:type="dcterms:W3CDTF">2017-02-07T10:07:00Z</dcterms:created>
  <dcterms:modified xsi:type="dcterms:W3CDTF">2017-02-07T10:07:00Z</dcterms:modified>
</cp:coreProperties>
</file>