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097" w:rsidRDefault="00FD0097" w:rsidP="00FD0097">
      <w:pPr>
        <w:spacing w:after="0" w:line="240" w:lineRule="auto"/>
        <w:rPr>
          <w:b/>
          <w:sz w:val="32"/>
          <w:szCs w:val="32"/>
        </w:rPr>
      </w:pPr>
      <w:r w:rsidRPr="00FD0097">
        <w:rPr>
          <w:rFonts w:cs="Times New Roman"/>
          <w:b/>
          <w:bCs/>
          <w:sz w:val="32"/>
          <w:szCs w:val="32"/>
        </w:rPr>
        <w:t xml:space="preserve">СИСТЕМА </w:t>
      </w:r>
      <w:r w:rsidR="00762663">
        <w:rPr>
          <w:rFonts w:cs="Times New Roman"/>
          <w:b/>
          <w:bCs/>
          <w:sz w:val="32"/>
          <w:szCs w:val="32"/>
        </w:rPr>
        <w:t xml:space="preserve">ПРОВЕРКИ </w:t>
      </w:r>
      <w:r w:rsidRPr="00FD0097">
        <w:rPr>
          <w:b/>
          <w:sz w:val="32"/>
          <w:szCs w:val="32"/>
        </w:rPr>
        <w:t>КАЧЕСТВА ОРГАНИЗАЦИЙ ОБРАЗОВАНИЯ В РЕСПУБЛИКЕ КАЗАХСТАН</w:t>
      </w:r>
    </w:p>
    <w:p w:rsidR="00FD0097" w:rsidRPr="00FD0097" w:rsidRDefault="00FD0097" w:rsidP="00FD0097">
      <w:pPr>
        <w:spacing w:after="0" w:line="240" w:lineRule="auto"/>
        <w:rPr>
          <w:rFonts w:cs="Times New Roman"/>
          <w:b/>
          <w:bCs/>
          <w:sz w:val="32"/>
          <w:szCs w:val="32"/>
        </w:rPr>
      </w:pPr>
    </w:p>
    <w:p w:rsidR="00FD0097" w:rsidRPr="00FD0097" w:rsidRDefault="00FD0097" w:rsidP="00FD0097">
      <w:pPr>
        <w:pStyle w:val="a5"/>
        <w:numPr>
          <w:ilvl w:val="0"/>
          <w:numId w:val="10"/>
        </w:numPr>
        <w:rPr>
          <w:b/>
          <w:caps/>
        </w:rPr>
      </w:pPr>
      <w:r w:rsidRPr="00FD0097">
        <w:rPr>
          <w:b/>
          <w:caps/>
        </w:rPr>
        <w:t>Качество руководства и управления в школе</w:t>
      </w:r>
    </w:p>
    <w:p w:rsidR="00FD0097" w:rsidRPr="00255632" w:rsidRDefault="00FD0097" w:rsidP="00FD0097">
      <w:pPr>
        <w:spacing w:after="0" w:line="240" w:lineRule="auto"/>
        <w:ind w:left="-426"/>
        <w:contextualSpacing/>
        <w:rPr>
          <w:rFonts w:cs="Times New Roman"/>
          <w:b/>
        </w:rPr>
      </w:pPr>
    </w:p>
    <w:tbl>
      <w:tblPr>
        <w:tblStyle w:val="a8"/>
        <w:tblW w:w="15727" w:type="dxa"/>
        <w:tblInd w:w="-972" w:type="dxa"/>
        <w:tblLayout w:type="fixed"/>
        <w:tblLook w:val="04A0" w:firstRow="1" w:lastRow="0" w:firstColumn="1" w:lastColumn="0" w:noHBand="0" w:noVBand="1"/>
      </w:tblPr>
      <w:tblGrid>
        <w:gridCol w:w="2497"/>
        <w:gridCol w:w="1800"/>
        <w:gridCol w:w="900"/>
        <w:gridCol w:w="990"/>
        <w:gridCol w:w="9540"/>
      </w:tblGrid>
      <w:tr w:rsidR="00FD0097" w:rsidRPr="00255632" w:rsidTr="00BC4AEE">
        <w:trPr>
          <w:trHeight w:val="359"/>
        </w:trPr>
        <w:tc>
          <w:tcPr>
            <w:tcW w:w="2497" w:type="dxa"/>
            <w:shd w:val="clear" w:color="auto" w:fill="B8CCE4" w:themeFill="accent1" w:themeFillTint="66"/>
          </w:tcPr>
          <w:p w:rsidR="00FD0097" w:rsidRDefault="00FD0097" w:rsidP="00BC4AEE">
            <w:pPr>
              <w:jc w:val="center"/>
              <w:rPr>
                <w:rFonts w:cs="Times New Roman"/>
                <w:b/>
                <w:bCs/>
                <w:lang w:val="ru-RU"/>
              </w:rPr>
            </w:pPr>
          </w:p>
          <w:p w:rsidR="00FD0097" w:rsidRPr="00255632" w:rsidRDefault="00FD0097" w:rsidP="00BC4AEE">
            <w:pPr>
              <w:jc w:val="center"/>
              <w:rPr>
                <w:rFonts w:cs="Times New Roman"/>
                <w:b/>
                <w:bCs/>
                <w:lang w:val="ru-RU"/>
              </w:rPr>
            </w:pPr>
            <w:r w:rsidRPr="00255632">
              <w:rPr>
                <w:rFonts w:cs="Times New Roman"/>
                <w:b/>
                <w:bCs/>
                <w:lang w:val="ru-RU"/>
              </w:rPr>
              <w:t>КРИТЕРИИ</w:t>
            </w:r>
          </w:p>
        </w:tc>
        <w:tc>
          <w:tcPr>
            <w:tcW w:w="1800" w:type="dxa"/>
            <w:shd w:val="clear" w:color="auto" w:fill="B8CCE4" w:themeFill="accent1" w:themeFillTint="66"/>
          </w:tcPr>
          <w:p w:rsidR="00FD0097" w:rsidRPr="00255632" w:rsidRDefault="00FD0097" w:rsidP="00BC4AEE">
            <w:pPr>
              <w:jc w:val="center"/>
              <w:rPr>
                <w:rFonts w:cs="Times New Roman"/>
                <w:b/>
                <w:bCs/>
                <w:lang w:val="ru-RU"/>
              </w:rPr>
            </w:pPr>
            <w:r w:rsidRPr="00255632">
              <w:rPr>
                <w:rFonts w:cs="Times New Roman"/>
                <w:b/>
                <w:bCs/>
                <w:lang w:val="ru-RU"/>
              </w:rPr>
              <w:t>Взвешенная оценка</w:t>
            </w:r>
            <w:r w:rsidRPr="00255632">
              <w:rPr>
                <w:rFonts w:cs="Times New Roman"/>
                <w:b/>
                <w:bCs/>
              </w:rPr>
              <w:t xml:space="preserve"> (</w:t>
            </w:r>
            <w:r w:rsidRPr="00255632">
              <w:rPr>
                <w:rFonts w:cs="Times New Roman"/>
                <w:b/>
                <w:bCs/>
                <w:lang w:val="ru-RU"/>
              </w:rPr>
              <w:t>базовый показатель</w:t>
            </w:r>
            <w:r w:rsidRPr="00255632">
              <w:rPr>
                <w:rFonts w:cs="Times New Roman"/>
                <w:b/>
                <w:bCs/>
              </w:rPr>
              <w:t>=1)</w:t>
            </w:r>
          </w:p>
        </w:tc>
        <w:tc>
          <w:tcPr>
            <w:tcW w:w="900" w:type="dxa"/>
            <w:shd w:val="clear" w:color="auto" w:fill="B8CCE4" w:themeFill="accent1" w:themeFillTint="66"/>
          </w:tcPr>
          <w:p w:rsidR="00FD0097" w:rsidRDefault="00FD0097" w:rsidP="00BC4AEE">
            <w:pPr>
              <w:jc w:val="center"/>
              <w:rPr>
                <w:rFonts w:cs="Times New Roman"/>
                <w:b/>
                <w:bCs/>
                <w:lang w:val="ru-RU"/>
              </w:rPr>
            </w:pPr>
          </w:p>
          <w:p w:rsidR="00FD0097" w:rsidRPr="00255632" w:rsidRDefault="00FD0097" w:rsidP="00BC4AEE">
            <w:pPr>
              <w:jc w:val="center"/>
              <w:rPr>
                <w:rFonts w:cs="Times New Roman"/>
                <w:b/>
                <w:bCs/>
                <w:lang w:val="ru-RU"/>
              </w:rPr>
            </w:pPr>
            <w:r>
              <w:rPr>
                <w:rFonts w:cs="Times New Roman"/>
                <w:b/>
                <w:bCs/>
                <w:lang w:val="ru-RU"/>
              </w:rPr>
              <w:t>Б</w:t>
            </w:r>
            <w:r w:rsidRPr="00255632">
              <w:rPr>
                <w:rFonts w:cs="Times New Roman"/>
                <w:b/>
                <w:bCs/>
                <w:lang w:val="ru-RU"/>
              </w:rPr>
              <w:t>аллы</w:t>
            </w:r>
          </w:p>
        </w:tc>
        <w:tc>
          <w:tcPr>
            <w:tcW w:w="990" w:type="dxa"/>
            <w:shd w:val="clear" w:color="auto" w:fill="B8CCE4" w:themeFill="accent1" w:themeFillTint="66"/>
          </w:tcPr>
          <w:p w:rsidR="00FD0097" w:rsidRDefault="00FD0097" w:rsidP="00BC4AEE">
            <w:pPr>
              <w:ind w:right="-108"/>
              <w:jc w:val="center"/>
              <w:rPr>
                <w:rFonts w:cs="Times New Roman"/>
                <w:b/>
                <w:bCs/>
                <w:lang w:val="ru-RU"/>
              </w:rPr>
            </w:pPr>
          </w:p>
          <w:p w:rsidR="00FD0097" w:rsidRPr="00255632" w:rsidRDefault="00FD0097" w:rsidP="00BC4AEE">
            <w:pPr>
              <w:ind w:right="-108"/>
              <w:jc w:val="center"/>
              <w:rPr>
                <w:rFonts w:cs="Times New Roman"/>
                <w:b/>
                <w:bCs/>
                <w:lang w:val="ru-RU"/>
              </w:rPr>
            </w:pPr>
            <w:r>
              <w:rPr>
                <w:rFonts w:cs="Times New Roman"/>
                <w:b/>
                <w:bCs/>
                <w:lang w:val="ru-RU"/>
              </w:rPr>
              <w:t>О</w:t>
            </w:r>
            <w:r w:rsidRPr="00255632">
              <w:rPr>
                <w:rFonts w:cs="Times New Roman"/>
                <w:b/>
                <w:bCs/>
                <w:lang w:val="ru-RU"/>
              </w:rPr>
              <w:t>ценка</w:t>
            </w:r>
          </w:p>
          <w:p w:rsidR="00FD0097" w:rsidRPr="00255632" w:rsidRDefault="00FD0097" w:rsidP="00BC4AEE">
            <w:pPr>
              <w:jc w:val="center"/>
              <w:rPr>
                <w:rFonts w:cs="Times New Roman"/>
                <w:lang w:val="ru-RU"/>
              </w:rPr>
            </w:pPr>
          </w:p>
        </w:tc>
        <w:tc>
          <w:tcPr>
            <w:tcW w:w="9540" w:type="dxa"/>
            <w:shd w:val="clear" w:color="auto" w:fill="B8CCE4" w:themeFill="accent1" w:themeFillTint="66"/>
          </w:tcPr>
          <w:p w:rsidR="00FD0097" w:rsidRDefault="00FD0097" w:rsidP="00BC4AEE">
            <w:pPr>
              <w:jc w:val="center"/>
              <w:rPr>
                <w:rFonts w:cs="Times New Roman"/>
                <w:b/>
                <w:bCs/>
                <w:lang w:val="ru-RU"/>
              </w:rPr>
            </w:pPr>
          </w:p>
          <w:p w:rsidR="00FD0097" w:rsidRPr="00255632" w:rsidRDefault="00FD0097" w:rsidP="00BC4AEE">
            <w:pPr>
              <w:jc w:val="center"/>
              <w:rPr>
                <w:rFonts w:cs="Times New Roman"/>
                <w:b/>
                <w:bCs/>
                <w:lang w:val="ru-RU"/>
              </w:rPr>
            </w:pPr>
            <w:r w:rsidRPr="00255632">
              <w:rPr>
                <w:rFonts w:cs="Times New Roman"/>
                <w:b/>
                <w:bCs/>
                <w:lang w:val="ru-RU"/>
              </w:rPr>
              <w:t>ДЕСКРИПТОРЫ (ОПИСАНИЕ УРОВНЕЙ)</w:t>
            </w:r>
          </w:p>
        </w:tc>
      </w:tr>
      <w:tr w:rsidR="00FD0097" w:rsidRPr="00255632" w:rsidTr="00BC4AEE">
        <w:tc>
          <w:tcPr>
            <w:tcW w:w="2497" w:type="dxa"/>
            <w:vMerge w:val="restart"/>
          </w:tcPr>
          <w:p w:rsidR="00FD0097" w:rsidRPr="00255632" w:rsidRDefault="00FD0097" w:rsidP="00BC4AEE">
            <w:pPr>
              <w:pStyle w:val="a5"/>
              <w:numPr>
                <w:ilvl w:val="0"/>
                <w:numId w:val="9"/>
              </w:numPr>
              <w:ind w:left="284" w:right="95" w:hanging="284"/>
              <w:rPr>
                <w:rFonts w:asciiTheme="minorHAnsi" w:hAnsiTheme="minorHAnsi"/>
                <w:sz w:val="22"/>
                <w:szCs w:val="22"/>
                <w:lang w:val="ru-RU"/>
              </w:rPr>
            </w:pPr>
            <w:r w:rsidRPr="006A16C6">
              <w:rPr>
                <w:rFonts w:asciiTheme="minorHAnsi" w:hAnsiTheme="minorHAnsi"/>
                <w:sz w:val="22"/>
                <w:szCs w:val="22"/>
                <w:lang w:val="ru-RU"/>
              </w:rPr>
              <w:t>Анализ и самооценка деятельности</w:t>
            </w:r>
            <w:r w:rsidRPr="00255632">
              <w:rPr>
                <w:rFonts w:asciiTheme="minorHAnsi" w:hAnsiTheme="minorHAnsi"/>
                <w:sz w:val="22"/>
                <w:szCs w:val="22"/>
                <w:lang w:val="ru-RU"/>
              </w:rPr>
              <w:t xml:space="preserve"> </w:t>
            </w:r>
          </w:p>
        </w:tc>
        <w:tc>
          <w:tcPr>
            <w:tcW w:w="1800" w:type="dxa"/>
          </w:tcPr>
          <w:p w:rsidR="00FD0097" w:rsidRPr="00255632" w:rsidRDefault="00FD0097" w:rsidP="00BC4AEE">
            <w:pPr>
              <w:jc w:val="center"/>
              <w:rPr>
                <w:rFonts w:cs="Times New Roman"/>
                <w:b/>
                <w:bCs/>
                <w:lang w:val="ru-RU"/>
              </w:rPr>
            </w:pPr>
            <w:r w:rsidRPr="00255632">
              <w:rPr>
                <w:rFonts w:cs="Times New Roman"/>
                <w:b/>
                <w:bCs/>
                <w:lang w:val="ru-RU"/>
              </w:rPr>
              <w:t>1,5</w:t>
            </w:r>
          </w:p>
        </w:tc>
        <w:tc>
          <w:tcPr>
            <w:tcW w:w="900" w:type="dxa"/>
          </w:tcPr>
          <w:p w:rsidR="00FD0097" w:rsidRPr="00255632" w:rsidRDefault="00FD0097" w:rsidP="00BC4AEE">
            <w:pPr>
              <w:jc w:val="center"/>
              <w:rPr>
                <w:rFonts w:cs="Times New Roman"/>
                <w:b/>
                <w:bCs/>
                <w:lang w:val="ru-RU"/>
              </w:rPr>
            </w:pPr>
            <w:r w:rsidRPr="00255632">
              <w:rPr>
                <w:rFonts w:cs="Times New Roman"/>
                <w:b/>
                <w:bCs/>
                <w:lang w:val="ru-RU"/>
              </w:rPr>
              <w:t>4</w:t>
            </w:r>
          </w:p>
        </w:tc>
        <w:tc>
          <w:tcPr>
            <w:tcW w:w="990" w:type="dxa"/>
          </w:tcPr>
          <w:p w:rsidR="00FD0097" w:rsidRPr="00255632" w:rsidRDefault="00FD0097" w:rsidP="00BC4AEE">
            <w:pPr>
              <w:jc w:val="center"/>
              <w:rPr>
                <w:rFonts w:cs="Times New Roman"/>
                <w:b/>
                <w:bCs/>
                <w:lang w:val="ru-RU"/>
              </w:rPr>
            </w:pPr>
            <w:r w:rsidRPr="00255632">
              <w:rPr>
                <w:rFonts w:cs="Times New Roman"/>
                <w:b/>
                <w:bCs/>
                <w:lang w:val="ru-RU"/>
              </w:rPr>
              <w:t>6</w:t>
            </w:r>
          </w:p>
        </w:tc>
        <w:tc>
          <w:tcPr>
            <w:tcW w:w="9540" w:type="dxa"/>
          </w:tcPr>
          <w:p w:rsidR="00FD0097" w:rsidRPr="00255632" w:rsidRDefault="00FD0097" w:rsidP="00BC4AEE">
            <w:pPr>
              <w:jc w:val="both"/>
              <w:rPr>
                <w:rFonts w:cs="Times New Roman"/>
                <w:lang w:val="ru-RU"/>
              </w:rPr>
            </w:pPr>
            <w:r w:rsidRPr="00255632">
              <w:rPr>
                <w:rFonts w:cs="Times New Roman"/>
                <w:b/>
                <w:bCs/>
                <w:lang w:val="ru-RU"/>
              </w:rPr>
              <w:t>ОБРАЗЦОВЫЙ:</w:t>
            </w:r>
            <w:r w:rsidRPr="00255632">
              <w:rPr>
                <w:rFonts w:cs="Times New Roman"/>
                <w:lang w:val="ru-RU"/>
              </w:rPr>
              <w:t xml:space="preserve"> Анализ содержания деятельности основан на критической самооценке, направленной на достижение успеха.  Отражается системный мониторинг динамики изменения результатов деятельности. Постоянный анализ учебных достижений учащихся и профессиональных результатов педагогического коллектива. Принятие на их основе системных управленческих решений. Самооценка совпадает с реальным положением дел в организации образования. Выводы по развитию организации образования основаны на объективных результатах анализа</w:t>
            </w:r>
          </w:p>
        </w:tc>
      </w:tr>
      <w:tr w:rsidR="00FD0097" w:rsidRPr="00255632" w:rsidTr="00BC4AEE">
        <w:tc>
          <w:tcPr>
            <w:tcW w:w="2497" w:type="dxa"/>
            <w:vMerge/>
          </w:tcPr>
          <w:p w:rsidR="00FD0097" w:rsidRPr="00255632" w:rsidRDefault="00FD0097" w:rsidP="00BC4AEE">
            <w:pPr>
              <w:ind w:left="284" w:hanging="284"/>
              <w:contextualSpacing/>
              <w:rPr>
                <w:rFonts w:cs="Times New Roman"/>
                <w:b/>
                <w:lang w:val="ru-RU"/>
              </w:rPr>
            </w:pPr>
          </w:p>
        </w:tc>
        <w:tc>
          <w:tcPr>
            <w:tcW w:w="1800" w:type="dxa"/>
          </w:tcPr>
          <w:p w:rsidR="00FD0097" w:rsidRPr="00255632" w:rsidRDefault="00FD0097" w:rsidP="00BC4AEE">
            <w:pPr>
              <w:jc w:val="center"/>
              <w:rPr>
                <w:rFonts w:cs="Times New Roman"/>
                <w:b/>
                <w:bCs/>
                <w:lang w:val="ru-RU"/>
              </w:rPr>
            </w:pPr>
            <w:r w:rsidRPr="00255632">
              <w:rPr>
                <w:rFonts w:cs="Times New Roman"/>
                <w:b/>
                <w:bCs/>
                <w:lang w:val="ru-RU"/>
              </w:rPr>
              <w:t>1,5</w:t>
            </w:r>
          </w:p>
        </w:tc>
        <w:tc>
          <w:tcPr>
            <w:tcW w:w="900" w:type="dxa"/>
          </w:tcPr>
          <w:p w:rsidR="00FD0097" w:rsidRPr="00255632" w:rsidRDefault="00FD0097" w:rsidP="00BC4AEE">
            <w:pPr>
              <w:jc w:val="center"/>
              <w:rPr>
                <w:rFonts w:cs="Times New Roman"/>
                <w:b/>
                <w:bCs/>
                <w:lang w:val="ru-RU"/>
              </w:rPr>
            </w:pPr>
            <w:r w:rsidRPr="00255632">
              <w:rPr>
                <w:rFonts w:cs="Times New Roman"/>
                <w:b/>
                <w:bCs/>
                <w:lang w:val="ru-RU"/>
              </w:rPr>
              <w:t>3</w:t>
            </w:r>
          </w:p>
        </w:tc>
        <w:tc>
          <w:tcPr>
            <w:tcW w:w="990" w:type="dxa"/>
          </w:tcPr>
          <w:p w:rsidR="00FD0097" w:rsidRPr="00255632" w:rsidRDefault="00FD0097" w:rsidP="00BC4AEE">
            <w:pPr>
              <w:jc w:val="center"/>
              <w:rPr>
                <w:rFonts w:cs="Times New Roman"/>
                <w:b/>
                <w:bCs/>
                <w:lang w:val="ru-RU"/>
              </w:rPr>
            </w:pPr>
            <w:r w:rsidRPr="00255632">
              <w:rPr>
                <w:rFonts w:cs="Times New Roman"/>
                <w:b/>
                <w:bCs/>
                <w:lang w:val="ru-RU"/>
              </w:rPr>
              <w:t>4,5</w:t>
            </w:r>
          </w:p>
        </w:tc>
        <w:tc>
          <w:tcPr>
            <w:tcW w:w="9540" w:type="dxa"/>
          </w:tcPr>
          <w:p w:rsidR="00FD0097" w:rsidRPr="00255632" w:rsidRDefault="00FD0097" w:rsidP="00BC4AEE">
            <w:pPr>
              <w:jc w:val="both"/>
              <w:rPr>
                <w:rFonts w:cs="Times New Roman"/>
                <w:lang w:val="ru-RU"/>
              </w:rPr>
            </w:pPr>
            <w:r w:rsidRPr="00255632">
              <w:rPr>
                <w:rFonts w:cs="Times New Roman"/>
                <w:b/>
                <w:bCs/>
                <w:lang w:val="ru-RU"/>
              </w:rPr>
              <w:t>ХОРОШИЙ:</w:t>
            </w:r>
            <w:r w:rsidRPr="00255632">
              <w:rPr>
                <w:rFonts w:cs="Times New Roman"/>
                <w:lang w:val="ru-RU"/>
              </w:rPr>
              <w:t xml:space="preserve"> Имеется самооценка, отражающая содержание деятельности. Аналитическая работа отражает деятельность учебного заведения по достижению поставленных целей и задач. Ведется учет учебных достижений обучающихся и педагогического коллектива. Принятие на их основе управленческих мер оперативного реагирования. Самооценка в основе совпадает с реальным положением дел в организации образования.  Выводы по развитию организации образования имеют несущественные </w:t>
            </w:r>
            <w:r>
              <w:rPr>
                <w:rFonts w:cs="Times New Roman"/>
                <w:lang w:val="ru-RU"/>
              </w:rPr>
              <w:t>различия с результатами анализа</w:t>
            </w:r>
          </w:p>
        </w:tc>
      </w:tr>
      <w:tr w:rsidR="00FD0097" w:rsidRPr="00255632" w:rsidTr="00BC4AEE">
        <w:tc>
          <w:tcPr>
            <w:tcW w:w="2497" w:type="dxa"/>
            <w:vMerge/>
          </w:tcPr>
          <w:p w:rsidR="00FD0097" w:rsidRPr="00255632" w:rsidRDefault="00FD0097" w:rsidP="00BC4AEE">
            <w:pPr>
              <w:ind w:left="284" w:hanging="284"/>
              <w:contextualSpacing/>
              <w:rPr>
                <w:rFonts w:cs="Times New Roman"/>
                <w:b/>
                <w:lang w:val="ru-RU"/>
              </w:rPr>
            </w:pPr>
          </w:p>
        </w:tc>
        <w:tc>
          <w:tcPr>
            <w:tcW w:w="1800" w:type="dxa"/>
          </w:tcPr>
          <w:p w:rsidR="00FD0097" w:rsidRPr="00255632" w:rsidRDefault="00FD0097" w:rsidP="00BC4AEE">
            <w:pPr>
              <w:jc w:val="center"/>
              <w:rPr>
                <w:rFonts w:cs="Times New Roman"/>
                <w:b/>
                <w:bCs/>
                <w:lang w:val="ru-RU"/>
              </w:rPr>
            </w:pPr>
            <w:r w:rsidRPr="00255632">
              <w:rPr>
                <w:rFonts w:cs="Times New Roman"/>
                <w:b/>
                <w:bCs/>
                <w:lang w:val="ru-RU"/>
              </w:rPr>
              <w:t>1,5</w:t>
            </w:r>
          </w:p>
        </w:tc>
        <w:tc>
          <w:tcPr>
            <w:tcW w:w="900" w:type="dxa"/>
          </w:tcPr>
          <w:p w:rsidR="00FD0097" w:rsidRPr="00255632" w:rsidRDefault="00FD0097" w:rsidP="00BC4AEE">
            <w:pPr>
              <w:jc w:val="center"/>
              <w:rPr>
                <w:rFonts w:cs="Times New Roman"/>
                <w:b/>
                <w:bCs/>
                <w:lang w:val="ru-RU"/>
              </w:rPr>
            </w:pPr>
            <w:r w:rsidRPr="00255632">
              <w:rPr>
                <w:rFonts w:cs="Times New Roman"/>
                <w:b/>
                <w:bCs/>
                <w:lang w:val="ru-RU"/>
              </w:rPr>
              <w:t>2</w:t>
            </w:r>
          </w:p>
        </w:tc>
        <w:tc>
          <w:tcPr>
            <w:tcW w:w="990" w:type="dxa"/>
          </w:tcPr>
          <w:p w:rsidR="00FD0097" w:rsidRPr="00255632" w:rsidRDefault="00FD0097" w:rsidP="00BC4AEE">
            <w:pPr>
              <w:jc w:val="center"/>
              <w:rPr>
                <w:rFonts w:cs="Times New Roman"/>
                <w:b/>
                <w:bCs/>
                <w:lang w:val="ru-RU"/>
              </w:rPr>
            </w:pPr>
            <w:r w:rsidRPr="00255632">
              <w:rPr>
                <w:rFonts w:cs="Times New Roman"/>
                <w:b/>
                <w:bCs/>
                <w:lang w:val="ru-RU"/>
              </w:rPr>
              <w:t>3</w:t>
            </w:r>
          </w:p>
        </w:tc>
        <w:tc>
          <w:tcPr>
            <w:tcW w:w="9540" w:type="dxa"/>
          </w:tcPr>
          <w:p w:rsidR="00FD0097" w:rsidRPr="00255632" w:rsidRDefault="00FD0097" w:rsidP="00BC4AEE">
            <w:pPr>
              <w:jc w:val="both"/>
              <w:rPr>
                <w:rFonts w:cs="Times New Roman"/>
                <w:lang w:val="ru-RU"/>
              </w:rPr>
            </w:pPr>
            <w:r w:rsidRPr="00255632">
              <w:rPr>
                <w:rFonts w:cs="Times New Roman"/>
                <w:b/>
                <w:bCs/>
                <w:lang w:val="ru-RU"/>
              </w:rPr>
              <w:t xml:space="preserve">ТРЕБУЮЩИЙ УЛУЧШЕНИЯ: </w:t>
            </w:r>
            <w:r w:rsidRPr="00255632">
              <w:rPr>
                <w:rFonts w:cs="Times New Roman"/>
                <w:lang w:val="ru-RU"/>
              </w:rPr>
              <w:t xml:space="preserve">Имеется самооценка содержания деятельности. Анализ имеет тенденцию к констатации фактов и событий без выявления причин их возникновения. Неполная аналитическая работа; не полный учет индивидуальных показателей обучающихся, педагогического коллектива. Цели деятельности имеют расхождения с выводами анализа. Имеются расхождения в самооценке и реальном положении дел в организации образования. Выводы по развитию организации образования </w:t>
            </w:r>
            <w:r>
              <w:rPr>
                <w:rFonts w:cs="Times New Roman"/>
                <w:lang w:val="ru-RU"/>
              </w:rPr>
              <w:t>разнятся с результатами анализа</w:t>
            </w:r>
          </w:p>
        </w:tc>
      </w:tr>
      <w:tr w:rsidR="00FD0097" w:rsidRPr="00255632" w:rsidTr="00BC4AEE">
        <w:tc>
          <w:tcPr>
            <w:tcW w:w="2497" w:type="dxa"/>
            <w:vMerge/>
          </w:tcPr>
          <w:p w:rsidR="00FD0097" w:rsidRPr="00255632" w:rsidRDefault="00FD0097" w:rsidP="00BC4AEE">
            <w:pPr>
              <w:ind w:left="284" w:hanging="284"/>
              <w:contextualSpacing/>
              <w:rPr>
                <w:rFonts w:cs="Times New Roman"/>
                <w:b/>
                <w:lang w:val="ru-RU"/>
              </w:rPr>
            </w:pPr>
          </w:p>
        </w:tc>
        <w:tc>
          <w:tcPr>
            <w:tcW w:w="1800" w:type="dxa"/>
          </w:tcPr>
          <w:p w:rsidR="00FD0097" w:rsidRPr="00255632" w:rsidRDefault="00FD0097" w:rsidP="00BC4AEE">
            <w:pPr>
              <w:jc w:val="center"/>
              <w:rPr>
                <w:rFonts w:cs="Times New Roman"/>
                <w:b/>
                <w:bCs/>
                <w:lang w:val="ru-RU"/>
              </w:rPr>
            </w:pPr>
            <w:r w:rsidRPr="00255632">
              <w:rPr>
                <w:rFonts w:cs="Times New Roman"/>
                <w:b/>
                <w:bCs/>
                <w:lang w:val="ru-RU"/>
              </w:rPr>
              <w:t>1,5</w:t>
            </w:r>
          </w:p>
        </w:tc>
        <w:tc>
          <w:tcPr>
            <w:tcW w:w="900" w:type="dxa"/>
          </w:tcPr>
          <w:p w:rsidR="00FD0097" w:rsidRPr="00255632" w:rsidRDefault="00FD0097" w:rsidP="00BC4AEE">
            <w:pPr>
              <w:jc w:val="center"/>
              <w:rPr>
                <w:rFonts w:cs="Times New Roman"/>
                <w:b/>
                <w:bCs/>
                <w:lang w:val="ru-RU"/>
              </w:rPr>
            </w:pPr>
            <w:r w:rsidRPr="00255632">
              <w:rPr>
                <w:rFonts w:cs="Times New Roman"/>
                <w:b/>
                <w:bCs/>
                <w:lang w:val="ru-RU"/>
              </w:rPr>
              <w:t>1</w:t>
            </w:r>
          </w:p>
        </w:tc>
        <w:tc>
          <w:tcPr>
            <w:tcW w:w="990" w:type="dxa"/>
          </w:tcPr>
          <w:p w:rsidR="00FD0097" w:rsidRPr="00255632" w:rsidRDefault="00FD0097" w:rsidP="00BC4AEE">
            <w:pPr>
              <w:jc w:val="center"/>
              <w:rPr>
                <w:rFonts w:cs="Times New Roman"/>
                <w:b/>
                <w:bCs/>
                <w:lang w:val="ru-RU"/>
              </w:rPr>
            </w:pPr>
            <w:r w:rsidRPr="00255632">
              <w:rPr>
                <w:rFonts w:cs="Times New Roman"/>
                <w:b/>
                <w:bCs/>
                <w:lang w:val="ru-RU"/>
              </w:rPr>
              <w:t>1,5</w:t>
            </w:r>
          </w:p>
        </w:tc>
        <w:tc>
          <w:tcPr>
            <w:tcW w:w="9540" w:type="dxa"/>
          </w:tcPr>
          <w:p w:rsidR="00FD0097" w:rsidRPr="00255632" w:rsidRDefault="00FD0097" w:rsidP="00BC4AEE">
            <w:pPr>
              <w:jc w:val="both"/>
              <w:rPr>
                <w:rFonts w:cs="Times New Roman"/>
                <w:lang w:val="ru-RU"/>
              </w:rPr>
            </w:pPr>
            <w:r w:rsidRPr="00255632">
              <w:rPr>
                <w:rFonts w:cs="Times New Roman"/>
                <w:b/>
                <w:bCs/>
                <w:lang w:val="ru-RU"/>
              </w:rPr>
              <w:t>НИЗКИЙ:</w:t>
            </w:r>
            <w:r w:rsidRPr="00255632">
              <w:rPr>
                <w:rFonts w:cs="Times New Roman"/>
                <w:lang w:val="ru-RU"/>
              </w:rPr>
              <w:t xml:space="preserve"> Имеется самооценка деятельности. Аналитическая работа основана на перечислении событий и фактов. Не выявляются причины успешности и не успешности. Не отражаются в динамике результаты учебных достижений учащихся и профессиональные результаты педагогического коллектива. Самооценка завышена. Не соответствует реальному положению дел в организации образования.  Выводы по дальнейшему развитию организации образования </w:t>
            </w:r>
            <w:r>
              <w:rPr>
                <w:rFonts w:cs="Times New Roman"/>
                <w:lang w:val="ru-RU"/>
              </w:rPr>
              <w:t>не совпадают с данными анализа</w:t>
            </w:r>
          </w:p>
        </w:tc>
      </w:tr>
      <w:tr w:rsidR="00FD0097" w:rsidRPr="00255632" w:rsidTr="00BC4AEE">
        <w:tc>
          <w:tcPr>
            <w:tcW w:w="2497" w:type="dxa"/>
            <w:vMerge w:val="restart"/>
          </w:tcPr>
          <w:p w:rsidR="00FD0097" w:rsidRPr="00255632" w:rsidRDefault="00FD0097" w:rsidP="00BC4AEE">
            <w:pPr>
              <w:pStyle w:val="a5"/>
              <w:numPr>
                <w:ilvl w:val="0"/>
                <w:numId w:val="9"/>
              </w:numPr>
              <w:ind w:left="284" w:hanging="284"/>
              <w:rPr>
                <w:rFonts w:asciiTheme="minorHAnsi" w:hAnsiTheme="minorHAnsi"/>
                <w:sz w:val="22"/>
                <w:szCs w:val="22"/>
                <w:lang w:val="ru-RU"/>
              </w:rPr>
            </w:pPr>
            <w:r w:rsidRPr="00255632">
              <w:rPr>
                <w:rFonts w:asciiTheme="minorHAnsi" w:hAnsiTheme="minorHAnsi"/>
                <w:sz w:val="22"/>
                <w:szCs w:val="22"/>
                <w:lang w:val="ru-RU"/>
              </w:rPr>
              <w:t xml:space="preserve">Понимание миссии </w:t>
            </w:r>
            <w:r w:rsidRPr="00255632">
              <w:rPr>
                <w:rFonts w:asciiTheme="minorHAnsi" w:hAnsiTheme="minorHAnsi"/>
                <w:sz w:val="22"/>
                <w:szCs w:val="22"/>
                <w:lang w:val="ru-RU"/>
              </w:rPr>
              <w:lastRenderedPageBreak/>
              <w:t>и планирование стратегического развития</w:t>
            </w:r>
          </w:p>
        </w:tc>
        <w:tc>
          <w:tcPr>
            <w:tcW w:w="1800" w:type="dxa"/>
          </w:tcPr>
          <w:p w:rsidR="00FD0097" w:rsidRPr="00255632" w:rsidRDefault="00FD0097" w:rsidP="00BC4AEE">
            <w:pPr>
              <w:jc w:val="center"/>
              <w:rPr>
                <w:rFonts w:cs="Times New Roman"/>
                <w:b/>
                <w:bCs/>
                <w:lang w:val="ru-RU"/>
              </w:rPr>
            </w:pPr>
            <w:r w:rsidRPr="00255632">
              <w:rPr>
                <w:rFonts w:cs="Times New Roman"/>
                <w:b/>
                <w:bCs/>
                <w:lang w:val="ru-RU"/>
              </w:rPr>
              <w:lastRenderedPageBreak/>
              <w:t>1,5</w:t>
            </w:r>
          </w:p>
        </w:tc>
        <w:tc>
          <w:tcPr>
            <w:tcW w:w="900" w:type="dxa"/>
          </w:tcPr>
          <w:p w:rsidR="00FD0097" w:rsidRPr="00255632" w:rsidRDefault="00FD0097" w:rsidP="00BC4AEE">
            <w:pPr>
              <w:jc w:val="center"/>
              <w:rPr>
                <w:rFonts w:cs="Times New Roman"/>
                <w:b/>
                <w:bCs/>
                <w:lang w:val="ru-RU"/>
              </w:rPr>
            </w:pPr>
            <w:r w:rsidRPr="00255632">
              <w:rPr>
                <w:rFonts w:cs="Times New Roman"/>
                <w:b/>
                <w:bCs/>
                <w:lang w:val="ru-RU"/>
              </w:rPr>
              <w:t>4</w:t>
            </w:r>
          </w:p>
        </w:tc>
        <w:tc>
          <w:tcPr>
            <w:tcW w:w="990" w:type="dxa"/>
          </w:tcPr>
          <w:p w:rsidR="00FD0097" w:rsidRPr="00255632" w:rsidRDefault="00FD0097" w:rsidP="00BC4AEE">
            <w:pPr>
              <w:jc w:val="center"/>
              <w:rPr>
                <w:rFonts w:cs="Times New Roman"/>
                <w:b/>
                <w:bCs/>
                <w:lang w:val="ru-RU"/>
              </w:rPr>
            </w:pPr>
            <w:r w:rsidRPr="00255632">
              <w:rPr>
                <w:rFonts w:cs="Times New Roman"/>
                <w:b/>
                <w:bCs/>
                <w:lang w:val="ru-RU"/>
              </w:rPr>
              <w:t>6</w:t>
            </w:r>
          </w:p>
        </w:tc>
        <w:tc>
          <w:tcPr>
            <w:tcW w:w="9540" w:type="dxa"/>
          </w:tcPr>
          <w:p w:rsidR="00FD0097" w:rsidRPr="00255632" w:rsidRDefault="00FD0097" w:rsidP="00BC4AEE">
            <w:pPr>
              <w:jc w:val="both"/>
              <w:rPr>
                <w:rFonts w:cs="Times New Roman"/>
                <w:lang w:val="ru-RU"/>
              </w:rPr>
            </w:pPr>
            <w:r w:rsidRPr="00255632">
              <w:rPr>
                <w:rFonts w:cs="Times New Roman"/>
                <w:b/>
                <w:bCs/>
                <w:lang w:val="ru-RU"/>
              </w:rPr>
              <w:t>ОБРАЗЦОВЫЙ:</w:t>
            </w:r>
            <w:r w:rsidRPr="00255632">
              <w:rPr>
                <w:rFonts w:cs="Times New Roman"/>
                <w:lang w:val="ru-RU"/>
              </w:rPr>
              <w:t xml:space="preserve"> Наличие четко сформулированной миссии. Соответствие миссии уровню развития </w:t>
            </w:r>
            <w:r w:rsidRPr="00255632">
              <w:rPr>
                <w:rFonts w:cs="Times New Roman"/>
                <w:lang w:val="ru-RU"/>
              </w:rPr>
              <w:lastRenderedPageBreak/>
              <w:t>школы. Участие педагогов, учащихся и родителей в формулировании миссии. Понимание миссии членами коллектива. Поддержка миссии родителями, учащимися, общественностью. Ориентированность миссии на развитие школы. Наличие четкой стратегии, основанной на объективных данных и направленной на достижение поставленных целей. Цели реалистичны, достижимы. Наличие путей реализации с учетом индивидуальных, экономических показателей и ресурсного обеспечения. Указание конкретных сроков достижения планируемых показателей. Стратегия и</w:t>
            </w:r>
            <w:r>
              <w:rPr>
                <w:rFonts w:cs="Times New Roman"/>
                <w:lang w:val="ru-RU"/>
              </w:rPr>
              <w:t>меет теоретическое обоснование</w:t>
            </w:r>
          </w:p>
        </w:tc>
      </w:tr>
      <w:tr w:rsidR="00FD0097" w:rsidRPr="00255632" w:rsidTr="00BC4AEE">
        <w:tc>
          <w:tcPr>
            <w:tcW w:w="2497" w:type="dxa"/>
            <w:vMerge/>
          </w:tcPr>
          <w:p w:rsidR="00FD0097" w:rsidRPr="00255632" w:rsidRDefault="00FD0097" w:rsidP="00BC4AEE">
            <w:pPr>
              <w:ind w:left="284" w:hanging="284"/>
              <w:contextualSpacing/>
              <w:rPr>
                <w:rFonts w:cs="Times New Roman"/>
                <w:b/>
                <w:lang w:val="ru-RU"/>
              </w:rPr>
            </w:pPr>
          </w:p>
        </w:tc>
        <w:tc>
          <w:tcPr>
            <w:tcW w:w="1800" w:type="dxa"/>
          </w:tcPr>
          <w:p w:rsidR="00FD0097" w:rsidRPr="00255632" w:rsidRDefault="00FD0097" w:rsidP="00BC4AEE">
            <w:pPr>
              <w:jc w:val="center"/>
              <w:rPr>
                <w:rFonts w:cs="Times New Roman"/>
                <w:b/>
                <w:bCs/>
                <w:lang w:val="ru-RU"/>
              </w:rPr>
            </w:pPr>
            <w:r w:rsidRPr="00255632">
              <w:rPr>
                <w:rFonts w:cs="Times New Roman"/>
                <w:b/>
                <w:bCs/>
                <w:lang w:val="ru-RU"/>
              </w:rPr>
              <w:t>1,5</w:t>
            </w:r>
          </w:p>
        </w:tc>
        <w:tc>
          <w:tcPr>
            <w:tcW w:w="900" w:type="dxa"/>
          </w:tcPr>
          <w:p w:rsidR="00FD0097" w:rsidRPr="00255632" w:rsidRDefault="00FD0097" w:rsidP="00BC4AEE">
            <w:pPr>
              <w:jc w:val="center"/>
              <w:rPr>
                <w:rFonts w:cs="Times New Roman"/>
                <w:b/>
                <w:bCs/>
                <w:lang w:val="ru-RU"/>
              </w:rPr>
            </w:pPr>
            <w:r w:rsidRPr="00255632">
              <w:rPr>
                <w:rFonts w:cs="Times New Roman"/>
                <w:b/>
                <w:bCs/>
                <w:lang w:val="ru-RU"/>
              </w:rPr>
              <w:t>3</w:t>
            </w:r>
          </w:p>
        </w:tc>
        <w:tc>
          <w:tcPr>
            <w:tcW w:w="990" w:type="dxa"/>
          </w:tcPr>
          <w:p w:rsidR="00FD0097" w:rsidRPr="00255632" w:rsidRDefault="00FD0097" w:rsidP="00BC4AEE">
            <w:pPr>
              <w:jc w:val="center"/>
              <w:rPr>
                <w:rFonts w:cs="Times New Roman"/>
                <w:b/>
                <w:bCs/>
                <w:lang w:val="ru-RU"/>
              </w:rPr>
            </w:pPr>
            <w:r w:rsidRPr="00255632">
              <w:rPr>
                <w:rFonts w:cs="Times New Roman"/>
                <w:b/>
                <w:bCs/>
                <w:lang w:val="ru-RU"/>
              </w:rPr>
              <w:t>4,5</w:t>
            </w:r>
          </w:p>
        </w:tc>
        <w:tc>
          <w:tcPr>
            <w:tcW w:w="9540" w:type="dxa"/>
          </w:tcPr>
          <w:p w:rsidR="00FD0097" w:rsidRPr="00255632" w:rsidRDefault="00FD0097" w:rsidP="00BC4AEE">
            <w:pPr>
              <w:jc w:val="both"/>
              <w:rPr>
                <w:rFonts w:cs="Times New Roman"/>
                <w:lang w:val="ru-RU"/>
              </w:rPr>
            </w:pPr>
            <w:r w:rsidRPr="00255632">
              <w:rPr>
                <w:rFonts w:cs="Times New Roman"/>
                <w:b/>
                <w:bCs/>
                <w:lang w:val="ru-RU"/>
              </w:rPr>
              <w:t>ХОРОШИЙ:</w:t>
            </w:r>
            <w:r w:rsidRPr="00255632">
              <w:rPr>
                <w:rFonts w:cs="Times New Roman"/>
                <w:lang w:val="ru-RU"/>
              </w:rPr>
              <w:t xml:space="preserve"> Наличие сформулированной миссии. Соответствие миссии уровню развития школы. Миссия сформулирована администрацией школы. Понимание миссии членами коллектива. Поддержка миссии родителями, учащимися, общественностью. Ориентированность миссии на развитие школы. Наличие стратегии, основанной на объективных данных и направленной на достижение поставленных целей. Цели реалистичны. Определение путей реализации с учетом индивидуальных, экономических показателей и ресурсного обеспечения. Указание приблизительных сроков достижения планируемых показателей. Стратегия </w:t>
            </w:r>
            <w:r>
              <w:rPr>
                <w:rFonts w:cs="Times New Roman"/>
                <w:lang w:val="ru-RU"/>
              </w:rPr>
              <w:t>имеет теоретическое обоснование</w:t>
            </w:r>
            <w:r w:rsidRPr="00255632">
              <w:rPr>
                <w:rFonts w:cs="Times New Roman"/>
                <w:lang w:val="ru-RU"/>
              </w:rPr>
              <w:t xml:space="preserve"> </w:t>
            </w:r>
          </w:p>
        </w:tc>
      </w:tr>
      <w:tr w:rsidR="00FD0097" w:rsidRPr="00255632" w:rsidTr="00BC4AEE">
        <w:tc>
          <w:tcPr>
            <w:tcW w:w="2497" w:type="dxa"/>
            <w:vMerge/>
          </w:tcPr>
          <w:p w:rsidR="00FD0097" w:rsidRPr="00255632" w:rsidRDefault="00FD0097" w:rsidP="00BC4AEE">
            <w:pPr>
              <w:ind w:left="284" w:hanging="284"/>
              <w:contextualSpacing/>
              <w:rPr>
                <w:rFonts w:cs="Times New Roman"/>
                <w:b/>
                <w:lang w:val="ru-RU"/>
              </w:rPr>
            </w:pPr>
          </w:p>
        </w:tc>
        <w:tc>
          <w:tcPr>
            <w:tcW w:w="1800" w:type="dxa"/>
          </w:tcPr>
          <w:p w:rsidR="00FD0097" w:rsidRPr="00255632" w:rsidRDefault="00FD0097" w:rsidP="00BC4AEE">
            <w:pPr>
              <w:jc w:val="center"/>
              <w:rPr>
                <w:rFonts w:cs="Times New Roman"/>
                <w:b/>
                <w:bCs/>
                <w:lang w:val="ru-RU"/>
              </w:rPr>
            </w:pPr>
            <w:r w:rsidRPr="00255632">
              <w:rPr>
                <w:rFonts w:cs="Times New Roman"/>
                <w:b/>
                <w:bCs/>
                <w:lang w:val="ru-RU"/>
              </w:rPr>
              <w:t>1,5</w:t>
            </w:r>
          </w:p>
        </w:tc>
        <w:tc>
          <w:tcPr>
            <w:tcW w:w="900" w:type="dxa"/>
          </w:tcPr>
          <w:p w:rsidR="00FD0097" w:rsidRPr="00255632" w:rsidRDefault="00FD0097" w:rsidP="00BC4AEE">
            <w:pPr>
              <w:jc w:val="center"/>
              <w:rPr>
                <w:rFonts w:cs="Times New Roman"/>
                <w:b/>
                <w:bCs/>
                <w:lang w:val="ru-RU"/>
              </w:rPr>
            </w:pPr>
            <w:r w:rsidRPr="00255632">
              <w:rPr>
                <w:rFonts w:cs="Times New Roman"/>
                <w:b/>
                <w:bCs/>
                <w:lang w:val="ru-RU"/>
              </w:rPr>
              <w:t>2</w:t>
            </w:r>
          </w:p>
        </w:tc>
        <w:tc>
          <w:tcPr>
            <w:tcW w:w="990" w:type="dxa"/>
          </w:tcPr>
          <w:p w:rsidR="00FD0097" w:rsidRPr="00255632" w:rsidRDefault="00FD0097" w:rsidP="00BC4AEE">
            <w:pPr>
              <w:jc w:val="center"/>
              <w:rPr>
                <w:rFonts w:cs="Times New Roman"/>
                <w:b/>
                <w:bCs/>
                <w:lang w:val="ru-RU"/>
              </w:rPr>
            </w:pPr>
            <w:r w:rsidRPr="00255632">
              <w:rPr>
                <w:rFonts w:cs="Times New Roman"/>
                <w:b/>
                <w:bCs/>
                <w:lang w:val="ru-RU"/>
              </w:rPr>
              <w:t>3</w:t>
            </w:r>
          </w:p>
        </w:tc>
        <w:tc>
          <w:tcPr>
            <w:tcW w:w="9540" w:type="dxa"/>
          </w:tcPr>
          <w:p w:rsidR="00FD0097" w:rsidRPr="00255632" w:rsidRDefault="00FD0097" w:rsidP="00BC4AEE">
            <w:pPr>
              <w:jc w:val="both"/>
              <w:rPr>
                <w:rFonts w:cs="Times New Roman"/>
                <w:lang w:val="ru-RU"/>
              </w:rPr>
            </w:pPr>
            <w:r w:rsidRPr="00255632">
              <w:rPr>
                <w:rFonts w:cs="Times New Roman"/>
                <w:b/>
                <w:bCs/>
                <w:lang w:val="ru-RU"/>
              </w:rPr>
              <w:t xml:space="preserve">ТРЕБУЮЩИЙ УЛУЧШЕНИЯ: </w:t>
            </w:r>
            <w:r w:rsidRPr="00255632">
              <w:rPr>
                <w:rFonts w:cs="Times New Roman"/>
                <w:lang w:val="ru-RU"/>
              </w:rPr>
              <w:t xml:space="preserve">Наличие сформулированной миссии. Миссия не соответствует уровню развития школы. Миссия сформулирована администрацией школы. Не все члены коллектива понимают миссию школы. Родители, учащиеся, общественность не осведомлены о содержании миссии. Миссия не ориентирована на развитие школы. Наличие стратегии, основанной на неполных данных и направленной на достижение не четко сформулированных целей. Цели не реалистичны. Пути реализации, ресурсное обеспечение не ясно определены. Сроки достижения планируемых показателей </w:t>
            </w:r>
            <w:r>
              <w:rPr>
                <w:rFonts w:cs="Times New Roman"/>
                <w:lang w:val="ru-RU"/>
              </w:rPr>
              <w:t xml:space="preserve">не конкретизированы. Стратегия </w:t>
            </w:r>
            <w:r w:rsidRPr="00255632">
              <w:rPr>
                <w:rFonts w:cs="Times New Roman"/>
                <w:lang w:val="ru-RU"/>
              </w:rPr>
              <w:t>имеет сл</w:t>
            </w:r>
            <w:r>
              <w:rPr>
                <w:rFonts w:cs="Times New Roman"/>
                <w:lang w:val="ru-RU"/>
              </w:rPr>
              <w:t>абое теоретическое обоснование</w:t>
            </w:r>
          </w:p>
        </w:tc>
      </w:tr>
      <w:tr w:rsidR="00FD0097" w:rsidRPr="00255632" w:rsidTr="00BC4AEE">
        <w:tc>
          <w:tcPr>
            <w:tcW w:w="2497" w:type="dxa"/>
            <w:vMerge/>
          </w:tcPr>
          <w:p w:rsidR="00FD0097" w:rsidRPr="00255632" w:rsidRDefault="00FD0097" w:rsidP="00BC4AEE">
            <w:pPr>
              <w:ind w:left="284" w:hanging="284"/>
              <w:contextualSpacing/>
              <w:rPr>
                <w:rFonts w:cs="Times New Roman"/>
                <w:b/>
                <w:lang w:val="ru-RU"/>
              </w:rPr>
            </w:pPr>
          </w:p>
        </w:tc>
        <w:tc>
          <w:tcPr>
            <w:tcW w:w="1800" w:type="dxa"/>
          </w:tcPr>
          <w:p w:rsidR="00FD0097" w:rsidRPr="00255632" w:rsidRDefault="00FD0097" w:rsidP="00BC4AEE">
            <w:pPr>
              <w:jc w:val="center"/>
              <w:rPr>
                <w:rFonts w:cs="Times New Roman"/>
                <w:b/>
                <w:bCs/>
                <w:lang w:val="ru-RU"/>
              </w:rPr>
            </w:pPr>
            <w:r w:rsidRPr="00255632">
              <w:rPr>
                <w:rFonts w:cs="Times New Roman"/>
                <w:b/>
                <w:bCs/>
                <w:lang w:val="ru-RU"/>
              </w:rPr>
              <w:t>1,5</w:t>
            </w:r>
          </w:p>
        </w:tc>
        <w:tc>
          <w:tcPr>
            <w:tcW w:w="900" w:type="dxa"/>
          </w:tcPr>
          <w:p w:rsidR="00FD0097" w:rsidRPr="00255632" w:rsidRDefault="00FD0097" w:rsidP="00BC4AEE">
            <w:pPr>
              <w:jc w:val="center"/>
              <w:rPr>
                <w:rFonts w:cs="Times New Roman"/>
                <w:b/>
                <w:bCs/>
                <w:lang w:val="ru-RU"/>
              </w:rPr>
            </w:pPr>
            <w:r w:rsidRPr="00255632">
              <w:rPr>
                <w:rFonts w:cs="Times New Roman"/>
                <w:b/>
                <w:bCs/>
                <w:lang w:val="ru-RU"/>
              </w:rPr>
              <w:t>1</w:t>
            </w:r>
          </w:p>
        </w:tc>
        <w:tc>
          <w:tcPr>
            <w:tcW w:w="990" w:type="dxa"/>
          </w:tcPr>
          <w:p w:rsidR="00FD0097" w:rsidRPr="00255632" w:rsidRDefault="00FD0097" w:rsidP="00BC4AEE">
            <w:pPr>
              <w:jc w:val="center"/>
              <w:rPr>
                <w:rFonts w:cs="Times New Roman"/>
                <w:b/>
                <w:bCs/>
                <w:lang w:val="ru-RU"/>
              </w:rPr>
            </w:pPr>
            <w:r w:rsidRPr="00255632">
              <w:rPr>
                <w:rFonts w:cs="Times New Roman"/>
                <w:b/>
                <w:bCs/>
                <w:lang w:val="ru-RU"/>
              </w:rPr>
              <w:t>1,5</w:t>
            </w:r>
          </w:p>
        </w:tc>
        <w:tc>
          <w:tcPr>
            <w:tcW w:w="9540" w:type="dxa"/>
          </w:tcPr>
          <w:p w:rsidR="00FD0097" w:rsidRPr="00255632" w:rsidRDefault="00FD0097" w:rsidP="00BC4AEE">
            <w:pPr>
              <w:jc w:val="both"/>
              <w:rPr>
                <w:rFonts w:cs="Times New Roman"/>
                <w:lang w:val="ru-RU"/>
              </w:rPr>
            </w:pPr>
            <w:r w:rsidRPr="00255632">
              <w:rPr>
                <w:rFonts w:cs="Times New Roman"/>
                <w:b/>
                <w:bCs/>
                <w:lang w:val="ru-RU"/>
              </w:rPr>
              <w:t>НИЗКИЙ:</w:t>
            </w:r>
            <w:r w:rsidRPr="00255632">
              <w:rPr>
                <w:rFonts w:cs="Times New Roman"/>
                <w:lang w:val="ru-RU"/>
              </w:rPr>
              <w:t xml:space="preserve"> Администрация не в полной мере понимает различие между миссией и стратегическим развитием. Миссия сформулирована администрацией школы. Члены коллектива не понимают миссию школы. Родители, учащиеся, общественность не осведомлены о содержании миссии. Наличие стратегии, не учитывающей объективные данные и не направленной на достижение целей организации. Пути реализации, ресурсное обеспечение не определены. Сроки достижения планируемых показателей не реальны. Цели не реалистичны, не достижимы. Стратегия не им</w:t>
            </w:r>
            <w:r>
              <w:rPr>
                <w:rFonts w:cs="Times New Roman"/>
                <w:lang w:val="ru-RU"/>
              </w:rPr>
              <w:t>еет теоретического обоснования</w:t>
            </w:r>
          </w:p>
        </w:tc>
      </w:tr>
      <w:tr w:rsidR="00FD0097" w:rsidRPr="00255632" w:rsidTr="00BC4AEE">
        <w:tc>
          <w:tcPr>
            <w:tcW w:w="2497" w:type="dxa"/>
            <w:vMerge w:val="restart"/>
          </w:tcPr>
          <w:p w:rsidR="00FD0097" w:rsidRPr="00255632" w:rsidRDefault="00FD0097" w:rsidP="00BC4AEE">
            <w:pPr>
              <w:pStyle w:val="a5"/>
              <w:numPr>
                <w:ilvl w:val="0"/>
                <w:numId w:val="9"/>
              </w:numPr>
              <w:ind w:left="284" w:hanging="284"/>
              <w:rPr>
                <w:rFonts w:asciiTheme="minorHAnsi" w:hAnsiTheme="minorHAnsi"/>
                <w:sz w:val="22"/>
                <w:szCs w:val="22"/>
                <w:lang w:val="ru-RU"/>
              </w:rPr>
            </w:pPr>
            <w:r w:rsidRPr="00255632">
              <w:rPr>
                <w:rFonts w:asciiTheme="minorHAnsi" w:hAnsiTheme="minorHAnsi"/>
                <w:sz w:val="22"/>
                <w:szCs w:val="22"/>
                <w:lang w:val="ru-RU"/>
              </w:rPr>
              <w:t>Распределение функциональных обязанностей и командная работа</w:t>
            </w:r>
          </w:p>
        </w:tc>
        <w:tc>
          <w:tcPr>
            <w:tcW w:w="1800" w:type="dxa"/>
          </w:tcPr>
          <w:p w:rsidR="00FD0097" w:rsidRPr="00255632" w:rsidRDefault="00FD0097" w:rsidP="00BC4AEE">
            <w:pPr>
              <w:jc w:val="center"/>
              <w:rPr>
                <w:rFonts w:cs="Times New Roman"/>
                <w:b/>
                <w:bCs/>
                <w:lang w:val="ru-RU"/>
              </w:rPr>
            </w:pPr>
            <w:r w:rsidRPr="00255632">
              <w:rPr>
                <w:rFonts w:cs="Times New Roman"/>
                <w:b/>
                <w:bCs/>
                <w:lang w:val="ru-RU"/>
              </w:rPr>
              <w:t>1</w:t>
            </w:r>
          </w:p>
        </w:tc>
        <w:tc>
          <w:tcPr>
            <w:tcW w:w="900" w:type="dxa"/>
          </w:tcPr>
          <w:p w:rsidR="00FD0097" w:rsidRPr="00255632" w:rsidRDefault="00FD0097" w:rsidP="00BC4AEE">
            <w:pPr>
              <w:jc w:val="center"/>
              <w:rPr>
                <w:rFonts w:cs="Times New Roman"/>
                <w:b/>
                <w:bCs/>
                <w:lang w:val="ru-RU"/>
              </w:rPr>
            </w:pPr>
            <w:r w:rsidRPr="00255632">
              <w:rPr>
                <w:rFonts w:cs="Times New Roman"/>
                <w:b/>
                <w:bCs/>
                <w:lang w:val="ru-RU"/>
              </w:rPr>
              <w:t>4</w:t>
            </w:r>
          </w:p>
        </w:tc>
        <w:tc>
          <w:tcPr>
            <w:tcW w:w="990" w:type="dxa"/>
          </w:tcPr>
          <w:p w:rsidR="00FD0097" w:rsidRPr="00255632" w:rsidRDefault="00FD0097" w:rsidP="00BC4AEE">
            <w:pPr>
              <w:jc w:val="center"/>
              <w:rPr>
                <w:rFonts w:cs="Times New Roman"/>
                <w:b/>
                <w:bCs/>
                <w:lang w:val="ru-RU"/>
              </w:rPr>
            </w:pPr>
            <w:r w:rsidRPr="00255632">
              <w:rPr>
                <w:rFonts w:cs="Times New Roman"/>
                <w:b/>
                <w:bCs/>
                <w:lang w:val="ru-RU"/>
              </w:rPr>
              <w:t>4</w:t>
            </w:r>
          </w:p>
        </w:tc>
        <w:tc>
          <w:tcPr>
            <w:tcW w:w="9540" w:type="dxa"/>
          </w:tcPr>
          <w:p w:rsidR="00FD0097" w:rsidRPr="00255632" w:rsidRDefault="00FD0097" w:rsidP="00BC4AEE">
            <w:pPr>
              <w:jc w:val="both"/>
              <w:rPr>
                <w:rFonts w:cs="Times New Roman"/>
                <w:lang w:val="ru-RU"/>
              </w:rPr>
            </w:pPr>
            <w:r w:rsidRPr="00255632">
              <w:rPr>
                <w:rFonts w:cs="Times New Roman"/>
                <w:b/>
                <w:bCs/>
                <w:lang w:val="ru-RU"/>
              </w:rPr>
              <w:t>ОБРАЗЦОВЫЙ:</w:t>
            </w:r>
            <w:r w:rsidRPr="00255632">
              <w:rPr>
                <w:rFonts w:cs="Times New Roman"/>
                <w:lang w:val="ru-RU"/>
              </w:rPr>
              <w:t xml:space="preserve"> Функциональные обязанности распределяются объективно, с учетом профессиональных, личностных качеств сотрудников, охвата деятельности организации образования. Организована преемственность, взаимозаменяемость специалистов. Ведется системная работа с кадровым резервом.  Функциональные обязанности распределяются по принципам меритократии.</w:t>
            </w:r>
            <w:r w:rsidRPr="00255632">
              <w:rPr>
                <w:rFonts w:cs="Times New Roman"/>
                <w:bCs/>
                <w:lang w:val="ru-RU"/>
              </w:rPr>
              <w:t xml:space="preserve"> Администрация </w:t>
            </w:r>
            <w:r w:rsidRPr="00255632">
              <w:rPr>
                <w:rFonts w:cs="Times New Roman"/>
                <w:lang w:val="ru-RU"/>
              </w:rPr>
              <w:t xml:space="preserve">отлично знает возможности и способности своих </w:t>
            </w:r>
            <w:r w:rsidRPr="00255632">
              <w:rPr>
                <w:rFonts w:cs="Times New Roman"/>
                <w:lang w:val="ru-RU"/>
              </w:rPr>
              <w:lastRenderedPageBreak/>
              <w:t>сотрудников. Каждый член команды четко знает свои обязанности и полномочия. При принятии решения администрация опирается на мнение членов коллектива. В решении поставленных задач активно участвуют созда</w:t>
            </w:r>
            <w:r>
              <w:rPr>
                <w:rFonts w:cs="Times New Roman"/>
                <w:lang w:val="ru-RU"/>
              </w:rPr>
              <w:t>ваемые для этого рабочие группы</w:t>
            </w:r>
          </w:p>
        </w:tc>
      </w:tr>
      <w:tr w:rsidR="00FD0097" w:rsidRPr="00255632" w:rsidTr="00BC4AEE">
        <w:tc>
          <w:tcPr>
            <w:tcW w:w="2497" w:type="dxa"/>
            <w:vMerge/>
          </w:tcPr>
          <w:p w:rsidR="00FD0097" w:rsidRPr="00255632" w:rsidRDefault="00FD0097" w:rsidP="00BC4AEE">
            <w:pPr>
              <w:ind w:left="284" w:hanging="284"/>
              <w:contextualSpacing/>
              <w:rPr>
                <w:rFonts w:cs="Times New Roman"/>
                <w:b/>
                <w:lang w:val="ru-RU"/>
              </w:rPr>
            </w:pPr>
          </w:p>
        </w:tc>
        <w:tc>
          <w:tcPr>
            <w:tcW w:w="1800" w:type="dxa"/>
          </w:tcPr>
          <w:p w:rsidR="00FD0097" w:rsidRPr="00255632" w:rsidRDefault="00FD0097" w:rsidP="00BC4AEE">
            <w:pPr>
              <w:jc w:val="center"/>
              <w:rPr>
                <w:rFonts w:cs="Times New Roman"/>
                <w:b/>
                <w:bCs/>
                <w:lang w:val="ru-RU"/>
              </w:rPr>
            </w:pPr>
            <w:r w:rsidRPr="00255632">
              <w:rPr>
                <w:rFonts w:cs="Times New Roman"/>
                <w:b/>
                <w:bCs/>
                <w:lang w:val="ru-RU"/>
              </w:rPr>
              <w:t>1</w:t>
            </w:r>
          </w:p>
        </w:tc>
        <w:tc>
          <w:tcPr>
            <w:tcW w:w="900" w:type="dxa"/>
          </w:tcPr>
          <w:p w:rsidR="00FD0097" w:rsidRPr="00255632" w:rsidRDefault="00FD0097" w:rsidP="00BC4AEE">
            <w:pPr>
              <w:jc w:val="center"/>
              <w:rPr>
                <w:rFonts w:cs="Times New Roman"/>
                <w:b/>
                <w:bCs/>
                <w:lang w:val="ru-RU"/>
              </w:rPr>
            </w:pPr>
            <w:r w:rsidRPr="00255632">
              <w:rPr>
                <w:rFonts w:cs="Times New Roman"/>
                <w:b/>
                <w:bCs/>
                <w:lang w:val="ru-RU"/>
              </w:rPr>
              <w:t>3</w:t>
            </w:r>
          </w:p>
        </w:tc>
        <w:tc>
          <w:tcPr>
            <w:tcW w:w="990" w:type="dxa"/>
          </w:tcPr>
          <w:p w:rsidR="00FD0097" w:rsidRPr="00255632" w:rsidRDefault="00FD0097" w:rsidP="00BC4AEE">
            <w:pPr>
              <w:jc w:val="center"/>
              <w:rPr>
                <w:rFonts w:cs="Times New Roman"/>
                <w:b/>
                <w:bCs/>
                <w:lang w:val="ru-RU"/>
              </w:rPr>
            </w:pPr>
            <w:r w:rsidRPr="00255632">
              <w:rPr>
                <w:rFonts w:cs="Times New Roman"/>
                <w:b/>
                <w:bCs/>
                <w:lang w:val="ru-RU"/>
              </w:rPr>
              <w:t>3</w:t>
            </w:r>
          </w:p>
        </w:tc>
        <w:tc>
          <w:tcPr>
            <w:tcW w:w="9540" w:type="dxa"/>
          </w:tcPr>
          <w:p w:rsidR="00FD0097" w:rsidRPr="00255632" w:rsidRDefault="00FD0097" w:rsidP="00BC4AEE">
            <w:pPr>
              <w:jc w:val="both"/>
              <w:rPr>
                <w:rFonts w:cs="Times New Roman"/>
                <w:lang w:val="ru-RU"/>
              </w:rPr>
            </w:pPr>
            <w:r w:rsidRPr="00255632">
              <w:rPr>
                <w:rFonts w:cs="Times New Roman"/>
                <w:b/>
                <w:bCs/>
                <w:lang w:val="ru-RU"/>
              </w:rPr>
              <w:t>ХОРОШИЙ:</w:t>
            </w:r>
            <w:r w:rsidRPr="00255632">
              <w:rPr>
                <w:rFonts w:cs="Times New Roman"/>
                <w:lang w:val="ru-RU"/>
              </w:rPr>
              <w:t xml:space="preserve"> Функциональные обязанности распределяются объективно, с учетом профессиональных, личностных качеств сотрудников, охвата деятельности организации образования. Организована преемственность, взаимозаменяемость специалистов. Работа с кадровым резервом ведется периодически. Функциональные обязанности распределяются без учета принципа меритократии. Коллектив знает и понимает поставленные задачи. Члены коллектива знают свои обязанности и полномочия. При принятии решения администрация периодически учитывает мнение членов коллектива. Члены коллектива периодически учас</w:t>
            </w:r>
            <w:r>
              <w:rPr>
                <w:rFonts w:cs="Times New Roman"/>
                <w:lang w:val="ru-RU"/>
              </w:rPr>
              <w:t>твуют в командных формах работы</w:t>
            </w:r>
          </w:p>
        </w:tc>
      </w:tr>
      <w:tr w:rsidR="00FD0097" w:rsidRPr="00255632" w:rsidTr="00BC4AEE">
        <w:tc>
          <w:tcPr>
            <w:tcW w:w="2497" w:type="dxa"/>
            <w:vMerge/>
          </w:tcPr>
          <w:p w:rsidR="00FD0097" w:rsidRPr="00255632" w:rsidRDefault="00FD0097" w:rsidP="00BC4AEE">
            <w:pPr>
              <w:ind w:left="284" w:hanging="284"/>
              <w:contextualSpacing/>
              <w:rPr>
                <w:rFonts w:cs="Times New Roman"/>
                <w:b/>
                <w:lang w:val="ru-RU"/>
              </w:rPr>
            </w:pPr>
          </w:p>
        </w:tc>
        <w:tc>
          <w:tcPr>
            <w:tcW w:w="1800" w:type="dxa"/>
          </w:tcPr>
          <w:p w:rsidR="00FD0097" w:rsidRPr="00255632" w:rsidRDefault="00FD0097" w:rsidP="00BC4AEE">
            <w:pPr>
              <w:jc w:val="center"/>
              <w:rPr>
                <w:rFonts w:cs="Times New Roman"/>
                <w:b/>
                <w:bCs/>
                <w:lang w:val="ru-RU"/>
              </w:rPr>
            </w:pPr>
            <w:r w:rsidRPr="00255632">
              <w:rPr>
                <w:rFonts w:cs="Times New Roman"/>
                <w:b/>
                <w:bCs/>
                <w:lang w:val="ru-RU"/>
              </w:rPr>
              <w:t>1</w:t>
            </w:r>
          </w:p>
        </w:tc>
        <w:tc>
          <w:tcPr>
            <w:tcW w:w="900" w:type="dxa"/>
          </w:tcPr>
          <w:p w:rsidR="00FD0097" w:rsidRPr="00255632" w:rsidRDefault="00FD0097" w:rsidP="00BC4AEE">
            <w:pPr>
              <w:jc w:val="center"/>
              <w:rPr>
                <w:rFonts w:cs="Times New Roman"/>
                <w:b/>
                <w:bCs/>
                <w:lang w:val="ru-RU"/>
              </w:rPr>
            </w:pPr>
            <w:r w:rsidRPr="00255632">
              <w:rPr>
                <w:rFonts w:cs="Times New Roman"/>
                <w:b/>
                <w:bCs/>
                <w:lang w:val="ru-RU"/>
              </w:rPr>
              <w:t>2</w:t>
            </w:r>
          </w:p>
        </w:tc>
        <w:tc>
          <w:tcPr>
            <w:tcW w:w="990" w:type="dxa"/>
          </w:tcPr>
          <w:p w:rsidR="00FD0097" w:rsidRPr="00255632" w:rsidRDefault="00FD0097" w:rsidP="00BC4AEE">
            <w:pPr>
              <w:jc w:val="center"/>
              <w:rPr>
                <w:rFonts w:cs="Times New Roman"/>
                <w:b/>
                <w:bCs/>
                <w:lang w:val="ru-RU"/>
              </w:rPr>
            </w:pPr>
            <w:r w:rsidRPr="00255632">
              <w:rPr>
                <w:rFonts w:cs="Times New Roman"/>
                <w:b/>
                <w:bCs/>
                <w:lang w:val="ru-RU"/>
              </w:rPr>
              <w:t>2</w:t>
            </w:r>
          </w:p>
        </w:tc>
        <w:tc>
          <w:tcPr>
            <w:tcW w:w="9540" w:type="dxa"/>
          </w:tcPr>
          <w:p w:rsidR="00FD0097" w:rsidRPr="00255632" w:rsidRDefault="00FD0097" w:rsidP="00BC4AEE">
            <w:pPr>
              <w:jc w:val="both"/>
              <w:rPr>
                <w:rFonts w:cs="Times New Roman"/>
                <w:lang w:val="ru-RU"/>
              </w:rPr>
            </w:pPr>
            <w:r w:rsidRPr="00255632">
              <w:rPr>
                <w:rFonts w:cs="Times New Roman"/>
                <w:b/>
                <w:bCs/>
                <w:lang w:val="ru-RU"/>
              </w:rPr>
              <w:t xml:space="preserve">ТРЕБУЮЩИЙ УЛУЧШЕНИЯ: </w:t>
            </w:r>
            <w:r w:rsidRPr="00255632">
              <w:rPr>
                <w:rFonts w:cs="Times New Roman"/>
                <w:lang w:val="ru-RU"/>
              </w:rPr>
              <w:t xml:space="preserve">Субъективное распределение функциональных обязанностей, без должного учета профессиональных, личностных качеств сотрудников, неполного охвата деятельности организации образования. Преемственность и взаимозаменяемость специалистов организованы формально. Кадровый резерв сформирован формально. </w:t>
            </w:r>
            <w:r w:rsidRPr="00255632">
              <w:rPr>
                <w:rFonts w:cs="Times New Roman"/>
                <w:bCs/>
                <w:lang w:val="ru-RU"/>
              </w:rPr>
              <w:t>Администрация</w:t>
            </w:r>
            <w:r w:rsidRPr="00255632">
              <w:rPr>
                <w:rFonts w:cs="Times New Roman"/>
                <w:b/>
                <w:bCs/>
                <w:lang w:val="ru-RU"/>
              </w:rPr>
              <w:t xml:space="preserve"> </w:t>
            </w:r>
            <w:r w:rsidRPr="00255632">
              <w:rPr>
                <w:rFonts w:cs="Times New Roman"/>
                <w:lang w:val="ru-RU"/>
              </w:rPr>
              <w:t xml:space="preserve">слабо знает возможности и способности своих сотрудников. Обязанности и полномочия между сотрудниками распределены неравномерно. Администрация при принятии решения не учитывает мнения </w:t>
            </w:r>
            <w:r>
              <w:rPr>
                <w:rFonts w:cs="Times New Roman"/>
                <w:lang w:val="ru-RU"/>
              </w:rPr>
              <w:t>членов коллегии</w:t>
            </w:r>
          </w:p>
        </w:tc>
      </w:tr>
      <w:tr w:rsidR="00FD0097" w:rsidRPr="00255632" w:rsidTr="00BC4AEE">
        <w:tc>
          <w:tcPr>
            <w:tcW w:w="2497" w:type="dxa"/>
            <w:vMerge/>
          </w:tcPr>
          <w:p w:rsidR="00FD0097" w:rsidRPr="00255632" w:rsidRDefault="00FD0097" w:rsidP="00BC4AEE">
            <w:pPr>
              <w:ind w:left="284" w:hanging="284"/>
              <w:contextualSpacing/>
              <w:rPr>
                <w:rFonts w:cs="Times New Roman"/>
                <w:b/>
                <w:lang w:val="ru-RU"/>
              </w:rPr>
            </w:pPr>
          </w:p>
        </w:tc>
        <w:tc>
          <w:tcPr>
            <w:tcW w:w="1800" w:type="dxa"/>
          </w:tcPr>
          <w:p w:rsidR="00FD0097" w:rsidRPr="00255632" w:rsidRDefault="00FD0097" w:rsidP="00BC4AEE">
            <w:pPr>
              <w:jc w:val="center"/>
              <w:rPr>
                <w:rFonts w:cs="Times New Roman"/>
                <w:b/>
                <w:bCs/>
                <w:lang w:val="ru-RU"/>
              </w:rPr>
            </w:pPr>
            <w:r w:rsidRPr="00255632">
              <w:rPr>
                <w:rFonts w:cs="Times New Roman"/>
                <w:b/>
                <w:bCs/>
                <w:lang w:val="ru-RU"/>
              </w:rPr>
              <w:t>1</w:t>
            </w:r>
          </w:p>
        </w:tc>
        <w:tc>
          <w:tcPr>
            <w:tcW w:w="900" w:type="dxa"/>
          </w:tcPr>
          <w:p w:rsidR="00FD0097" w:rsidRPr="00255632" w:rsidRDefault="00FD0097" w:rsidP="00BC4AEE">
            <w:pPr>
              <w:jc w:val="center"/>
              <w:rPr>
                <w:rFonts w:cs="Times New Roman"/>
                <w:b/>
                <w:bCs/>
                <w:lang w:val="ru-RU"/>
              </w:rPr>
            </w:pPr>
            <w:r w:rsidRPr="00255632">
              <w:rPr>
                <w:rFonts w:cs="Times New Roman"/>
                <w:b/>
                <w:bCs/>
                <w:lang w:val="ru-RU"/>
              </w:rPr>
              <w:t>1</w:t>
            </w:r>
          </w:p>
        </w:tc>
        <w:tc>
          <w:tcPr>
            <w:tcW w:w="990" w:type="dxa"/>
          </w:tcPr>
          <w:p w:rsidR="00FD0097" w:rsidRPr="00255632" w:rsidRDefault="00FD0097" w:rsidP="00BC4AEE">
            <w:pPr>
              <w:jc w:val="center"/>
              <w:rPr>
                <w:rFonts w:cs="Times New Roman"/>
                <w:b/>
                <w:bCs/>
                <w:lang w:val="ru-RU"/>
              </w:rPr>
            </w:pPr>
            <w:r w:rsidRPr="00255632">
              <w:rPr>
                <w:rFonts w:cs="Times New Roman"/>
                <w:b/>
                <w:bCs/>
                <w:lang w:val="ru-RU"/>
              </w:rPr>
              <w:t>1</w:t>
            </w:r>
          </w:p>
        </w:tc>
        <w:tc>
          <w:tcPr>
            <w:tcW w:w="9540" w:type="dxa"/>
          </w:tcPr>
          <w:p w:rsidR="00FD0097" w:rsidRPr="00255632" w:rsidRDefault="00FD0097" w:rsidP="00BC4AEE">
            <w:pPr>
              <w:jc w:val="both"/>
              <w:rPr>
                <w:rFonts w:cs="Times New Roman"/>
                <w:lang w:val="ru-RU"/>
              </w:rPr>
            </w:pPr>
            <w:r w:rsidRPr="00255632">
              <w:rPr>
                <w:rFonts w:cs="Times New Roman"/>
                <w:b/>
                <w:bCs/>
                <w:lang w:val="ru-RU"/>
              </w:rPr>
              <w:t>НИЗКИЙ:</w:t>
            </w:r>
            <w:r w:rsidRPr="00255632">
              <w:rPr>
                <w:rFonts w:cs="Times New Roman"/>
                <w:lang w:val="ru-RU"/>
              </w:rPr>
              <w:t xml:space="preserve"> Функциональные обязанности распределены формально, без учета профессиональных, личностных качеств сотрудников. Кадровый резерв не сформирован. Взаимозаменяемость членов администрации бессистемна. Не знает возможностей и способностей своих сотрудников. Не умеет распределять полномочия между сотрудниками. Обязанности и полномочия между сотрудниками не распределены. Администрация принимает решения самостоятельно, без </w:t>
            </w:r>
            <w:r>
              <w:rPr>
                <w:rFonts w:cs="Times New Roman"/>
                <w:lang w:val="ru-RU"/>
              </w:rPr>
              <w:t>учета мнения членов коллектива</w:t>
            </w:r>
          </w:p>
        </w:tc>
      </w:tr>
      <w:tr w:rsidR="00FD0097" w:rsidRPr="00255632" w:rsidTr="00BC4AEE">
        <w:tc>
          <w:tcPr>
            <w:tcW w:w="2497" w:type="dxa"/>
            <w:vMerge w:val="restart"/>
          </w:tcPr>
          <w:p w:rsidR="00FD0097" w:rsidRPr="00255632" w:rsidRDefault="00FD0097" w:rsidP="00BC4AEE">
            <w:pPr>
              <w:pStyle w:val="a5"/>
              <w:numPr>
                <w:ilvl w:val="0"/>
                <w:numId w:val="9"/>
              </w:numPr>
              <w:ind w:left="284" w:hanging="284"/>
              <w:rPr>
                <w:rFonts w:asciiTheme="minorHAnsi" w:hAnsiTheme="minorHAnsi"/>
                <w:sz w:val="22"/>
                <w:szCs w:val="22"/>
                <w:lang w:val="ru-RU"/>
              </w:rPr>
            </w:pPr>
            <w:r w:rsidRPr="00255632">
              <w:rPr>
                <w:rFonts w:asciiTheme="minorHAnsi" w:hAnsiTheme="minorHAnsi"/>
                <w:sz w:val="22"/>
                <w:szCs w:val="22"/>
                <w:lang w:val="ru-RU"/>
              </w:rPr>
              <w:t>Профессиональное развитие и мотивирование учителей</w:t>
            </w:r>
          </w:p>
        </w:tc>
        <w:tc>
          <w:tcPr>
            <w:tcW w:w="1800" w:type="dxa"/>
          </w:tcPr>
          <w:p w:rsidR="00FD0097" w:rsidRPr="00255632" w:rsidRDefault="00FD0097" w:rsidP="00BC4AEE">
            <w:pPr>
              <w:jc w:val="center"/>
              <w:rPr>
                <w:rFonts w:cs="Times New Roman"/>
                <w:b/>
                <w:bCs/>
                <w:lang w:val="ru-RU"/>
              </w:rPr>
            </w:pPr>
            <w:r w:rsidRPr="00255632">
              <w:rPr>
                <w:rFonts w:cs="Times New Roman"/>
                <w:b/>
                <w:bCs/>
                <w:lang w:val="ru-RU"/>
              </w:rPr>
              <w:t>1</w:t>
            </w:r>
          </w:p>
        </w:tc>
        <w:tc>
          <w:tcPr>
            <w:tcW w:w="900" w:type="dxa"/>
          </w:tcPr>
          <w:p w:rsidR="00FD0097" w:rsidRPr="00255632" w:rsidRDefault="00FD0097" w:rsidP="00BC4AEE">
            <w:pPr>
              <w:jc w:val="center"/>
              <w:rPr>
                <w:rFonts w:cs="Times New Roman"/>
                <w:b/>
                <w:bCs/>
                <w:lang w:val="ru-RU"/>
              </w:rPr>
            </w:pPr>
            <w:r w:rsidRPr="00255632">
              <w:rPr>
                <w:rFonts w:cs="Times New Roman"/>
                <w:b/>
                <w:bCs/>
                <w:lang w:val="ru-RU"/>
              </w:rPr>
              <w:t>4</w:t>
            </w:r>
          </w:p>
        </w:tc>
        <w:tc>
          <w:tcPr>
            <w:tcW w:w="990" w:type="dxa"/>
          </w:tcPr>
          <w:p w:rsidR="00FD0097" w:rsidRPr="00255632" w:rsidRDefault="00FD0097" w:rsidP="00BC4AEE">
            <w:pPr>
              <w:jc w:val="center"/>
              <w:rPr>
                <w:rFonts w:cs="Times New Roman"/>
                <w:b/>
                <w:bCs/>
                <w:lang w:val="ru-RU"/>
              </w:rPr>
            </w:pPr>
            <w:r w:rsidRPr="00255632">
              <w:rPr>
                <w:rFonts w:cs="Times New Roman"/>
                <w:b/>
                <w:bCs/>
                <w:lang w:val="ru-RU"/>
              </w:rPr>
              <w:t>4</w:t>
            </w:r>
          </w:p>
        </w:tc>
        <w:tc>
          <w:tcPr>
            <w:tcW w:w="9540" w:type="dxa"/>
          </w:tcPr>
          <w:p w:rsidR="00FD0097" w:rsidRPr="00255632" w:rsidRDefault="00FD0097" w:rsidP="00383F37">
            <w:pPr>
              <w:jc w:val="both"/>
              <w:rPr>
                <w:rFonts w:cs="Times New Roman"/>
                <w:lang w:val="ru-RU"/>
              </w:rPr>
            </w:pPr>
            <w:r w:rsidRPr="00255632">
              <w:rPr>
                <w:rFonts w:cs="Times New Roman"/>
                <w:b/>
                <w:bCs/>
                <w:lang w:val="ru-RU"/>
              </w:rPr>
              <w:t>ОБРАЗЦОВЫЙ:</w:t>
            </w:r>
            <w:r w:rsidR="00383F37" w:rsidRPr="00383F37">
              <w:rPr>
                <w:rFonts w:cs="Times New Roman"/>
                <w:b/>
                <w:bCs/>
                <w:lang w:val="ru-RU"/>
              </w:rPr>
              <w:t xml:space="preserve"> </w:t>
            </w:r>
            <w:r w:rsidRPr="00255632">
              <w:rPr>
                <w:rFonts w:cs="Times New Roman"/>
                <w:lang w:val="ru-RU"/>
              </w:rPr>
              <w:t>Функционирование системы профессионального развития педагогов. Разработанная система наставничества. Наличие лаборатории по апробации и внедрению методических новаций. Организация международного сотрудничества. Предоставление возможностей для самовыражения педагогов. Участие педагогов в управлении инновационными процессами. Наличие гибкой системы поощрения в зависимости от результатов труда. Создание условий для самообразования и доступа к информационно-образовате</w:t>
            </w:r>
            <w:r>
              <w:rPr>
                <w:rFonts w:cs="Times New Roman"/>
                <w:lang w:val="ru-RU"/>
              </w:rPr>
              <w:t>льным ресурсам</w:t>
            </w:r>
          </w:p>
        </w:tc>
      </w:tr>
      <w:tr w:rsidR="00FD0097" w:rsidRPr="00255632" w:rsidTr="00BC4AEE">
        <w:tc>
          <w:tcPr>
            <w:tcW w:w="2497" w:type="dxa"/>
            <w:vMerge/>
          </w:tcPr>
          <w:p w:rsidR="00FD0097" w:rsidRPr="00255632" w:rsidRDefault="00FD0097" w:rsidP="00BC4AEE">
            <w:pPr>
              <w:ind w:left="284" w:hanging="284"/>
              <w:contextualSpacing/>
              <w:rPr>
                <w:rFonts w:cs="Times New Roman"/>
                <w:b/>
                <w:lang w:val="ru-RU"/>
              </w:rPr>
            </w:pPr>
          </w:p>
        </w:tc>
        <w:tc>
          <w:tcPr>
            <w:tcW w:w="1800" w:type="dxa"/>
          </w:tcPr>
          <w:p w:rsidR="00FD0097" w:rsidRPr="00255632" w:rsidRDefault="00FD0097" w:rsidP="00BC4AEE">
            <w:pPr>
              <w:jc w:val="center"/>
              <w:rPr>
                <w:rFonts w:cs="Times New Roman"/>
                <w:b/>
                <w:bCs/>
                <w:lang w:val="ru-RU"/>
              </w:rPr>
            </w:pPr>
            <w:r w:rsidRPr="00255632">
              <w:rPr>
                <w:rFonts w:cs="Times New Roman"/>
                <w:b/>
                <w:bCs/>
                <w:lang w:val="ru-RU"/>
              </w:rPr>
              <w:t>1</w:t>
            </w:r>
          </w:p>
        </w:tc>
        <w:tc>
          <w:tcPr>
            <w:tcW w:w="900" w:type="dxa"/>
          </w:tcPr>
          <w:p w:rsidR="00FD0097" w:rsidRPr="00255632" w:rsidRDefault="00FD0097" w:rsidP="00BC4AEE">
            <w:pPr>
              <w:jc w:val="center"/>
              <w:rPr>
                <w:rFonts w:cs="Times New Roman"/>
                <w:b/>
                <w:bCs/>
                <w:lang w:val="ru-RU"/>
              </w:rPr>
            </w:pPr>
            <w:r w:rsidRPr="00255632">
              <w:rPr>
                <w:rFonts w:cs="Times New Roman"/>
                <w:b/>
                <w:bCs/>
                <w:lang w:val="ru-RU"/>
              </w:rPr>
              <w:t>3</w:t>
            </w:r>
          </w:p>
        </w:tc>
        <w:tc>
          <w:tcPr>
            <w:tcW w:w="990" w:type="dxa"/>
          </w:tcPr>
          <w:p w:rsidR="00FD0097" w:rsidRPr="00255632" w:rsidRDefault="00FD0097" w:rsidP="00BC4AEE">
            <w:pPr>
              <w:jc w:val="center"/>
              <w:rPr>
                <w:rFonts w:cs="Times New Roman"/>
                <w:b/>
                <w:bCs/>
                <w:lang w:val="ru-RU"/>
              </w:rPr>
            </w:pPr>
            <w:r w:rsidRPr="00255632">
              <w:rPr>
                <w:rFonts w:cs="Times New Roman"/>
                <w:b/>
                <w:bCs/>
                <w:lang w:val="ru-RU"/>
              </w:rPr>
              <w:t>3</w:t>
            </w:r>
          </w:p>
        </w:tc>
        <w:tc>
          <w:tcPr>
            <w:tcW w:w="9540" w:type="dxa"/>
          </w:tcPr>
          <w:p w:rsidR="00FD0097" w:rsidRPr="00255632" w:rsidRDefault="00FD0097" w:rsidP="00BC4AEE">
            <w:pPr>
              <w:jc w:val="both"/>
              <w:rPr>
                <w:rFonts w:cs="Times New Roman"/>
                <w:lang w:val="ru-RU"/>
              </w:rPr>
            </w:pPr>
            <w:r w:rsidRPr="00255632">
              <w:rPr>
                <w:rFonts w:cs="Times New Roman"/>
                <w:b/>
                <w:bCs/>
                <w:lang w:val="ru-RU"/>
              </w:rPr>
              <w:t>ХОРОШИЙ:</w:t>
            </w:r>
            <w:r w:rsidRPr="00255632">
              <w:rPr>
                <w:rFonts w:cs="Times New Roman"/>
                <w:lang w:val="ru-RU"/>
              </w:rPr>
              <w:t xml:space="preserve"> Функционирование системы профессионального развития педагогов. Разработанная система наставничества. Организована работа по обобщению и распространению передового педагогического опыта.  Предоставление возможностей для самовыражения педагогов. Создание условий для самообразования и доступа к информационно-образовательным ресурсам. Наличие системы морального и материального поощрения в за</w:t>
            </w:r>
            <w:r>
              <w:rPr>
                <w:rFonts w:cs="Times New Roman"/>
                <w:lang w:val="ru-RU"/>
              </w:rPr>
              <w:t>висимости от результатов труда</w:t>
            </w:r>
          </w:p>
        </w:tc>
      </w:tr>
      <w:tr w:rsidR="00FD0097" w:rsidRPr="00255632" w:rsidTr="00BC4AEE">
        <w:tc>
          <w:tcPr>
            <w:tcW w:w="2497" w:type="dxa"/>
            <w:vMerge/>
          </w:tcPr>
          <w:p w:rsidR="00FD0097" w:rsidRPr="00255632" w:rsidRDefault="00FD0097" w:rsidP="00BC4AEE">
            <w:pPr>
              <w:ind w:left="284" w:hanging="284"/>
              <w:contextualSpacing/>
              <w:rPr>
                <w:rFonts w:cs="Times New Roman"/>
                <w:b/>
                <w:lang w:val="ru-RU"/>
              </w:rPr>
            </w:pPr>
          </w:p>
        </w:tc>
        <w:tc>
          <w:tcPr>
            <w:tcW w:w="1800" w:type="dxa"/>
          </w:tcPr>
          <w:p w:rsidR="00FD0097" w:rsidRPr="00255632" w:rsidRDefault="00FD0097" w:rsidP="00BC4AEE">
            <w:pPr>
              <w:jc w:val="center"/>
              <w:rPr>
                <w:rFonts w:cs="Times New Roman"/>
                <w:b/>
                <w:bCs/>
                <w:lang w:val="ru-RU"/>
              </w:rPr>
            </w:pPr>
            <w:r w:rsidRPr="00255632">
              <w:rPr>
                <w:rFonts w:cs="Times New Roman"/>
                <w:b/>
                <w:bCs/>
                <w:lang w:val="ru-RU"/>
              </w:rPr>
              <w:t>1</w:t>
            </w:r>
          </w:p>
        </w:tc>
        <w:tc>
          <w:tcPr>
            <w:tcW w:w="900" w:type="dxa"/>
          </w:tcPr>
          <w:p w:rsidR="00FD0097" w:rsidRPr="00255632" w:rsidRDefault="00FD0097" w:rsidP="00BC4AEE">
            <w:pPr>
              <w:jc w:val="center"/>
              <w:rPr>
                <w:rFonts w:cs="Times New Roman"/>
                <w:b/>
                <w:bCs/>
                <w:lang w:val="ru-RU"/>
              </w:rPr>
            </w:pPr>
            <w:r w:rsidRPr="00255632">
              <w:rPr>
                <w:rFonts w:cs="Times New Roman"/>
                <w:b/>
                <w:bCs/>
                <w:lang w:val="ru-RU"/>
              </w:rPr>
              <w:t>2</w:t>
            </w:r>
          </w:p>
        </w:tc>
        <w:tc>
          <w:tcPr>
            <w:tcW w:w="990" w:type="dxa"/>
          </w:tcPr>
          <w:p w:rsidR="00FD0097" w:rsidRPr="00255632" w:rsidRDefault="00FD0097" w:rsidP="00BC4AEE">
            <w:pPr>
              <w:jc w:val="center"/>
              <w:rPr>
                <w:rFonts w:cs="Times New Roman"/>
                <w:b/>
                <w:bCs/>
                <w:lang w:val="ru-RU"/>
              </w:rPr>
            </w:pPr>
            <w:r w:rsidRPr="00255632">
              <w:rPr>
                <w:rFonts w:cs="Times New Roman"/>
                <w:b/>
                <w:bCs/>
                <w:lang w:val="ru-RU"/>
              </w:rPr>
              <w:t>2</w:t>
            </w:r>
          </w:p>
        </w:tc>
        <w:tc>
          <w:tcPr>
            <w:tcW w:w="9540" w:type="dxa"/>
          </w:tcPr>
          <w:p w:rsidR="00FD0097" w:rsidRPr="00255632" w:rsidRDefault="00FD0097" w:rsidP="00BC4AEE">
            <w:pPr>
              <w:jc w:val="both"/>
              <w:rPr>
                <w:rFonts w:cs="Times New Roman"/>
                <w:lang w:val="ru-RU"/>
              </w:rPr>
            </w:pPr>
            <w:r w:rsidRPr="00255632">
              <w:rPr>
                <w:rFonts w:cs="Times New Roman"/>
                <w:b/>
                <w:bCs/>
                <w:lang w:val="ru-RU"/>
              </w:rPr>
              <w:t>ТРЕБУЮЩИЙ</w:t>
            </w:r>
            <w:r w:rsidRPr="00373123">
              <w:rPr>
                <w:rFonts w:cs="Times New Roman"/>
                <w:b/>
                <w:bCs/>
                <w:lang w:val="ru-RU"/>
              </w:rPr>
              <w:t xml:space="preserve"> </w:t>
            </w:r>
            <w:r w:rsidRPr="00255632">
              <w:rPr>
                <w:rFonts w:cs="Times New Roman"/>
                <w:b/>
                <w:bCs/>
                <w:lang w:val="ru-RU"/>
              </w:rPr>
              <w:t>УЛУЧШЕНИЯ:</w:t>
            </w:r>
            <w:r w:rsidRPr="00255632">
              <w:rPr>
                <w:rFonts w:cs="Times New Roman"/>
                <w:lang w:val="ru-RU"/>
              </w:rPr>
              <w:t xml:space="preserve"> Профессиональное развитие педагогов носит формальный характер. Работа по наставничеству ведется периодически. Предоставление возможностей для самовыражения педагогов не системно. Функционирование системы самообразования и доступа к информационно-образовательным ресурсам. Периодическое моральное и материальное поощрения в з</w:t>
            </w:r>
            <w:r>
              <w:rPr>
                <w:rFonts w:cs="Times New Roman"/>
                <w:lang w:val="ru-RU"/>
              </w:rPr>
              <w:t>ависимости от результатов труда</w:t>
            </w:r>
          </w:p>
        </w:tc>
      </w:tr>
      <w:tr w:rsidR="00FD0097" w:rsidRPr="00255632" w:rsidTr="00BC4AEE">
        <w:tc>
          <w:tcPr>
            <w:tcW w:w="2497" w:type="dxa"/>
            <w:vMerge/>
          </w:tcPr>
          <w:p w:rsidR="00FD0097" w:rsidRPr="00255632" w:rsidRDefault="00FD0097" w:rsidP="00BC4AEE">
            <w:pPr>
              <w:ind w:left="284" w:hanging="284"/>
              <w:contextualSpacing/>
              <w:rPr>
                <w:rFonts w:cs="Times New Roman"/>
                <w:b/>
                <w:lang w:val="ru-RU"/>
              </w:rPr>
            </w:pPr>
          </w:p>
        </w:tc>
        <w:tc>
          <w:tcPr>
            <w:tcW w:w="1800" w:type="dxa"/>
          </w:tcPr>
          <w:p w:rsidR="00FD0097" w:rsidRPr="00255632" w:rsidRDefault="00FD0097" w:rsidP="00BC4AEE">
            <w:pPr>
              <w:jc w:val="center"/>
              <w:rPr>
                <w:rFonts w:cs="Times New Roman"/>
                <w:b/>
                <w:bCs/>
                <w:lang w:val="ru-RU"/>
              </w:rPr>
            </w:pPr>
            <w:r w:rsidRPr="00255632">
              <w:rPr>
                <w:rFonts w:cs="Times New Roman"/>
                <w:b/>
                <w:bCs/>
                <w:lang w:val="ru-RU"/>
              </w:rPr>
              <w:t>1</w:t>
            </w:r>
          </w:p>
        </w:tc>
        <w:tc>
          <w:tcPr>
            <w:tcW w:w="900" w:type="dxa"/>
          </w:tcPr>
          <w:p w:rsidR="00FD0097" w:rsidRPr="00255632" w:rsidRDefault="00FD0097" w:rsidP="00BC4AEE">
            <w:pPr>
              <w:jc w:val="center"/>
              <w:rPr>
                <w:rFonts w:cs="Times New Roman"/>
                <w:b/>
                <w:bCs/>
                <w:lang w:val="ru-RU"/>
              </w:rPr>
            </w:pPr>
            <w:r w:rsidRPr="00255632">
              <w:rPr>
                <w:rFonts w:cs="Times New Roman"/>
                <w:b/>
                <w:bCs/>
                <w:lang w:val="ru-RU"/>
              </w:rPr>
              <w:t>1</w:t>
            </w:r>
          </w:p>
        </w:tc>
        <w:tc>
          <w:tcPr>
            <w:tcW w:w="990" w:type="dxa"/>
          </w:tcPr>
          <w:p w:rsidR="00FD0097" w:rsidRPr="00255632" w:rsidRDefault="00FD0097" w:rsidP="00BC4AEE">
            <w:pPr>
              <w:jc w:val="center"/>
              <w:rPr>
                <w:rFonts w:cs="Times New Roman"/>
                <w:b/>
                <w:bCs/>
                <w:lang w:val="ru-RU"/>
              </w:rPr>
            </w:pPr>
            <w:r w:rsidRPr="00255632">
              <w:rPr>
                <w:rFonts w:cs="Times New Roman"/>
                <w:b/>
                <w:bCs/>
                <w:lang w:val="ru-RU"/>
              </w:rPr>
              <w:t>1</w:t>
            </w:r>
          </w:p>
        </w:tc>
        <w:tc>
          <w:tcPr>
            <w:tcW w:w="9540" w:type="dxa"/>
          </w:tcPr>
          <w:p w:rsidR="00FD0097" w:rsidRPr="00255632" w:rsidRDefault="00FD0097" w:rsidP="00BC4AEE">
            <w:pPr>
              <w:jc w:val="both"/>
              <w:rPr>
                <w:rFonts w:cs="Times New Roman"/>
                <w:lang w:val="ru-RU"/>
              </w:rPr>
            </w:pPr>
            <w:r w:rsidRPr="00255632">
              <w:rPr>
                <w:rFonts w:cs="Times New Roman"/>
                <w:b/>
                <w:bCs/>
                <w:lang w:val="ru-RU"/>
              </w:rPr>
              <w:t>НИЗКИЙ:</w:t>
            </w:r>
            <w:r w:rsidRPr="00255632">
              <w:rPr>
                <w:rFonts w:cs="Times New Roman"/>
                <w:lang w:val="ru-RU"/>
              </w:rPr>
              <w:t xml:space="preserve"> Профессиональное развитие педагогов не находит отражения в планах работы школы. Работа по наставничеству не ведется. Предоставление возможностей для самовыражения педагогов носит формальный характер. Система поощрения в зависимости от результатов труда не организованна. Не учитываются интересы педагогов в самообразовании, и не обеспечивается доступ к информа</w:t>
            </w:r>
            <w:r>
              <w:rPr>
                <w:rFonts w:cs="Times New Roman"/>
                <w:lang w:val="ru-RU"/>
              </w:rPr>
              <w:t>ционно-образовательным ресурсам</w:t>
            </w:r>
          </w:p>
        </w:tc>
      </w:tr>
      <w:tr w:rsidR="00FD0097" w:rsidRPr="00255632" w:rsidTr="00BC4AEE">
        <w:tc>
          <w:tcPr>
            <w:tcW w:w="2497" w:type="dxa"/>
            <w:vMerge w:val="restart"/>
          </w:tcPr>
          <w:p w:rsidR="00FD0097" w:rsidRPr="00255632" w:rsidRDefault="00FD0097" w:rsidP="00BC4AEE">
            <w:pPr>
              <w:pStyle w:val="a5"/>
              <w:numPr>
                <w:ilvl w:val="0"/>
                <w:numId w:val="9"/>
              </w:numPr>
              <w:ind w:left="284" w:hanging="284"/>
              <w:rPr>
                <w:rFonts w:asciiTheme="minorHAnsi" w:hAnsiTheme="minorHAnsi"/>
                <w:sz w:val="22"/>
                <w:szCs w:val="22"/>
                <w:lang w:val="ru-RU"/>
              </w:rPr>
            </w:pPr>
            <w:r w:rsidRPr="007868D9">
              <w:rPr>
                <w:rFonts w:asciiTheme="minorHAnsi" w:hAnsiTheme="minorHAnsi"/>
                <w:sz w:val="22"/>
                <w:szCs w:val="22"/>
                <w:lang w:val="ru-RU"/>
              </w:rPr>
              <w:t>Мониторинг и оценка качества преподавания и всех аспектов образовательной деятельности</w:t>
            </w:r>
          </w:p>
        </w:tc>
        <w:tc>
          <w:tcPr>
            <w:tcW w:w="1800" w:type="dxa"/>
          </w:tcPr>
          <w:p w:rsidR="00FD0097" w:rsidRPr="00255632" w:rsidRDefault="00FD0097" w:rsidP="00BC4AEE">
            <w:pPr>
              <w:jc w:val="center"/>
              <w:rPr>
                <w:rFonts w:cs="Times New Roman"/>
                <w:b/>
                <w:bCs/>
                <w:lang w:val="ru-RU"/>
              </w:rPr>
            </w:pPr>
            <w:r w:rsidRPr="00255632">
              <w:rPr>
                <w:rFonts w:cs="Times New Roman"/>
                <w:b/>
                <w:bCs/>
                <w:lang w:val="ru-RU"/>
              </w:rPr>
              <w:t>1,5</w:t>
            </w:r>
          </w:p>
        </w:tc>
        <w:tc>
          <w:tcPr>
            <w:tcW w:w="900" w:type="dxa"/>
          </w:tcPr>
          <w:p w:rsidR="00FD0097" w:rsidRPr="00255632" w:rsidRDefault="00FD0097" w:rsidP="00BC4AEE">
            <w:pPr>
              <w:jc w:val="center"/>
              <w:rPr>
                <w:rFonts w:cs="Times New Roman"/>
                <w:b/>
                <w:bCs/>
                <w:lang w:val="ru-RU"/>
              </w:rPr>
            </w:pPr>
            <w:r w:rsidRPr="00255632">
              <w:rPr>
                <w:rFonts w:cs="Times New Roman"/>
                <w:b/>
                <w:bCs/>
                <w:lang w:val="ru-RU"/>
              </w:rPr>
              <w:t>4</w:t>
            </w:r>
          </w:p>
        </w:tc>
        <w:tc>
          <w:tcPr>
            <w:tcW w:w="990" w:type="dxa"/>
          </w:tcPr>
          <w:p w:rsidR="00FD0097" w:rsidRPr="00255632" w:rsidRDefault="00FD0097" w:rsidP="00BC4AEE">
            <w:pPr>
              <w:jc w:val="center"/>
              <w:rPr>
                <w:rFonts w:cs="Times New Roman"/>
                <w:b/>
                <w:bCs/>
                <w:lang w:val="ru-RU"/>
              </w:rPr>
            </w:pPr>
            <w:r w:rsidRPr="00255632">
              <w:rPr>
                <w:rFonts w:cs="Times New Roman"/>
                <w:b/>
                <w:bCs/>
                <w:lang w:val="ru-RU"/>
              </w:rPr>
              <w:t>6</w:t>
            </w:r>
          </w:p>
        </w:tc>
        <w:tc>
          <w:tcPr>
            <w:tcW w:w="9540" w:type="dxa"/>
          </w:tcPr>
          <w:p w:rsidR="00FD0097" w:rsidRPr="00255632" w:rsidRDefault="00FD0097" w:rsidP="00BC4AEE">
            <w:pPr>
              <w:jc w:val="both"/>
              <w:rPr>
                <w:rFonts w:cs="Times New Roman"/>
                <w:lang w:val="ru-RU"/>
              </w:rPr>
            </w:pPr>
            <w:r w:rsidRPr="00255632">
              <w:rPr>
                <w:rFonts w:cs="Times New Roman"/>
                <w:b/>
                <w:bCs/>
                <w:lang w:val="ru-RU"/>
              </w:rPr>
              <w:t xml:space="preserve">ОБРАЗЦОВЫЙ: </w:t>
            </w:r>
            <w:r w:rsidRPr="00255632">
              <w:rPr>
                <w:rFonts w:cs="Times New Roman"/>
                <w:lang w:val="ru-RU"/>
              </w:rPr>
              <w:t>Постоянный мониторинг и качественный анализ результатов и объективная оценка деятельности учащихся и педагогов. Умение разрабатывать пути решения проблем. Организована работа по коррекции деятельности школы на основе полученных результатов. Наличие эффективной системы мониторинга исполнения решений. Имеется разработанная рейтинговая система оценки дея</w:t>
            </w:r>
            <w:r>
              <w:rPr>
                <w:rFonts w:cs="Times New Roman"/>
                <w:lang w:val="ru-RU"/>
              </w:rPr>
              <w:t>тельности педагогов и учеников</w:t>
            </w:r>
          </w:p>
        </w:tc>
      </w:tr>
      <w:tr w:rsidR="00FD0097" w:rsidRPr="00255632" w:rsidTr="00BC4AEE">
        <w:tc>
          <w:tcPr>
            <w:tcW w:w="2497" w:type="dxa"/>
            <w:vMerge/>
          </w:tcPr>
          <w:p w:rsidR="00FD0097" w:rsidRPr="00255632" w:rsidRDefault="00FD0097" w:rsidP="00BC4AEE">
            <w:pPr>
              <w:ind w:left="284" w:hanging="284"/>
              <w:contextualSpacing/>
              <w:rPr>
                <w:rFonts w:cs="Times New Roman"/>
                <w:b/>
                <w:lang w:val="ru-RU"/>
              </w:rPr>
            </w:pPr>
          </w:p>
        </w:tc>
        <w:tc>
          <w:tcPr>
            <w:tcW w:w="1800" w:type="dxa"/>
          </w:tcPr>
          <w:p w:rsidR="00FD0097" w:rsidRPr="00255632" w:rsidRDefault="00FD0097" w:rsidP="00BC4AEE">
            <w:pPr>
              <w:jc w:val="center"/>
              <w:rPr>
                <w:rFonts w:cs="Times New Roman"/>
                <w:b/>
                <w:bCs/>
                <w:lang w:val="ru-RU"/>
              </w:rPr>
            </w:pPr>
            <w:r w:rsidRPr="00255632">
              <w:rPr>
                <w:rFonts w:cs="Times New Roman"/>
                <w:b/>
                <w:bCs/>
                <w:lang w:val="ru-RU"/>
              </w:rPr>
              <w:t>1,5</w:t>
            </w:r>
          </w:p>
        </w:tc>
        <w:tc>
          <w:tcPr>
            <w:tcW w:w="900" w:type="dxa"/>
          </w:tcPr>
          <w:p w:rsidR="00FD0097" w:rsidRPr="00255632" w:rsidRDefault="00FD0097" w:rsidP="00BC4AEE">
            <w:pPr>
              <w:jc w:val="center"/>
              <w:rPr>
                <w:rFonts w:cs="Times New Roman"/>
                <w:b/>
                <w:bCs/>
                <w:lang w:val="ru-RU"/>
              </w:rPr>
            </w:pPr>
            <w:r w:rsidRPr="00255632">
              <w:rPr>
                <w:rFonts w:cs="Times New Roman"/>
                <w:b/>
                <w:bCs/>
                <w:lang w:val="ru-RU"/>
              </w:rPr>
              <w:t>3</w:t>
            </w:r>
          </w:p>
        </w:tc>
        <w:tc>
          <w:tcPr>
            <w:tcW w:w="990" w:type="dxa"/>
          </w:tcPr>
          <w:p w:rsidR="00FD0097" w:rsidRPr="00255632" w:rsidRDefault="00FD0097" w:rsidP="00BC4AEE">
            <w:pPr>
              <w:jc w:val="center"/>
              <w:rPr>
                <w:rFonts w:cs="Times New Roman"/>
                <w:b/>
                <w:bCs/>
                <w:lang w:val="ru-RU"/>
              </w:rPr>
            </w:pPr>
            <w:r w:rsidRPr="00255632">
              <w:rPr>
                <w:rFonts w:cs="Times New Roman"/>
                <w:b/>
                <w:bCs/>
                <w:lang w:val="ru-RU"/>
              </w:rPr>
              <w:t>4,5</w:t>
            </w:r>
          </w:p>
        </w:tc>
        <w:tc>
          <w:tcPr>
            <w:tcW w:w="9540" w:type="dxa"/>
          </w:tcPr>
          <w:p w:rsidR="00FD0097" w:rsidRPr="00255632" w:rsidRDefault="00FD0097" w:rsidP="00BC4AEE">
            <w:pPr>
              <w:jc w:val="both"/>
              <w:rPr>
                <w:rFonts w:cs="Times New Roman"/>
                <w:lang w:val="ru-RU"/>
              </w:rPr>
            </w:pPr>
            <w:r w:rsidRPr="00255632">
              <w:rPr>
                <w:rFonts w:cs="Times New Roman"/>
                <w:b/>
                <w:bCs/>
                <w:lang w:val="ru-RU"/>
              </w:rPr>
              <w:t xml:space="preserve">ХОРОШИЙ: </w:t>
            </w:r>
            <w:r w:rsidRPr="00255632">
              <w:rPr>
                <w:rFonts w:cs="Times New Roman"/>
                <w:lang w:val="ru-RU"/>
              </w:rPr>
              <w:t>Периодический мониторинг и анализ результатов деятельности. Наличие системы контроля исполнения решений. Разработана система оценки деятельности и достижений педагогов и учеников. Рейтинговая система оценки де</w:t>
            </w:r>
            <w:r>
              <w:rPr>
                <w:rFonts w:cs="Times New Roman"/>
                <w:lang w:val="ru-RU"/>
              </w:rPr>
              <w:t>ятельности педагогов и учеников</w:t>
            </w:r>
          </w:p>
        </w:tc>
      </w:tr>
      <w:tr w:rsidR="00FD0097" w:rsidRPr="00255632" w:rsidTr="00BC4AEE">
        <w:tc>
          <w:tcPr>
            <w:tcW w:w="2497" w:type="dxa"/>
            <w:vMerge/>
          </w:tcPr>
          <w:p w:rsidR="00FD0097" w:rsidRPr="00255632" w:rsidRDefault="00FD0097" w:rsidP="00BC4AEE">
            <w:pPr>
              <w:ind w:left="284" w:hanging="284"/>
              <w:contextualSpacing/>
              <w:rPr>
                <w:rFonts w:cs="Times New Roman"/>
                <w:b/>
                <w:lang w:val="ru-RU"/>
              </w:rPr>
            </w:pPr>
          </w:p>
        </w:tc>
        <w:tc>
          <w:tcPr>
            <w:tcW w:w="1800" w:type="dxa"/>
          </w:tcPr>
          <w:p w:rsidR="00FD0097" w:rsidRPr="00255632" w:rsidRDefault="00FD0097" w:rsidP="00BC4AEE">
            <w:pPr>
              <w:jc w:val="center"/>
              <w:rPr>
                <w:rFonts w:cs="Times New Roman"/>
                <w:b/>
                <w:bCs/>
                <w:lang w:val="ru-RU"/>
              </w:rPr>
            </w:pPr>
            <w:r w:rsidRPr="00255632">
              <w:rPr>
                <w:rFonts w:cs="Times New Roman"/>
                <w:b/>
                <w:bCs/>
                <w:lang w:val="ru-RU"/>
              </w:rPr>
              <w:t>1,5</w:t>
            </w:r>
          </w:p>
        </w:tc>
        <w:tc>
          <w:tcPr>
            <w:tcW w:w="900" w:type="dxa"/>
          </w:tcPr>
          <w:p w:rsidR="00FD0097" w:rsidRPr="00255632" w:rsidRDefault="00FD0097" w:rsidP="00BC4AEE">
            <w:pPr>
              <w:jc w:val="center"/>
              <w:rPr>
                <w:rFonts w:cs="Times New Roman"/>
                <w:b/>
                <w:bCs/>
                <w:lang w:val="ru-RU"/>
              </w:rPr>
            </w:pPr>
            <w:r w:rsidRPr="00255632">
              <w:rPr>
                <w:rFonts w:cs="Times New Roman"/>
                <w:b/>
                <w:bCs/>
                <w:lang w:val="ru-RU"/>
              </w:rPr>
              <w:t>2</w:t>
            </w:r>
          </w:p>
        </w:tc>
        <w:tc>
          <w:tcPr>
            <w:tcW w:w="990" w:type="dxa"/>
          </w:tcPr>
          <w:p w:rsidR="00FD0097" w:rsidRPr="00255632" w:rsidRDefault="00FD0097" w:rsidP="00BC4AEE">
            <w:pPr>
              <w:jc w:val="center"/>
              <w:rPr>
                <w:rFonts w:cs="Times New Roman"/>
                <w:b/>
                <w:bCs/>
                <w:lang w:val="ru-RU"/>
              </w:rPr>
            </w:pPr>
            <w:r w:rsidRPr="00255632">
              <w:rPr>
                <w:rFonts w:cs="Times New Roman"/>
                <w:b/>
                <w:bCs/>
                <w:lang w:val="ru-RU"/>
              </w:rPr>
              <w:t>3</w:t>
            </w:r>
          </w:p>
        </w:tc>
        <w:tc>
          <w:tcPr>
            <w:tcW w:w="9540" w:type="dxa"/>
          </w:tcPr>
          <w:p w:rsidR="00FD0097" w:rsidRPr="00255632" w:rsidRDefault="00FD0097" w:rsidP="00BC4AEE">
            <w:pPr>
              <w:jc w:val="both"/>
              <w:rPr>
                <w:rFonts w:cs="Times New Roman"/>
                <w:lang w:val="ru-RU"/>
              </w:rPr>
            </w:pPr>
            <w:r w:rsidRPr="00255632">
              <w:rPr>
                <w:rFonts w:cs="Times New Roman"/>
                <w:b/>
                <w:bCs/>
                <w:lang w:val="ru-RU"/>
              </w:rPr>
              <w:t>ТРЕБУЮЩИЙ УЛУЧШЕНИЯ:</w:t>
            </w:r>
            <w:r w:rsidRPr="00255632">
              <w:rPr>
                <w:rFonts w:cs="Times New Roman"/>
                <w:lang w:val="ru-RU"/>
              </w:rPr>
              <w:t xml:space="preserve"> Формальный мониторинг учебных достижений учащихся и профессиональных результатов педагогов. Низкий уровень анализа без выработки принятия решений. Слабый контроль исполнения решений. Отсутствуют механизмы оценки деятельности и </w:t>
            </w:r>
            <w:r>
              <w:rPr>
                <w:rFonts w:cs="Times New Roman"/>
                <w:lang w:val="ru-RU"/>
              </w:rPr>
              <w:t>достижений педагогов и учеников</w:t>
            </w:r>
          </w:p>
        </w:tc>
      </w:tr>
      <w:tr w:rsidR="00FD0097" w:rsidRPr="00255632" w:rsidTr="00BC4AEE">
        <w:trPr>
          <w:trHeight w:val="377"/>
        </w:trPr>
        <w:tc>
          <w:tcPr>
            <w:tcW w:w="2497" w:type="dxa"/>
            <w:vMerge/>
          </w:tcPr>
          <w:p w:rsidR="00FD0097" w:rsidRPr="00255632" w:rsidRDefault="00FD0097" w:rsidP="00BC4AEE">
            <w:pPr>
              <w:ind w:left="284" w:hanging="284"/>
              <w:contextualSpacing/>
              <w:rPr>
                <w:rFonts w:cs="Times New Roman"/>
                <w:b/>
              </w:rPr>
            </w:pPr>
          </w:p>
        </w:tc>
        <w:tc>
          <w:tcPr>
            <w:tcW w:w="1800" w:type="dxa"/>
          </w:tcPr>
          <w:p w:rsidR="00FD0097" w:rsidRPr="00255632" w:rsidRDefault="00FD0097" w:rsidP="00BC4AEE">
            <w:pPr>
              <w:jc w:val="center"/>
              <w:rPr>
                <w:rFonts w:cs="Times New Roman"/>
                <w:b/>
                <w:bCs/>
                <w:lang w:val="ru-RU"/>
              </w:rPr>
            </w:pPr>
            <w:r w:rsidRPr="00255632">
              <w:rPr>
                <w:rFonts w:cs="Times New Roman"/>
                <w:b/>
                <w:bCs/>
                <w:lang w:val="ru-RU"/>
              </w:rPr>
              <w:t>1,5</w:t>
            </w:r>
          </w:p>
        </w:tc>
        <w:tc>
          <w:tcPr>
            <w:tcW w:w="900" w:type="dxa"/>
          </w:tcPr>
          <w:p w:rsidR="00FD0097" w:rsidRPr="00255632" w:rsidRDefault="00FD0097" w:rsidP="00BC4AEE">
            <w:pPr>
              <w:jc w:val="center"/>
              <w:rPr>
                <w:rFonts w:cs="Times New Roman"/>
                <w:b/>
                <w:bCs/>
                <w:lang w:val="ru-RU"/>
              </w:rPr>
            </w:pPr>
            <w:r w:rsidRPr="00255632">
              <w:rPr>
                <w:rFonts w:cs="Times New Roman"/>
                <w:b/>
                <w:bCs/>
                <w:lang w:val="ru-RU"/>
              </w:rPr>
              <w:t>1</w:t>
            </w:r>
          </w:p>
        </w:tc>
        <w:tc>
          <w:tcPr>
            <w:tcW w:w="990" w:type="dxa"/>
          </w:tcPr>
          <w:p w:rsidR="00FD0097" w:rsidRPr="00255632" w:rsidRDefault="00FD0097" w:rsidP="00BC4AEE">
            <w:pPr>
              <w:jc w:val="center"/>
              <w:rPr>
                <w:rFonts w:cs="Times New Roman"/>
                <w:b/>
                <w:bCs/>
                <w:lang w:val="ru-RU"/>
              </w:rPr>
            </w:pPr>
            <w:r w:rsidRPr="00255632">
              <w:rPr>
                <w:rFonts w:cs="Times New Roman"/>
                <w:b/>
                <w:bCs/>
                <w:lang w:val="ru-RU"/>
              </w:rPr>
              <w:t>1,5</w:t>
            </w:r>
          </w:p>
        </w:tc>
        <w:tc>
          <w:tcPr>
            <w:tcW w:w="9540" w:type="dxa"/>
          </w:tcPr>
          <w:p w:rsidR="00FD0097" w:rsidRPr="00255632" w:rsidRDefault="00FD0097" w:rsidP="00BC4AEE">
            <w:pPr>
              <w:jc w:val="both"/>
              <w:rPr>
                <w:rFonts w:cs="Times New Roman"/>
                <w:lang w:val="ru-RU"/>
              </w:rPr>
            </w:pPr>
            <w:r w:rsidRPr="00255632">
              <w:rPr>
                <w:rFonts w:cs="Times New Roman"/>
                <w:b/>
                <w:bCs/>
                <w:lang w:val="ru-RU"/>
              </w:rPr>
              <w:t>НИЗКИЙ:</w:t>
            </w:r>
            <w:r w:rsidRPr="00255632">
              <w:rPr>
                <w:rFonts w:cs="Times New Roman"/>
                <w:lang w:val="ru-RU"/>
              </w:rPr>
              <w:t xml:space="preserve"> Отсутствует мониторинг учебных достижений учащихся и профессиональных достижений педагогов. Анализ ограничивается простым перечислением проведенных мероприятий без оценки. Отсутствует контроль исполнения решений. Отсутствуют механизмы оценки деятельности и д</w:t>
            </w:r>
            <w:r>
              <w:rPr>
                <w:rFonts w:cs="Times New Roman"/>
                <w:lang w:val="ru-RU"/>
              </w:rPr>
              <w:t>остижений педагогов и учеников</w:t>
            </w:r>
          </w:p>
        </w:tc>
      </w:tr>
      <w:tr w:rsidR="00FD0097" w:rsidRPr="00255632" w:rsidTr="00BC4AEE">
        <w:tc>
          <w:tcPr>
            <w:tcW w:w="2497" w:type="dxa"/>
            <w:vMerge w:val="restart"/>
          </w:tcPr>
          <w:p w:rsidR="00FD0097" w:rsidRPr="00255632" w:rsidRDefault="00FD0097" w:rsidP="00BC4AEE">
            <w:pPr>
              <w:pStyle w:val="a5"/>
              <w:numPr>
                <w:ilvl w:val="0"/>
                <w:numId w:val="9"/>
              </w:numPr>
              <w:ind w:left="284" w:hanging="284"/>
              <w:rPr>
                <w:rFonts w:asciiTheme="minorHAnsi" w:hAnsiTheme="minorHAnsi"/>
                <w:sz w:val="22"/>
                <w:szCs w:val="22"/>
                <w:lang w:val="ru-RU"/>
              </w:rPr>
            </w:pPr>
            <w:r w:rsidRPr="007868D9">
              <w:rPr>
                <w:rFonts w:asciiTheme="minorHAnsi" w:hAnsiTheme="minorHAnsi"/>
                <w:sz w:val="22"/>
                <w:szCs w:val="22"/>
                <w:lang w:val="ru-RU"/>
              </w:rPr>
              <w:t>Морально-психологический климат в организации образования</w:t>
            </w:r>
          </w:p>
        </w:tc>
        <w:tc>
          <w:tcPr>
            <w:tcW w:w="1800" w:type="dxa"/>
          </w:tcPr>
          <w:p w:rsidR="00FD0097" w:rsidRPr="00255632" w:rsidRDefault="00FD0097" w:rsidP="00BC4AEE">
            <w:pPr>
              <w:jc w:val="center"/>
              <w:rPr>
                <w:rFonts w:cs="Times New Roman"/>
                <w:b/>
                <w:bCs/>
                <w:lang w:val="ru-RU"/>
              </w:rPr>
            </w:pPr>
            <w:r w:rsidRPr="00255632">
              <w:rPr>
                <w:rFonts w:cs="Times New Roman"/>
                <w:b/>
                <w:bCs/>
                <w:lang w:val="ru-RU"/>
              </w:rPr>
              <w:t>1</w:t>
            </w:r>
          </w:p>
        </w:tc>
        <w:tc>
          <w:tcPr>
            <w:tcW w:w="900" w:type="dxa"/>
          </w:tcPr>
          <w:p w:rsidR="00FD0097" w:rsidRPr="00255632" w:rsidRDefault="00FD0097" w:rsidP="00BC4AEE">
            <w:pPr>
              <w:jc w:val="center"/>
              <w:rPr>
                <w:rFonts w:cs="Times New Roman"/>
                <w:b/>
                <w:bCs/>
                <w:lang w:val="ru-RU"/>
              </w:rPr>
            </w:pPr>
            <w:r w:rsidRPr="00255632">
              <w:rPr>
                <w:rFonts w:cs="Times New Roman"/>
                <w:b/>
                <w:bCs/>
                <w:lang w:val="ru-RU"/>
              </w:rPr>
              <w:t>4</w:t>
            </w:r>
          </w:p>
        </w:tc>
        <w:tc>
          <w:tcPr>
            <w:tcW w:w="990" w:type="dxa"/>
          </w:tcPr>
          <w:p w:rsidR="00FD0097" w:rsidRPr="00255632" w:rsidRDefault="00FD0097" w:rsidP="00BC4AEE">
            <w:pPr>
              <w:jc w:val="center"/>
              <w:rPr>
                <w:rFonts w:cs="Times New Roman"/>
                <w:b/>
                <w:bCs/>
                <w:lang w:val="ru-RU"/>
              </w:rPr>
            </w:pPr>
            <w:r w:rsidRPr="00255632">
              <w:rPr>
                <w:rFonts w:cs="Times New Roman"/>
                <w:b/>
                <w:bCs/>
                <w:lang w:val="ru-RU"/>
              </w:rPr>
              <w:t>4</w:t>
            </w:r>
          </w:p>
        </w:tc>
        <w:tc>
          <w:tcPr>
            <w:tcW w:w="9540" w:type="dxa"/>
          </w:tcPr>
          <w:p w:rsidR="00FD0097" w:rsidRPr="00255632" w:rsidRDefault="00FD0097" w:rsidP="00BC4AEE">
            <w:pPr>
              <w:jc w:val="both"/>
              <w:rPr>
                <w:rFonts w:cs="Times New Roman"/>
                <w:lang w:val="ru-RU"/>
              </w:rPr>
            </w:pPr>
            <w:r w:rsidRPr="00255632">
              <w:rPr>
                <w:rFonts w:cs="Times New Roman"/>
                <w:b/>
                <w:bCs/>
                <w:lang w:val="ru-RU"/>
              </w:rPr>
              <w:t xml:space="preserve">ОБРАЗЦОВЫЙ: </w:t>
            </w:r>
            <w:r w:rsidRPr="00255632">
              <w:rPr>
                <w:rFonts w:cs="Times New Roman"/>
                <w:lang w:val="ru-RU"/>
              </w:rPr>
              <w:t>Демократичный стиль управления. Администрация принимает решения с учетом мнений и рекомендаций коллектива. Каждый член коллектива может свободно высказывать свое мнение. Высокая организация труда. Наличие четкой циклограммы деятельности организации с учетом мнения коллектива. Налажена школа наставничества. В коллективе доминирует деловая атмосфера. В коллективе развито сопереживание и взаимовыручка. Отсутствуют производственные конфликты. Создан</w:t>
            </w:r>
            <w:r>
              <w:rPr>
                <w:rFonts w:cs="Times New Roman"/>
                <w:lang w:val="ru-RU"/>
              </w:rPr>
              <w:t>ы комфортные условия для работы</w:t>
            </w:r>
          </w:p>
        </w:tc>
      </w:tr>
      <w:tr w:rsidR="00FD0097" w:rsidRPr="00255632" w:rsidTr="00BC4AEE">
        <w:tc>
          <w:tcPr>
            <w:tcW w:w="2497" w:type="dxa"/>
            <w:vMerge/>
          </w:tcPr>
          <w:p w:rsidR="00FD0097" w:rsidRPr="00255632" w:rsidRDefault="00FD0097" w:rsidP="00BC4AEE">
            <w:pPr>
              <w:ind w:left="284" w:hanging="284"/>
              <w:contextualSpacing/>
              <w:rPr>
                <w:rFonts w:cs="Times New Roman"/>
                <w:b/>
              </w:rPr>
            </w:pPr>
          </w:p>
        </w:tc>
        <w:tc>
          <w:tcPr>
            <w:tcW w:w="1800" w:type="dxa"/>
          </w:tcPr>
          <w:p w:rsidR="00FD0097" w:rsidRPr="00255632" w:rsidRDefault="00FD0097" w:rsidP="00BC4AEE">
            <w:pPr>
              <w:jc w:val="center"/>
              <w:rPr>
                <w:rFonts w:cs="Times New Roman"/>
                <w:b/>
                <w:bCs/>
                <w:lang w:val="ru-RU"/>
              </w:rPr>
            </w:pPr>
            <w:r w:rsidRPr="00255632">
              <w:rPr>
                <w:rFonts w:cs="Times New Roman"/>
                <w:b/>
                <w:bCs/>
                <w:lang w:val="ru-RU"/>
              </w:rPr>
              <w:t>1</w:t>
            </w:r>
          </w:p>
        </w:tc>
        <w:tc>
          <w:tcPr>
            <w:tcW w:w="900" w:type="dxa"/>
          </w:tcPr>
          <w:p w:rsidR="00FD0097" w:rsidRPr="00255632" w:rsidRDefault="00FD0097" w:rsidP="00BC4AEE">
            <w:pPr>
              <w:jc w:val="center"/>
              <w:rPr>
                <w:rFonts w:cs="Times New Roman"/>
                <w:b/>
                <w:bCs/>
                <w:lang w:val="ru-RU"/>
              </w:rPr>
            </w:pPr>
            <w:r w:rsidRPr="00255632">
              <w:rPr>
                <w:rFonts w:cs="Times New Roman"/>
                <w:b/>
                <w:bCs/>
                <w:lang w:val="ru-RU"/>
              </w:rPr>
              <w:t>3</w:t>
            </w:r>
          </w:p>
        </w:tc>
        <w:tc>
          <w:tcPr>
            <w:tcW w:w="990" w:type="dxa"/>
          </w:tcPr>
          <w:p w:rsidR="00FD0097" w:rsidRPr="00255632" w:rsidRDefault="00FD0097" w:rsidP="00BC4AEE">
            <w:pPr>
              <w:jc w:val="center"/>
              <w:rPr>
                <w:rFonts w:cs="Times New Roman"/>
                <w:b/>
                <w:bCs/>
                <w:lang w:val="ru-RU"/>
              </w:rPr>
            </w:pPr>
            <w:r w:rsidRPr="00255632">
              <w:rPr>
                <w:rFonts w:cs="Times New Roman"/>
                <w:b/>
                <w:bCs/>
                <w:lang w:val="ru-RU"/>
              </w:rPr>
              <w:t>3</w:t>
            </w:r>
          </w:p>
        </w:tc>
        <w:tc>
          <w:tcPr>
            <w:tcW w:w="9540" w:type="dxa"/>
          </w:tcPr>
          <w:p w:rsidR="00FD0097" w:rsidRPr="00255632" w:rsidRDefault="00FD0097" w:rsidP="00BC4AEE">
            <w:pPr>
              <w:jc w:val="both"/>
              <w:rPr>
                <w:rFonts w:cs="Times New Roman"/>
                <w:lang w:val="ru-RU"/>
              </w:rPr>
            </w:pPr>
            <w:r w:rsidRPr="00255632">
              <w:rPr>
                <w:rFonts w:cs="Times New Roman"/>
                <w:b/>
                <w:bCs/>
                <w:lang w:val="ru-RU"/>
              </w:rPr>
              <w:t xml:space="preserve">ХОРОШИЙ: </w:t>
            </w:r>
            <w:r w:rsidRPr="00255632">
              <w:rPr>
                <w:rFonts w:cs="Times New Roman"/>
                <w:lang w:val="ru-RU"/>
              </w:rPr>
              <w:t xml:space="preserve">Сочетание административных и демократичных методов управления. Коллектив правильно понимает поставленные задачи. Администрация прислушивается ко мнению коллектива, поощряется творческая инициатива.  Налажена школа наставничества, коллектив </w:t>
            </w:r>
            <w:r w:rsidRPr="00255632">
              <w:rPr>
                <w:rFonts w:cs="Times New Roman"/>
                <w:lang w:val="ru-RU"/>
              </w:rPr>
              <w:lastRenderedPageBreak/>
              <w:t xml:space="preserve">нацелен на работу. Циклограмма деятельности организации образования составлена администрацией. Есть чувство сопереживания. Администрация стремится создать комфортные условия для работы. Своевременное и справедливое </w:t>
            </w:r>
            <w:r>
              <w:rPr>
                <w:rFonts w:cs="Times New Roman"/>
                <w:lang w:val="ru-RU"/>
              </w:rPr>
              <w:t>разрешение конфликтных ситуаций</w:t>
            </w:r>
          </w:p>
        </w:tc>
      </w:tr>
      <w:tr w:rsidR="00FD0097" w:rsidRPr="00255632" w:rsidTr="00BC4AEE">
        <w:tc>
          <w:tcPr>
            <w:tcW w:w="2497" w:type="dxa"/>
            <w:vMerge/>
          </w:tcPr>
          <w:p w:rsidR="00FD0097" w:rsidRPr="00255632" w:rsidRDefault="00FD0097" w:rsidP="00BC4AEE">
            <w:pPr>
              <w:ind w:left="284" w:hanging="284"/>
              <w:contextualSpacing/>
              <w:rPr>
                <w:rFonts w:cs="Times New Roman"/>
                <w:b/>
                <w:lang w:val="ru-RU"/>
              </w:rPr>
            </w:pPr>
          </w:p>
        </w:tc>
        <w:tc>
          <w:tcPr>
            <w:tcW w:w="1800" w:type="dxa"/>
          </w:tcPr>
          <w:p w:rsidR="00FD0097" w:rsidRPr="00255632" w:rsidRDefault="00FD0097" w:rsidP="00BC4AEE">
            <w:pPr>
              <w:jc w:val="center"/>
              <w:rPr>
                <w:rFonts w:cs="Times New Roman"/>
                <w:b/>
                <w:bCs/>
                <w:lang w:val="ru-RU"/>
              </w:rPr>
            </w:pPr>
            <w:r w:rsidRPr="00255632">
              <w:rPr>
                <w:rFonts w:cs="Times New Roman"/>
                <w:b/>
                <w:bCs/>
                <w:lang w:val="ru-RU"/>
              </w:rPr>
              <w:t>1</w:t>
            </w:r>
          </w:p>
        </w:tc>
        <w:tc>
          <w:tcPr>
            <w:tcW w:w="900" w:type="dxa"/>
          </w:tcPr>
          <w:p w:rsidR="00FD0097" w:rsidRPr="00255632" w:rsidRDefault="00FD0097" w:rsidP="00BC4AEE">
            <w:pPr>
              <w:jc w:val="center"/>
              <w:rPr>
                <w:rFonts w:cs="Times New Roman"/>
                <w:b/>
                <w:bCs/>
                <w:lang w:val="ru-RU"/>
              </w:rPr>
            </w:pPr>
            <w:r w:rsidRPr="00255632">
              <w:rPr>
                <w:rFonts w:cs="Times New Roman"/>
                <w:b/>
                <w:bCs/>
                <w:lang w:val="ru-RU"/>
              </w:rPr>
              <w:t>2</w:t>
            </w:r>
          </w:p>
        </w:tc>
        <w:tc>
          <w:tcPr>
            <w:tcW w:w="990" w:type="dxa"/>
          </w:tcPr>
          <w:p w:rsidR="00FD0097" w:rsidRPr="00255632" w:rsidRDefault="00FD0097" w:rsidP="00BC4AEE">
            <w:pPr>
              <w:jc w:val="center"/>
              <w:rPr>
                <w:rFonts w:cs="Times New Roman"/>
                <w:b/>
                <w:bCs/>
                <w:lang w:val="ru-RU"/>
              </w:rPr>
            </w:pPr>
            <w:r w:rsidRPr="00255632">
              <w:rPr>
                <w:rFonts w:cs="Times New Roman"/>
                <w:b/>
                <w:bCs/>
                <w:lang w:val="ru-RU"/>
              </w:rPr>
              <w:t>2</w:t>
            </w:r>
          </w:p>
        </w:tc>
        <w:tc>
          <w:tcPr>
            <w:tcW w:w="9540" w:type="dxa"/>
          </w:tcPr>
          <w:p w:rsidR="00FD0097" w:rsidRPr="00255632" w:rsidRDefault="00FD0097" w:rsidP="00BC4AEE">
            <w:pPr>
              <w:jc w:val="both"/>
              <w:rPr>
                <w:rFonts w:cs="Times New Roman"/>
                <w:lang w:val="ru-RU"/>
              </w:rPr>
            </w:pPr>
            <w:r w:rsidRPr="00255632">
              <w:rPr>
                <w:rFonts w:cs="Times New Roman"/>
                <w:b/>
                <w:bCs/>
                <w:lang w:val="ru-RU"/>
              </w:rPr>
              <w:t xml:space="preserve">ТРЕБУЮЩИЙ УЛУЧШЕНИЯ: </w:t>
            </w:r>
            <w:r w:rsidRPr="00255632">
              <w:rPr>
                <w:rFonts w:cs="Times New Roman"/>
                <w:lang w:val="ru-RU"/>
              </w:rPr>
              <w:t>Авторитарный стиль управления. Коллектив правильно понимает поставленные задачи, но не реализовывает в полной мере. Циклограмма деятельности организации образования формально. Коллектив ориентирован на работу, но нет результативности. Школа наставничества организована формально. Психологический климат нестабильный. Существуют разногласия внутри коллектива. С</w:t>
            </w:r>
            <w:r>
              <w:rPr>
                <w:rFonts w:cs="Times New Roman"/>
                <w:lang w:val="ru-RU"/>
              </w:rPr>
              <w:t>лабо созданы условия для работы</w:t>
            </w:r>
          </w:p>
        </w:tc>
      </w:tr>
      <w:tr w:rsidR="00FD0097" w:rsidRPr="00255632" w:rsidTr="00BC4AEE">
        <w:tc>
          <w:tcPr>
            <w:tcW w:w="2497" w:type="dxa"/>
            <w:vMerge/>
          </w:tcPr>
          <w:p w:rsidR="00FD0097" w:rsidRPr="00255632" w:rsidRDefault="00FD0097" w:rsidP="00BC4AEE">
            <w:pPr>
              <w:ind w:left="284" w:hanging="284"/>
              <w:contextualSpacing/>
              <w:rPr>
                <w:rFonts w:cs="Times New Roman"/>
                <w:b/>
                <w:lang w:val="ru-RU"/>
              </w:rPr>
            </w:pPr>
          </w:p>
        </w:tc>
        <w:tc>
          <w:tcPr>
            <w:tcW w:w="1800" w:type="dxa"/>
          </w:tcPr>
          <w:p w:rsidR="00FD0097" w:rsidRPr="00255632" w:rsidRDefault="00FD0097" w:rsidP="00BC4AEE">
            <w:pPr>
              <w:jc w:val="center"/>
              <w:rPr>
                <w:rFonts w:cs="Times New Roman"/>
                <w:b/>
                <w:bCs/>
                <w:lang w:val="ru-RU"/>
              </w:rPr>
            </w:pPr>
            <w:r w:rsidRPr="00255632">
              <w:rPr>
                <w:rFonts w:cs="Times New Roman"/>
                <w:b/>
                <w:bCs/>
                <w:lang w:val="ru-RU"/>
              </w:rPr>
              <w:t>1</w:t>
            </w:r>
          </w:p>
        </w:tc>
        <w:tc>
          <w:tcPr>
            <w:tcW w:w="900" w:type="dxa"/>
          </w:tcPr>
          <w:p w:rsidR="00FD0097" w:rsidRPr="00255632" w:rsidRDefault="00FD0097" w:rsidP="00BC4AEE">
            <w:pPr>
              <w:jc w:val="center"/>
              <w:rPr>
                <w:rFonts w:cs="Times New Roman"/>
                <w:b/>
                <w:bCs/>
                <w:lang w:val="ru-RU"/>
              </w:rPr>
            </w:pPr>
            <w:r w:rsidRPr="00255632">
              <w:rPr>
                <w:rFonts w:cs="Times New Roman"/>
                <w:b/>
                <w:bCs/>
                <w:lang w:val="ru-RU"/>
              </w:rPr>
              <w:t>1</w:t>
            </w:r>
          </w:p>
        </w:tc>
        <w:tc>
          <w:tcPr>
            <w:tcW w:w="990" w:type="dxa"/>
          </w:tcPr>
          <w:p w:rsidR="00FD0097" w:rsidRPr="00255632" w:rsidRDefault="00FD0097" w:rsidP="00BC4AEE">
            <w:pPr>
              <w:jc w:val="center"/>
              <w:rPr>
                <w:rFonts w:cs="Times New Roman"/>
                <w:b/>
                <w:bCs/>
                <w:lang w:val="ru-RU"/>
              </w:rPr>
            </w:pPr>
            <w:r w:rsidRPr="00255632">
              <w:rPr>
                <w:rFonts w:cs="Times New Roman"/>
                <w:b/>
                <w:bCs/>
                <w:lang w:val="ru-RU"/>
              </w:rPr>
              <w:t>1</w:t>
            </w:r>
          </w:p>
        </w:tc>
        <w:tc>
          <w:tcPr>
            <w:tcW w:w="9540" w:type="dxa"/>
          </w:tcPr>
          <w:p w:rsidR="00FD0097" w:rsidRPr="00255632" w:rsidRDefault="00FD0097" w:rsidP="00BC4AEE">
            <w:pPr>
              <w:jc w:val="both"/>
              <w:rPr>
                <w:rFonts w:cs="Times New Roman"/>
                <w:lang w:val="ru-RU"/>
              </w:rPr>
            </w:pPr>
            <w:r w:rsidRPr="00255632">
              <w:rPr>
                <w:rFonts w:cs="Times New Roman"/>
                <w:b/>
                <w:bCs/>
                <w:lang w:val="ru-RU"/>
              </w:rPr>
              <w:t xml:space="preserve">НИЗКИЙ: </w:t>
            </w:r>
            <w:r w:rsidRPr="00255632">
              <w:rPr>
                <w:rFonts w:cs="Times New Roman"/>
                <w:bCs/>
                <w:lang w:val="ru-RU"/>
              </w:rPr>
              <w:t>Администрация школы не пользуется авторитетом</w:t>
            </w:r>
            <w:r w:rsidRPr="00255632">
              <w:rPr>
                <w:rFonts w:cs="Times New Roman"/>
                <w:lang w:val="ru-RU"/>
              </w:rPr>
              <w:t>. Мнение членов коллектива не учитывается. Отсутствует школа наставничества. В коллективе напряженная морально-психологическая атмосфера. Нет единства в коллективе. Периодически возникают конфликты</w:t>
            </w:r>
            <w:r>
              <w:rPr>
                <w:rFonts w:cs="Times New Roman"/>
                <w:lang w:val="ru-RU"/>
              </w:rPr>
              <w:t>. Не созданы условия для работы</w:t>
            </w:r>
          </w:p>
        </w:tc>
      </w:tr>
      <w:tr w:rsidR="00FD0097" w:rsidRPr="00255632" w:rsidTr="00BC4AEE">
        <w:tc>
          <w:tcPr>
            <w:tcW w:w="2497" w:type="dxa"/>
            <w:vMerge w:val="restart"/>
          </w:tcPr>
          <w:p w:rsidR="00FD0097" w:rsidRPr="00255632" w:rsidRDefault="00FD0097" w:rsidP="00BC4AEE">
            <w:pPr>
              <w:pStyle w:val="a5"/>
              <w:numPr>
                <w:ilvl w:val="0"/>
                <w:numId w:val="9"/>
              </w:numPr>
              <w:ind w:left="284" w:hanging="284"/>
              <w:rPr>
                <w:rFonts w:asciiTheme="minorHAnsi" w:hAnsiTheme="minorHAnsi"/>
                <w:sz w:val="22"/>
                <w:szCs w:val="22"/>
                <w:lang w:val="ru-RU"/>
              </w:rPr>
            </w:pPr>
            <w:r w:rsidRPr="007868D9">
              <w:rPr>
                <w:rFonts w:asciiTheme="minorHAnsi" w:hAnsiTheme="minorHAnsi"/>
                <w:sz w:val="22"/>
                <w:szCs w:val="22"/>
                <w:lang w:val="ru-RU"/>
              </w:rPr>
              <w:t>Соблюдение правил и нормативных требований законодательства</w:t>
            </w:r>
          </w:p>
        </w:tc>
        <w:tc>
          <w:tcPr>
            <w:tcW w:w="1800" w:type="dxa"/>
          </w:tcPr>
          <w:p w:rsidR="00FD0097" w:rsidRPr="00255632" w:rsidRDefault="00FD0097" w:rsidP="00BC4AEE">
            <w:pPr>
              <w:jc w:val="center"/>
              <w:rPr>
                <w:rFonts w:cs="Times New Roman"/>
                <w:b/>
                <w:bCs/>
                <w:lang w:val="ru-RU"/>
              </w:rPr>
            </w:pPr>
            <w:r w:rsidRPr="00255632">
              <w:rPr>
                <w:rFonts w:cs="Times New Roman"/>
                <w:b/>
                <w:bCs/>
                <w:lang w:val="ru-RU"/>
              </w:rPr>
              <w:t>1,5</w:t>
            </w:r>
          </w:p>
        </w:tc>
        <w:tc>
          <w:tcPr>
            <w:tcW w:w="900" w:type="dxa"/>
          </w:tcPr>
          <w:p w:rsidR="00FD0097" w:rsidRPr="00255632" w:rsidRDefault="00FD0097" w:rsidP="00BC4AEE">
            <w:pPr>
              <w:jc w:val="center"/>
              <w:rPr>
                <w:rFonts w:cs="Times New Roman"/>
                <w:b/>
                <w:bCs/>
                <w:lang w:val="ru-RU"/>
              </w:rPr>
            </w:pPr>
            <w:r w:rsidRPr="00255632">
              <w:rPr>
                <w:rFonts w:cs="Times New Roman"/>
                <w:b/>
                <w:bCs/>
                <w:lang w:val="ru-RU"/>
              </w:rPr>
              <w:t>4</w:t>
            </w:r>
          </w:p>
        </w:tc>
        <w:tc>
          <w:tcPr>
            <w:tcW w:w="990" w:type="dxa"/>
          </w:tcPr>
          <w:p w:rsidR="00FD0097" w:rsidRPr="00255632" w:rsidRDefault="00FD0097" w:rsidP="00BC4AEE">
            <w:pPr>
              <w:jc w:val="center"/>
              <w:rPr>
                <w:rFonts w:cs="Times New Roman"/>
                <w:b/>
                <w:bCs/>
                <w:lang w:val="ru-RU"/>
              </w:rPr>
            </w:pPr>
            <w:r w:rsidRPr="00255632">
              <w:rPr>
                <w:rFonts w:cs="Times New Roman"/>
                <w:b/>
                <w:bCs/>
                <w:lang w:val="ru-RU"/>
              </w:rPr>
              <w:t>6</w:t>
            </w:r>
          </w:p>
        </w:tc>
        <w:tc>
          <w:tcPr>
            <w:tcW w:w="9540" w:type="dxa"/>
          </w:tcPr>
          <w:p w:rsidR="00FD0097" w:rsidRPr="00255632" w:rsidRDefault="00FD0097" w:rsidP="00BC4AEE">
            <w:pPr>
              <w:jc w:val="both"/>
              <w:rPr>
                <w:rFonts w:cs="Times New Roman"/>
                <w:lang w:val="ru-RU"/>
              </w:rPr>
            </w:pPr>
            <w:r w:rsidRPr="00255632">
              <w:rPr>
                <w:rFonts w:cs="Times New Roman"/>
                <w:b/>
                <w:bCs/>
                <w:lang w:val="ru-RU"/>
              </w:rPr>
              <w:t>ОБРАЗЦОВЫЙ:</w:t>
            </w:r>
            <w:r w:rsidRPr="00255632">
              <w:rPr>
                <w:rFonts w:cs="Times New Roman"/>
                <w:lang w:val="ru-RU"/>
              </w:rPr>
              <w:t xml:space="preserve"> Администрация и коллектив школы соблюдает правила и требования НПА в сфере образования. Учебный план соответствует ГОСО. Приказы и другие внутренние акты оформлены в соответствии с установленными требованиями. Деятельность организации образования полностью соответствует действующему закон</w:t>
            </w:r>
            <w:r>
              <w:rPr>
                <w:rFonts w:cs="Times New Roman"/>
                <w:lang w:val="ru-RU"/>
              </w:rPr>
              <w:t>одательству в сфере образования</w:t>
            </w:r>
          </w:p>
        </w:tc>
      </w:tr>
      <w:tr w:rsidR="00FD0097" w:rsidRPr="00255632" w:rsidTr="00BC4AEE">
        <w:tc>
          <w:tcPr>
            <w:tcW w:w="2497" w:type="dxa"/>
            <w:vMerge/>
          </w:tcPr>
          <w:p w:rsidR="00FD0097" w:rsidRPr="00255632" w:rsidRDefault="00FD0097" w:rsidP="00BC4AEE">
            <w:pPr>
              <w:ind w:left="284" w:hanging="284"/>
              <w:contextualSpacing/>
              <w:rPr>
                <w:rFonts w:cs="Times New Roman"/>
                <w:b/>
                <w:lang w:val="ru-RU"/>
              </w:rPr>
            </w:pPr>
          </w:p>
        </w:tc>
        <w:tc>
          <w:tcPr>
            <w:tcW w:w="1800" w:type="dxa"/>
          </w:tcPr>
          <w:p w:rsidR="00FD0097" w:rsidRPr="00255632" w:rsidRDefault="00FD0097" w:rsidP="00BC4AEE">
            <w:pPr>
              <w:jc w:val="center"/>
              <w:rPr>
                <w:rFonts w:cs="Times New Roman"/>
                <w:b/>
                <w:bCs/>
                <w:lang w:val="ru-RU"/>
              </w:rPr>
            </w:pPr>
            <w:r w:rsidRPr="00255632">
              <w:rPr>
                <w:rFonts w:cs="Times New Roman"/>
                <w:b/>
                <w:bCs/>
                <w:lang w:val="ru-RU"/>
              </w:rPr>
              <w:t>1,5</w:t>
            </w:r>
          </w:p>
        </w:tc>
        <w:tc>
          <w:tcPr>
            <w:tcW w:w="900" w:type="dxa"/>
          </w:tcPr>
          <w:p w:rsidR="00FD0097" w:rsidRPr="00255632" w:rsidRDefault="00FD0097" w:rsidP="00BC4AEE">
            <w:pPr>
              <w:jc w:val="center"/>
              <w:rPr>
                <w:rFonts w:cs="Times New Roman"/>
                <w:b/>
                <w:bCs/>
                <w:lang w:val="ru-RU"/>
              </w:rPr>
            </w:pPr>
            <w:r w:rsidRPr="00255632">
              <w:rPr>
                <w:rFonts w:cs="Times New Roman"/>
                <w:b/>
                <w:bCs/>
                <w:lang w:val="ru-RU"/>
              </w:rPr>
              <w:t>3</w:t>
            </w:r>
          </w:p>
        </w:tc>
        <w:tc>
          <w:tcPr>
            <w:tcW w:w="990" w:type="dxa"/>
          </w:tcPr>
          <w:p w:rsidR="00FD0097" w:rsidRPr="00255632" w:rsidRDefault="00FD0097" w:rsidP="00BC4AEE">
            <w:pPr>
              <w:jc w:val="center"/>
              <w:rPr>
                <w:rFonts w:cs="Times New Roman"/>
                <w:b/>
                <w:bCs/>
                <w:lang w:val="ru-RU"/>
              </w:rPr>
            </w:pPr>
            <w:r w:rsidRPr="00255632">
              <w:rPr>
                <w:rFonts w:cs="Times New Roman"/>
                <w:b/>
                <w:bCs/>
                <w:lang w:val="ru-RU"/>
              </w:rPr>
              <w:t>4,5</w:t>
            </w:r>
          </w:p>
        </w:tc>
        <w:tc>
          <w:tcPr>
            <w:tcW w:w="9540" w:type="dxa"/>
          </w:tcPr>
          <w:p w:rsidR="00FD0097" w:rsidRPr="00255632" w:rsidRDefault="00FD0097" w:rsidP="00BC4AEE">
            <w:pPr>
              <w:jc w:val="both"/>
              <w:rPr>
                <w:rFonts w:cs="Times New Roman"/>
                <w:lang w:val="ru-RU"/>
              </w:rPr>
            </w:pPr>
            <w:r w:rsidRPr="00255632">
              <w:rPr>
                <w:rFonts w:cs="Times New Roman"/>
                <w:b/>
                <w:bCs/>
                <w:lang w:val="ru-RU"/>
              </w:rPr>
              <w:t xml:space="preserve">ХОРОШИЙ: </w:t>
            </w:r>
            <w:r w:rsidRPr="00255632">
              <w:rPr>
                <w:rFonts w:cs="Times New Roman"/>
                <w:lang w:val="ru-RU"/>
              </w:rPr>
              <w:t>Администрация и коллектив школы знает и соблюдает правила и требования НПА в сфере образования. Учебный план соответствует ГОСО. В оформлении приказов и других внутренних актов имеются незначительные отклонения от установленных требований. Деятельность организации образования полностью соответствует действующему закон</w:t>
            </w:r>
            <w:r>
              <w:rPr>
                <w:rFonts w:cs="Times New Roman"/>
                <w:lang w:val="ru-RU"/>
              </w:rPr>
              <w:t>одательству в сфере образования</w:t>
            </w:r>
          </w:p>
        </w:tc>
      </w:tr>
      <w:tr w:rsidR="00FD0097" w:rsidRPr="00255632" w:rsidTr="00BC4AEE">
        <w:tc>
          <w:tcPr>
            <w:tcW w:w="2497" w:type="dxa"/>
            <w:vMerge/>
          </w:tcPr>
          <w:p w:rsidR="00FD0097" w:rsidRPr="00255632" w:rsidRDefault="00FD0097" w:rsidP="00BC4AEE">
            <w:pPr>
              <w:ind w:left="284" w:hanging="284"/>
              <w:contextualSpacing/>
              <w:rPr>
                <w:rFonts w:cs="Times New Roman"/>
                <w:b/>
                <w:lang w:val="ru-RU"/>
              </w:rPr>
            </w:pPr>
          </w:p>
        </w:tc>
        <w:tc>
          <w:tcPr>
            <w:tcW w:w="1800" w:type="dxa"/>
          </w:tcPr>
          <w:p w:rsidR="00FD0097" w:rsidRPr="00255632" w:rsidRDefault="00FD0097" w:rsidP="00BC4AEE">
            <w:pPr>
              <w:jc w:val="center"/>
              <w:rPr>
                <w:rFonts w:cs="Times New Roman"/>
                <w:b/>
                <w:bCs/>
                <w:lang w:val="ru-RU"/>
              </w:rPr>
            </w:pPr>
            <w:r w:rsidRPr="00255632">
              <w:rPr>
                <w:rFonts w:cs="Times New Roman"/>
                <w:b/>
                <w:bCs/>
                <w:lang w:val="ru-RU"/>
              </w:rPr>
              <w:t>1,5</w:t>
            </w:r>
          </w:p>
        </w:tc>
        <w:tc>
          <w:tcPr>
            <w:tcW w:w="900" w:type="dxa"/>
          </w:tcPr>
          <w:p w:rsidR="00FD0097" w:rsidRPr="00255632" w:rsidRDefault="00FD0097" w:rsidP="00BC4AEE">
            <w:pPr>
              <w:jc w:val="center"/>
              <w:rPr>
                <w:rFonts w:cs="Times New Roman"/>
                <w:b/>
                <w:bCs/>
                <w:lang w:val="ru-RU"/>
              </w:rPr>
            </w:pPr>
            <w:r w:rsidRPr="00255632">
              <w:rPr>
                <w:rFonts w:cs="Times New Roman"/>
                <w:b/>
                <w:bCs/>
                <w:lang w:val="ru-RU"/>
              </w:rPr>
              <w:t>2</w:t>
            </w:r>
          </w:p>
        </w:tc>
        <w:tc>
          <w:tcPr>
            <w:tcW w:w="990" w:type="dxa"/>
          </w:tcPr>
          <w:p w:rsidR="00FD0097" w:rsidRPr="00255632" w:rsidRDefault="00FD0097" w:rsidP="00BC4AEE">
            <w:pPr>
              <w:jc w:val="center"/>
              <w:rPr>
                <w:rFonts w:cs="Times New Roman"/>
                <w:b/>
                <w:bCs/>
                <w:lang w:val="ru-RU"/>
              </w:rPr>
            </w:pPr>
            <w:r w:rsidRPr="00255632">
              <w:rPr>
                <w:rFonts w:cs="Times New Roman"/>
                <w:b/>
                <w:bCs/>
                <w:lang w:val="ru-RU"/>
              </w:rPr>
              <w:t>3</w:t>
            </w:r>
          </w:p>
        </w:tc>
        <w:tc>
          <w:tcPr>
            <w:tcW w:w="9540" w:type="dxa"/>
          </w:tcPr>
          <w:p w:rsidR="00FD0097" w:rsidRPr="00255632" w:rsidRDefault="00FD0097" w:rsidP="00BC4AEE">
            <w:pPr>
              <w:jc w:val="both"/>
              <w:rPr>
                <w:rFonts w:cs="Times New Roman"/>
                <w:lang w:val="ru-RU"/>
              </w:rPr>
            </w:pPr>
            <w:r w:rsidRPr="00255632">
              <w:rPr>
                <w:rFonts w:cs="Times New Roman"/>
                <w:b/>
                <w:bCs/>
                <w:lang w:val="ru-RU"/>
              </w:rPr>
              <w:t xml:space="preserve">ТРЕБУЮЩИЙ УЛУЧШЕНИЯ: </w:t>
            </w:r>
            <w:r w:rsidRPr="00255632">
              <w:rPr>
                <w:rFonts w:cs="Times New Roman"/>
                <w:lang w:val="ru-RU"/>
              </w:rPr>
              <w:t>Администрация и коллектив школы знает, но не всегда руководствуется правилами и требованиями НПА в сфере образования. Учебный план соответствует ГОСО. Приказы и другие внутренние акты не всегда оформлены в соответствии с установленными требованиями. Деятельность организации образования не полностью соответствует действующему закон</w:t>
            </w:r>
            <w:r>
              <w:rPr>
                <w:rFonts w:cs="Times New Roman"/>
                <w:lang w:val="ru-RU"/>
              </w:rPr>
              <w:t>одательству в сфере образования</w:t>
            </w:r>
          </w:p>
        </w:tc>
      </w:tr>
      <w:tr w:rsidR="00FD0097" w:rsidRPr="00255632" w:rsidTr="00BC4AEE">
        <w:tc>
          <w:tcPr>
            <w:tcW w:w="2497" w:type="dxa"/>
            <w:vMerge/>
          </w:tcPr>
          <w:p w:rsidR="00FD0097" w:rsidRPr="00255632" w:rsidRDefault="00FD0097" w:rsidP="00BC4AEE">
            <w:pPr>
              <w:ind w:left="284" w:hanging="284"/>
              <w:contextualSpacing/>
              <w:rPr>
                <w:rFonts w:cs="Times New Roman"/>
                <w:b/>
                <w:lang w:val="ru-RU"/>
              </w:rPr>
            </w:pPr>
          </w:p>
        </w:tc>
        <w:tc>
          <w:tcPr>
            <w:tcW w:w="1800" w:type="dxa"/>
          </w:tcPr>
          <w:p w:rsidR="00FD0097" w:rsidRPr="00255632" w:rsidRDefault="00FD0097" w:rsidP="00BC4AEE">
            <w:pPr>
              <w:jc w:val="center"/>
              <w:rPr>
                <w:rFonts w:cs="Times New Roman"/>
                <w:b/>
                <w:bCs/>
                <w:lang w:val="ru-RU"/>
              </w:rPr>
            </w:pPr>
            <w:r w:rsidRPr="00255632">
              <w:rPr>
                <w:rFonts w:cs="Times New Roman"/>
                <w:b/>
                <w:bCs/>
                <w:lang w:val="ru-RU"/>
              </w:rPr>
              <w:t>1,5</w:t>
            </w:r>
          </w:p>
        </w:tc>
        <w:tc>
          <w:tcPr>
            <w:tcW w:w="900" w:type="dxa"/>
          </w:tcPr>
          <w:p w:rsidR="00FD0097" w:rsidRPr="00255632" w:rsidRDefault="00FD0097" w:rsidP="00BC4AEE">
            <w:pPr>
              <w:jc w:val="center"/>
              <w:rPr>
                <w:rFonts w:cs="Times New Roman"/>
                <w:b/>
                <w:bCs/>
                <w:lang w:val="ru-RU"/>
              </w:rPr>
            </w:pPr>
            <w:r w:rsidRPr="00255632">
              <w:rPr>
                <w:rFonts w:cs="Times New Roman"/>
                <w:b/>
                <w:bCs/>
                <w:lang w:val="ru-RU"/>
              </w:rPr>
              <w:t>1</w:t>
            </w:r>
          </w:p>
        </w:tc>
        <w:tc>
          <w:tcPr>
            <w:tcW w:w="990" w:type="dxa"/>
          </w:tcPr>
          <w:p w:rsidR="00FD0097" w:rsidRPr="00255632" w:rsidRDefault="00FD0097" w:rsidP="00BC4AEE">
            <w:pPr>
              <w:jc w:val="center"/>
              <w:rPr>
                <w:rFonts w:cs="Times New Roman"/>
                <w:b/>
                <w:bCs/>
                <w:lang w:val="ru-RU"/>
              </w:rPr>
            </w:pPr>
            <w:r w:rsidRPr="00255632">
              <w:rPr>
                <w:rFonts w:cs="Times New Roman"/>
                <w:b/>
                <w:bCs/>
                <w:lang w:val="ru-RU"/>
              </w:rPr>
              <w:t>1,5</w:t>
            </w:r>
          </w:p>
        </w:tc>
        <w:tc>
          <w:tcPr>
            <w:tcW w:w="9540" w:type="dxa"/>
          </w:tcPr>
          <w:p w:rsidR="00FD0097" w:rsidRPr="00255632" w:rsidRDefault="00FD0097" w:rsidP="00BC4AEE">
            <w:pPr>
              <w:jc w:val="both"/>
              <w:rPr>
                <w:rFonts w:cs="Times New Roman"/>
                <w:lang w:val="ru-RU"/>
              </w:rPr>
            </w:pPr>
            <w:r w:rsidRPr="00255632">
              <w:rPr>
                <w:rFonts w:cs="Times New Roman"/>
                <w:b/>
                <w:bCs/>
                <w:lang w:val="ru-RU"/>
              </w:rPr>
              <w:t xml:space="preserve">НИЗКИЙ: </w:t>
            </w:r>
            <w:r w:rsidRPr="00255632">
              <w:rPr>
                <w:rFonts w:cs="Times New Roman"/>
                <w:lang w:val="ru-RU"/>
              </w:rPr>
              <w:t>Администрация и коллектив школы знает, но не соблюдает правила и требования НПА в сфере образования. Учебный план не соответствует ГОСО. Приказы и другие внутренние акты не оформлены в соответствии с установленными требованиями. Деятельность организации образования ведется с нарушениями действующего закон</w:t>
            </w:r>
            <w:r>
              <w:rPr>
                <w:rFonts w:cs="Times New Roman"/>
                <w:lang w:val="ru-RU"/>
              </w:rPr>
              <w:t>одательства в сфере образования</w:t>
            </w:r>
          </w:p>
        </w:tc>
      </w:tr>
      <w:tr w:rsidR="00FD0097" w:rsidRPr="00255632" w:rsidTr="00BC4AEE">
        <w:trPr>
          <w:trHeight w:val="926"/>
        </w:trPr>
        <w:tc>
          <w:tcPr>
            <w:tcW w:w="2497" w:type="dxa"/>
            <w:vMerge w:val="restart"/>
          </w:tcPr>
          <w:p w:rsidR="00FD0097" w:rsidRPr="00255632" w:rsidRDefault="00FD0097" w:rsidP="00BC4AEE">
            <w:pPr>
              <w:pStyle w:val="a5"/>
              <w:numPr>
                <w:ilvl w:val="0"/>
                <w:numId w:val="9"/>
              </w:numPr>
              <w:ind w:left="284" w:hanging="284"/>
              <w:rPr>
                <w:rFonts w:asciiTheme="minorHAnsi" w:hAnsiTheme="minorHAnsi"/>
                <w:sz w:val="22"/>
                <w:szCs w:val="22"/>
                <w:lang w:val="ru-RU"/>
              </w:rPr>
            </w:pPr>
            <w:r w:rsidRPr="00255632">
              <w:rPr>
                <w:rFonts w:asciiTheme="minorHAnsi" w:hAnsiTheme="minorHAnsi"/>
                <w:sz w:val="22"/>
                <w:szCs w:val="22"/>
                <w:lang w:val="ru-RU"/>
              </w:rPr>
              <w:t>Планирование и организация текущей деятельности школы</w:t>
            </w:r>
          </w:p>
        </w:tc>
        <w:tc>
          <w:tcPr>
            <w:tcW w:w="1800" w:type="dxa"/>
          </w:tcPr>
          <w:p w:rsidR="00FD0097" w:rsidRPr="00255632" w:rsidRDefault="00FD0097" w:rsidP="00BC4AEE">
            <w:pPr>
              <w:jc w:val="center"/>
              <w:rPr>
                <w:rFonts w:cs="Times New Roman"/>
                <w:b/>
                <w:bCs/>
                <w:lang w:val="ru-RU"/>
              </w:rPr>
            </w:pPr>
            <w:r w:rsidRPr="00255632">
              <w:rPr>
                <w:rFonts w:cs="Times New Roman"/>
                <w:b/>
                <w:bCs/>
                <w:lang w:val="ru-RU"/>
              </w:rPr>
              <w:t>1,5</w:t>
            </w:r>
          </w:p>
        </w:tc>
        <w:tc>
          <w:tcPr>
            <w:tcW w:w="900" w:type="dxa"/>
          </w:tcPr>
          <w:p w:rsidR="00FD0097" w:rsidRPr="00255632" w:rsidRDefault="00FD0097" w:rsidP="00BC4AEE">
            <w:pPr>
              <w:jc w:val="center"/>
              <w:rPr>
                <w:rFonts w:cs="Times New Roman"/>
                <w:b/>
                <w:bCs/>
                <w:lang w:val="ru-RU"/>
              </w:rPr>
            </w:pPr>
            <w:r w:rsidRPr="00255632">
              <w:rPr>
                <w:rFonts w:cs="Times New Roman"/>
                <w:b/>
                <w:bCs/>
                <w:lang w:val="ru-RU"/>
              </w:rPr>
              <w:t>4</w:t>
            </w:r>
          </w:p>
        </w:tc>
        <w:tc>
          <w:tcPr>
            <w:tcW w:w="990" w:type="dxa"/>
          </w:tcPr>
          <w:p w:rsidR="00FD0097" w:rsidRPr="00255632" w:rsidRDefault="00FD0097" w:rsidP="00BC4AEE">
            <w:pPr>
              <w:jc w:val="center"/>
              <w:rPr>
                <w:rFonts w:cs="Times New Roman"/>
                <w:b/>
                <w:bCs/>
                <w:lang w:val="ru-RU"/>
              </w:rPr>
            </w:pPr>
            <w:r w:rsidRPr="00255632">
              <w:rPr>
                <w:rFonts w:cs="Times New Roman"/>
                <w:b/>
                <w:bCs/>
                <w:lang w:val="ru-RU"/>
              </w:rPr>
              <w:t>6</w:t>
            </w:r>
          </w:p>
        </w:tc>
        <w:tc>
          <w:tcPr>
            <w:tcW w:w="9540" w:type="dxa"/>
          </w:tcPr>
          <w:p w:rsidR="00FD0097" w:rsidRPr="00255632" w:rsidRDefault="00FD0097" w:rsidP="00BC4AEE">
            <w:pPr>
              <w:jc w:val="both"/>
              <w:rPr>
                <w:rFonts w:cs="Times New Roman"/>
                <w:lang w:val="ru-RU"/>
              </w:rPr>
            </w:pPr>
            <w:r w:rsidRPr="00255632">
              <w:rPr>
                <w:rFonts w:cs="Times New Roman"/>
                <w:b/>
                <w:bCs/>
                <w:lang w:val="ru-RU"/>
              </w:rPr>
              <w:t>ОБРАЗЦОВЫЙ:</w:t>
            </w:r>
            <w:r w:rsidRPr="00255632">
              <w:rPr>
                <w:rFonts w:cs="Times New Roman"/>
                <w:lang w:val="ru-RU"/>
              </w:rPr>
              <w:t xml:space="preserve"> Планирование текущей деятельности ведется в контексте задач стратегического развития организации образования и направлено на достижение индикативных показателей. Учет задач, вытекающих из анализа деятельности. Наличие четкой циклограммы деятельности организации образования. Рациональное планирование внутренних актов, регламентирующих организацию текущей деятельности (планы работы по всем направлениям деятельности, </w:t>
            </w:r>
            <w:r w:rsidRPr="00255632">
              <w:rPr>
                <w:rFonts w:cs="Times New Roman"/>
                <w:lang w:val="ru-RU"/>
              </w:rPr>
              <w:lastRenderedPageBreak/>
              <w:t>положения, инструкции, правила внутреннего распорядка, график учебного процесса, расписание учебных занятий и др.). Планомерное выполнение поставленных задач. Четкая организация контроля за своевременным и качественным исполнением планов деятельности школы. Оперативное внесение корректив в планируемую деятельн</w:t>
            </w:r>
            <w:r>
              <w:rPr>
                <w:rFonts w:cs="Times New Roman"/>
                <w:lang w:val="ru-RU"/>
              </w:rPr>
              <w:t>ость в зависимости от ситуации</w:t>
            </w:r>
          </w:p>
        </w:tc>
      </w:tr>
      <w:tr w:rsidR="00FD0097" w:rsidRPr="00255632" w:rsidTr="00BC4AEE">
        <w:trPr>
          <w:trHeight w:val="944"/>
        </w:trPr>
        <w:tc>
          <w:tcPr>
            <w:tcW w:w="2497" w:type="dxa"/>
            <w:vMerge/>
          </w:tcPr>
          <w:p w:rsidR="00FD0097" w:rsidRPr="00255632" w:rsidRDefault="00FD0097" w:rsidP="00BC4AEE">
            <w:pPr>
              <w:pStyle w:val="a5"/>
              <w:numPr>
                <w:ilvl w:val="0"/>
                <w:numId w:val="9"/>
              </w:numPr>
              <w:ind w:left="284" w:hanging="284"/>
              <w:rPr>
                <w:rFonts w:asciiTheme="minorHAnsi" w:hAnsiTheme="minorHAnsi"/>
                <w:sz w:val="22"/>
                <w:szCs w:val="22"/>
                <w:lang w:val="ru-RU"/>
              </w:rPr>
            </w:pPr>
          </w:p>
        </w:tc>
        <w:tc>
          <w:tcPr>
            <w:tcW w:w="1800" w:type="dxa"/>
          </w:tcPr>
          <w:p w:rsidR="00FD0097" w:rsidRPr="00255632" w:rsidRDefault="00FD0097" w:rsidP="00BC4AEE">
            <w:pPr>
              <w:jc w:val="center"/>
              <w:rPr>
                <w:rFonts w:cs="Times New Roman"/>
                <w:b/>
                <w:bCs/>
                <w:lang w:val="ru-RU"/>
              </w:rPr>
            </w:pPr>
            <w:r w:rsidRPr="00255632">
              <w:rPr>
                <w:rFonts w:cs="Times New Roman"/>
                <w:b/>
                <w:bCs/>
                <w:lang w:val="ru-RU"/>
              </w:rPr>
              <w:t>1,5</w:t>
            </w:r>
          </w:p>
        </w:tc>
        <w:tc>
          <w:tcPr>
            <w:tcW w:w="900" w:type="dxa"/>
          </w:tcPr>
          <w:p w:rsidR="00FD0097" w:rsidRPr="00255632" w:rsidRDefault="00FD0097" w:rsidP="00BC4AEE">
            <w:pPr>
              <w:jc w:val="center"/>
              <w:rPr>
                <w:rFonts w:cs="Times New Roman"/>
                <w:b/>
                <w:bCs/>
                <w:lang w:val="ru-RU"/>
              </w:rPr>
            </w:pPr>
            <w:r w:rsidRPr="00255632">
              <w:rPr>
                <w:rFonts w:cs="Times New Roman"/>
                <w:b/>
                <w:bCs/>
                <w:lang w:val="ru-RU"/>
              </w:rPr>
              <w:t>3</w:t>
            </w:r>
          </w:p>
        </w:tc>
        <w:tc>
          <w:tcPr>
            <w:tcW w:w="990" w:type="dxa"/>
          </w:tcPr>
          <w:p w:rsidR="00FD0097" w:rsidRPr="00255632" w:rsidRDefault="00FD0097" w:rsidP="00BC4AEE">
            <w:pPr>
              <w:jc w:val="center"/>
              <w:rPr>
                <w:rFonts w:cs="Times New Roman"/>
                <w:b/>
                <w:bCs/>
                <w:lang w:val="ru-RU"/>
              </w:rPr>
            </w:pPr>
            <w:r w:rsidRPr="00255632">
              <w:rPr>
                <w:rFonts w:cs="Times New Roman"/>
                <w:b/>
                <w:bCs/>
                <w:lang w:val="ru-RU"/>
              </w:rPr>
              <w:t>4,5</w:t>
            </w:r>
          </w:p>
        </w:tc>
        <w:tc>
          <w:tcPr>
            <w:tcW w:w="9540" w:type="dxa"/>
          </w:tcPr>
          <w:p w:rsidR="00FD0097" w:rsidRPr="00255632" w:rsidRDefault="00FD0097" w:rsidP="00BC4AEE">
            <w:pPr>
              <w:jc w:val="both"/>
              <w:rPr>
                <w:rFonts w:cs="Times New Roman"/>
                <w:lang w:val="ru-RU"/>
              </w:rPr>
            </w:pPr>
            <w:r w:rsidRPr="00255632">
              <w:rPr>
                <w:rFonts w:cs="Times New Roman"/>
                <w:b/>
                <w:bCs/>
                <w:lang w:val="ru-RU"/>
              </w:rPr>
              <w:t xml:space="preserve">ХОРОШИЙ: </w:t>
            </w:r>
            <w:r w:rsidRPr="00255632">
              <w:rPr>
                <w:rFonts w:cs="Times New Roman"/>
                <w:lang w:val="ru-RU"/>
              </w:rPr>
              <w:t xml:space="preserve">Планирование текущей деятельности не всегда ведется в контексте задач стратегического развития организации образования. Учет задач, вытекающих из анализа деятельности. Наличие циклограммы деятельности организации образования. Планирование внутренних актов, регламентирующих организацию текущей деятельности </w:t>
            </w:r>
            <w:r w:rsidRPr="00255632">
              <w:rPr>
                <w:rFonts w:cs="Times New Roman"/>
                <w:i/>
                <w:iCs/>
                <w:lang w:val="ru-RU"/>
              </w:rPr>
              <w:t>(</w:t>
            </w:r>
            <w:r w:rsidRPr="00255632">
              <w:rPr>
                <w:rFonts w:cs="Times New Roman"/>
                <w:lang w:val="ru-RU"/>
              </w:rPr>
              <w:t>планы работы по всем направлениям деятельности, положения, инструкции, правила внутреннего распорядка, график учебного процесса, расписание учебных занятий, циклограммы и др.). Выполнение поставленных плановых задач с незначительными отклонениями по времени. Организация контроля за своевременным и качественным исполнением планов деятельности школы. Внесение корректив в планирующую докумен</w:t>
            </w:r>
            <w:r>
              <w:rPr>
                <w:rFonts w:cs="Times New Roman"/>
                <w:lang w:val="ru-RU"/>
              </w:rPr>
              <w:t>тацию в зависимости от ситуации</w:t>
            </w:r>
          </w:p>
        </w:tc>
      </w:tr>
      <w:tr w:rsidR="00FD0097" w:rsidRPr="00255632" w:rsidTr="00BC4AEE">
        <w:trPr>
          <w:trHeight w:val="800"/>
        </w:trPr>
        <w:tc>
          <w:tcPr>
            <w:tcW w:w="2497" w:type="dxa"/>
            <w:vMerge/>
          </w:tcPr>
          <w:p w:rsidR="00FD0097" w:rsidRPr="00255632" w:rsidRDefault="00FD0097" w:rsidP="00BC4AEE">
            <w:pPr>
              <w:pStyle w:val="a5"/>
              <w:numPr>
                <w:ilvl w:val="0"/>
                <w:numId w:val="9"/>
              </w:numPr>
              <w:ind w:left="284" w:hanging="284"/>
              <w:rPr>
                <w:rFonts w:asciiTheme="minorHAnsi" w:hAnsiTheme="minorHAnsi"/>
                <w:sz w:val="22"/>
                <w:szCs w:val="22"/>
                <w:lang w:val="ru-RU"/>
              </w:rPr>
            </w:pPr>
          </w:p>
        </w:tc>
        <w:tc>
          <w:tcPr>
            <w:tcW w:w="1800" w:type="dxa"/>
          </w:tcPr>
          <w:p w:rsidR="00FD0097" w:rsidRPr="00255632" w:rsidRDefault="00FD0097" w:rsidP="00BC4AEE">
            <w:pPr>
              <w:jc w:val="center"/>
              <w:rPr>
                <w:rFonts w:cs="Times New Roman"/>
                <w:b/>
                <w:bCs/>
                <w:lang w:val="ru-RU"/>
              </w:rPr>
            </w:pPr>
            <w:r w:rsidRPr="00255632">
              <w:rPr>
                <w:rFonts w:cs="Times New Roman"/>
                <w:b/>
                <w:bCs/>
                <w:lang w:val="ru-RU"/>
              </w:rPr>
              <w:t>1,5</w:t>
            </w:r>
          </w:p>
        </w:tc>
        <w:tc>
          <w:tcPr>
            <w:tcW w:w="900" w:type="dxa"/>
          </w:tcPr>
          <w:p w:rsidR="00FD0097" w:rsidRPr="00255632" w:rsidRDefault="00FD0097" w:rsidP="00BC4AEE">
            <w:pPr>
              <w:jc w:val="center"/>
              <w:rPr>
                <w:rFonts w:cs="Times New Roman"/>
                <w:b/>
                <w:bCs/>
                <w:lang w:val="ru-RU"/>
              </w:rPr>
            </w:pPr>
            <w:r w:rsidRPr="00255632">
              <w:rPr>
                <w:rFonts w:cs="Times New Roman"/>
                <w:b/>
                <w:bCs/>
                <w:lang w:val="ru-RU"/>
              </w:rPr>
              <w:t>2</w:t>
            </w:r>
          </w:p>
        </w:tc>
        <w:tc>
          <w:tcPr>
            <w:tcW w:w="990" w:type="dxa"/>
          </w:tcPr>
          <w:p w:rsidR="00FD0097" w:rsidRPr="00255632" w:rsidRDefault="00FD0097" w:rsidP="00BC4AEE">
            <w:pPr>
              <w:jc w:val="center"/>
              <w:rPr>
                <w:rFonts w:cs="Times New Roman"/>
                <w:b/>
                <w:bCs/>
                <w:lang w:val="ru-RU"/>
              </w:rPr>
            </w:pPr>
            <w:r w:rsidRPr="00255632">
              <w:rPr>
                <w:rFonts w:cs="Times New Roman"/>
                <w:b/>
                <w:bCs/>
                <w:lang w:val="ru-RU"/>
              </w:rPr>
              <w:t>3</w:t>
            </w:r>
          </w:p>
        </w:tc>
        <w:tc>
          <w:tcPr>
            <w:tcW w:w="9540" w:type="dxa"/>
          </w:tcPr>
          <w:p w:rsidR="00FD0097" w:rsidRPr="00255632" w:rsidRDefault="00FD0097" w:rsidP="00BC4AEE">
            <w:pPr>
              <w:jc w:val="both"/>
              <w:rPr>
                <w:rFonts w:cs="Times New Roman"/>
                <w:lang w:val="ru-RU"/>
              </w:rPr>
            </w:pPr>
            <w:r w:rsidRPr="00255632">
              <w:rPr>
                <w:rFonts w:cs="Times New Roman"/>
                <w:b/>
                <w:bCs/>
                <w:lang w:val="ru-RU"/>
              </w:rPr>
              <w:t xml:space="preserve">ТРЕБУЮЩИЙ УЛУЧШЕНИЯ: </w:t>
            </w:r>
            <w:r w:rsidRPr="00255632">
              <w:rPr>
                <w:rFonts w:cs="Times New Roman"/>
                <w:lang w:val="ru-RU"/>
              </w:rPr>
              <w:t xml:space="preserve">Планирование текущей деятельности слабо учитывает задачи стратегического развития организации образования и не всегда направлено на достижение индикативных показателей. Учет задач, вытекающих из анализа деятельности, слабый. </w:t>
            </w:r>
            <w:r w:rsidRPr="00255632">
              <w:rPr>
                <w:rFonts w:cs="Times New Roman"/>
                <w:bCs/>
                <w:lang w:val="ru-RU"/>
              </w:rPr>
              <w:t xml:space="preserve">Циклограмма деятельности организации образования составлена формально. </w:t>
            </w:r>
            <w:r w:rsidRPr="00255632">
              <w:rPr>
                <w:rFonts w:cs="Times New Roman"/>
                <w:lang w:val="ru-RU"/>
              </w:rPr>
              <w:t xml:space="preserve">Отсутствие конкретности в планирующей документации, регламентирующих организацию текущей деятельности </w:t>
            </w:r>
            <w:r w:rsidRPr="00255632">
              <w:rPr>
                <w:rFonts w:cs="Times New Roman"/>
                <w:i/>
                <w:iCs/>
                <w:lang w:val="ru-RU"/>
              </w:rPr>
              <w:t>(</w:t>
            </w:r>
            <w:r w:rsidRPr="00255632">
              <w:rPr>
                <w:rFonts w:cs="Times New Roman"/>
                <w:lang w:val="ru-RU"/>
              </w:rPr>
              <w:t>планы работы по всем направлениям деятельности, положения, инструкции, правила внутреннего распорядка, график учебного процесса, расписание учебных занятий и др.). Нарушение сроков исполнения планируемых мероприятий. Слабая организация контроля за своевременным и качественным исполнением планов деятельности школы. Несвоевременное внесение корректи</w:t>
            </w:r>
            <w:r>
              <w:rPr>
                <w:rFonts w:cs="Times New Roman"/>
                <w:lang w:val="ru-RU"/>
              </w:rPr>
              <w:t>вов в планирующую документацию</w:t>
            </w:r>
          </w:p>
        </w:tc>
      </w:tr>
      <w:tr w:rsidR="00FD0097" w:rsidRPr="00255632" w:rsidTr="00BC4AEE">
        <w:trPr>
          <w:trHeight w:val="971"/>
        </w:trPr>
        <w:tc>
          <w:tcPr>
            <w:tcW w:w="2497" w:type="dxa"/>
            <w:vMerge/>
          </w:tcPr>
          <w:p w:rsidR="00FD0097" w:rsidRPr="00255632" w:rsidRDefault="00FD0097" w:rsidP="00BC4AEE">
            <w:pPr>
              <w:pStyle w:val="a5"/>
              <w:numPr>
                <w:ilvl w:val="0"/>
                <w:numId w:val="9"/>
              </w:numPr>
              <w:ind w:left="284" w:hanging="284"/>
              <w:rPr>
                <w:rFonts w:asciiTheme="minorHAnsi" w:hAnsiTheme="minorHAnsi"/>
                <w:sz w:val="22"/>
                <w:szCs w:val="22"/>
                <w:lang w:val="ru-RU"/>
              </w:rPr>
            </w:pPr>
          </w:p>
        </w:tc>
        <w:tc>
          <w:tcPr>
            <w:tcW w:w="1800" w:type="dxa"/>
          </w:tcPr>
          <w:p w:rsidR="00FD0097" w:rsidRPr="00255632" w:rsidRDefault="00FD0097" w:rsidP="00BC4AEE">
            <w:pPr>
              <w:jc w:val="center"/>
              <w:rPr>
                <w:rFonts w:cs="Times New Roman"/>
                <w:b/>
                <w:bCs/>
                <w:lang w:val="ru-RU"/>
              </w:rPr>
            </w:pPr>
            <w:r w:rsidRPr="00255632">
              <w:rPr>
                <w:rFonts w:cs="Times New Roman"/>
                <w:b/>
                <w:bCs/>
                <w:lang w:val="ru-RU"/>
              </w:rPr>
              <w:t>1,5</w:t>
            </w:r>
          </w:p>
        </w:tc>
        <w:tc>
          <w:tcPr>
            <w:tcW w:w="900" w:type="dxa"/>
          </w:tcPr>
          <w:p w:rsidR="00FD0097" w:rsidRPr="00255632" w:rsidRDefault="00FD0097" w:rsidP="00BC4AEE">
            <w:pPr>
              <w:jc w:val="center"/>
              <w:rPr>
                <w:rFonts w:cs="Times New Roman"/>
                <w:b/>
                <w:bCs/>
                <w:lang w:val="ru-RU"/>
              </w:rPr>
            </w:pPr>
            <w:r w:rsidRPr="00255632">
              <w:rPr>
                <w:rFonts w:cs="Times New Roman"/>
                <w:b/>
                <w:bCs/>
                <w:lang w:val="ru-RU"/>
              </w:rPr>
              <w:t>1</w:t>
            </w:r>
          </w:p>
        </w:tc>
        <w:tc>
          <w:tcPr>
            <w:tcW w:w="990" w:type="dxa"/>
          </w:tcPr>
          <w:p w:rsidR="00FD0097" w:rsidRPr="00255632" w:rsidRDefault="00FD0097" w:rsidP="00BC4AEE">
            <w:pPr>
              <w:jc w:val="center"/>
              <w:rPr>
                <w:rFonts w:cs="Times New Roman"/>
                <w:b/>
                <w:bCs/>
                <w:lang w:val="ru-RU"/>
              </w:rPr>
            </w:pPr>
            <w:r w:rsidRPr="00255632">
              <w:rPr>
                <w:rFonts w:cs="Times New Roman"/>
                <w:b/>
                <w:bCs/>
                <w:lang w:val="ru-RU"/>
              </w:rPr>
              <w:t>1,5</w:t>
            </w:r>
          </w:p>
        </w:tc>
        <w:tc>
          <w:tcPr>
            <w:tcW w:w="9540" w:type="dxa"/>
          </w:tcPr>
          <w:p w:rsidR="00FD0097" w:rsidRPr="00255632" w:rsidRDefault="00FD0097" w:rsidP="00BC4AEE">
            <w:pPr>
              <w:jc w:val="both"/>
              <w:rPr>
                <w:rFonts w:cs="Times New Roman"/>
                <w:b/>
                <w:bCs/>
                <w:lang w:val="ru-RU"/>
              </w:rPr>
            </w:pPr>
            <w:r w:rsidRPr="00255632">
              <w:rPr>
                <w:rFonts w:cs="Times New Roman"/>
                <w:b/>
                <w:bCs/>
                <w:lang w:val="ru-RU"/>
              </w:rPr>
              <w:t xml:space="preserve">НИЗКИЙ: </w:t>
            </w:r>
            <w:r w:rsidRPr="00255632">
              <w:rPr>
                <w:rFonts w:cs="Times New Roman"/>
                <w:lang w:val="ru-RU"/>
              </w:rPr>
              <w:t xml:space="preserve">Планирование текущей деятельности направлено на решение оперативных задач без учета задач стратегического развития организации образования. При планировании текущей деятельности не учитываются задачи, вытекающие из анализа деятельности организации образования. </w:t>
            </w:r>
            <w:r w:rsidRPr="00255632">
              <w:rPr>
                <w:rFonts w:cs="Times New Roman"/>
                <w:bCs/>
                <w:lang w:val="ru-RU"/>
              </w:rPr>
              <w:t xml:space="preserve">Циклограмма деятельности организации образования отсутствует. </w:t>
            </w:r>
            <w:r w:rsidRPr="00255632">
              <w:rPr>
                <w:rFonts w:cs="Times New Roman"/>
                <w:lang w:val="ru-RU"/>
              </w:rPr>
              <w:t xml:space="preserve"> Отсутствие конкретности в планируемой документации, регламентирующих организацию текущей деятельности (планы работы по всем направлениям деятельности, положения, инструкции, правила внутреннего распорядка, график учебного процесса, расписание учебных занятий и др.). Формальное осуществление контроля за своевременным и качественным исполнением планов деятельности школы. Отсутствие корректив в планирующую документ</w:t>
            </w:r>
            <w:r>
              <w:rPr>
                <w:rFonts w:cs="Times New Roman"/>
                <w:lang w:val="ru-RU"/>
              </w:rPr>
              <w:t>ацию в зависимости от ситуации</w:t>
            </w:r>
          </w:p>
        </w:tc>
      </w:tr>
      <w:tr w:rsidR="00FD0097" w:rsidRPr="00255632" w:rsidTr="00BC4AEE">
        <w:trPr>
          <w:trHeight w:val="800"/>
        </w:trPr>
        <w:tc>
          <w:tcPr>
            <w:tcW w:w="2497" w:type="dxa"/>
            <w:vMerge w:val="restart"/>
          </w:tcPr>
          <w:p w:rsidR="00FD0097" w:rsidRPr="00255632" w:rsidRDefault="00FD0097" w:rsidP="00BC4AEE">
            <w:pPr>
              <w:pStyle w:val="a5"/>
              <w:numPr>
                <w:ilvl w:val="0"/>
                <w:numId w:val="9"/>
              </w:numPr>
              <w:ind w:left="284" w:hanging="284"/>
              <w:rPr>
                <w:rFonts w:asciiTheme="minorHAnsi" w:hAnsiTheme="minorHAnsi"/>
                <w:sz w:val="22"/>
                <w:szCs w:val="22"/>
                <w:lang w:val="ru-RU"/>
              </w:rPr>
            </w:pPr>
            <w:r w:rsidRPr="00ED67AC">
              <w:rPr>
                <w:rFonts w:asciiTheme="minorHAnsi" w:hAnsiTheme="minorHAnsi"/>
                <w:sz w:val="22"/>
                <w:szCs w:val="22"/>
                <w:lang w:val="ru-RU"/>
              </w:rPr>
              <w:lastRenderedPageBreak/>
              <w:t>Использование ресурсов</w:t>
            </w:r>
          </w:p>
        </w:tc>
        <w:tc>
          <w:tcPr>
            <w:tcW w:w="1800" w:type="dxa"/>
          </w:tcPr>
          <w:p w:rsidR="00FD0097" w:rsidRPr="00255632" w:rsidRDefault="00FD0097" w:rsidP="00BC4AEE">
            <w:pPr>
              <w:jc w:val="center"/>
              <w:rPr>
                <w:rFonts w:cs="Times New Roman"/>
                <w:b/>
                <w:bCs/>
                <w:lang w:val="ru-RU"/>
              </w:rPr>
            </w:pPr>
            <w:r w:rsidRPr="00255632">
              <w:rPr>
                <w:rFonts w:cs="Times New Roman"/>
                <w:b/>
                <w:bCs/>
                <w:lang w:val="ru-RU"/>
              </w:rPr>
              <w:t>1</w:t>
            </w:r>
          </w:p>
        </w:tc>
        <w:tc>
          <w:tcPr>
            <w:tcW w:w="900" w:type="dxa"/>
          </w:tcPr>
          <w:p w:rsidR="00FD0097" w:rsidRPr="00255632" w:rsidRDefault="00FD0097" w:rsidP="00BC4AEE">
            <w:pPr>
              <w:jc w:val="center"/>
              <w:rPr>
                <w:rFonts w:cs="Times New Roman"/>
                <w:b/>
                <w:bCs/>
                <w:lang w:val="ru-RU"/>
              </w:rPr>
            </w:pPr>
            <w:r w:rsidRPr="00255632">
              <w:rPr>
                <w:rFonts w:cs="Times New Roman"/>
                <w:b/>
                <w:bCs/>
                <w:lang w:val="ru-RU"/>
              </w:rPr>
              <w:t>4</w:t>
            </w:r>
          </w:p>
        </w:tc>
        <w:tc>
          <w:tcPr>
            <w:tcW w:w="990" w:type="dxa"/>
          </w:tcPr>
          <w:p w:rsidR="00FD0097" w:rsidRPr="00255632" w:rsidRDefault="00FD0097" w:rsidP="00BC4AEE">
            <w:pPr>
              <w:jc w:val="center"/>
              <w:rPr>
                <w:rFonts w:cs="Times New Roman"/>
                <w:b/>
                <w:bCs/>
                <w:lang w:val="ru-RU"/>
              </w:rPr>
            </w:pPr>
            <w:r w:rsidRPr="00255632">
              <w:rPr>
                <w:rFonts w:cs="Times New Roman"/>
                <w:b/>
                <w:bCs/>
                <w:lang w:val="ru-RU"/>
              </w:rPr>
              <w:t>4</w:t>
            </w:r>
          </w:p>
        </w:tc>
        <w:tc>
          <w:tcPr>
            <w:tcW w:w="9540" w:type="dxa"/>
          </w:tcPr>
          <w:p w:rsidR="00FD0097" w:rsidRPr="00255632" w:rsidRDefault="00FD0097" w:rsidP="00BC4AEE">
            <w:pPr>
              <w:jc w:val="both"/>
              <w:rPr>
                <w:rFonts w:cs="Times New Roman"/>
                <w:lang w:val="ru-RU"/>
              </w:rPr>
            </w:pPr>
            <w:r w:rsidRPr="00255632">
              <w:rPr>
                <w:rFonts w:cs="Times New Roman"/>
                <w:b/>
                <w:bCs/>
                <w:lang w:val="ru-RU"/>
              </w:rPr>
              <w:t>ОБРАЗЦОВЫЙ:</w:t>
            </w:r>
            <w:r w:rsidRPr="00255632">
              <w:rPr>
                <w:rFonts w:cs="Times New Roman"/>
                <w:lang w:val="ru-RU"/>
              </w:rPr>
              <w:t xml:space="preserve"> Использование имеющихся ресурсов направлено повышение качества образования. Осуществляется системный контроль за эффективным использованием ресурсов. Постоянная работа по сохранению имеющихся ресурсов и их обновлению. Организация на высоком уровне курсовой переподготовки и своевременного прохождения педагогическими работниками аттестации. Учет в стратегии развития организации образования развитие</w:t>
            </w:r>
            <w:r>
              <w:rPr>
                <w:rFonts w:cs="Times New Roman"/>
                <w:lang w:val="ru-RU"/>
              </w:rPr>
              <w:t xml:space="preserve"> человеческих ресурсов</w:t>
            </w:r>
          </w:p>
        </w:tc>
      </w:tr>
      <w:tr w:rsidR="00FD0097" w:rsidRPr="00255632" w:rsidTr="00BC4AEE">
        <w:trPr>
          <w:trHeight w:val="800"/>
        </w:trPr>
        <w:tc>
          <w:tcPr>
            <w:tcW w:w="2497" w:type="dxa"/>
            <w:vMerge/>
          </w:tcPr>
          <w:p w:rsidR="00FD0097" w:rsidRPr="00255632" w:rsidRDefault="00FD0097" w:rsidP="00BC4AEE">
            <w:pPr>
              <w:pStyle w:val="a5"/>
              <w:numPr>
                <w:ilvl w:val="0"/>
                <w:numId w:val="9"/>
              </w:numPr>
              <w:ind w:left="284" w:hanging="284"/>
              <w:rPr>
                <w:rFonts w:asciiTheme="minorHAnsi" w:hAnsiTheme="minorHAnsi"/>
                <w:sz w:val="22"/>
                <w:szCs w:val="22"/>
                <w:lang w:val="ru-RU"/>
              </w:rPr>
            </w:pPr>
          </w:p>
        </w:tc>
        <w:tc>
          <w:tcPr>
            <w:tcW w:w="1800" w:type="dxa"/>
          </w:tcPr>
          <w:p w:rsidR="00FD0097" w:rsidRPr="00255632" w:rsidRDefault="00FD0097" w:rsidP="00BC4AEE">
            <w:pPr>
              <w:jc w:val="center"/>
              <w:rPr>
                <w:rFonts w:cs="Times New Roman"/>
                <w:b/>
                <w:bCs/>
                <w:lang w:val="ru-RU"/>
              </w:rPr>
            </w:pPr>
            <w:r w:rsidRPr="00255632">
              <w:rPr>
                <w:rFonts w:cs="Times New Roman"/>
                <w:b/>
                <w:bCs/>
                <w:lang w:val="ru-RU"/>
              </w:rPr>
              <w:t>1</w:t>
            </w:r>
          </w:p>
        </w:tc>
        <w:tc>
          <w:tcPr>
            <w:tcW w:w="900" w:type="dxa"/>
          </w:tcPr>
          <w:p w:rsidR="00FD0097" w:rsidRPr="00255632" w:rsidRDefault="00FD0097" w:rsidP="00BC4AEE">
            <w:pPr>
              <w:jc w:val="center"/>
              <w:rPr>
                <w:rFonts w:cs="Times New Roman"/>
                <w:b/>
                <w:bCs/>
                <w:lang w:val="ru-RU"/>
              </w:rPr>
            </w:pPr>
            <w:r w:rsidRPr="00255632">
              <w:rPr>
                <w:rFonts w:cs="Times New Roman"/>
                <w:b/>
                <w:bCs/>
                <w:lang w:val="ru-RU"/>
              </w:rPr>
              <w:t>3</w:t>
            </w:r>
          </w:p>
        </w:tc>
        <w:tc>
          <w:tcPr>
            <w:tcW w:w="990" w:type="dxa"/>
          </w:tcPr>
          <w:p w:rsidR="00FD0097" w:rsidRPr="00255632" w:rsidRDefault="00FD0097" w:rsidP="00BC4AEE">
            <w:pPr>
              <w:jc w:val="center"/>
              <w:rPr>
                <w:rFonts w:cs="Times New Roman"/>
                <w:b/>
                <w:bCs/>
                <w:lang w:val="ru-RU"/>
              </w:rPr>
            </w:pPr>
            <w:r w:rsidRPr="00255632">
              <w:rPr>
                <w:rFonts w:cs="Times New Roman"/>
                <w:b/>
                <w:bCs/>
                <w:lang w:val="ru-RU"/>
              </w:rPr>
              <w:t>3</w:t>
            </w:r>
          </w:p>
        </w:tc>
        <w:tc>
          <w:tcPr>
            <w:tcW w:w="9540" w:type="dxa"/>
          </w:tcPr>
          <w:p w:rsidR="00FD0097" w:rsidRPr="00255632" w:rsidRDefault="00FD0097" w:rsidP="00BC4AEE">
            <w:pPr>
              <w:jc w:val="both"/>
              <w:rPr>
                <w:rFonts w:cs="Times New Roman"/>
                <w:lang w:val="ru-RU"/>
              </w:rPr>
            </w:pPr>
            <w:r w:rsidRPr="00255632">
              <w:rPr>
                <w:rFonts w:cs="Times New Roman"/>
                <w:b/>
                <w:bCs/>
                <w:lang w:val="ru-RU"/>
              </w:rPr>
              <w:t>ХОРОШИЙ:</w:t>
            </w:r>
            <w:r w:rsidRPr="00255632">
              <w:rPr>
                <w:rFonts w:cs="Times New Roman"/>
                <w:lang w:val="ru-RU"/>
              </w:rPr>
              <w:t xml:space="preserve"> Использование имеющихся ресурсов имеет своей целью повышение качества образования. Осуществляется периодический контроль за эффективным использованием ресурсов. Постоянная работа по сохранению имеющихся ресурсов и их обновлению. Организация</w:t>
            </w:r>
            <w:r>
              <w:rPr>
                <w:rFonts w:cs="Times New Roman"/>
                <w:lang w:val="ru-RU"/>
              </w:rPr>
              <w:t xml:space="preserve"> </w:t>
            </w:r>
            <w:r w:rsidRPr="00255632">
              <w:rPr>
                <w:rFonts w:cs="Times New Roman"/>
                <w:lang w:val="ru-RU"/>
              </w:rPr>
              <w:t>курсовой</w:t>
            </w:r>
            <w:r>
              <w:rPr>
                <w:rFonts w:cs="Times New Roman"/>
                <w:lang w:val="ru-RU"/>
              </w:rPr>
              <w:t xml:space="preserve"> </w:t>
            </w:r>
            <w:r w:rsidRPr="00255632">
              <w:rPr>
                <w:rFonts w:cs="Times New Roman"/>
                <w:lang w:val="ru-RU"/>
              </w:rPr>
              <w:t xml:space="preserve">переподготовки и своевременного прохождения педагогическими работниками аттестации. Учет в стратегии развития организации образования </w:t>
            </w:r>
            <w:r>
              <w:rPr>
                <w:rFonts w:cs="Times New Roman"/>
                <w:lang w:val="ru-RU"/>
              </w:rPr>
              <w:t>развитие человеческих ресурсов</w:t>
            </w:r>
          </w:p>
        </w:tc>
      </w:tr>
      <w:tr w:rsidR="00FD0097" w:rsidRPr="00255632" w:rsidTr="00BC4AEE">
        <w:trPr>
          <w:trHeight w:val="530"/>
        </w:trPr>
        <w:tc>
          <w:tcPr>
            <w:tcW w:w="2497" w:type="dxa"/>
            <w:vMerge/>
          </w:tcPr>
          <w:p w:rsidR="00FD0097" w:rsidRPr="00255632" w:rsidRDefault="00FD0097" w:rsidP="00BC4AEE">
            <w:pPr>
              <w:pStyle w:val="a5"/>
              <w:numPr>
                <w:ilvl w:val="0"/>
                <w:numId w:val="9"/>
              </w:numPr>
              <w:ind w:left="284" w:hanging="284"/>
              <w:rPr>
                <w:rFonts w:asciiTheme="minorHAnsi" w:hAnsiTheme="minorHAnsi"/>
                <w:sz w:val="22"/>
                <w:szCs w:val="22"/>
                <w:lang w:val="ru-RU"/>
              </w:rPr>
            </w:pPr>
          </w:p>
        </w:tc>
        <w:tc>
          <w:tcPr>
            <w:tcW w:w="1800" w:type="dxa"/>
          </w:tcPr>
          <w:p w:rsidR="00FD0097" w:rsidRPr="00255632" w:rsidRDefault="00FD0097" w:rsidP="00BC4AEE">
            <w:pPr>
              <w:jc w:val="center"/>
              <w:rPr>
                <w:rFonts w:cs="Times New Roman"/>
                <w:b/>
                <w:bCs/>
                <w:lang w:val="ru-RU"/>
              </w:rPr>
            </w:pPr>
            <w:r w:rsidRPr="00255632">
              <w:rPr>
                <w:rFonts w:cs="Times New Roman"/>
                <w:b/>
                <w:bCs/>
                <w:lang w:val="ru-RU"/>
              </w:rPr>
              <w:t>1</w:t>
            </w:r>
          </w:p>
        </w:tc>
        <w:tc>
          <w:tcPr>
            <w:tcW w:w="900" w:type="dxa"/>
          </w:tcPr>
          <w:p w:rsidR="00FD0097" w:rsidRPr="00255632" w:rsidRDefault="00FD0097" w:rsidP="00BC4AEE">
            <w:pPr>
              <w:jc w:val="center"/>
              <w:rPr>
                <w:rFonts w:cs="Times New Roman"/>
                <w:b/>
                <w:bCs/>
                <w:lang w:val="ru-RU"/>
              </w:rPr>
            </w:pPr>
            <w:r w:rsidRPr="00255632">
              <w:rPr>
                <w:rFonts w:cs="Times New Roman"/>
                <w:b/>
                <w:bCs/>
                <w:lang w:val="ru-RU"/>
              </w:rPr>
              <w:t>2</w:t>
            </w:r>
          </w:p>
        </w:tc>
        <w:tc>
          <w:tcPr>
            <w:tcW w:w="990" w:type="dxa"/>
          </w:tcPr>
          <w:p w:rsidR="00FD0097" w:rsidRPr="00255632" w:rsidRDefault="00FD0097" w:rsidP="00BC4AEE">
            <w:pPr>
              <w:jc w:val="center"/>
              <w:rPr>
                <w:rFonts w:cs="Times New Roman"/>
                <w:b/>
                <w:bCs/>
                <w:lang w:val="ru-RU"/>
              </w:rPr>
            </w:pPr>
            <w:r w:rsidRPr="00255632">
              <w:rPr>
                <w:rFonts w:cs="Times New Roman"/>
                <w:b/>
                <w:bCs/>
                <w:lang w:val="ru-RU"/>
              </w:rPr>
              <w:t>2</w:t>
            </w:r>
          </w:p>
        </w:tc>
        <w:tc>
          <w:tcPr>
            <w:tcW w:w="9540" w:type="dxa"/>
          </w:tcPr>
          <w:p w:rsidR="00FD0097" w:rsidRPr="00255632" w:rsidRDefault="00FD0097" w:rsidP="00BC4AEE">
            <w:pPr>
              <w:jc w:val="both"/>
              <w:rPr>
                <w:rFonts w:cs="Times New Roman"/>
                <w:lang w:val="ru-RU"/>
              </w:rPr>
            </w:pPr>
            <w:r w:rsidRPr="00255632">
              <w:rPr>
                <w:rFonts w:cs="Times New Roman"/>
                <w:b/>
                <w:bCs/>
                <w:lang w:val="ru-RU"/>
              </w:rPr>
              <w:t>ТРЕБУЮЩИЙ УЛУЧШЕНИЯ:</w:t>
            </w:r>
            <w:r w:rsidRPr="00255632">
              <w:rPr>
                <w:rFonts w:cs="Times New Roman"/>
                <w:lang w:val="ru-RU"/>
              </w:rPr>
              <w:t xml:space="preserve"> Контроль за эффективностью использования имеющихся ресурсов имеет формальный характер и не учитывает цели повышения качества образования. Ведется работа по сохранению имеющихся ресурсов и их обновлению. Организована работа по курсовой переподготовки и своевременному прохождению педагогическими работниками аттестации. В стратегии развития организации образования развитие человеческих ресу</w:t>
            </w:r>
            <w:r>
              <w:rPr>
                <w:rFonts w:cs="Times New Roman"/>
                <w:lang w:val="ru-RU"/>
              </w:rPr>
              <w:t>рсов имеет формальное выражение</w:t>
            </w:r>
          </w:p>
        </w:tc>
      </w:tr>
      <w:tr w:rsidR="00FD0097" w:rsidRPr="00255632" w:rsidTr="00BC4AEE">
        <w:trPr>
          <w:trHeight w:val="566"/>
        </w:trPr>
        <w:tc>
          <w:tcPr>
            <w:tcW w:w="2497" w:type="dxa"/>
            <w:vMerge/>
          </w:tcPr>
          <w:p w:rsidR="00FD0097" w:rsidRPr="00255632" w:rsidRDefault="00FD0097" w:rsidP="00BC4AEE">
            <w:pPr>
              <w:pStyle w:val="a5"/>
              <w:numPr>
                <w:ilvl w:val="0"/>
                <w:numId w:val="9"/>
              </w:numPr>
              <w:ind w:left="284" w:hanging="284"/>
              <w:rPr>
                <w:rFonts w:asciiTheme="minorHAnsi" w:hAnsiTheme="minorHAnsi"/>
                <w:sz w:val="22"/>
                <w:szCs w:val="22"/>
                <w:lang w:val="ru-RU"/>
              </w:rPr>
            </w:pPr>
          </w:p>
        </w:tc>
        <w:tc>
          <w:tcPr>
            <w:tcW w:w="1800" w:type="dxa"/>
          </w:tcPr>
          <w:p w:rsidR="00FD0097" w:rsidRPr="00255632" w:rsidRDefault="00FD0097" w:rsidP="00BC4AEE">
            <w:pPr>
              <w:jc w:val="center"/>
              <w:rPr>
                <w:rFonts w:cs="Times New Roman"/>
                <w:b/>
                <w:bCs/>
                <w:lang w:val="ru-RU"/>
              </w:rPr>
            </w:pPr>
            <w:r w:rsidRPr="00255632">
              <w:rPr>
                <w:rFonts w:cs="Times New Roman"/>
                <w:b/>
                <w:bCs/>
                <w:lang w:val="ru-RU"/>
              </w:rPr>
              <w:t>1</w:t>
            </w:r>
          </w:p>
        </w:tc>
        <w:tc>
          <w:tcPr>
            <w:tcW w:w="900" w:type="dxa"/>
          </w:tcPr>
          <w:p w:rsidR="00FD0097" w:rsidRPr="00255632" w:rsidRDefault="00FD0097" w:rsidP="00BC4AEE">
            <w:pPr>
              <w:jc w:val="center"/>
              <w:rPr>
                <w:rFonts w:cs="Times New Roman"/>
                <w:b/>
                <w:bCs/>
                <w:lang w:val="ru-RU"/>
              </w:rPr>
            </w:pPr>
            <w:r w:rsidRPr="00255632">
              <w:rPr>
                <w:rFonts w:cs="Times New Roman"/>
                <w:b/>
                <w:bCs/>
                <w:lang w:val="ru-RU"/>
              </w:rPr>
              <w:t>1</w:t>
            </w:r>
          </w:p>
        </w:tc>
        <w:tc>
          <w:tcPr>
            <w:tcW w:w="990" w:type="dxa"/>
          </w:tcPr>
          <w:p w:rsidR="00FD0097" w:rsidRPr="00255632" w:rsidRDefault="00FD0097" w:rsidP="00BC4AEE">
            <w:pPr>
              <w:jc w:val="center"/>
              <w:rPr>
                <w:rFonts w:cs="Times New Roman"/>
                <w:b/>
                <w:bCs/>
                <w:lang w:val="ru-RU"/>
              </w:rPr>
            </w:pPr>
            <w:r w:rsidRPr="00255632">
              <w:rPr>
                <w:rFonts w:cs="Times New Roman"/>
                <w:b/>
                <w:bCs/>
                <w:lang w:val="ru-RU"/>
              </w:rPr>
              <w:t>1</w:t>
            </w:r>
          </w:p>
        </w:tc>
        <w:tc>
          <w:tcPr>
            <w:tcW w:w="9540" w:type="dxa"/>
          </w:tcPr>
          <w:p w:rsidR="00FD0097" w:rsidRPr="00255632" w:rsidRDefault="00FD0097" w:rsidP="00BC4AEE">
            <w:pPr>
              <w:jc w:val="both"/>
              <w:rPr>
                <w:rFonts w:cs="Times New Roman"/>
                <w:b/>
                <w:bCs/>
                <w:lang w:val="ru-RU"/>
              </w:rPr>
            </w:pPr>
            <w:r w:rsidRPr="00255632">
              <w:rPr>
                <w:rFonts w:cs="Times New Roman"/>
                <w:b/>
                <w:bCs/>
                <w:lang w:val="ru-RU"/>
              </w:rPr>
              <w:t>НИЗКИЙ:</w:t>
            </w:r>
            <w:r w:rsidRPr="00255632">
              <w:rPr>
                <w:rFonts w:cs="Times New Roman"/>
                <w:lang w:val="ru-RU"/>
              </w:rPr>
              <w:t xml:space="preserve"> Контроль за использованием имеющихся ресурсов не ведется. Работа, направленная на эффективность использования ресурсов, не организована.  Работа по сохранению имеющихся ресурсов и их обновлению не постоянна. Организация курсовой переподготовки и своевременного прохождения педагогическими работниками аттестации ведется формально. Развитие человеческих ресурсов в стратегии развития организации об</w:t>
            </w:r>
            <w:r>
              <w:rPr>
                <w:rFonts w:cs="Times New Roman"/>
                <w:lang w:val="ru-RU"/>
              </w:rPr>
              <w:t>разования не находит отражения</w:t>
            </w:r>
          </w:p>
        </w:tc>
      </w:tr>
    </w:tbl>
    <w:p w:rsidR="00764301" w:rsidRDefault="00764301" w:rsidP="00764301">
      <w:pPr>
        <w:spacing w:after="0" w:line="240" w:lineRule="auto"/>
        <w:contextualSpacing/>
        <w:rPr>
          <w:rFonts w:cs="Times New Roman"/>
          <w:b/>
        </w:rPr>
      </w:pPr>
    </w:p>
    <w:p w:rsidR="008F1721" w:rsidRDefault="00671FAE" w:rsidP="00764301">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Общая оценка (максимально 46</w:t>
      </w:r>
      <w:r w:rsidR="008F1721">
        <w:rPr>
          <w:rFonts w:ascii="Times New Roman" w:hAnsi="Times New Roman" w:cs="Times New Roman"/>
          <w:b/>
          <w:bCs/>
          <w:sz w:val="24"/>
          <w:szCs w:val="24"/>
        </w:rPr>
        <w:t>, если баллы были проставлены по всем критериям). Оценка в процентах (фактическую оценку, которая складывается из суммы оценок по каждому критерию, разделить на максимально возможную оц</w:t>
      </w:r>
      <w:r w:rsidR="00301FD4">
        <w:rPr>
          <w:rFonts w:ascii="Times New Roman" w:hAnsi="Times New Roman" w:cs="Times New Roman"/>
          <w:b/>
          <w:bCs/>
          <w:sz w:val="24"/>
          <w:szCs w:val="24"/>
        </w:rPr>
        <w:t xml:space="preserve">енку, и умножить на 100% </w:t>
      </w:r>
      <w:proofErr w:type="gramStart"/>
      <w:r w:rsidR="00301FD4">
        <w:rPr>
          <w:rFonts w:ascii="Times New Roman" w:hAnsi="Times New Roman" w:cs="Times New Roman"/>
          <w:b/>
          <w:bCs/>
          <w:sz w:val="24"/>
          <w:szCs w:val="24"/>
        </w:rPr>
        <w:t>( Х</w:t>
      </w:r>
      <w:proofErr w:type="gramEnd"/>
      <w:r w:rsidR="00301FD4">
        <w:rPr>
          <w:rFonts w:ascii="Times New Roman" w:hAnsi="Times New Roman" w:cs="Times New Roman"/>
          <w:b/>
          <w:bCs/>
          <w:sz w:val="24"/>
          <w:szCs w:val="24"/>
        </w:rPr>
        <w:t>/46</w:t>
      </w:r>
      <w:r w:rsidR="008F1721">
        <w:rPr>
          <w:rFonts w:ascii="Times New Roman" w:hAnsi="Times New Roman" w:cs="Times New Roman"/>
          <w:b/>
          <w:bCs/>
          <w:sz w:val="24"/>
          <w:szCs w:val="24"/>
        </w:rPr>
        <w:t>* 100).</w:t>
      </w:r>
    </w:p>
    <w:p w:rsidR="008F1721" w:rsidRDefault="008F1721" w:rsidP="00764301">
      <w:pPr>
        <w:spacing w:after="0" w:line="240" w:lineRule="auto"/>
        <w:contextualSpacing/>
        <w:rPr>
          <w:rFonts w:cs="Times New Roman"/>
          <w:b/>
        </w:rPr>
      </w:pPr>
      <w:r>
        <w:rPr>
          <w:rFonts w:ascii="Times New Roman" w:hAnsi="Times New Roman" w:cs="Times New Roman"/>
          <w:b/>
          <w:bCs/>
          <w:sz w:val="24"/>
          <w:szCs w:val="24"/>
        </w:rPr>
        <w:t>Балл 4 (образцовый) 87-100%; балл 3 (хороший) 62-86%; балл 2 (</w:t>
      </w:r>
      <w:r w:rsidRPr="00BE2977">
        <w:rPr>
          <w:rFonts w:ascii="Times New Roman" w:hAnsi="Times New Roman" w:cs="Times New Roman"/>
          <w:b/>
          <w:bCs/>
          <w:sz w:val="20"/>
          <w:szCs w:val="20"/>
        </w:rPr>
        <w:t>требующий</w:t>
      </w:r>
      <w:r>
        <w:rPr>
          <w:rFonts w:ascii="Times New Roman" w:hAnsi="Times New Roman" w:cs="Times New Roman"/>
          <w:b/>
          <w:bCs/>
          <w:sz w:val="24"/>
          <w:szCs w:val="24"/>
        </w:rPr>
        <w:t xml:space="preserve"> улучшения) 37-61%; балл 1 (низкий) 0-36%.</w:t>
      </w:r>
    </w:p>
    <w:p w:rsidR="008F1721" w:rsidRDefault="008F1721" w:rsidP="00764301">
      <w:pPr>
        <w:spacing w:after="0" w:line="240" w:lineRule="auto"/>
        <w:contextualSpacing/>
        <w:rPr>
          <w:rFonts w:cs="Times New Roman"/>
          <w:b/>
        </w:rPr>
      </w:pPr>
    </w:p>
    <w:p w:rsidR="008F1721" w:rsidRDefault="008F1721" w:rsidP="00764301">
      <w:pPr>
        <w:spacing w:after="0" w:line="240" w:lineRule="auto"/>
        <w:contextualSpacing/>
        <w:rPr>
          <w:rFonts w:cs="Times New Roman"/>
          <w:b/>
        </w:rPr>
      </w:pPr>
    </w:p>
    <w:p w:rsidR="008F1721" w:rsidRDefault="008F1721" w:rsidP="00764301">
      <w:pPr>
        <w:spacing w:after="0" w:line="240" w:lineRule="auto"/>
        <w:contextualSpacing/>
        <w:rPr>
          <w:rFonts w:cs="Times New Roman"/>
          <w:b/>
        </w:rPr>
      </w:pPr>
    </w:p>
    <w:p w:rsidR="008F1721" w:rsidRDefault="008F1721" w:rsidP="00764301">
      <w:pPr>
        <w:spacing w:after="0" w:line="240" w:lineRule="auto"/>
        <w:contextualSpacing/>
        <w:rPr>
          <w:rFonts w:cs="Times New Roman"/>
          <w:b/>
        </w:rPr>
      </w:pPr>
    </w:p>
    <w:p w:rsidR="008F1721" w:rsidRDefault="008F1721" w:rsidP="00764301">
      <w:pPr>
        <w:spacing w:after="0" w:line="240" w:lineRule="auto"/>
        <w:contextualSpacing/>
        <w:rPr>
          <w:rFonts w:cs="Times New Roman"/>
          <w:b/>
        </w:rPr>
      </w:pPr>
    </w:p>
    <w:p w:rsidR="008F1721" w:rsidRDefault="008F1721" w:rsidP="00764301">
      <w:pPr>
        <w:spacing w:after="0" w:line="240" w:lineRule="auto"/>
        <w:contextualSpacing/>
        <w:rPr>
          <w:rFonts w:cs="Times New Roman"/>
          <w:b/>
        </w:rPr>
      </w:pPr>
    </w:p>
    <w:p w:rsidR="008F1721" w:rsidRDefault="008F1721" w:rsidP="00764301">
      <w:pPr>
        <w:spacing w:after="0" w:line="240" w:lineRule="auto"/>
        <w:contextualSpacing/>
        <w:rPr>
          <w:rFonts w:cs="Times New Roman"/>
          <w:b/>
        </w:rPr>
      </w:pPr>
    </w:p>
    <w:p w:rsidR="00764301" w:rsidRPr="00764301" w:rsidRDefault="00764301" w:rsidP="00764301">
      <w:pPr>
        <w:pStyle w:val="a5"/>
        <w:numPr>
          <w:ilvl w:val="0"/>
          <w:numId w:val="13"/>
        </w:numPr>
        <w:rPr>
          <w:b/>
          <w:vanish/>
        </w:rPr>
      </w:pPr>
    </w:p>
    <w:p w:rsidR="00764301" w:rsidRPr="00764301" w:rsidRDefault="00764301" w:rsidP="00764301">
      <w:pPr>
        <w:pStyle w:val="a5"/>
        <w:numPr>
          <w:ilvl w:val="0"/>
          <w:numId w:val="13"/>
        </w:numPr>
        <w:rPr>
          <w:b/>
        </w:rPr>
      </w:pPr>
      <w:r w:rsidRPr="00764301">
        <w:rPr>
          <w:b/>
        </w:rPr>
        <w:t>КАЧЕСТВО ПРЕПОДАВАНИЯ</w:t>
      </w:r>
    </w:p>
    <w:p w:rsidR="00764301" w:rsidRPr="00255632" w:rsidRDefault="00764301" w:rsidP="00764301">
      <w:pPr>
        <w:spacing w:after="0" w:line="240" w:lineRule="auto"/>
        <w:contextualSpacing/>
        <w:rPr>
          <w:rFonts w:cs="Times New Roman"/>
          <w:b/>
        </w:rPr>
      </w:pPr>
    </w:p>
    <w:tbl>
      <w:tblPr>
        <w:tblStyle w:val="a8"/>
        <w:tblW w:w="15750" w:type="dxa"/>
        <w:tblInd w:w="-995" w:type="dxa"/>
        <w:tblLayout w:type="fixed"/>
        <w:tblLook w:val="04A0" w:firstRow="1" w:lastRow="0" w:firstColumn="1" w:lastColumn="0" w:noHBand="0" w:noVBand="1"/>
      </w:tblPr>
      <w:tblGrid>
        <w:gridCol w:w="2700"/>
        <w:gridCol w:w="1620"/>
        <w:gridCol w:w="900"/>
        <w:gridCol w:w="990"/>
        <w:gridCol w:w="9540"/>
      </w:tblGrid>
      <w:tr w:rsidR="00764301" w:rsidRPr="00255632" w:rsidTr="00BC4AEE">
        <w:trPr>
          <w:trHeight w:val="1088"/>
        </w:trPr>
        <w:tc>
          <w:tcPr>
            <w:tcW w:w="2700" w:type="dxa"/>
            <w:shd w:val="clear" w:color="auto" w:fill="B8CCE4" w:themeFill="accent1" w:themeFillTint="66"/>
          </w:tcPr>
          <w:p w:rsidR="00764301" w:rsidRPr="00255632" w:rsidRDefault="00764301" w:rsidP="00BC4AEE">
            <w:pPr>
              <w:rPr>
                <w:rFonts w:cs="Times New Roman"/>
                <w:b/>
                <w:bCs/>
                <w:lang w:val="ru-RU"/>
              </w:rPr>
            </w:pPr>
          </w:p>
          <w:p w:rsidR="00764301" w:rsidRPr="00255632" w:rsidRDefault="00764301" w:rsidP="00BC4AEE">
            <w:pPr>
              <w:jc w:val="center"/>
              <w:rPr>
                <w:rFonts w:cs="Times New Roman"/>
                <w:b/>
                <w:bCs/>
                <w:lang w:val="ru-RU"/>
              </w:rPr>
            </w:pPr>
            <w:r w:rsidRPr="00255632">
              <w:rPr>
                <w:rFonts w:cs="Times New Roman"/>
                <w:b/>
                <w:bCs/>
                <w:lang w:val="ru-RU"/>
              </w:rPr>
              <w:t>КРИТЕРИИ</w:t>
            </w:r>
          </w:p>
        </w:tc>
        <w:tc>
          <w:tcPr>
            <w:tcW w:w="1620" w:type="dxa"/>
            <w:shd w:val="clear" w:color="auto" w:fill="B8CCE4" w:themeFill="accent1" w:themeFillTint="66"/>
          </w:tcPr>
          <w:p w:rsidR="00764301" w:rsidRPr="00255632" w:rsidRDefault="00764301" w:rsidP="00BC4AEE">
            <w:pPr>
              <w:rPr>
                <w:rFonts w:cs="Times New Roman"/>
                <w:b/>
                <w:bCs/>
                <w:lang w:val="ru-RU"/>
              </w:rPr>
            </w:pPr>
            <w:r w:rsidRPr="00255632">
              <w:rPr>
                <w:rFonts w:cs="Times New Roman"/>
                <w:b/>
                <w:bCs/>
                <w:lang w:val="ru-RU"/>
              </w:rPr>
              <w:t>Взвешенная оценка</w:t>
            </w:r>
            <w:r w:rsidRPr="00255632">
              <w:rPr>
                <w:rFonts w:cs="Times New Roman"/>
                <w:b/>
                <w:bCs/>
              </w:rPr>
              <w:t xml:space="preserve"> (</w:t>
            </w:r>
            <w:r w:rsidRPr="00255632">
              <w:rPr>
                <w:rFonts w:cs="Times New Roman"/>
                <w:b/>
                <w:bCs/>
                <w:lang w:val="ru-RU"/>
              </w:rPr>
              <w:t>базовый показатель</w:t>
            </w:r>
            <w:r w:rsidRPr="00255632">
              <w:rPr>
                <w:rFonts w:cs="Times New Roman"/>
                <w:b/>
                <w:bCs/>
              </w:rPr>
              <w:t>=1)</w:t>
            </w:r>
          </w:p>
        </w:tc>
        <w:tc>
          <w:tcPr>
            <w:tcW w:w="900" w:type="dxa"/>
            <w:shd w:val="clear" w:color="auto" w:fill="B8CCE4" w:themeFill="accent1" w:themeFillTint="66"/>
          </w:tcPr>
          <w:p w:rsidR="00764301" w:rsidRDefault="00764301" w:rsidP="00BC4AEE">
            <w:pPr>
              <w:jc w:val="center"/>
              <w:rPr>
                <w:rFonts w:cs="Times New Roman"/>
                <w:b/>
                <w:bCs/>
                <w:lang w:val="ru-RU"/>
              </w:rPr>
            </w:pPr>
          </w:p>
          <w:p w:rsidR="00764301" w:rsidRPr="00255632" w:rsidRDefault="00764301" w:rsidP="00BC4AEE">
            <w:pPr>
              <w:jc w:val="center"/>
              <w:rPr>
                <w:rFonts w:cs="Times New Roman"/>
                <w:b/>
                <w:bCs/>
                <w:lang w:val="ru-RU"/>
              </w:rPr>
            </w:pPr>
            <w:r w:rsidRPr="00255632">
              <w:rPr>
                <w:rFonts w:cs="Times New Roman"/>
                <w:b/>
                <w:bCs/>
                <w:lang w:val="ru-RU"/>
              </w:rPr>
              <w:t>Баллы</w:t>
            </w:r>
          </w:p>
        </w:tc>
        <w:tc>
          <w:tcPr>
            <w:tcW w:w="990" w:type="dxa"/>
            <w:shd w:val="clear" w:color="auto" w:fill="B8CCE4" w:themeFill="accent1" w:themeFillTint="66"/>
          </w:tcPr>
          <w:p w:rsidR="00764301" w:rsidRDefault="00764301" w:rsidP="00BC4AEE">
            <w:pPr>
              <w:jc w:val="center"/>
              <w:rPr>
                <w:rFonts w:cs="Times New Roman"/>
                <w:b/>
                <w:bCs/>
                <w:lang w:val="ru-RU"/>
              </w:rPr>
            </w:pPr>
          </w:p>
          <w:p w:rsidR="00764301" w:rsidRPr="00255632" w:rsidRDefault="00764301" w:rsidP="00BC4AEE">
            <w:pPr>
              <w:jc w:val="center"/>
              <w:rPr>
                <w:rFonts w:cs="Times New Roman"/>
                <w:b/>
                <w:bCs/>
                <w:lang w:val="ru-RU"/>
              </w:rPr>
            </w:pPr>
            <w:r w:rsidRPr="00255632">
              <w:rPr>
                <w:rFonts w:cs="Times New Roman"/>
                <w:b/>
                <w:bCs/>
                <w:lang w:val="ru-RU"/>
              </w:rPr>
              <w:t>Оценка</w:t>
            </w:r>
          </w:p>
        </w:tc>
        <w:tc>
          <w:tcPr>
            <w:tcW w:w="9540" w:type="dxa"/>
            <w:shd w:val="clear" w:color="auto" w:fill="B8CCE4" w:themeFill="accent1" w:themeFillTint="66"/>
          </w:tcPr>
          <w:p w:rsidR="00764301" w:rsidRPr="00255632" w:rsidRDefault="00764301" w:rsidP="00BC4AEE">
            <w:pPr>
              <w:jc w:val="center"/>
              <w:rPr>
                <w:rFonts w:cs="Times New Roman"/>
                <w:b/>
                <w:bCs/>
                <w:lang w:val="ru-RU"/>
              </w:rPr>
            </w:pPr>
          </w:p>
          <w:p w:rsidR="00764301" w:rsidRPr="00255632" w:rsidRDefault="00764301" w:rsidP="00BC4AEE">
            <w:pPr>
              <w:jc w:val="center"/>
              <w:rPr>
                <w:rFonts w:cs="Times New Roman"/>
                <w:b/>
                <w:bCs/>
                <w:lang w:val="ru-RU"/>
              </w:rPr>
            </w:pPr>
            <w:r w:rsidRPr="00255632">
              <w:rPr>
                <w:rFonts w:cs="Times New Roman"/>
                <w:b/>
                <w:bCs/>
                <w:lang w:val="ru-RU"/>
              </w:rPr>
              <w:t>ДЕСКРИПТОРЫ (ОПИСАНИЕ УРОВНЕЙ)</w:t>
            </w:r>
          </w:p>
        </w:tc>
      </w:tr>
      <w:tr w:rsidR="00764301" w:rsidRPr="00255632" w:rsidTr="00BC4AEE">
        <w:trPr>
          <w:trHeight w:val="68"/>
        </w:trPr>
        <w:tc>
          <w:tcPr>
            <w:tcW w:w="2700" w:type="dxa"/>
            <w:vMerge w:val="restart"/>
          </w:tcPr>
          <w:p w:rsidR="00764301" w:rsidRPr="00255632" w:rsidRDefault="00764301" w:rsidP="00BC4AEE">
            <w:pPr>
              <w:pStyle w:val="a9"/>
              <w:numPr>
                <w:ilvl w:val="0"/>
                <w:numId w:val="8"/>
              </w:numPr>
              <w:ind w:left="284" w:hanging="284"/>
              <w:rPr>
                <w:rFonts w:asciiTheme="minorHAnsi" w:hAnsiTheme="minorHAnsi" w:cs="Times New Roman"/>
                <w:szCs w:val="22"/>
                <w:lang w:val="ru-RU"/>
              </w:rPr>
            </w:pPr>
            <w:r w:rsidRPr="00C25287">
              <w:rPr>
                <w:rFonts w:asciiTheme="minorHAnsi" w:hAnsiTheme="minorHAnsi" w:cs="Times New Roman"/>
                <w:szCs w:val="22"/>
                <w:lang w:val="ru-RU"/>
              </w:rPr>
              <w:t>Точные и глубокие знания предмета</w:t>
            </w:r>
          </w:p>
        </w:tc>
        <w:tc>
          <w:tcPr>
            <w:tcW w:w="1620" w:type="dxa"/>
          </w:tcPr>
          <w:p w:rsidR="00764301" w:rsidRPr="00255632" w:rsidRDefault="00764301" w:rsidP="00BC4AEE">
            <w:pPr>
              <w:jc w:val="center"/>
              <w:rPr>
                <w:rFonts w:cs="Times New Roman"/>
                <w:b/>
                <w:bCs/>
                <w:lang w:val="ru-RU"/>
              </w:rPr>
            </w:pPr>
            <w:r w:rsidRPr="00255632">
              <w:rPr>
                <w:rFonts w:cs="Times New Roman"/>
                <w:b/>
                <w:bCs/>
                <w:lang w:val="ru-RU"/>
              </w:rPr>
              <w:t>2</w:t>
            </w:r>
          </w:p>
        </w:tc>
        <w:tc>
          <w:tcPr>
            <w:tcW w:w="900" w:type="dxa"/>
          </w:tcPr>
          <w:p w:rsidR="00764301" w:rsidRPr="00255632" w:rsidRDefault="00006579" w:rsidP="00BC4AEE">
            <w:pPr>
              <w:jc w:val="center"/>
              <w:rPr>
                <w:rFonts w:cs="Times New Roman"/>
                <w:b/>
                <w:bCs/>
                <w:lang w:val="ru-RU"/>
              </w:rPr>
            </w:pPr>
            <w:r>
              <w:rPr>
                <w:rFonts w:cs="Times New Roman"/>
                <w:b/>
                <w:bCs/>
                <w:lang w:val="ru-RU"/>
              </w:rPr>
              <w:t>4</w:t>
            </w:r>
          </w:p>
        </w:tc>
        <w:tc>
          <w:tcPr>
            <w:tcW w:w="990" w:type="dxa"/>
          </w:tcPr>
          <w:p w:rsidR="00764301" w:rsidRPr="00255632" w:rsidRDefault="00006579" w:rsidP="00BC4AEE">
            <w:pPr>
              <w:jc w:val="center"/>
              <w:rPr>
                <w:rFonts w:cs="Times New Roman"/>
                <w:b/>
                <w:bCs/>
                <w:lang w:val="ru-RU"/>
              </w:rPr>
            </w:pPr>
            <w:r>
              <w:rPr>
                <w:rFonts w:cs="Times New Roman"/>
                <w:b/>
                <w:bCs/>
                <w:lang w:val="ru-RU"/>
              </w:rPr>
              <w:t>8</w:t>
            </w:r>
          </w:p>
        </w:tc>
        <w:tc>
          <w:tcPr>
            <w:tcW w:w="9540" w:type="dxa"/>
          </w:tcPr>
          <w:p w:rsidR="00764301" w:rsidRPr="00255632" w:rsidRDefault="00764301" w:rsidP="00BC4AEE">
            <w:pPr>
              <w:jc w:val="both"/>
              <w:rPr>
                <w:rFonts w:cs="Times New Roman"/>
                <w:lang w:val="ru-RU"/>
              </w:rPr>
            </w:pPr>
            <w:r w:rsidRPr="00255632">
              <w:rPr>
                <w:rFonts w:cs="Times New Roman"/>
                <w:b/>
                <w:bCs/>
                <w:lang w:val="ru-RU"/>
              </w:rPr>
              <w:t xml:space="preserve">ОБРАЗЦОВЫЙ: </w:t>
            </w:r>
            <w:r w:rsidRPr="00255632">
              <w:rPr>
                <w:rFonts w:cs="Times New Roman"/>
                <w:lang w:val="ru-RU"/>
              </w:rPr>
              <w:t xml:space="preserve">Демонстрирует глубокие научные, энциклопедические знания преподаваемого предмета. Свободно ориентируется в различных источниках по преподаваемому предмету, может дать ссылки на различные источники (учебники, УМК, медиа-пособия, </w:t>
            </w:r>
            <w:proofErr w:type="spellStart"/>
            <w:r w:rsidRPr="00255632">
              <w:rPr>
                <w:rFonts w:cs="Times New Roman"/>
                <w:lang w:val="ru-RU"/>
              </w:rPr>
              <w:t>ЦОРы</w:t>
            </w:r>
            <w:proofErr w:type="spellEnd"/>
            <w:r w:rsidRPr="00255632">
              <w:rPr>
                <w:rFonts w:cs="Times New Roman"/>
                <w:lang w:val="ru-RU"/>
              </w:rPr>
              <w:t xml:space="preserve">). Использует собственные знания в организации </w:t>
            </w:r>
            <w:proofErr w:type="spellStart"/>
            <w:r w:rsidRPr="00255632">
              <w:rPr>
                <w:rFonts w:cs="Times New Roman"/>
                <w:lang w:val="ru-RU"/>
              </w:rPr>
              <w:t>межпредметных</w:t>
            </w:r>
            <w:proofErr w:type="spellEnd"/>
            <w:r w:rsidRPr="00255632">
              <w:rPr>
                <w:rFonts w:cs="Times New Roman"/>
                <w:lang w:val="ru-RU"/>
              </w:rPr>
              <w:t xml:space="preserve"> и </w:t>
            </w:r>
            <w:proofErr w:type="spellStart"/>
            <w:r w:rsidRPr="00255632">
              <w:rPr>
                <w:rFonts w:cs="Times New Roman"/>
                <w:lang w:val="ru-RU"/>
              </w:rPr>
              <w:t>внутрипредметных</w:t>
            </w:r>
            <w:proofErr w:type="spellEnd"/>
            <w:r w:rsidRPr="00255632">
              <w:rPr>
                <w:rFonts w:cs="Times New Roman"/>
                <w:lang w:val="ru-RU"/>
              </w:rPr>
              <w:t xml:space="preserve"> связей. Умеет организовать, поддержать и развить дискуссию. </w:t>
            </w:r>
          </w:p>
        </w:tc>
      </w:tr>
      <w:tr w:rsidR="00764301" w:rsidRPr="00255632" w:rsidTr="00BC4AEE">
        <w:trPr>
          <w:trHeight w:val="68"/>
        </w:trPr>
        <w:tc>
          <w:tcPr>
            <w:tcW w:w="2700" w:type="dxa"/>
            <w:vMerge/>
          </w:tcPr>
          <w:p w:rsidR="00764301" w:rsidRPr="00255632" w:rsidRDefault="00764301" w:rsidP="00BC4AEE">
            <w:pPr>
              <w:pStyle w:val="a9"/>
              <w:rPr>
                <w:rFonts w:asciiTheme="minorHAnsi" w:hAnsiTheme="minorHAnsi" w:cs="Times New Roman"/>
                <w:szCs w:val="22"/>
                <w:lang w:val="ru-RU"/>
              </w:rPr>
            </w:pPr>
          </w:p>
        </w:tc>
        <w:tc>
          <w:tcPr>
            <w:tcW w:w="1620" w:type="dxa"/>
          </w:tcPr>
          <w:p w:rsidR="00764301" w:rsidRPr="00255632" w:rsidRDefault="00764301" w:rsidP="00BC4AEE">
            <w:pPr>
              <w:jc w:val="center"/>
              <w:rPr>
                <w:rFonts w:cs="Times New Roman"/>
                <w:b/>
                <w:bCs/>
                <w:lang w:val="ru-RU"/>
              </w:rPr>
            </w:pPr>
            <w:r w:rsidRPr="00255632">
              <w:rPr>
                <w:rFonts w:cs="Times New Roman"/>
                <w:b/>
                <w:bCs/>
                <w:lang w:val="ru-RU"/>
              </w:rPr>
              <w:t>2</w:t>
            </w:r>
          </w:p>
        </w:tc>
        <w:tc>
          <w:tcPr>
            <w:tcW w:w="900" w:type="dxa"/>
          </w:tcPr>
          <w:p w:rsidR="00764301" w:rsidRPr="00255632" w:rsidRDefault="00006579" w:rsidP="00BC4AEE">
            <w:pPr>
              <w:jc w:val="center"/>
              <w:rPr>
                <w:rFonts w:cs="Times New Roman"/>
                <w:b/>
                <w:bCs/>
                <w:lang w:val="ru-RU"/>
              </w:rPr>
            </w:pPr>
            <w:r>
              <w:rPr>
                <w:rFonts w:cs="Times New Roman"/>
                <w:b/>
                <w:bCs/>
                <w:lang w:val="ru-RU"/>
              </w:rPr>
              <w:t>3</w:t>
            </w:r>
          </w:p>
        </w:tc>
        <w:tc>
          <w:tcPr>
            <w:tcW w:w="990" w:type="dxa"/>
          </w:tcPr>
          <w:p w:rsidR="00764301" w:rsidRPr="00255632" w:rsidRDefault="00006579" w:rsidP="00BC4AEE">
            <w:pPr>
              <w:jc w:val="center"/>
              <w:rPr>
                <w:rFonts w:cs="Times New Roman"/>
                <w:b/>
                <w:lang w:val="ru-RU"/>
              </w:rPr>
            </w:pPr>
            <w:r>
              <w:rPr>
                <w:rFonts w:cs="Times New Roman"/>
                <w:b/>
                <w:lang w:val="ru-RU"/>
              </w:rPr>
              <w:t>6</w:t>
            </w:r>
          </w:p>
        </w:tc>
        <w:tc>
          <w:tcPr>
            <w:tcW w:w="9540" w:type="dxa"/>
          </w:tcPr>
          <w:p w:rsidR="00764301" w:rsidRPr="00255632" w:rsidRDefault="00764301" w:rsidP="00BC4AEE">
            <w:pPr>
              <w:jc w:val="both"/>
              <w:rPr>
                <w:rFonts w:cs="Times New Roman"/>
                <w:lang w:val="ru-RU"/>
              </w:rPr>
            </w:pPr>
            <w:r w:rsidRPr="00255632">
              <w:rPr>
                <w:rFonts w:cs="Times New Roman"/>
                <w:b/>
                <w:bCs/>
                <w:lang w:val="ru-RU"/>
              </w:rPr>
              <w:t>ХОРОШИЙ:</w:t>
            </w:r>
            <w:r w:rsidRPr="00255632">
              <w:rPr>
                <w:rFonts w:cs="Times New Roman"/>
                <w:lang w:val="ru-RU"/>
              </w:rPr>
              <w:t xml:space="preserve"> Демонстрирует знания в рамках объема учебной программы. Хорошо ориентируется в различных источниках (учебники, учебные и методические пособия, медиа-пособия, современные цифровые образовательные ресурсы и др.) по преподаваемому предмету, может дать ссылки на другие источники. Использует собственные знания в организации </w:t>
            </w:r>
            <w:proofErr w:type="spellStart"/>
            <w:r w:rsidRPr="00255632">
              <w:rPr>
                <w:rFonts w:cs="Times New Roman"/>
                <w:lang w:val="ru-RU"/>
              </w:rPr>
              <w:t>межпредметных</w:t>
            </w:r>
            <w:proofErr w:type="spellEnd"/>
            <w:r w:rsidRPr="00255632">
              <w:rPr>
                <w:rFonts w:cs="Times New Roman"/>
                <w:lang w:val="ru-RU"/>
              </w:rPr>
              <w:t xml:space="preserve"> и </w:t>
            </w:r>
            <w:proofErr w:type="spellStart"/>
            <w:r w:rsidRPr="00255632">
              <w:rPr>
                <w:rFonts w:cs="Times New Roman"/>
                <w:lang w:val="ru-RU"/>
              </w:rPr>
              <w:t>внутрипредметных</w:t>
            </w:r>
            <w:proofErr w:type="spellEnd"/>
            <w:r w:rsidRPr="00255632">
              <w:rPr>
                <w:rFonts w:cs="Times New Roman"/>
                <w:lang w:val="ru-RU"/>
              </w:rPr>
              <w:t xml:space="preserve"> связей. На вопрос по теме может дать ответ. Умеет поддержать дискуссию. </w:t>
            </w:r>
          </w:p>
        </w:tc>
      </w:tr>
      <w:tr w:rsidR="00764301" w:rsidRPr="00255632" w:rsidTr="00BC4AEE">
        <w:trPr>
          <w:trHeight w:val="68"/>
        </w:trPr>
        <w:tc>
          <w:tcPr>
            <w:tcW w:w="2700" w:type="dxa"/>
            <w:vMerge/>
          </w:tcPr>
          <w:p w:rsidR="00764301" w:rsidRPr="00255632" w:rsidRDefault="00764301" w:rsidP="00BC4AEE">
            <w:pPr>
              <w:pStyle w:val="a9"/>
              <w:rPr>
                <w:rFonts w:asciiTheme="minorHAnsi" w:hAnsiTheme="minorHAnsi" w:cs="Times New Roman"/>
                <w:szCs w:val="22"/>
                <w:lang w:val="ru-RU"/>
              </w:rPr>
            </w:pPr>
          </w:p>
        </w:tc>
        <w:tc>
          <w:tcPr>
            <w:tcW w:w="1620" w:type="dxa"/>
          </w:tcPr>
          <w:p w:rsidR="00764301" w:rsidRPr="00255632" w:rsidRDefault="00764301" w:rsidP="00BC4AEE">
            <w:pPr>
              <w:jc w:val="center"/>
              <w:rPr>
                <w:rFonts w:cs="Times New Roman"/>
                <w:b/>
                <w:bCs/>
                <w:lang w:val="ru-RU"/>
              </w:rPr>
            </w:pPr>
            <w:r w:rsidRPr="00255632">
              <w:rPr>
                <w:rFonts w:cs="Times New Roman"/>
                <w:b/>
                <w:bCs/>
                <w:lang w:val="ru-RU"/>
              </w:rPr>
              <w:t>2</w:t>
            </w:r>
          </w:p>
        </w:tc>
        <w:tc>
          <w:tcPr>
            <w:tcW w:w="900" w:type="dxa"/>
          </w:tcPr>
          <w:p w:rsidR="00764301" w:rsidRPr="00255632" w:rsidRDefault="00006579" w:rsidP="00BC4AEE">
            <w:pPr>
              <w:jc w:val="center"/>
              <w:rPr>
                <w:rFonts w:cs="Times New Roman"/>
                <w:b/>
                <w:bCs/>
                <w:lang w:val="ru-RU"/>
              </w:rPr>
            </w:pPr>
            <w:r>
              <w:rPr>
                <w:rFonts w:cs="Times New Roman"/>
                <w:b/>
                <w:bCs/>
                <w:lang w:val="ru-RU"/>
              </w:rPr>
              <w:t>2</w:t>
            </w:r>
          </w:p>
        </w:tc>
        <w:tc>
          <w:tcPr>
            <w:tcW w:w="990" w:type="dxa"/>
          </w:tcPr>
          <w:p w:rsidR="00764301" w:rsidRPr="00255632" w:rsidRDefault="00006579" w:rsidP="00BC4AEE">
            <w:pPr>
              <w:jc w:val="center"/>
              <w:rPr>
                <w:rFonts w:cs="Times New Roman"/>
                <w:b/>
                <w:lang w:val="ru-RU"/>
              </w:rPr>
            </w:pPr>
            <w:r>
              <w:rPr>
                <w:rFonts w:cs="Times New Roman"/>
                <w:b/>
                <w:lang w:val="ru-RU"/>
              </w:rPr>
              <w:t>4</w:t>
            </w:r>
          </w:p>
        </w:tc>
        <w:tc>
          <w:tcPr>
            <w:tcW w:w="9540" w:type="dxa"/>
          </w:tcPr>
          <w:p w:rsidR="00764301" w:rsidRPr="00255632" w:rsidRDefault="00764301" w:rsidP="00BC4AEE">
            <w:pPr>
              <w:jc w:val="both"/>
              <w:rPr>
                <w:rFonts w:cs="Times New Roman"/>
                <w:lang w:val="ru-RU"/>
              </w:rPr>
            </w:pPr>
            <w:r w:rsidRPr="00255632">
              <w:rPr>
                <w:rFonts w:cs="Times New Roman"/>
                <w:b/>
                <w:bCs/>
                <w:lang w:val="ru-RU"/>
              </w:rPr>
              <w:t>ТРЕБУЮЩИЙ УЛУЧШЕНИЯ:</w:t>
            </w:r>
            <w:r w:rsidRPr="00255632">
              <w:rPr>
                <w:rFonts w:cs="Times New Roman"/>
                <w:lang w:val="ru-RU"/>
              </w:rPr>
              <w:t xml:space="preserve"> Демонстрирует достаточный уровень знания предмета, но только в рамках объема учебной программы. Слабо ориентируется в различных источниках (учебники, учебные и методические пособия, медиа-пособия, современные цифровые образовательные ресурсы и др.) по преподаваемому предмету, не может дать ссылки на подходящие источники. Использует собственные знания в организации </w:t>
            </w:r>
            <w:proofErr w:type="spellStart"/>
            <w:r w:rsidRPr="00255632">
              <w:rPr>
                <w:rFonts w:cs="Times New Roman"/>
                <w:lang w:val="ru-RU"/>
              </w:rPr>
              <w:t>внутрипредметных</w:t>
            </w:r>
            <w:proofErr w:type="spellEnd"/>
            <w:r w:rsidRPr="00255632">
              <w:rPr>
                <w:rFonts w:cs="Times New Roman"/>
                <w:lang w:val="ru-RU"/>
              </w:rPr>
              <w:t xml:space="preserve"> связей.</w:t>
            </w:r>
          </w:p>
        </w:tc>
      </w:tr>
      <w:tr w:rsidR="00764301" w:rsidRPr="00255632" w:rsidTr="00BC4AEE">
        <w:trPr>
          <w:trHeight w:val="68"/>
        </w:trPr>
        <w:tc>
          <w:tcPr>
            <w:tcW w:w="2700" w:type="dxa"/>
            <w:vMerge/>
          </w:tcPr>
          <w:p w:rsidR="00764301" w:rsidRPr="00255632" w:rsidRDefault="00764301" w:rsidP="00BC4AEE">
            <w:pPr>
              <w:pStyle w:val="a9"/>
              <w:rPr>
                <w:rFonts w:asciiTheme="minorHAnsi" w:hAnsiTheme="minorHAnsi" w:cs="Times New Roman"/>
                <w:szCs w:val="22"/>
                <w:lang w:val="ru-RU"/>
              </w:rPr>
            </w:pPr>
          </w:p>
        </w:tc>
        <w:tc>
          <w:tcPr>
            <w:tcW w:w="1620" w:type="dxa"/>
          </w:tcPr>
          <w:p w:rsidR="00764301" w:rsidRPr="00255632" w:rsidRDefault="00764301" w:rsidP="00BC4AEE">
            <w:pPr>
              <w:jc w:val="center"/>
              <w:rPr>
                <w:rFonts w:cs="Times New Roman"/>
                <w:b/>
                <w:bCs/>
                <w:lang w:val="ru-RU"/>
              </w:rPr>
            </w:pPr>
            <w:r w:rsidRPr="00255632">
              <w:rPr>
                <w:rFonts w:cs="Times New Roman"/>
                <w:b/>
                <w:bCs/>
                <w:lang w:val="ru-RU"/>
              </w:rPr>
              <w:t>2</w:t>
            </w:r>
          </w:p>
        </w:tc>
        <w:tc>
          <w:tcPr>
            <w:tcW w:w="900" w:type="dxa"/>
          </w:tcPr>
          <w:p w:rsidR="00764301" w:rsidRPr="00255632" w:rsidRDefault="00006579" w:rsidP="00BC4AEE">
            <w:pPr>
              <w:jc w:val="center"/>
              <w:rPr>
                <w:rFonts w:cs="Times New Roman"/>
                <w:b/>
                <w:bCs/>
                <w:lang w:val="ru-RU"/>
              </w:rPr>
            </w:pPr>
            <w:r>
              <w:rPr>
                <w:rFonts w:cs="Times New Roman"/>
                <w:b/>
                <w:bCs/>
                <w:lang w:val="ru-RU"/>
              </w:rPr>
              <w:t>1</w:t>
            </w:r>
          </w:p>
        </w:tc>
        <w:tc>
          <w:tcPr>
            <w:tcW w:w="990" w:type="dxa"/>
          </w:tcPr>
          <w:p w:rsidR="00764301" w:rsidRPr="00255632" w:rsidRDefault="00006579" w:rsidP="00BC4AEE">
            <w:pPr>
              <w:jc w:val="center"/>
              <w:rPr>
                <w:rFonts w:cs="Times New Roman"/>
                <w:b/>
                <w:lang w:val="ru-RU"/>
              </w:rPr>
            </w:pPr>
            <w:r>
              <w:rPr>
                <w:rFonts w:cs="Times New Roman"/>
                <w:b/>
                <w:lang w:val="ru-RU"/>
              </w:rPr>
              <w:t>2</w:t>
            </w:r>
          </w:p>
        </w:tc>
        <w:tc>
          <w:tcPr>
            <w:tcW w:w="9540" w:type="dxa"/>
          </w:tcPr>
          <w:p w:rsidR="00764301" w:rsidRPr="00255632" w:rsidRDefault="00764301" w:rsidP="00BC4AEE">
            <w:pPr>
              <w:jc w:val="both"/>
              <w:rPr>
                <w:rFonts w:cs="Times New Roman"/>
                <w:lang w:val="ru-RU"/>
              </w:rPr>
            </w:pPr>
            <w:r w:rsidRPr="00255632">
              <w:rPr>
                <w:rFonts w:cs="Times New Roman"/>
                <w:b/>
                <w:bCs/>
                <w:lang w:val="ru-RU"/>
              </w:rPr>
              <w:t>НИЗКИЙ:</w:t>
            </w:r>
            <w:r w:rsidRPr="00255632">
              <w:rPr>
                <w:rFonts w:cs="Times New Roman"/>
                <w:lang w:val="ru-RU"/>
              </w:rPr>
              <w:t xml:space="preserve"> Демонстрирует низкий уровень знания предмета в рамках объема учебной программы. Не ориентируется в различных источниках (учебники, учебные и методические пособия, медиа-пособия, современные цифровые образовательные ресурсы и др.) по преподаваемому предмету, не может дать ссылки на подходящие источники. Не раскрывает связи новой темы с предыдущими темами по преподаваемому предмету, не раскрывает связи своего предмета с другими предметами школьной программы и связи теоретических знаний с практической деятельностью, в которой они используются. </w:t>
            </w:r>
          </w:p>
        </w:tc>
      </w:tr>
      <w:tr w:rsidR="00764301" w:rsidRPr="00255632" w:rsidTr="00BC4AEE">
        <w:trPr>
          <w:trHeight w:val="68"/>
        </w:trPr>
        <w:tc>
          <w:tcPr>
            <w:tcW w:w="2700" w:type="dxa"/>
            <w:vMerge w:val="restart"/>
          </w:tcPr>
          <w:p w:rsidR="00764301" w:rsidRPr="00255632" w:rsidRDefault="00764301" w:rsidP="00BC4AEE">
            <w:pPr>
              <w:pStyle w:val="a9"/>
              <w:rPr>
                <w:rFonts w:asciiTheme="minorHAnsi" w:hAnsiTheme="minorHAnsi" w:cs="Times New Roman"/>
                <w:szCs w:val="22"/>
                <w:lang w:val="ru-RU"/>
              </w:rPr>
            </w:pPr>
            <w:r w:rsidRPr="009A5EFE">
              <w:rPr>
                <w:rFonts w:asciiTheme="minorHAnsi" w:hAnsiTheme="minorHAnsi" w:cs="Times New Roman"/>
                <w:szCs w:val="22"/>
                <w:lang w:val="ru-RU"/>
              </w:rPr>
              <w:t>2. Качество планирования урока и управления учебным процессом</w:t>
            </w:r>
          </w:p>
        </w:tc>
        <w:tc>
          <w:tcPr>
            <w:tcW w:w="1620" w:type="dxa"/>
          </w:tcPr>
          <w:p w:rsidR="00764301" w:rsidRPr="00255632" w:rsidRDefault="00764301" w:rsidP="00BC4AEE">
            <w:pPr>
              <w:jc w:val="center"/>
              <w:rPr>
                <w:rFonts w:cs="Times New Roman"/>
                <w:b/>
                <w:bCs/>
                <w:lang w:val="ru-RU"/>
              </w:rPr>
            </w:pPr>
            <w:r w:rsidRPr="00255632">
              <w:rPr>
                <w:rFonts w:cs="Times New Roman"/>
                <w:b/>
                <w:bCs/>
                <w:lang w:val="ru-RU"/>
              </w:rPr>
              <w:t>0.5</w:t>
            </w:r>
          </w:p>
        </w:tc>
        <w:tc>
          <w:tcPr>
            <w:tcW w:w="900" w:type="dxa"/>
          </w:tcPr>
          <w:p w:rsidR="00764301" w:rsidRPr="00255632" w:rsidRDefault="00006579" w:rsidP="00BC4AEE">
            <w:pPr>
              <w:jc w:val="center"/>
              <w:rPr>
                <w:rFonts w:cs="Times New Roman"/>
                <w:b/>
                <w:bCs/>
                <w:lang w:val="ru-RU"/>
              </w:rPr>
            </w:pPr>
            <w:r>
              <w:rPr>
                <w:rFonts w:cs="Times New Roman"/>
                <w:b/>
                <w:bCs/>
                <w:lang w:val="ru-RU"/>
              </w:rPr>
              <w:t>4</w:t>
            </w:r>
          </w:p>
        </w:tc>
        <w:tc>
          <w:tcPr>
            <w:tcW w:w="990" w:type="dxa"/>
          </w:tcPr>
          <w:p w:rsidR="00764301" w:rsidRPr="00255632" w:rsidRDefault="00006579" w:rsidP="00BC4AEE">
            <w:pPr>
              <w:jc w:val="center"/>
              <w:rPr>
                <w:rFonts w:cs="Times New Roman"/>
                <w:b/>
                <w:bCs/>
                <w:lang w:val="ru-RU"/>
              </w:rPr>
            </w:pPr>
            <w:r>
              <w:rPr>
                <w:rFonts w:cs="Times New Roman"/>
                <w:b/>
                <w:bCs/>
                <w:lang w:val="ru-RU"/>
              </w:rPr>
              <w:t>2</w:t>
            </w:r>
          </w:p>
        </w:tc>
        <w:tc>
          <w:tcPr>
            <w:tcW w:w="9540" w:type="dxa"/>
          </w:tcPr>
          <w:p w:rsidR="00764301" w:rsidRPr="009A5EFE" w:rsidRDefault="00764301" w:rsidP="00BC4AEE">
            <w:pPr>
              <w:jc w:val="both"/>
              <w:rPr>
                <w:rFonts w:cs="Times New Roman"/>
                <w:bCs/>
                <w:lang w:val="ru-RU"/>
              </w:rPr>
            </w:pPr>
            <w:r w:rsidRPr="00255632">
              <w:rPr>
                <w:rFonts w:cs="Times New Roman"/>
                <w:b/>
                <w:bCs/>
                <w:lang w:val="ru-RU"/>
              </w:rPr>
              <w:t xml:space="preserve">ОБРАЗЦОВЫЙ: </w:t>
            </w:r>
            <w:r w:rsidRPr="00255632">
              <w:rPr>
                <w:rFonts w:cs="Times New Roman"/>
                <w:lang w:val="kk-KZ"/>
              </w:rPr>
              <w:t xml:space="preserve">Четко проявляется нацеленность урока на комплексное формирование предметных и метапредметных знаний и умений, личностных результатов. Цели формулируются четко, измеримо. Ученики  вовлекаются в постановку целей на уроке. </w:t>
            </w:r>
            <w:r w:rsidRPr="00255632">
              <w:rPr>
                <w:rFonts w:cs="Times New Roman"/>
                <w:lang w:val="ru-RU"/>
              </w:rPr>
              <w:t>Этапы урока имеют логическую завершенность и последовательность. Рационально запланировано время на каждом этапе урока. При необходимости, с целью эффективного использования времени урока, вносятся коррективы в план проведения урока.</w:t>
            </w:r>
            <w:r w:rsidRPr="00255632">
              <w:rPr>
                <w:rStyle w:val="apple-converted-space"/>
                <w:rFonts w:cs="Times New Roman"/>
              </w:rPr>
              <w:t> </w:t>
            </w:r>
            <w:r w:rsidRPr="00255632">
              <w:rPr>
                <w:rFonts w:cs="Times New Roman"/>
                <w:lang w:val="kk-KZ"/>
              </w:rPr>
              <w:t xml:space="preserve"> </w:t>
            </w:r>
            <w:r w:rsidRPr="00255632">
              <w:rPr>
                <w:rFonts w:cs="Times New Roman"/>
                <w:bCs/>
                <w:lang w:val="kk-KZ"/>
              </w:rPr>
              <w:t>Ученики хорошо понимают учебную задачу, осмысленно  подходят к  её решению, могут самостоятельно работать и умеют аргументированно отвечать.</w:t>
            </w:r>
            <w:r w:rsidRPr="009A5EFE">
              <w:rPr>
                <w:rFonts w:cs="Times New Roman"/>
                <w:bCs/>
                <w:lang w:val="ru-RU"/>
              </w:rPr>
              <w:t xml:space="preserve"> </w:t>
            </w:r>
            <w:r w:rsidRPr="00255632">
              <w:rPr>
                <w:rFonts w:cs="Times New Roman"/>
                <w:bCs/>
                <w:lang w:val="kk-KZ"/>
              </w:rPr>
              <w:lastRenderedPageBreak/>
              <w:t>Ответы учащихся анализируются, выявляются проблемы в усвоении учебного материала и проводится коррекционная работа,  даются рекомендации по дальнейшему успешному овладению знаниями и умениями.</w:t>
            </w:r>
            <w:r w:rsidRPr="009A5EFE">
              <w:rPr>
                <w:rFonts w:cs="Times New Roman"/>
                <w:bCs/>
                <w:lang w:val="ru-RU"/>
              </w:rPr>
              <w:t xml:space="preserve"> </w:t>
            </w:r>
            <w:r w:rsidRPr="00255632">
              <w:rPr>
                <w:rFonts w:cs="Times New Roman"/>
                <w:lang w:val="kk-KZ"/>
              </w:rPr>
              <w:t>Внесение корректировок в ходе урока полностью обосновано, незначительное и в зависимости от ситуации.</w:t>
            </w:r>
          </w:p>
        </w:tc>
      </w:tr>
      <w:tr w:rsidR="00764301" w:rsidRPr="00255632" w:rsidTr="00BC4AEE">
        <w:trPr>
          <w:trHeight w:val="68"/>
        </w:trPr>
        <w:tc>
          <w:tcPr>
            <w:tcW w:w="2700" w:type="dxa"/>
            <w:vMerge/>
          </w:tcPr>
          <w:p w:rsidR="00764301" w:rsidRPr="00255632" w:rsidRDefault="00764301" w:rsidP="00BC4AEE">
            <w:pPr>
              <w:pStyle w:val="a9"/>
              <w:rPr>
                <w:rFonts w:asciiTheme="minorHAnsi" w:hAnsiTheme="minorHAnsi" w:cs="Times New Roman"/>
                <w:szCs w:val="22"/>
                <w:lang w:val="ru-RU"/>
              </w:rPr>
            </w:pPr>
          </w:p>
        </w:tc>
        <w:tc>
          <w:tcPr>
            <w:tcW w:w="1620" w:type="dxa"/>
          </w:tcPr>
          <w:p w:rsidR="00764301" w:rsidRPr="00255632" w:rsidRDefault="00764301" w:rsidP="00BC4AEE">
            <w:pPr>
              <w:jc w:val="center"/>
              <w:rPr>
                <w:rFonts w:cs="Times New Roman"/>
                <w:b/>
                <w:lang w:val="ru-RU"/>
              </w:rPr>
            </w:pPr>
            <w:r w:rsidRPr="00255632">
              <w:rPr>
                <w:rFonts w:cs="Times New Roman"/>
                <w:b/>
                <w:lang w:val="ru-RU"/>
              </w:rPr>
              <w:t>0.5</w:t>
            </w:r>
          </w:p>
        </w:tc>
        <w:tc>
          <w:tcPr>
            <w:tcW w:w="900" w:type="dxa"/>
          </w:tcPr>
          <w:p w:rsidR="00764301" w:rsidRPr="00255632" w:rsidRDefault="00006579" w:rsidP="00BC4AEE">
            <w:pPr>
              <w:jc w:val="center"/>
              <w:rPr>
                <w:rFonts w:cs="Times New Roman"/>
                <w:b/>
                <w:lang w:val="ru-RU"/>
              </w:rPr>
            </w:pPr>
            <w:r>
              <w:rPr>
                <w:rFonts w:cs="Times New Roman"/>
                <w:b/>
                <w:lang w:val="ru-RU"/>
              </w:rPr>
              <w:t>3</w:t>
            </w:r>
          </w:p>
        </w:tc>
        <w:tc>
          <w:tcPr>
            <w:tcW w:w="990" w:type="dxa"/>
          </w:tcPr>
          <w:p w:rsidR="00764301" w:rsidRPr="00255632" w:rsidRDefault="00006579" w:rsidP="00BC4AEE">
            <w:pPr>
              <w:jc w:val="center"/>
              <w:rPr>
                <w:rFonts w:cs="Times New Roman"/>
                <w:b/>
                <w:lang w:val="ru-RU"/>
              </w:rPr>
            </w:pPr>
            <w:r>
              <w:rPr>
                <w:rFonts w:cs="Times New Roman"/>
                <w:b/>
                <w:lang w:val="ru-RU"/>
              </w:rPr>
              <w:t>1,5</w:t>
            </w:r>
          </w:p>
        </w:tc>
        <w:tc>
          <w:tcPr>
            <w:tcW w:w="9540" w:type="dxa"/>
          </w:tcPr>
          <w:p w:rsidR="00764301" w:rsidRPr="00463BD7" w:rsidRDefault="00764301" w:rsidP="00BC4AEE">
            <w:pPr>
              <w:jc w:val="both"/>
              <w:rPr>
                <w:rFonts w:cs="Times New Roman"/>
                <w:bCs/>
                <w:lang w:val="ru-RU"/>
              </w:rPr>
            </w:pPr>
            <w:r w:rsidRPr="00255632">
              <w:rPr>
                <w:rFonts w:cs="Times New Roman"/>
                <w:b/>
                <w:bCs/>
                <w:lang w:val="ru-RU"/>
              </w:rPr>
              <w:t xml:space="preserve">ХОРОШИЙ: </w:t>
            </w:r>
            <w:r w:rsidRPr="00255632">
              <w:rPr>
                <w:rFonts w:cs="Times New Roman"/>
                <w:lang w:val="kk-KZ"/>
              </w:rPr>
              <w:t>Проявляется нацеленность урока на комплексное формирование предметных и метапредметных знаний и умений, личностных результатов.</w:t>
            </w:r>
            <w:r w:rsidRPr="00255632">
              <w:rPr>
                <w:rFonts w:cs="Times New Roman"/>
                <w:shd w:val="clear" w:color="auto" w:fill="FFFFFF"/>
                <w:lang w:val="ru-RU"/>
              </w:rPr>
              <w:t xml:space="preserve"> </w:t>
            </w:r>
            <w:r w:rsidRPr="00255632">
              <w:rPr>
                <w:rFonts w:cs="Times New Roman"/>
                <w:bCs/>
                <w:lang w:val="ru-RU"/>
              </w:rPr>
              <w:t xml:space="preserve">Наблюдается четкая постановка целей на каждом этапе урока. Учащиеся хорошо понимают, что требует от них учитель.  </w:t>
            </w:r>
            <w:r w:rsidRPr="00255632">
              <w:rPr>
                <w:rFonts w:cs="Times New Roman"/>
                <w:lang w:val="kk-KZ"/>
              </w:rPr>
              <w:t>Существуют затруднения в распределении времени.</w:t>
            </w:r>
            <w:r w:rsidRPr="00463BD7">
              <w:rPr>
                <w:rFonts w:cs="Times New Roman"/>
                <w:bCs/>
                <w:lang w:val="ru-RU"/>
              </w:rPr>
              <w:t xml:space="preserve"> </w:t>
            </w:r>
            <w:r w:rsidRPr="00255632">
              <w:rPr>
                <w:rFonts w:cs="Times New Roman"/>
                <w:bCs/>
                <w:lang w:val="ru-RU"/>
              </w:rPr>
              <w:t xml:space="preserve">Учитель не всегда соизмеряет объем выполнения работы со временем, но при необходимости вносит коррективы в план проведения урока. </w:t>
            </w:r>
            <w:r w:rsidRPr="00255632">
              <w:rPr>
                <w:rFonts w:cs="Times New Roman"/>
                <w:bCs/>
                <w:lang w:val="kk-KZ"/>
              </w:rPr>
              <w:t xml:space="preserve">Ученики хорошо понимают учебную задачу, </w:t>
            </w:r>
            <w:r>
              <w:rPr>
                <w:rFonts w:cs="Times New Roman"/>
                <w:bCs/>
                <w:lang w:val="kk-KZ"/>
              </w:rPr>
              <w:t xml:space="preserve">могут самостоятельно работать. </w:t>
            </w:r>
            <w:r w:rsidRPr="00255632">
              <w:rPr>
                <w:rFonts w:cs="Times New Roman"/>
                <w:bCs/>
                <w:lang w:val="kk-KZ"/>
              </w:rPr>
              <w:t>Испытывают затруднения при аргументировании ответов или аргументация отсутствует. Ответы учащихся анализируются, выявляются проблемы в усвоении учебного материала и проводится коррекционная работа.</w:t>
            </w:r>
          </w:p>
        </w:tc>
      </w:tr>
      <w:tr w:rsidR="00764301" w:rsidRPr="00255632" w:rsidTr="00BC4AEE">
        <w:trPr>
          <w:trHeight w:val="68"/>
        </w:trPr>
        <w:tc>
          <w:tcPr>
            <w:tcW w:w="2700" w:type="dxa"/>
            <w:vMerge/>
          </w:tcPr>
          <w:p w:rsidR="00764301" w:rsidRPr="00255632" w:rsidRDefault="00764301" w:rsidP="00BC4AEE">
            <w:pPr>
              <w:pStyle w:val="a9"/>
              <w:rPr>
                <w:rFonts w:asciiTheme="minorHAnsi" w:hAnsiTheme="minorHAnsi" w:cs="Times New Roman"/>
                <w:szCs w:val="22"/>
                <w:lang w:val="ru-RU"/>
              </w:rPr>
            </w:pPr>
          </w:p>
        </w:tc>
        <w:tc>
          <w:tcPr>
            <w:tcW w:w="1620" w:type="dxa"/>
          </w:tcPr>
          <w:p w:rsidR="00764301" w:rsidRPr="00255632" w:rsidRDefault="00764301" w:rsidP="00BC4AEE">
            <w:pPr>
              <w:jc w:val="center"/>
              <w:rPr>
                <w:rFonts w:cs="Times New Roman"/>
                <w:b/>
                <w:lang w:val="ru-RU"/>
              </w:rPr>
            </w:pPr>
            <w:r w:rsidRPr="00255632">
              <w:rPr>
                <w:rFonts w:cs="Times New Roman"/>
                <w:b/>
                <w:lang w:val="ru-RU"/>
              </w:rPr>
              <w:t>0.5</w:t>
            </w:r>
          </w:p>
        </w:tc>
        <w:tc>
          <w:tcPr>
            <w:tcW w:w="900" w:type="dxa"/>
          </w:tcPr>
          <w:p w:rsidR="00764301" w:rsidRPr="00255632" w:rsidRDefault="00006579" w:rsidP="00BC4AEE">
            <w:pPr>
              <w:jc w:val="center"/>
              <w:rPr>
                <w:rFonts w:cs="Times New Roman"/>
                <w:b/>
                <w:lang w:val="ru-RU"/>
              </w:rPr>
            </w:pPr>
            <w:r>
              <w:rPr>
                <w:rFonts w:cs="Times New Roman"/>
                <w:b/>
                <w:lang w:val="ru-RU"/>
              </w:rPr>
              <w:t>2</w:t>
            </w:r>
          </w:p>
        </w:tc>
        <w:tc>
          <w:tcPr>
            <w:tcW w:w="990" w:type="dxa"/>
          </w:tcPr>
          <w:p w:rsidR="00764301" w:rsidRPr="00255632" w:rsidRDefault="00006579" w:rsidP="00BC4AEE">
            <w:pPr>
              <w:jc w:val="center"/>
              <w:rPr>
                <w:rFonts w:cs="Times New Roman"/>
                <w:b/>
                <w:lang w:val="ru-RU"/>
              </w:rPr>
            </w:pPr>
            <w:r>
              <w:rPr>
                <w:rFonts w:cs="Times New Roman"/>
                <w:b/>
                <w:lang w:val="ru-RU"/>
              </w:rPr>
              <w:t>1</w:t>
            </w:r>
          </w:p>
        </w:tc>
        <w:tc>
          <w:tcPr>
            <w:tcW w:w="9540" w:type="dxa"/>
          </w:tcPr>
          <w:p w:rsidR="00764301" w:rsidRPr="00463BD7" w:rsidRDefault="00764301" w:rsidP="00BC4AEE">
            <w:pPr>
              <w:jc w:val="both"/>
              <w:rPr>
                <w:rFonts w:cs="Times New Roman"/>
                <w:b/>
                <w:bCs/>
                <w:lang w:val="kk-KZ"/>
              </w:rPr>
            </w:pPr>
            <w:r w:rsidRPr="00255632">
              <w:rPr>
                <w:rFonts w:cs="Times New Roman"/>
                <w:b/>
                <w:bCs/>
                <w:lang w:val="kk-KZ"/>
              </w:rPr>
              <w:t xml:space="preserve">ТРЕБУЮЩИЙ УЛУЧШЕНИЯ: </w:t>
            </w:r>
            <w:r w:rsidRPr="00255632">
              <w:rPr>
                <w:rFonts w:cs="Times New Roman"/>
                <w:lang w:val="kk-KZ"/>
              </w:rPr>
              <w:t>Проявляется  нацеленность урока  в основном на формирование предметных знаний и умений. Нет четкости  в постановке цели урока. Не соблюдается логическая последовательность этапов урока. Нерационально использует время.  Н</w:t>
            </w:r>
            <w:r w:rsidRPr="00255632">
              <w:rPr>
                <w:rFonts w:cs="Times New Roman"/>
                <w:bCs/>
                <w:lang w:val="ru-RU"/>
              </w:rPr>
              <w:t xml:space="preserve">е всегда соизмеряет объем выполнения работы со временем, но при необходимости вносит коррективы в план проведения урока. </w:t>
            </w:r>
            <w:r w:rsidRPr="00255632">
              <w:rPr>
                <w:rFonts w:cs="Times New Roman"/>
                <w:bCs/>
                <w:lang w:val="kk-KZ"/>
              </w:rPr>
              <w:t xml:space="preserve">Учитель слабо  владеет способами  концентрации внимания, не все ученики понимают учебную задачу. Задания самостоятельно  выполняются отдельными учащимися. Нет аргументированных ответов. </w:t>
            </w:r>
            <w:r w:rsidRPr="00255632">
              <w:rPr>
                <w:rFonts w:cs="Times New Roman"/>
                <w:lang w:val="ru-RU"/>
              </w:rPr>
              <w:t>Ответы учащихся не способствуют выявлению проблем в усвоении учебного материала. Коррекционная работа не проводится.</w:t>
            </w:r>
            <w:r w:rsidRPr="00C47866">
              <w:rPr>
                <w:rFonts w:cs="Times New Roman"/>
                <w:lang w:val="ru-RU"/>
              </w:rPr>
              <w:t xml:space="preserve"> </w:t>
            </w:r>
            <w:r w:rsidRPr="00255632">
              <w:rPr>
                <w:rFonts w:cs="Times New Roman"/>
                <w:lang w:val="kk-KZ"/>
              </w:rPr>
              <w:t>В ходе урока не вносятся корректи</w:t>
            </w:r>
            <w:r>
              <w:rPr>
                <w:rFonts w:cs="Times New Roman"/>
                <w:lang w:val="kk-KZ"/>
              </w:rPr>
              <w:t>ровки в зависимости от ситуации.</w:t>
            </w:r>
          </w:p>
        </w:tc>
      </w:tr>
      <w:tr w:rsidR="00764301" w:rsidRPr="00255632" w:rsidTr="00BC4AEE">
        <w:trPr>
          <w:trHeight w:val="68"/>
        </w:trPr>
        <w:tc>
          <w:tcPr>
            <w:tcW w:w="2700" w:type="dxa"/>
            <w:vMerge/>
          </w:tcPr>
          <w:p w:rsidR="00764301" w:rsidRPr="00255632" w:rsidRDefault="00764301" w:rsidP="00BC4AEE">
            <w:pPr>
              <w:pStyle w:val="a9"/>
              <w:rPr>
                <w:rFonts w:asciiTheme="minorHAnsi" w:hAnsiTheme="minorHAnsi" w:cs="Times New Roman"/>
                <w:szCs w:val="22"/>
                <w:lang w:val="ru-RU"/>
              </w:rPr>
            </w:pPr>
          </w:p>
        </w:tc>
        <w:tc>
          <w:tcPr>
            <w:tcW w:w="1620" w:type="dxa"/>
          </w:tcPr>
          <w:p w:rsidR="00764301" w:rsidRPr="00255632" w:rsidRDefault="00764301" w:rsidP="00BC4AEE">
            <w:pPr>
              <w:jc w:val="center"/>
              <w:rPr>
                <w:rFonts w:cs="Times New Roman"/>
                <w:b/>
                <w:lang w:val="ru-RU"/>
              </w:rPr>
            </w:pPr>
            <w:r w:rsidRPr="00255632">
              <w:rPr>
                <w:rFonts w:cs="Times New Roman"/>
                <w:b/>
                <w:lang w:val="ru-RU"/>
              </w:rPr>
              <w:t>0.5</w:t>
            </w:r>
          </w:p>
        </w:tc>
        <w:tc>
          <w:tcPr>
            <w:tcW w:w="900" w:type="dxa"/>
          </w:tcPr>
          <w:p w:rsidR="00764301" w:rsidRPr="00255632" w:rsidRDefault="00006579" w:rsidP="00BC4AEE">
            <w:pPr>
              <w:jc w:val="center"/>
              <w:rPr>
                <w:rFonts w:cs="Times New Roman"/>
                <w:b/>
                <w:lang w:val="ru-RU"/>
              </w:rPr>
            </w:pPr>
            <w:r>
              <w:rPr>
                <w:rFonts w:cs="Times New Roman"/>
                <w:b/>
                <w:lang w:val="ru-RU"/>
              </w:rPr>
              <w:t>1</w:t>
            </w:r>
          </w:p>
        </w:tc>
        <w:tc>
          <w:tcPr>
            <w:tcW w:w="990" w:type="dxa"/>
          </w:tcPr>
          <w:p w:rsidR="00764301" w:rsidRPr="00255632" w:rsidRDefault="00006579" w:rsidP="00BC4AEE">
            <w:pPr>
              <w:jc w:val="center"/>
              <w:rPr>
                <w:rFonts w:cs="Times New Roman"/>
                <w:b/>
                <w:lang w:val="ru-RU"/>
              </w:rPr>
            </w:pPr>
            <w:r>
              <w:rPr>
                <w:rFonts w:cs="Times New Roman"/>
                <w:b/>
                <w:lang w:val="ru-RU"/>
              </w:rPr>
              <w:t>0,5</w:t>
            </w:r>
          </w:p>
        </w:tc>
        <w:tc>
          <w:tcPr>
            <w:tcW w:w="9540" w:type="dxa"/>
          </w:tcPr>
          <w:p w:rsidR="00764301" w:rsidRPr="006D22EB" w:rsidRDefault="00764301" w:rsidP="00BC4AEE">
            <w:pPr>
              <w:jc w:val="both"/>
              <w:rPr>
                <w:rFonts w:cs="Times New Roman"/>
                <w:b/>
                <w:bCs/>
                <w:lang w:val="ru-RU"/>
              </w:rPr>
            </w:pPr>
            <w:r w:rsidRPr="00255632">
              <w:rPr>
                <w:rFonts w:cs="Times New Roman"/>
                <w:b/>
                <w:bCs/>
                <w:lang w:val="kk-KZ"/>
              </w:rPr>
              <w:t>НИЗКИЙ:</w:t>
            </w:r>
            <w:r w:rsidRPr="00792AEF">
              <w:rPr>
                <w:rFonts w:cs="Times New Roman"/>
                <w:b/>
                <w:bCs/>
                <w:lang w:val="ru-RU"/>
              </w:rPr>
              <w:t xml:space="preserve"> </w:t>
            </w:r>
            <w:r w:rsidRPr="00255632">
              <w:rPr>
                <w:rFonts w:cs="Times New Roman"/>
                <w:lang w:val="kk-KZ"/>
              </w:rPr>
              <w:t>Проявляется  нацеленность урока  только  на формирование предметных знаний и умений. Существуют затруднения в постановке цели урока. Не соблюдается логическая последовательность этапов урока. Нерациональнои спользует время.  Н</w:t>
            </w:r>
            <w:r w:rsidRPr="00255632">
              <w:rPr>
                <w:rFonts w:cs="Times New Roman"/>
                <w:bCs/>
                <w:lang w:val="ru-RU"/>
              </w:rPr>
              <w:t xml:space="preserve">е всегда соизмеряет объем выполнения работы со временем, при необходимости не вносит коррективы в план проведения урока. </w:t>
            </w:r>
            <w:r w:rsidRPr="00255632">
              <w:rPr>
                <w:rFonts w:cs="Times New Roman"/>
                <w:bCs/>
                <w:lang w:val="kk-KZ"/>
              </w:rPr>
              <w:t xml:space="preserve">Используются только  фронтальные формы организации  учебно-познавательной деятельности. </w:t>
            </w:r>
            <w:r w:rsidRPr="00255632">
              <w:rPr>
                <w:rFonts w:cs="Times New Roman"/>
                <w:lang w:val="ru-RU"/>
              </w:rPr>
              <w:t>Ответы учащихся не анализируются. Кор</w:t>
            </w:r>
            <w:r>
              <w:rPr>
                <w:rFonts w:cs="Times New Roman"/>
                <w:lang w:val="ru-RU"/>
              </w:rPr>
              <w:t>рекционная работа не проводится</w:t>
            </w:r>
            <w:r w:rsidRPr="006D22EB">
              <w:rPr>
                <w:rFonts w:cs="Times New Roman"/>
                <w:lang w:val="ru-RU"/>
              </w:rPr>
              <w:t>.</w:t>
            </w:r>
          </w:p>
        </w:tc>
      </w:tr>
      <w:tr w:rsidR="00764301" w:rsidRPr="00255632" w:rsidTr="00BC4AEE">
        <w:trPr>
          <w:trHeight w:val="68"/>
        </w:trPr>
        <w:tc>
          <w:tcPr>
            <w:tcW w:w="2700" w:type="dxa"/>
            <w:vMerge w:val="restart"/>
          </w:tcPr>
          <w:p w:rsidR="00764301" w:rsidRPr="00255632" w:rsidRDefault="00764301" w:rsidP="00BC4AEE">
            <w:pPr>
              <w:pStyle w:val="a9"/>
              <w:rPr>
                <w:rFonts w:asciiTheme="minorHAnsi" w:hAnsiTheme="minorHAnsi" w:cs="Times New Roman"/>
                <w:szCs w:val="22"/>
                <w:lang w:val="ru-RU"/>
              </w:rPr>
            </w:pPr>
            <w:r w:rsidRPr="00255632">
              <w:rPr>
                <w:rFonts w:asciiTheme="minorHAnsi" w:hAnsiTheme="minorHAnsi" w:cs="Times New Roman"/>
                <w:szCs w:val="22"/>
                <w:lang w:val="ru-RU"/>
              </w:rPr>
              <w:t>3. Организация учебно-познавательной деятельности</w:t>
            </w:r>
          </w:p>
          <w:p w:rsidR="00764301" w:rsidRPr="00255632" w:rsidRDefault="00764301" w:rsidP="00BC4AEE">
            <w:pPr>
              <w:pStyle w:val="a9"/>
              <w:rPr>
                <w:rFonts w:asciiTheme="minorHAnsi" w:hAnsiTheme="minorHAnsi" w:cs="Times New Roman"/>
                <w:szCs w:val="22"/>
                <w:lang w:val="ru-RU"/>
              </w:rPr>
            </w:pPr>
            <w:r w:rsidRPr="00255632">
              <w:rPr>
                <w:rFonts w:asciiTheme="minorHAnsi" w:hAnsiTheme="minorHAnsi" w:cs="Times New Roman"/>
                <w:szCs w:val="22"/>
                <w:lang w:val="ru-RU"/>
              </w:rPr>
              <w:t>учащихся</w:t>
            </w:r>
          </w:p>
        </w:tc>
        <w:tc>
          <w:tcPr>
            <w:tcW w:w="1620" w:type="dxa"/>
          </w:tcPr>
          <w:p w:rsidR="00764301" w:rsidRPr="00255632" w:rsidRDefault="00764301" w:rsidP="00BC4AEE">
            <w:pPr>
              <w:jc w:val="center"/>
              <w:rPr>
                <w:rFonts w:cs="Times New Roman"/>
                <w:b/>
                <w:bCs/>
                <w:lang w:val="ru-RU"/>
              </w:rPr>
            </w:pPr>
            <w:r w:rsidRPr="00255632">
              <w:rPr>
                <w:rFonts w:cs="Times New Roman"/>
                <w:b/>
                <w:bCs/>
                <w:lang w:val="ru-RU"/>
              </w:rPr>
              <w:t>1.5</w:t>
            </w:r>
          </w:p>
        </w:tc>
        <w:tc>
          <w:tcPr>
            <w:tcW w:w="900" w:type="dxa"/>
          </w:tcPr>
          <w:p w:rsidR="00764301" w:rsidRPr="00255632" w:rsidRDefault="00006579" w:rsidP="00BC4AEE">
            <w:pPr>
              <w:jc w:val="center"/>
              <w:rPr>
                <w:rFonts w:cs="Times New Roman"/>
                <w:b/>
                <w:bCs/>
                <w:lang w:val="ru-RU"/>
              </w:rPr>
            </w:pPr>
            <w:r>
              <w:rPr>
                <w:rFonts w:cs="Times New Roman"/>
                <w:b/>
                <w:bCs/>
                <w:lang w:val="ru-RU"/>
              </w:rPr>
              <w:t>4</w:t>
            </w:r>
          </w:p>
        </w:tc>
        <w:tc>
          <w:tcPr>
            <w:tcW w:w="990" w:type="dxa"/>
          </w:tcPr>
          <w:p w:rsidR="00764301" w:rsidRPr="00255632" w:rsidRDefault="00006579" w:rsidP="00BC4AEE">
            <w:pPr>
              <w:jc w:val="center"/>
              <w:rPr>
                <w:rFonts w:cs="Times New Roman"/>
                <w:b/>
                <w:bCs/>
                <w:lang w:val="ru-RU"/>
              </w:rPr>
            </w:pPr>
            <w:r>
              <w:rPr>
                <w:rFonts w:cs="Times New Roman"/>
                <w:b/>
                <w:bCs/>
                <w:lang w:val="ru-RU"/>
              </w:rPr>
              <w:t>6</w:t>
            </w:r>
          </w:p>
        </w:tc>
        <w:tc>
          <w:tcPr>
            <w:tcW w:w="9540" w:type="dxa"/>
          </w:tcPr>
          <w:p w:rsidR="00764301" w:rsidRPr="00255632" w:rsidRDefault="00764301" w:rsidP="00BC4AEE">
            <w:pPr>
              <w:jc w:val="both"/>
              <w:rPr>
                <w:rFonts w:cs="Times New Roman"/>
                <w:lang w:val="ru-RU"/>
              </w:rPr>
            </w:pPr>
            <w:r w:rsidRPr="00255632">
              <w:rPr>
                <w:rFonts w:cs="Times New Roman"/>
                <w:b/>
                <w:bCs/>
                <w:lang w:val="ru-RU"/>
              </w:rPr>
              <w:t>ОБРАЗЦОВЫЙ:</w:t>
            </w:r>
            <w:r w:rsidRPr="00255632">
              <w:rPr>
                <w:rFonts w:cs="Times New Roman"/>
                <w:lang w:val="ru-RU"/>
              </w:rPr>
              <w:t xml:space="preserve"> Владеет техниками, стимулирующими познавательную деятельность учащихся. Ставит вопросы различной сложности, развивающие мыслительную деятельность учащихся. Создает атмосферу сотрудничества. Знает и учитывает в учебном процессе индивидуальные особенности каждого ученика. Предъявляет высокий уровень требований и ожиданий к учебным достижениям учащихся.  </w:t>
            </w:r>
          </w:p>
          <w:p w:rsidR="00764301" w:rsidRPr="00255632" w:rsidRDefault="00764301" w:rsidP="00BC4AEE">
            <w:pPr>
              <w:jc w:val="both"/>
              <w:rPr>
                <w:rFonts w:cs="Times New Roman"/>
                <w:lang w:val="ru-RU"/>
              </w:rPr>
            </w:pPr>
            <w:r w:rsidRPr="00255632">
              <w:rPr>
                <w:rFonts w:cs="Times New Roman"/>
                <w:lang w:val="ru-RU"/>
              </w:rPr>
              <w:t xml:space="preserve">Умело применяет различные методы и приемы мотивации и стимулирования, в том числе </w:t>
            </w:r>
            <w:r w:rsidRPr="00255632">
              <w:rPr>
                <w:rFonts w:cs="Times New Roman"/>
                <w:lang w:val="ru-RU"/>
              </w:rPr>
              <w:lastRenderedPageBreak/>
              <w:t>индивидуа</w:t>
            </w:r>
            <w:r>
              <w:rPr>
                <w:rFonts w:cs="Times New Roman"/>
                <w:lang w:val="ru-RU"/>
              </w:rPr>
              <w:t>льные на протяжении всего урока</w:t>
            </w:r>
          </w:p>
        </w:tc>
      </w:tr>
      <w:tr w:rsidR="00764301" w:rsidRPr="00255632" w:rsidTr="00BC4AEE">
        <w:trPr>
          <w:trHeight w:val="68"/>
        </w:trPr>
        <w:tc>
          <w:tcPr>
            <w:tcW w:w="2700" w:type="dxa"/>
            <w:vMerge/>
          </w:tcPr>
          <w:p w:rsidR="00764301" w:rsidRPr="00255632" w:rsidRDefault="00764301" w:rsidP="00BC4AEE">
            <w:pPr>
              <w:pStyle w:val="a9"/>
              <w:rPr>
                <w:rFonts w:asciiTheme="minorHAnsi" w:hAnsiTheme="minorHAnsi" w:cs="Times New Roman"/>
                <w:szCs w:val="22"/>
                <w:lang w:val="ru-RU"/>
              </w:rPr>
            </w:pPr>
          </w:p>
        </w:tc>
        <w:tc>
          <w:tcPr>
            <w:tcW w:w="1620" w:type="dxa"/>
          </w:tcPr>
          <w:p w:rsidR="00764301" w:rsidRPr="00255632" w:rsidRDefault="00764301" w:rsidP="00BC4AEE">
            <w:pPr>
              <w:jc w:val="center"/>
              <w:rPr>
                <w:rFonts w:cs="Times New Roman"/>
                <w:b/>
                <w:bCs/>
                <w:lang w:val="ru-RU"/>
              </w:rPr>
            </w:pPr>
            <w:r w:rsidRPr="00255632">
              <w:rPr>
                <w:rFonts w:cs="Times New Roman"/>
                <w:b/>
                <w:bCs/>
                <w:lang w:val="ru-RU"/>
              </w:rPr>
              <w:t>1.5</w:t>
            </w:r>
          </w:p>
        </w:tc>
        <w:tc>
          <w:tcPr>
            <w:tcW w:w="900" w:type="dxa"/>
          </w:tcPr>
          <w:p w:rsidR="00764301" w:rsidRPr="00255632" w:rsidRDefault="00006579" w:rsidP="00BC4AEE">
            <w:pPr>
              <w:jc w:val="center"/>
              <w:rPr>
                <w:rFonts w:cs="Times New Roman"/>
                <w:b/>
                <w:bCs/>
                <w:lang w:val="ru-RU"/>
              </w:rPr>
            </w:pPr>
            <w:r>
              <w:rPr>
                <w:rFonts w:cs="Times New Roman"/>
                <w:b/>
                <w:bCs/>
                <w:lang w:val="ru-RU"/>
              </w:rPr>
              <w:t>3</w:t>
            </w:r>
          </w:p>
        </w:tc>
        <w:tc>
          <w:tcPr>
            <w:tcW w:w="990" w:type="dxa"/>
          </w:tcPr>
          <w:p w:rsidR="00764301" w:rsidRPr="00255632" w:rsidRDefault="00006579" w:rsidP="00BC4AEE">
            <w:pPr>
              <w:jc w:val="center"/>
              <w:rPr>
                <w:rFonts w:cs="Times New Roman"/>
                <w:b/>
                <w:lang w:val="ru-RU"/>
              </w:rPr>
            </w:pPr>
            <w:r>
              <w:rPr>
                <w:rFonts w:cs="Times New Roman"/>
                <w:b/>
                <w:lang w:val="ru-RU"/>
              </w:rPr>
              <w:t>4,5</w:t>
            </w:r>
          </w:p>
        </w:tc>
        <w:tc>
          <w:tcPr>
            <w:tcW w:w="9540" w:type="dxa"/>
          </w:tcPr>
          <w:p w:rsidR="00764301" w:rsidRPr="00255632" w:rsidRDefault="00764301" w:rsidP="00BC4AEE">
            <w:pPr>
              <w:jc w:val="both"/>
              <w:rPr>
                <w:rFonts w:cs="Times New Roman"/>
                <w:lang w:val="ru-RU"/>
              </w:rPr>
            </w:pPr>
            <w:r w:rsidRPr="00255632">
              <w:rPr>
                <w:rFonts w:cs="Times New Roman"/>
                <w:b/>
                <w:bCs/>
                <w:lang w:val="ru-RU"/>
              </w:rPr>
              <w:t>ХОРОШИЙ:</w:t>
            </w:r>
            <w:r w:rsidRPr="00255632">
              <w:rPr>
                <w:rFonts w:cs="Times New Roman"/>
                <w:lang w:val="ru-RU"/>
              </w:rPr>
              <w:t xml:space="preserve"> Владеет методами и приемами, стимулирующими познавательную деятельность учащихся. Учитывает в учебном процессе индивидуальные особенности каждого ученика. Умеет вносить коррективы в план урока в зависимости от ситуации. Ставит вопросы как стандартные, так и развивающие мыслительную деятельность.</w:t>
            </w:r>
            <w:r>
              <w:rPr>
                <w:rFonts w:cs="Times New Roman"/>
                <w:lang w:val="ru-RU"/>
              </w:rPr>
              <w:t xml:space="preserve"> </w:t>
            </w:r>
            <w:r w:rsidRPr="00255632">
              <w:rPr>
                <w:rFonts w:cs="Times New Roman"/>
                <w:lang w:val="ru-RU"/>
              </w:rPr>
              <w:t>Этапы урока имеют определенную логическую заве</w:t>
            </w:r>
            <w:r>
              <w:rPr>
                <w:rFonts w:cs="Times New Roman"/>
                <w:lang w:val="ru-RU"/>
              </w:rPr>
              <w:t xml:space="preserve">ршенность и последовательность. </w:t>
            </w:r>
            <w:r w:rsidRPr="00255632">
              <w:rPr>
                <w:rFonts w:cs="Times New Roman"/>
                <w:lang w:val="ru-RU"/>
              </w:rPr>
              <w:t xml:space="preserve">Предъявляет низкий уровень требований и ожиданий к учебным достижениям учащихся.  Применяет различные методы и приемы стимулирования на </w:t>
            </w:r>
            <w:r>
              <w:rPr>
                <w:rFonts w:cs="Times New Roman"/>
                <w:lang w:val="ru-RU"/>
              </w:rPr>
              <w:t>протяжении урока</w:t>
            </w:r>
          </w:p>
        </w:tc>
      </w:tr>
      <w:tr w:rsidR="00764301" w:rsidRPr="00255632" w:rsidTr="00BC4AEE">
        <w:trPr>
          <w:trHeight w:val="68"/>
        </w:trPr>
        <w:tc>
          <w:tcPr>
            <w:tcW w:w="2700" w:type="dxa"/>
            <w:vMerge/>
          </w:tcPr>
          <w:p w:rsidR="00764301" w:rsidRPr="00255632" w:rsidRDefault="00764301" w:rsidP="00BC4AEE">
            <w:pPr>
              <w:pStyle w:val="a9"/>
              <w:rPr>
                <w:rFonts w:asciiTheme="minorHAnsi" w:hAnsiTheme="minorHAnsi" w:cs="Times New Roman"/>
                <w:szCs w:val="22"/>
                <w:lang w:val="ru-RU"/>
              </w:rPr>
            </w:pPr>
          </w:p>
        </w:tc>
        <w:tc>
          <w:tcPr>
            <w:tcW w:w="1620" w:type="dxa"/>
          </w:tcPr>
          <w:p w:rsidR="00764301" w:rsidRPr="00255632" w:rsidRDefault="00764301" w:rsidP="00BC4AEE">
            <w:pPr>
              <w:jc w:val="center"/>
              <w:rPr>
                <w:rFonts w:cs="Times New Roman"/>
                <w:b/>
                <w:bCs/>
                <w:lang w:val="ru-RU"/>
              </w:rPr>
            </w:pPr>
            <w:r w:rsidRPr="00255632">
              <w:rPr>
                <w:rFonts w:cs="Times New Roman"/>
                <w:b/>
                <w:bCs/>
                <w:lang w:val="ru-RU"/>
              </w:rPr>
              <w:t>1.5</w:t>
            </w:r>
          </w:p>
        </w:tc>
        <w:tc>
          <w:tcPr>
            <w:tcW w:w="900" w:type="dxa"/>
          </w:tcPr>
          <w:p w:rsidR="00764301" w:rsidRPr="00255632" w:rsidRDefault="00006579" w:rsidP="00BC4AEE">
            <w:pPr>
              <w:jc w:val="center"/>
              <w:rPr>
                <w:rFonts w:cs="Times New Roman"/>
                <w:b/>
                <w:bCs/>
                <w:lang w:val="ru-RU"/>
              </w:rPr>
            </w:pPr>
            <w:r>
              <w:rPr>
                <w:rFonts w:cs="Times New Roman"/>
                <w:b/>
                <w:bCs/>
                <w:lang w:val="ru-RU"/>
              </w:rPr>
              <w:t>2</w:t>
            </w:r>
          </w:p>
        </w:tc>
        <w:tc>
          <w:tcPr>
            <w:tcW w:w="990" w:type="dxa"/>
          </w:tcPr>
          <w:p w:rsidR="00764301" w:rsidRPr="00255632" w:rsidRDefault="00006579" w:rsidP="00BC4AEE">
            <w:pPr>
              <w:jc w:val="center"/>
              <w:rPr>
                <w:rFonts w:cs="Times New Roman"/>
                <w:b/>
                <w:lang w:val="ru-RU"/>
              </w:rPr>
            </w:pPr>
            <w:r>
              <w:rPr>
                <w:rFonts w:cs="Times New Roman"/>
                <w:b/>
                <w:lang w:val="ru-RU"/>
              </w:rPr>
              <w:t>3</w:t>
            </w:r>
          </w:p>
        </w:tc>
        <w:tc>
          <w:tcPr>
            <w:tcW w:w="9540" w:type="dxa"/>
          </w:tcPr>
          <w:p w:rsidR="00764301" w:rsidRPr="00255632" w:rsidRDefault="00764301" w:rsidP="00BC4AEE">
            <w:pPr>
              <w:jc w:val="both"/>
              <w:rPr>
                <w:rFonts w:cs="Times New Roman"/>
                <w:lang w:val="ru-RU"/>
              </w:rPr>
            </w:pPr>
            <w:r w:rsidRPr="00255632">
              <w:rPr>
                <w:rFonts w:cs="Times New Roman"/>
                <w:b/>
                <w:bCs/>
                <w:lang w:val="ru-RU"/>
              </w:rPr>
              <w:t>ТРЕБУЮЩИЙ УЛУЧШЕНИЯ:</w:t>
            </w:r>
            <w:r w:rsidRPr="00255632">
              <w:rPr>
                <w:rFonts w:cs="Times New Roman"/>
                <w:lang w:val="ru-RU"/>
              </w:rPr>
              <w:t xml:space="preserve"> Умеет организовать учебную деятельность. Этапы урока не имеют логическую завершенность и последовательность. Слабо владеет методами и приемами, стимулирующими познавательную деятельность учащихся.  Обеспечивает средний темп урока. Не учитывает в учебном процессе индивидуальные особенности каждого ученика. Урок ведет строго по плану. Ставит стандартные вопросы. Применяет различные методы и приемы мотивации и стимулирования. Периодически поддерживает познавательный интерес на протяжении урока. Предъявляет низкий уровень требований и ожиданий к</w:t>
            </w:r>
            <w:r>
              <w:rPr>
                <w:rFonts w:cs="Times New Roman"/>
                <w:lang w:val="ru-RU"/>
              </w:rPr>
              <w:t xml:space="preserve"> учебным достижениям учащихся</w:t>
            </w:r>
          </w:p>
        </w:tc>
      </w:tr>
      <w:tr w:rsidR="00764301" w:rsidRPr="00255632" w:rsidTr="00BC4AEE">
        <w:trPr>
          <w:trHeight w:val="1690"/>
        </w:trPr>
        <w:tc>
          <w:tcPr>
            <w:tcW w:w="2700" w:type="dxa"/>
            <w:vMerge/>
          </w:tcPr>
          <w:p w:rsidR="00764301" w:rsidRPr="00255632" w:rsidRDefault="00764301" w:rsidP="00BC4AEE">
            <w:pPr>
              <w:pStyle w:val="a9"/>
              <w:rPr>
                <w:rFonts w:asciiTheme="minorHAnsi" w:hAnsiTheme="minorHAnsi" w:cs="Times New Roman"/>
                <w:szCs w:val="22"/>
                <w:lang w:val="ru-RU"/>
              </w:rPr>
            </w:pPr>
          </w:p>
        </w:tc>
        <w:tc>
          <w:tcPr>
            <w:tcW w:w="1620" w:type="dxa"/>
          </w:tcPr>
          <w:p w:rsidR="00764301" w:rsidRPr="00255632" w:rsidRDefault="00764301" w:rsidP="00BC4AEE">
            <w:pPr>
              <w:jc w:val="center"/>
              <w:rPr>
                <w:rFonts w:cs="Times New Roman"/>
                <w:b/>
                <w:bCs/>
                <w:lang w:val="ru-RU"/>
              </w:rPr>
            </w:pPr>
            <w:r w:rsidRPr="00255632">
              <w:rPr>
                <w:rFonts w:cs="Times New Roman"/>
                <w:b/>
                <w:bCs/>
                <w:lang w:val="ru-RU"/>
              </w:rPr>
              <w:t>1.5</w:t>
            </w:r>
          </w:p>
        </w:tc>
        <w:tc>
          <w:tcPr>
            <w:tcW w:w="900" w:type="dxa"/>
          </w:tcPr>
          <w:p w:rsidR="00764301" w:rsidRPr="00255632" w:rsidRDefault="00764301" w:rsidP="00BC4AEE">
            <w:pPr>
              <w:jc w:val="center"/>
              <w:rPr>
                <w:rFonts w:cs="Times New Roman"/>
                <w:b/>
                <w:bCs/>
                <w:lang w:val="ru-RU"/>
              </w:rPr>
            </w:pPr>
            <w:r w:rsidRPr="00255632">
              <w:rPr>
                <w:rFonts w:cs="Times New Roman"/>
                <w:b/>
                <w:bCs/>
                <w:lang w:val="ru-RU"/>
              </w:rPr>
              <w:t>1</w:t>
            </w:r>
          </w:p>
        </w:tc>
        <w:tc>
          <w:tcPr>
            <w:tcW w:w="990" w:type="dxa"/>
          </w:tcPr>
          <w:p w:rsidR="00764301" w:rsidRPr="00255632" w:rsidRDefault="00006579" w:rsidP="00BC4AEE">
            <w:pPr>
              <w:jc w:val="center"/>
              <w:rPr>
                <w:rFonts w:cs="Times New Roman"/>
                <w:b/>
                <w:lang w:val="ru-RU"/>
              </w:rPr>
            </w:pPr>
            <w:r>
              <w:rPr>
                <w:rFonts w:cs="Times New Roman"/>
                <w:b/>
                <w:lang w:val="ru-RU"/>
              </w:rPr>
              <w:t>1,5</w:t>
            </w:r>
          </w:p>
        </w:tc>
        <w:tc>
          <w:tcPr>
            <w:tcW w:w="9540" w:type="dxa"/>
          </w:tcPr>
          <w:p w:rsidR="00764301" w:rsidRPr="00255632" w:rsidRDefault="00764301" w:rsidP="00BC4AEE">
            <w:pPr>
              <w:jc w:val="both"/>
              <w:rPr>
                <w:rFonts w:cs="Times New Roman"/>
                <w:lang w:val="ru-RU"/>
              </w:rPr>
            </w:pPr>
            <w:r w:rsidRPr="00255632">
              <w:rPr>
                <w:rFonts w:cs="Times New Roman"/>
                <w:b/>
                <w:bCs/>
                <w:lang w:val="ru-RU"/>
              </w:rPr>
              <w:t>НИЗКИЙ:</w:t>
            </w:r>
            <w:r w:rsidRPr="00255632">
              <w:rPr>
                <w:rFonts w:cs="Times New Roman"/>
                <w:lang w:val="ru-RU"/>
              </w:rPr>
              <w:t xml:space="preserve"> В организации учебной деятельности испытывает трудности. Этапы урока не имеют логическую завершенность и последовательность. Слабо владеет методами и приемами, стимулирующими познавательную деятельность учащихся. Обеспечивает низкий темп урока. Не учитывает в учебном процессе индивидуальные особенности каждого ученика. План урока формальный. Ставит вопросы стандартные. Не предъявляет требования и ожидания к учебным достижениям учащихся.  Не владеет методами и прие</w:t>
            </w:r>
            <w:r>
              <w:rPr>
                <w:rFonts w:cs="Times New Roman"/>
                <w:lang w:val="ru-RU"/>
              </w:rPr>
              <w:t>мами мотивации и стимулирования</w:t>
            </w:r>
          </w:p>
        </w:tc>
      </w:tr>
      <w:tr w:rsidR="00764301" w:rsidRPr="00255632" w:rsidTr="00BC4AEE">
        <w:trPr>
          <w:trHeight w:val="563"/>
        </w:trPr>
        <w:tc>
          <w:tcPr>
            <w:tcW w:w="2700" w:type="dxa"/>
            <w:vMerge w:val="restart"/>
          </w:tcPr>
          <w:p w:rsidR="00764301" w:rsidRPr="00255632" w:rsidRDefault="00764301" w:rsidP="00BC4AEE">
            <w:pPr>
              <w:pStyle w:val="a9"/>
              <w:rPr>
                <w:rFonts w:asciiTheme="minorHAnsi" w:hAnsiTheme="minorHAnsi" w:cs="Times New Roman"/>
                <w:szCs w:val="22"/>
                <w:lang w:val="ru-RU"/>
              </w:rPr>
            </w:pPr>
            <w:r w:rsidRPr="00255632">
              <w:rPr>
                <w:rFonts w:asciiTheme="minorHAnsi" w:hAnsiTheme="minorHAnsi" w:cs="Times New Roman"/>
                <w:szCs w:val="22"/>
                <w:lang w:val="ru-RU"/>
              </w:rPr>
              <w:t xml:space="preserve">4. </w:t>
            </w:r>
            <w:r w:rsidRPr="00B214C4">
              <w:rPr>
                <w:rFonts w:asciiTheme="minorHAnsi" w:hAnsiTheme="minorHAnsi" w:cs="Times New Roman"/>
                <w:szCs w:val="22"/>
                <w:lang w:val="ru-RU"/>
              </w:rPr>
              <w:t>Умение вовлечь и мотивировать учеников</w:t>
            </w:r>
          </w:p>
        </w:tc>
        <w:tc>
          <w:tcPr>
            <w:tcW w:w="1620" w:type="dxa"/>
          </w:tcPr>
          <w:p w:rsidR="00764301" w:rsidRPr="00255632" w:rsidRDefault="00764301" w:rsidP="00BC4AEE">
            <w:pPr>
              <w:jc w:val="center"/>
              <w:rPr>
                <w:rFonts w:eastAsia="Calibri" w:cs="Times New Roman"/>
                <w:b/>
                <w:lang w:val="ru-RU"/>
              </w:rPr>
            </w:pPr>
            <w:r w:rsidRPr="00255632">
              <w:rPr>
                <w:rFonts w:eastAsia="Calibri" w:cs="Times New Roman"/>
                <w:b/>
                <w:lang w:val="ru-RU"/>
              </w:rPr>
              <w:t>1</w:t>
            </w:r>
          </w:p>
        </w:tc>
        <w:tc>
          <w:tcPr>
            <w:tcW w:w="900" w:type="dxa"/>
          </w:tcPr>
          <w:p w:rsidR="00764301" w:rsidRPr="00255632" w:rsidRDefault="00764301" w:rsidP="00BC4AEE">
            <w:pPr>
              <w:jc w:val="center"/>
              <w:rPr>
                <w:rFonts w:cs="Times New Roman"/>
                <w:b/>
                <w:bCs/>
                <w:lang w:val="ru-RU"/>
              </w:rPr>
            </w:pPr>
            <w:r w:rsidRPr="00255632">
              <w:rPr>
                <w:rFonts w:cs="Times New Roman"/>
                <w:b/>
                <w:bCs/>
                <w:lang w:val="ru-RU"/>
              </w:rPr>
              <w:t>4</w:t>
            </w:r>
          </w:p>
        </w:tc>
        <w:tc>
          <w:tcPr>
            <w:tcW w:w="990" w:type="dxa"/>
          </w:tcPr>
          <w:p w:rsidR="00764301" w:rsidRPr="00255632" w:rsidRDefault="00764301" w:rsidP="00BC4AEE">
            <w:pPr>
              <w:jc w:val="center"/>
              <w:rPr>
                <w:rFonts w:cs="Times New Roman"/>
                <w:b/>
                <w:bCs/>
                <w:lang w:val="ru-RU"/>
              </w:rPr>
            </w:pPr>
            <w:r w:rsidRPr="00255632">
              <w:rPr>
                <w:rFonts w:cs="Times New Roman"/>
                <w:b/>
                <w:bCs/>
                <w:lang w:val="ru-RU"/>
              </w:rPr>
              <w:t>4</w:t>
            </w:r>
          </w:p>
        </w:tc>
        <w:tc>
          <w:tcPr>
            <w:tcW w:w="9540" w:type="dxa"/>
          </w:tcPr>
          <w:p w:rsidR="00764301" w:rsidRPr="00255632" w:rsidRDefault="00764301" w:rsidP="00BC4AEE">
            <w:pPr>
              <w:jc w:val="both"/>
              <w:rPr>
                <w:rFonts w:cs="Times New Roman"/>
                <w:lang w:val="ru-RU"/>
              </w:rPr>
            </w:pPr>
            <w:r w:rsidRPr="00255632">
              <w:rPr>
                <w:rFonts w:cs="Times New Roman"/>
                <w:b/>
                <w:bCs/>
                <w:lang w:val="ru-RU"/>
              </w:rPr>
              <w:t>ОБРАЗЦОВЫЙ:</w:t>
            </w:r>
            <w:r w:rsidRPr="00255632">
              <w:rPr>
                <w:rFonts w:cs="Times New Roman"/>
                <w:lang w:val="ru-RU"/>
              </w:rPr>
              <w:t xml:space="preserve"> Учитель предоставляет учащимся возможности использования полученных знаний на практике. Использует различные приемы и методы, направленные на формирование интереса учащихся к преподаваемому предмету и теме урока на протяжении всего урока.</w:t>
            </w:r>
            <w:r>
              <w:rPr>
                <w:rFonts w:cs="Times New Roman"/>
                <w:lang w:val="ru-RU"/>
              </w:rPr>
              <w:t xml:space="preserve"> </w:t>
            </w:r>
            <w:r w:rsidRPr="00255632">
              <w:rPr>
                <w:rFonts w:cs="Times New Roman"/>
                <w:lang w:val="ru-RU"/>
              </w:rPr>
              <w:t>И</w:t>
            </w:r>
            <w:r w:rsidRPr="00255632">
              <w:rPr>
                <w:rFonts w:eastAsia="Times New Roman" w:cs="Times New Roman"/>
                <w:lang w:val="ru-RU" w:eastAsia="ru-RU"/>
              </w:rPr>
              <w:t>спользует все возможности и разнообразные способы для демонстрации успехов обучающихся.</w:t>
            </w:r>
            <w:r>
              <w:rPr>
                <w:rFonts w:eastAsia="Times New Roman" w:cs="Times New Roman"/>
                <w:lang w:val="ru-RU" w:eastAsia="ru-RU"/>
              </w:rPr>
              <w:t xml:space="preserve"> </w:t>
            </w:r>
            <w:r w:rsidRPr="00255632">
              <w:rPr>
                <w:rFonts w:cs="Times New Roman"/>
                <w:lang w:val="ru-RU"/>
              </w:rPr>
              <w:t>Всегда дает возможность обучающимся самостоятельно ставить и решать задачи в рамках изучаемой темы. Использует приемы и методы формирующие дух здоровой к</w:t>
            </w:r>
            <w:r>
              <w:rPr>
                <w:rFonts w:cs="Times New Roman"/>
                <w:lang w:val="ru-RU"/>
              </w:rPr>
              <w:t>онкуренции</w:t>
            </w:r>
          </w:p>
        </w:tc>
      </w:tr>
      <w:tr w:rsidR="00764301" w:rsidRPr="00255632" w:rsidTr="00BC4AEE">
        <w:trPr>
          <w:trHeight w:val="68"/>
        </w:trPr>
        <w:tc>
          <w:tcPr>
            <w:tcW w:w="2700" w:type="dxa"/>
            <w:vMerge/>
          </w:tcPr>
          <w:p w:rsidR="00764301" w:rsidRPr="00255632" w:rsidRDefault="00764301" w:rsidP="00BC4AEE">
            <w:pPr>
              <w:pStyle w:val="a9"/>
              <w:rPr>
                <w:rFonts w:asciiTheme="minorHAnsi" w:hAnsiTheme="minorHAnsi" w:cs="Times New Roman"/>
                <w:szCs w:val="22"/>
                <w:lang w:val="ru-RU"/>
              </w:rPr>
            </w:pPr>
          </w:p>
        </w:tc>
        <w:tc>
          <w:tcPr>
            <w:tcW w:w="1620" w:type="dxa"/>
          </w:tcPr>
          <w:p w:rsidR="00764301" w:rsidRPr="00255632" w:rsidRDefault="00764301" w:rsidP="00BC4AEE">
            <w:pPr>
              <w:jc w:val="center"/>
              <w:rPr>
                <w:rFonts w:eastAsia="Calibri" w:cs="Times New Roman"/>
                <w:b/>
                <w:lang w:val="ru-RU"/>
              </w:rPr>
            </w:pPr>
            <w:r w:rsidRPr="00255632">
              <w:rPr>
                <w:rFonts w:eastAsia="Calibri" w:cs="Times New Roman"/>
                <w:b/>
                <w:lang w:val="ru-RU"/>
              </w:rPr>
              <w:t>1</w:t>
            </w:r>
          </w:p>
        </w:tc>
        <w:tc>
          <w:tcPr>
            <w:tcW w:w="900" w:type="dxa"/>
          </w:tcPr>
          <w:p w:rsidR="00764301" w:rsidRPr="00255632" w:rsidRDefault="00764301" w:rsidP="00BC4AEE">
            <w:pPr>
              <w:jc w:val="center"/>
              <w:rPr>
                <w:rFonts w:cs="Times New Roman"/>
                <w:b/>
                <w:lang w:val="ru-RU"/>
              </w:rPr>
            </w:pPr>
            <w:r w:rsidRPr="00255632">
              <w:rPr>
                <w:rFonts w:cs="Times New Roman"/>
                <w:b/>
                <w:lang w:val="ru-RU"/>
              </w:rPr>
              <w:t>3</w:t>
            </w:r>
          </w:p>
        </w:tc>
        <w:tc>
          <w:tcPr>
            <w:tcW w:w="990" w:type="dxa"/>
          </w:tcPr>
          <w:p w:rsidR="00764301" w:rsidRPr="00255632" w:rsidRDefault="00764301" w:rsidP="00BC4AEE">
            <w:pPr>
              <w:jc w:val="center"/>
              <w:rPr>
                <w:rFonts w:cs="Times New Roman"/>
                <w:b/>
                <w:lang w:val="ru-RU"/>
              </w:rPr>
            </w:pPr>
            <w:r w:rsidRPr="00255632">
              <w:rPr>
                <w:rFonts w:cs="Times New Roman"/>
                <w:b/>
                <w:lang w:val="ru-RU"/>
              </w:rPr>
              <w:t>3</w:t>
            </w:r>
          </w:p>
        </w:tc>
        <w:tc>
          <w:tcPr>
            <w:tcW w:w="9540" w:type="dxa"/>
          </w:tcPr>
          <w:p w:rsidR="00764301" w:rsidRPr="00255632" w:rsidRDefault="00764301" w:rsidP="00BC4AEE">
            <w:pPr>
              <w:jc w:val="both"/>
              <w:rPr>
                <w:rFonts w:cs="Times New Roman"/>
                <w:b/>
                <w:bCs/>
                <w:lang w:val="ru-RU"/>
              </w:rPr>
            </w:pPr>
            <w:r w:rsidRPr="00255632">
              <w:rPr>
                <w:rFonts w:cs="Times New Roman"/>
                <w:b/>
                <w:bCs/>
                <w:lang w:val="ru-RU"/>
              </w:rPr>
              <w:t>ХОРОШИЙ:</w:t>
            </w:r>
            <w:r>
              <w:rPr>
                <w:rFonts w:cs="Times New Roman"/>
                <w:b/>
                <w:bCs/>
                <w:lang w:val="ru-RU"/>
              </w:rPr>
              <w:t xml:space="preserve"> </w:t>
            </w:r>
            <w:r w:rsidRPr="00255632">
              <w:rPr>
                <w:rFonts w:cs="Times New Roman"/>
                <w:lang w:val="ru-RU"/>
              </w:rPr>
              <w:t>Учитель предоставляет учащимся возможности использования полученных знаний на практике. Использует различные приемы и методы, направленные на формирование интереса учащихся к преподаваемому предмету и теме урока не на всех этапах урока.</w:t>
            </w:r>
            <w:r>
              <w:rPr>
                <w:rFonts w:cs="Times New Roman"/>
                <w:lang w:val="ru-RU"/>
              </w:rPr>
              <w:t xml:space="preserve"> </w:t>
            </w:r>
            <w:r w:rsidRPr="00255632">
              <w:rPr>
                <w:rFonts w:cs="Times New Roman"/>
                <w:lang w:val="ru-RU"/>
              </w:rPr>
              <w:t>Использует в основном разнообразные задания, дающие ученикам возможность почувствовать свой успех. Иногда и</w:t>
            </w:r>
            <w:r w:rsidRPr="00255632">
              <w:rPr>
                <w:rFonts w:eastAsia="Times New Roman" w:cs="Times New Roman"/>
                <w:lang w:val="ru-RU" w:eastAsia="ru-RU"/>
              </w:rPr>
              <w:t>спользует разнообразные способы для демонстрации успехов обучающихся.</w:t>
            </w:r>
            <w:r>
              <w:rPr>
                <w:rFonts w:eastAsia="Times New Roman" w:cs="Times New Roman"/>
                <w:lang w:val="ru-RU" w:eastAsia="ru-RU"/>
              </w:rPr>
              <w:t xml:space="preserve"> </w:t>
            </w:r>
            <w:r w:rsidRPr="00255632">
              <w:rPr>
                <w:rFonts w:cs="Times New Roman"/>
                <w:lang w:val="ru-RU"/>
              </w:rPr>
              <w:t>Часто дает возможность обучающимся самостоятельно ставить и решать задачи в рамках изучаемой темы. Периодически использует приемы и методы форми</w:t>
            </w:r>
            <w:r>
              <w:rPr>
                <w:rFonts w:cs="Times New Roman"/>
                <w:lang w:val="ru-RU"/>
              </w:rPr>
              <w:t>рующие дух здоровой конкуренции</w:t>
            </w:r>
          </w:p>
        </w:tc>
      </w:tr>
      <w:tr w:rsidR="00764301" w:rsidRPr="00255632" w:rsidTr="00BC4AEE">
        <w:trPr>
          <w:trHeight w:val="68"/>
        </w:trPr>
        <w:tc>
          <w:tcPr>
            <w:tcW w:w="2700" w:type="dxa"/>
            <w:vMerge/>
          </w:tcPr>
          <w:p w:rsidR="00764301" w:rsidRPr="00255632" w:rsidRDefault="00764301" w:rsidP="00BC4AEE">
            <w:pPr>
              <w:pStyle w:val="a9"/>
              <w:rPr>
                <w:rFonts w:asciiTheme="minorHAnsi" w:hAnsiTheme="minorHAnsi" w:cs="Times New Roman"/>
                <w:szCs w:val="22"/>
                <w:lang w:val="ru-RU"/>
              </w:rPr>
            </w:pPr>
          </w:p>
        </w:tc>
        <w:tc>
          <w:tcPr>
            <w:tcW w:w="1620" w:type="dxa"/>
          </w:tcPr>
          <w:p w:rsidR="00764301" w:rsidRPr="00255632" w:rsidRDefault="00764301" w:rsidP="00BC4AEE">
            <w:pPr>
              <w:jc w:val="center"/>
              <w:rPr>
                <w:rFonts w:eastAsia="Calibri" w:cs="Times New Roman"/>
                <w:b/>
                <w:lang w:val="ru-RU"/>
              </w:rPr>
            </w:pPr>
            <w:r w:rsidRPr="00255632">
              <w:rPr>
                <w:rFonts w:eastAsia="Calibri" w:cs="Times New Roman"/>
                <w:b/>
                <w:lang w:val="ru-RU"/>
              </w:rPr>
              <w:t>1</w:t>
            </w:r>
          </w:p>
        </w:tc>
        <w:tc>
          <w:tcPr>
            <w:tcW w:w="900" w:type="dxa"/>
          </w:tcPr>
          <w:p w:rsidR="00764301" w:rsidRPr="00255632" w:rsidRDefault="00764301" w:rsidP="00BC4AEE">
            <w:pPr>
              <w:jc w:val="center"/>
              <w:rPr>
                <w:rFonts w:cs="Times New Roman"/>
                <w:b/>
                <w:lang w:val="ru-RU"/>
              </w:rPr>
            </w:pPr>
            <w:r w:rsidRPr="00255632">
              <w:rPr>
                <w:rFonts w:cs="Times New Roman"/>
                <w:b/>
                <w:lang w:val="ru-RU"/>
              </w:rPr>
              <w:t>2</w:t>
            </w:r>
          </w:p>
        </w:tc>
        <w:tc>
          <w:tcPr>
            <w:tcW w:w="990" w:type="dxa"/>
          </w:tcPr>
          <w:p w:rsidR="00764301" w:rsidRPr="00255632" w:rsidRDefault="00764301" w:rsidP="00BC4AEE">
            <w:pPr>
              <w:jc w:val="center"/>
              <w:rPr>
                <w:rFonts w:cs="Times New Roman"/>
                <w:b/>
                <w:lang w:val="ru-RU"/>
              </w:rPr>
            </w:pPr>
            <w:r w:rsidRPr="00255632">
              <w:rPr>
                <w:rFonts w:cs="Times New Roman"/>
                <w:b/>
                <w:lang w:val="ru-RU"/>
              </w:rPr>
              <w:t>2</w:t>
            </w:r>
          </w:p>
        </w:tc>
        <w:tc>
          <w:tcPr>
            <w:tcW w:w="9540" w:type="dxa"/>
          </w:tcPr>
          <w:p w:rsidR="00764301" w:rsidRPr="00255632" w:rsidRDefault="00764301" w:rsidP="00BC4AEE">
            <w:pPr>
              <w:jc w:val="both"/>
              <w:rPr>
                <w:rFonts w:cs="Times New Roman"/>
                <w:lang w:val="ru-RU"/>
              </w:rPr>
            </w:pPr>
            <w:r w:rsidRPr="00255632">
              <w:rPr>
                <w:rFonts w:cs="Times New Roman"/>
                <w:b/>
                <w:bCs/>
                <w:lang w:val="ru-RU"/>
              </w:rPr>
              <w:t>ТРЕБУЮЩИЙ УЛУЧШЕНИЯ:</w:t>
            </w:r>
            <w:r>
              <w:rPr>
                <w:rFonts w:cs="Times New Roman"/>
                <w:b/>
                <w:bCs/>
                <w:lang w:val="ru-RU"/>
              </w:rPr>
              <w:t xml:space="preserve"> </w:t>
            </w:r>
            <w:r w:rsidRPr="00255632">
              <w:rPr>
                <w:rFonts w:cs="Times New Roman"/>
                <w:lang w:val="ru-RU"/>
              </w:rPr>
              <w:t xml:space="preserve">Учитель редко демонстрирует учащимся возможности использования </w:t>
            </w:r>
            <w:r w:rsidRPr="00255632">
              <w:rPr>
                <w:rFonts w:cs="Times New Roman"/>
                <w:lang w:val="ru-RU"/>
              </w:rPr>
              <w:lastRenderedPageBreak/>
              <w:t>тех знаний, которые они освоят, на практике. Использует на некоторых этапах урока однотипные приемы и методы, направленные на формирование интереса учащихся к преподаваемому предмету и теме урока.</w:t>
            </w:r>
          </w:p>
          <w:p w:rsidR="00764301" w:rsidRPr="00255632" w:rsidRDefault="00764301" w:rsidP="00BC4AEE">
            <w:pPr>
              <w:jc w:val="both"/>
              <w:rPr>
                <w:rFonts w:cs="Times New Roman"/>
                <w:lang w:val="ru-RU"/>
              </w:rPr>
            </w:pPr>
            <w:r w:rsidRPr="00255632">
              <w:rPr>
                <w:rFonts w:cs="Times New Roman"/>
                <w:lang w:val="ru-RU"/>
              </w:rPr>
              <w:t>Редко использует задания, ориентирующие учеников на достижение успеха и</w:t>
            </w:r>
            <w:r w:rsidRPr="00255632">
              <w:rPr>
                <w:rFonts w:eastAsia="Times New Roman" w:cs="Times New Roman"/>
                <w:lang w:val="ru-RU" w:eastAsia="ru-RU"/>
              </w:rPr>
              <w:t xml:space="preserve"> способы для демонстрации их успехов.</w:t>
            </w:r>
            <w:r>
              <w:rPr>
                <w:rFonts w:eastAsia="Times New Roman" w:cs="Times New Roman"/>
                <w:lang w:val="ru-RU" w:eastAsia="ru-RU"/>
              </w:rPr>
              <w:t xml:space="preserve"> </w:t>
            </w:r>
            <w:r w:rsidRPr="00255632">
              <w:rPr>
                <w:rFonts w:cs="Times New Roman"/>
                <w:lang w:val="ru-RU"/>
              </w:rPr>
              <w:t>Не часто обеспечивает ученикам возможность самостоятельно ставить и решать задачи в рамках изучаемой темы.  Иногда использует приемы и методы форми</w:t>
            </w:r>
            <w:r>
              <w:rPr>
                <w:rFonts w:cs="Times New Roman"/>
                <w:lang w:val="ru-RU"/>
              </w:rPr>
              <w:t>рующие дух здоровой конкуренции</w:t>
            </w:r>
          </w:p>
        </w:tc>
      </w:tr>
      <w:tr w:rsidR="00764301" w:rsidRPr="00255632" w:rsidTr="00BC4AEE">
        <w:trPr>
          <w:trHeight w:val="68"/>
        </w:trPr>
        <w:tc>
          <w:tcPr>
            <w:tcW w:w="2700" w:type="dxa"/>
            <w:vMerge/>
          </w:tcPr>
          <w:p w:rsidR="00764301" w:rsidRPr="00255632" w:rsidRDefault="00764301" w:rsidP="00BC4AEE">
            <w:pPr>
              <w:pStyle w:val="a9"/>
              <w:rPr>
                <w:rFonts w:asciiTheme="minorHAnsi" w:hAnsiTheme="minorHAnsi" w:cs="Times New Roman"/>
                <w:szCs w:val="22"/>
                <w:lang w:val="ru-RU"/>
              </w:rPr>
            </w:pPr>
          </w:p>
        </w:tc>
        <w:tc>
          <w:tcPr>
            <w:tcW w:w="1620" w:type="dxa"/>
          </w:tcPr>
          <w:p w:rsidR="00764301" w:rsidRPr="00255632" w:rsidRDefault="00764301" w:rsidP="00BC4AEE">
            <w:pPr>
              <w:jc w:val="center"/>
              <w:rPr>
                <w:rFonts w:eastAsia="Calibri" w:cs="Times New Roman"/>
                <w:b/>
                <w:lang w:val="ru-RU"/>
              </w:rPr>
            </w:pPr>
            <w:r w:rsidRPr="00255632">
              <w:rPr>
                <w:rFonts w:eastAsia="Calibri" w:cs="Times New Roman"/>
                <w:b/>
                <w:lang w:val="ru-RU"/>
              </w:rPr>
              <w:t>1</w:t>
            </w:r>
          </w:p>
        </w:tc>
        <w:tc>
          <w:tcPr>
            <w:tcW w:w="900" w:type="dxa"/>
          </w:tcPr>
          <w:p w:rsidR="00764301" w:rsidRPr="00255632" w:rsidRDefault="00764301" w:rsidP="00BC4AEE">
            <w:pPr>
              <w:jc w:val="center"/>
              <w:rPr>
                <w:rFonts w:cs="Times New Roman"/>
                <w:b/>
                <w:lang w:val="ru-RU"/>
              </w:rPr>
            </w:pPr>
            <w:r w:rsidRPr="00255632">
              <w:rPr>
                <w:rFonts w:cs="Times New Roman"/>
                <w:b/>
                <w:lang w:val="ru-RU"/>
              </w:rPr>
              <w:t>1</w:t>
            </w:r>
          </w:p>
        </w:tc>
        <w:tc>
          <w:tcPr>
            <w:tcW w:w="990" w:type="dxa"/>
          </w:tcPr>
          <w:p w:rsidR="00764301" w:rsidRPr="00255632" w:rsidRDefault="00764301" w:rsidP="00BC4AEE">
            <w:pPr>
              <w:jc w:val="center"/>
              <w:rPr>
                <w:rFonts w:cs="Times New Roman"/>
                <w:b/>
                <w:lang w:val="ru-RU"/>
              </w:rPr>
            </w:pPr>
            <w:r w:rsidRPr="00255632">
              <w:rPr>
                <w:rFonts w:cs="Times New Roman"/>
                <w:b/>
                <w:lang w:val="ru-RU"/>
              </w:rPr>
              <w:t>1</w:t>
            </w:r>
          </w:p>
        </w:tc>
        <w:tc>
          <w:tcPr>
            <w:tcW w:w="9540" w:type="dxa"/>
          </w:tcPr>
          <w:p w:rsidR="00764301" w:rsidRPr="00255632" w:rsidRDefault="00764301" w:rsidP="00BC4AEE">
            <w:pPr>
              <w:jc w:val="both"/>
              <w:rPr>
                <w:rFonts w:cs="Times New Roman"/>
                <w:lang w:val="ru-RU"/>
              </w:rPr>
            </w:pPr>
            <w:r w:rsidRPr="00255632">
              <w:rPr>
                <w:rFonts w:cs="Times New Roman"/>
                <w:b/>
                <w:bCs/>
                <w:lang w:val="ru-RU"/>
              </w:rPr>
              <w:t>НИЗКИЙ:</w:t>
            </w:r>
            <w:r w:rsidRPr="00255632">
              <w:rPr>
                <w:rFonts w:cs="Times New Roman"/>
                <w:lang w:val="ru-RU"/>
              </w:rPr>
              <w:t xml:space="preserve"> Учитель не демонстрирует учащимся возможности использования тех знаний, которые они освоят, на практике. Иногда использует на некоторых этапах урока однотипные приемы и методы, направленные на формирование интереса учащихся к преподаваемому предмету и теме урока.</w:t>
            </w:r>
            <w:r>
              <w:rPr>
                <w:rFonts w:cs="Times New Roman"/>
                <w:lang w:val="ru-RU"/>
              </w:rPr>
              <w:t xml:space="preserve"> </w:t>
            </w:r>
            <w:r w:rsidRPr="00255632">
              <w:rPr>
                <w:rFonts w:cs="Times New Roman"/>
                <w:lang w:val="ru-RU"/>
              </w:rPr>
              <w:t>Не использует задания, ориентирующие учеников на достижение успеха и</w:t>
            </w:r>
            <w:r w:rsidRPr="00255632">
              <w:rPr>
                <w:rFonts w:eastAsia="Times New Roman" w:cs="Times New Roman"/>
                <w:lang w:val="ru-RU" w:eastAsia="ru-RU"/>
              </w:rPr>
              <w:t xml:space="preserve"> способы для демонстрации их успехов.</w:t>
            </w:r>
            <w:r>
              <w:rPr>
                <w:rFonts w:eastAsia="Times New Roman" w:cs="Times New Roman"/>
                <w:lang w:val="ru-RU" w:eastAsia="ru-RU"/>
              </w:rPr>
              <w:t xml:space="preserve"> </w:t>
            </w:r>
            <w:r w:rsidRPr="00255632">
              <w:rPr>
                <w:rFonts w:cs="Times New Roman"/>
                <w:lang w:val="ru-RU"/>
              </w:rPr>
              <w:t>Не обеспечивает ученикам возможность самостоятельно ставить и решать задачи в рамках изучаемой темы.  Иногда использует приемы и методы форми</w:t>
            </w:r>
            <w:r>
              <w:rPr>
                <w:rFonts w:cs="Times New Roman"/>
                <w:lang w:val="ru-RU"/>
              </w:rPr>
              <w:t>рующие дух здоровой конкуренции</w:t>
            </w:r>
          </w:p>
        </w:tc>
      </w:tr>
      <w:tr w:rsidR="00764301" w:rsidRPr="00255632" w:rsidTr="00BC4AEE">
        <w:trPr>
          <w:trHeight w:val="68"/>
        </w:trPr>
        <w:tc>
          <w:tcPr>
            <w:tcW w:w="2700" w:type="dxa"/>
            <w:vMerge w:val="restart"/>
          </w:tcPr>
          <w:p w:rsidR="00764301" w:rsidRPr="00255632" w:rsidRDefault="00764301" w:rsidP="00BC4AEE">
            <w:pPr>
              <w:pStyle w:val="a9"/>
              <w:rPr>
                <w:rFonts w:asciiTheme="minorHAnsi" w:hAnsiTheme="minorHAnsi" w:cs="Times New Roman"/>
                <w:szCs w:val="22"/>
                <w:lang w:val="ru-RU"/>
              </w:rPr>
            </w:pPr>
            <w:r w:rsidRPr="00255632">
              <w:rPr>
                <w:rFonts w:asciiTheme="minorHAnsi" w:hAnsiTheme="minorHAnsi" w:cs="Times New Roman"/>
                <w:szCs w:val="22"/>
                <w:lang w:val="ru-RU"/>
              </w:rPr>
              <w:t xml:space="preserve">5. </w:t>
            </w:r>
            <w:r w:rsidRPr="00AA6C64">
              <w:rPr>
                <w:rFonts w:asciiTheme="minorHAnsi" w:hAnsiTheme="minorHAnsi" w:cs="Times New Roman"/>
                <w:szCs w:val="22"/>
                <w:lang w:val="ru-RU"/>
              </w:rPr>
              <w:t>Способность достоверно и объективно оценивать</w:t>
            </w:r>
            <w:r w:rsidRPr="00255632">
              <w:rPr>
                <w:rFonts w:asciiTheme="minorHAnsi" w:hAnsiTheme="minorHAnsi" w:cs="Times New Roman"/>
                <w:szCs w:val="22"/>
                <w:lang w:val="ru-RU"/>
              </w:rPr>
              <w:t xml:space="preserve"> </w:t>
            </w:r>
          </w:p>
        </w:tc>
        <w:tc>
          <w:tcPr>
            <w:tcW w:w="1620" w:type="dxa"/>
          </w:tcPr>
          <w:p w:rsidR="00764301" w:rsidRPr="00255632" w:rsidRDefault="00764301" w:rsidP="00BC4AEE">
            <w:pPr>
              <w:jc w:val="center"/>
              <w:rPr>
                <w:rFonts w:cs="Times New Roman"/>
                <w:b/>
                <w:bCs/>
                <w:lang w:val="ru-RU"/>
              </w:rPr>
            </w:pPr>
            <w:r w:rsidRPr="00255632">
              <w:rPr>
                <w:rFonts w:cs="Times New Roman"/>
                <w:b/>
                <w:bCs/>
                <w:lang w:val="ru-RU"/>
              </w:rPr>
              <w:t>1.5</w:t>
            </w:r>
          </w:p>
        </w:tc>
        <w:tc>
          <w:tcPr>
            <w:tcW w:w="900" w:type="dxa"/>
          </w:tcPr>
          <w:p w:rsidR="00764301" w:rsidRPr="00255632" w:rsidRDefault="002B6811" w:rsidP="00BC4AEE">
            <w:pPr>
              <w:jc w:val="center"/>
              <w:rPr>
                <w:rFonts w:cs="Times New Roman"/>
                <w:b/>
                <w:bCs/>
                <w:lang w:val="ru-RU"/>
              </w:rPr>
            </w:pPr>
            <w:r>
              <w:rPr>
                <w:rFonts w:cs="Times New Roman"/>
                <w:b/>
                <w:bCs/>
                <w:lang w:val="ru-RU"/>
              </w:rPr>
              <w:t>4</w:t>
            </w:r>
          </w:p>
        </w:tc>
        <w:tc>
          <w:tcPr>
            <w:tcW w:w="990" w:type="dxa"/>
          </w:tcPr>
          <w:p w:rsidR="00764301" w:rsidRPr="00255632" w:rsidRDefault="002B6811" w:rsidP="00BC4AEE">
            <w:pPr>
              <w:jc w:val="center"/>
              <w:rPr>
                <w:rFonts w:cs="Times New Roman"/>
                <w:b/>
                <w:bCs/>
                <w:lang w:val="ru-RU"/>
              </w:rPr>
            </w:pPr>
            <w:r>
              <w:rPr>
                <w:rFonts w:cs="Times New Roman"/>
                <w:b/>
                <w:bCs/>
                <w:lang w:val="ru-RU"/>
              </w:rPr>
              <w:t>6</w:t>
            </w:r>
          </w:p>
        </w:tc>
        <w:tc>
          <w:tcPr>
            <w:tcW w:w="9540" w:type="dxa"/>
          </w:tcPr>
          <w:p w:rsidR="00764301" w:rsidRPr="00255632" w:rsidRDefault="00764301" w:rsidP="00BC4AEE">
            <w:pPr>
              <w:jc w:val="both"/>
              <w:rPr>
                <w:rFonts w:cs="Times New Roman"/>
                <w:b/>
                <w:bCs/>
                <w:lang w:val="ru-RU"/>
              </w:rPr>
            </w:pPr>
            <w:r w:rsidRPr="00255632">
              <w:rPr>
                <w:rFonts w:cs="Times New Roman"/>
                <w:b/>
                <w:bCs/>
                <w:lang w:val="ru-RU"/>
              </w:rPr>
              <w:t xml:space="preserve">ОБРАЗЦОВЫЙ: </w:t>
            </w:r>
            <w:r w:rsidRPr="00255632">
              <w:rPr>
                <w:rFonts w:cs="Times New Roman"/>
                <w:bCs/>
                <w:lang w:val="ru-RU"/>
              </w:rPr>
              <w:t>Четко понимает критерии оценивания достижений учащихся. Оценка достижений учащихся фиксируется в течение всего урока. П</w:t>
            </w:r>
            <w:r w:rsidRPr="00255632">
              <w:rPr>
                <w:rFonts w:cs="Times New Roman"/>
                <w:lang w:val="ru-RU"/>
              </w:rPr>
              <w:t xml:space="preserve">остоянно проводит анализ и мониторинг успеваемости учащихся.  Использует различные виды сбора информации усвоения материала. </w:t>
            </w:r>
            <w:r w:rsidRPr="00255632">
              <w:rPr>
                <w:rFonts w:cs="Times New Roman"/>
                <w:bCs/>
                <w:lang w:val="ru-RU"/>
              </w:rPr>
              <w:t xml:space="preserve">Эффективно использует методы и приемы оценки, </w:t>
            </w:r>
            <w:proofErr w:type="spellStart"/>
            <w:r w:rsidRPr="00255632">
              <w:rPr>
                <w:rFonts w:cs="Times New Roman"/>
                <w:bCs/>
                <w:lang w:val="ru-RU"/>
              </w:rPr>
              <w:t>взаимооценки</w:t>
            </w:r>
            <w:proofErr w:type="spellEnd"/>
            <w:r w:rsidRPr="00255632">
              <w:rPr>
                <w:rFonts w:cs="Times New Roman"/>
                <w:bCs/>
                <w:lang w:val="ru-RU"/>
              </w:rPr>
              <w:t xml:space="preserve"> и самооценки учебных достижений учащихся</w:t>
            </w:r>
          </w:p>
        </w:tc>
      </w:tr>
      <w:tr w:rsidR="00764301" w:rsidRPr="00255632" w:rsidTr="00BC4AEE">
        <w:trPr>
          <w:trHeight w:val="68"/>
        </w:trPr>
        <w:tc>
          <w:tcPr>
            <w:tcW w:w="2700" w:type="dxa"/>
            <w:vMerge/>
          </w:tcPr>
          <w:p w:rsidR="00764301" w:rsidRPr="00255632" w:rsidRDefault="00764301" w:rsidP="00BC4AEE">
            <w:pPr>
              <w:pStyle w:val="a9"/>
              <w:rPr>
                <w:rFonts w:asciiTheme="minorHAnsi" w:hAnsiTheme="minorHAnsi" w:cs="Times New Roman"/>
                <w:szCs w:val="22"/>
                <w:lang w:val="ru-RU"/>
              </w:rPr>
            </w:pPr>
          </w:p>
        </w:tc>
        <w:tc>
          <w:tcPr>
            <w:tcW w:w="1620" w:type="dxa"/>
          </w:tcPr>
          <w:p w:rsidR="00764301" w:rsidRPr="00255632" w:rsidRDefault="00764301" w:rsidP="00BC4AEE">
            <w:pPr>
              <w:jc w:val="center"/>
              <w:rPr>
                <w:rFonts w:cs="Times New Roman"/>
                <w:b/>
                <w:bCs/>
                <w:lang w:val="ru-RU"/>
              </w:rPr>
            </w:pPr>
            <w:r w:rsidRPr="00255632">
              <w:rPr>
                <w:rFonts w:cs="Times New Roman"/>
                <w:b/>
                <w:bCs/>
                <w:lang w:val="ru-RU"/>
              </w:rPr>
              <w:t>1.5</w:t>
            </w:r>
          </w:p>
        </w:tc>
        <w:tc>
          <w:tcPr>
            <w:tcW w:w="900" w:type="dxa"/>
          </w:tcPr>
          <w:p w:rsidR="00764301" w:rsidRPr="00255632" w:rsidRDefault="002B6811" w:rsidP="00BC4AEE">
            <w:pPr>
              <w:jc w:val="center"/>
              <w:rPr>
                <w:rFonts w:cs="Times New Roman"/>
                <w:b/>
                <w:bCs/>
                <w:lang w:val="ru-RU"/>
              </w:rPr>
            </w:pPr>
            <w:r>
              <w:rPr>
                <w:rFonts w:cs="Times New Roman"/>
                <w:b/>
                <w:bCs/>
                <w:lang w:val="ru-RU"/>
              </w:rPr>
              <w:t>3</w:t>
            </w:r>
          </w:p>
        </w:tc>
        <w:tc>
          <w:tcPr>
            <w:tcW w:w="990" w:type="dxa"/>
          </w:tcPr>
          <w:p w:rsidR="00764301" w:rsidRPr="00255632" w:rsidRDefault="002B6811" w:rsidP="00BC4AEE">
            <w:pPr>
              <w:jc w:val="center"/>
              <w:rPr>
                <w:rFonts w:cs="Times New Roman"/>
                <w:b/>
                <w:lang w:val="ru-RU"/>
              </w:rPr>
            </w:pPr>
            <w:r>
              <w:rPr>
                <w:rFonts w:cs="Times New Roman"/>
                <w:b/>
                <w:lang w:val="ru-RU"/>
              </w:rPr>
              <w:t>4,5</w:t>
            </w:r>
          </w:p>
        </w:tc>
        <w:tc>
          <w:tcPr>
            <w:tcW w:w="9540" w:type="dxa"/>
          </w:tcPr>
          <w:p w:rsidR="00764301" w:rsidRPr="00255632" w:rsidRDefault="00764301" w:rsidP="00BC4AEE">
            <w:pPr>
              <w:jc w:val="both"/>
              <w:rPr>
                <w:rFonts w:cs="Times New Roman"/>
                <w:b/>
                <w:bCs/>
                <w:lang w:val="ru-RU"/>
              </w:rPr>
            </w:pPr>
            <w:r w:rsidRPr="00255632">
              <w:rPr>
                <w:rFonts w:cs="Times New Roman"/>
                <w:b/>
                <w:bCs/>
                <w:lang w:val="ru-RU"/>
              </w:rPr>
              <w:t xml:space="preserve">ХОРОШИЙ: </w:t>
            </w:r>
            <w:r w:rsidRPr="00255632">
              <w:rPr>
                <w:rFonts w:cs="Times New Roman"/>
                <w:bCs/>
                <w:lang w:val="ru-RU"/>
              </w:rPr>
              <w:t>Понимает критерии оценивания достижений учащихся. Оценка достижений учащихся фиксируется в течение всего урока. П</w:t>
            </w:r>
            <w:r w:rsidRPr="00255632">
              <w:rPr>
                <w:rFonts w:cs="Times New Roman"/>
                <w:lang w:val="ru-RU"/>
              </w:rPr>
              <w:t>остоянно проводит анализ и мониторинг успеваемости обучающихся. Использует различные виды сбора информации усвоения материала</w:t>
            </w:r>
          </w:p>
        </w:tc>
      </w:tr>
      <w:tr w:rsidR="00764301" w:rsidRPr="00255632" w:rsidTr="00BC4AEE">
        <w:trPr>
          <w:trHeight w:val="68"/>
        </w:trPr>
        <w:tc>
          <w:tcPr>
            <w:tcW w:w="2700" w:type="dxa"/>
            <w:vMerge/>
          </w:tcPr>
          <w:p w:rsidR="00764301" w:rsidRPr="00255632" w:rsidRDefault="00764301" w:rsidP="00BC4AEE">
            <w:pPr>
              <w:pStyle w:val="a9"/>
              <w:rPr>
                <w:rFonts w:asciiTheme="minorHAnsi" w:hAnsiTheme="minorHAnsi" w:cs="Times New Roman"/>
                <w:szCs w:val="22"/>
                <w:lang w:val="ru-RU"/>
              </w:rPr>
            </w:pPr>
          </w:p>
        </w:tc>
        <w:tc>
          <w:tcPr>
            <w:tcW w:w="1620" w:type="dxa"/>
          </w:tcPr>
          <w:p w:rsidR="00764301" w:rsidRPr="00255632" w:rsidRDefault="00764301" w:rsidP="00BC4AEE">
            <w:pPr>
              <w:jc w:val="center"/>
              <w:rPr>
                <w:rFonts w:cs="Times New Roman"/>
                <w:b/>
                <w:bCs/>
                <w:lang w:val="ru-RU"/>
              </w:rPr>
            </w:pPr>
            <w:r w:rsidRPr="00255632">
              <w:rPr>
                <w:rFonts w:cs="Times New Roman"/>
                <w:b/>
                <w:bCs/>
                <w:lang w:val="ru-RU"/>
              </w:rPr>
              <w:t>1.5</w:t>
            </w:r>
          </w:p>
        </w:tc>
        <w:tc>
          <w:tcPr>
            <w:tcW w:w="900" w:type="dxa"/>
          </w:tcPr>
          <w:p w:rsidR="00764301" w:rsidRPr="00255632" w:rsidRDefault="002B6811" w:rsidP="00BC4AEE">
            <w:pPr>
              <w:jc w:val="center"/>
              <w:rPr>
                <w:rFonts w:cs="Times New Roman"/>
                <w:b/>
                <w:bCs/>
                <w:lang w:val="ru-RU"/>
              </w:rPr>
            </w:pPr>
            <w:r>
              <w:rPr>
                <w:rFonts w:cs="Times New Roman"/>
                <w:b/>
                <w:bCs/>
                <w:lang w:val="ru-RU"/>
              </w:rPr>
              <w:t>2</w:t>
            </w:r>
          </w:p>
        </w:tc>
        <w:tc>
          <w:tcPr>
            <w:tcW w:w="990" w:type="dxa"/>
          </w:tcPr>
          <w:p w:rsidR="00764301" w:rsidRPr="00255632" w:rsidRDefault="002B6811" w:rsidP="00BC4AEE">
            <w:pPr>
              <w:jc w:val="center"/>
              <w:rPr>
                <w:rFonts w:cs="Times New Roman"/>
                <w:b/>
                <w:lang w:val="ru-RU"/>
              </w:rPr>
            </w:pPr>
            <w:r>
              <w:rPr>
                <w:rFonts w:cs="Times New Roman"/>
                <w:b/>
                <w:lang w:val="ru-RU"/>
              </w:rPr>
              <w:t>3</w:t>
            </w:r>
          </w:p>
        </w:tc>
        <w:tc>
          <w:tcPr>
            <w:tcW w:w="9540" w:type="dxa"/>
          </w:tcPr>
          <w:p w:rsidR="00764301" w:rsidRPr="00255632" w:rsidRDefault="00764301" w:rsidP="00BC4AEE">
            <w:pPr>
              <w:jc w:val="both"/>
              <w:rPr>
                <w:rFonts w:cs="Times New Roman"/>
                <w:b/>
                <w:bCs/>
                <w:lang w:val="ru-RU"/>
              </w:rPr>
            </w:pPr>
            <w:r w:rsidRPr="00255632">
              <w:rPr>
                <w:rFonts w:cs="Times New Roman"/>
                <w:b/>
                <w:bCs/>
                <w:lang w:val="ru-RU"/>
              </w:rPr>
              <w:t>ТРЕБУЮЩИЙ УЛУЧШЕНИЯ:</w:t>
            </w:r>
            <w:r>
              <w:rPr>
                <w:rFonts w:cs="Times New Roman"/>
                <w:b/>
                <w:bCs/>
                <w:lang w:val="ru-RU"/>
              </w:rPr>
              <w:t xml:space="preserve"> </w:t>
            </w:r>
            <w:r w:rsidRPr="00255632">
              <w:rPr>
                <w:rFonts w:cs="Times New Roman"/>
                <w:bCs/>
                <w:lang w:val="ru-RU"/>
              </w:rPr>
              <w:t>Не знает критерии оценивания достижений учащихся. Оценка достижений учащихся фиксируется только в конце урока. Не</w:t>
            </w:r>
            <w:r w:rsidRPr="00255632">
              <w:rPr>
                <w:rFonts w:cs="Times New Roman"/>
                <w:lang w:val="ru-RU"/>
              </w:rPr>
              <w:t xml:space="preserve"> проводит анализ и мониторинг успеваемости обучающихся. Оценка проводится толь</w:t>
            </w:r>
            <w:r>
              <w:rPr>
                <w:rFonts w:cs="Times New Roman"/>
                <w:lang w:val="ru-RU"/>
              </w:rPr>
              <w:t>ко по выполнению одного задания</w:t>
            </w:r>
          </w:p>
        </w:tc>
      </w:tr>
      <w:tr w:rsidR="00764301" w:rsidRPr="00255632" w:rsidTr="00BC4AEE">
        <w:trPr>
          <w:trHeight w:val="68"/>
        </w:trPr>
        <w:tc>
          <w:tcPr>
            <w:tcW w:w="2700" w:type="dxa"/>
            <w:vMerge/>
          </w:tcPr>
          <w:p w:rsidR="00764301" w:rsidRPr="00255632" w:rsidRDefault="00764301" w:rsidP="00BC4AEE">
            <w:pPr>
              <w:pStyle w:val="a9"/>
              <w:rPr>
                <w:rFonts w:asciiTheme="minorHAnsi" w:hAnsiTheme="minorHAnsi" w:cs="Times New Roman"/>
                <w:szCs w:val="22"/>
                <w:lang w:val="ru-RU"/>
              </w:rPr>
            </w:pPr>
          </w:p>
        </w:tc>
        <w:tc>
          <w:tcPr>
            <w:tcW w:w="1620" w:type="dxa"/>
          </w:tcPr>
          <w:p w:rsidR="00764301" w:rsidRPr="00255632" w:rsidRDefault="00764301" w:rsidP="00BC4AEE">
            <w:pPr>
              <w:jc w:val="center"/>
              <w:rPr>
                <w:rFonts w:cs="Times New Roman"/>
                <w:b/>
                <w:bCs/>
                <w:lang w:val="ru-RU"/>
              </w:rPr>
            </w:pPr>
            <w:r w:rsidRPr="00255632">
              <w:rPr>
                <w:rFonts w:cs="Times New Roman"/>
                <w:b/>
                <w:bCs/>
                <w:lang w:val="ru-RU"/>
              </w:rPr>
              <w:t>1.5</w:t>
            </w:r>
          </w:p>
        </w:tc>
        <w:tc>
          <w:tcPr>
            <w:tcW w:w="900" w:type="dxa"/>
          </w:tcPr>
          <w:p w:rsidR="00764301" w:rsidRPr="00255632" w:rsidRDefault="00764301" w:rsidP="00BC4AEE">
            <w:pPr>
              <w:jc w:val="center"/>
              <w:rPr>
                <w:rFonts w:cs="Times New Roman"/>
                <w:b/>
                <w:bCs/>
                <w:lang w:val="ru-RU"/>
              </w:rPr>
            </w:pPr>
            <w:r w:rsidRPr="00255632">
              <w:rPr>
                <w:rFonts w:cs="Times New Roman"/>
                <w:b/>
                <w:bCs/>
                <w:lang w:val="ru-RU"/>
              </w:rPr>
              <w:t>1</w:t>
            </w:r>
          </w:p>
        </w:tc>
        <w:tc>
          <w:tcPr>
            <w:tcW w:w="990" w:type="dxa"/>
          </w:tcPr>
          <w:p w:rsidR="00764301" w:rsidRPr="00255632" w:rsidRDefault="00764301" w:rsidP="00BC4AEE">
            <w:pPr>
              <w:jc w:val="center"/>
              <w:rPr>
                <w:rFonts w:cs="Times New Roman"/>
                <w:b/>
                <w:lang w:val="ru-RU"/>
              </w:rPr>
            </w:pPr>
            <w:r w:rsidRPr="00255632">
              <w:rPr>
                <w:rFonts w:cs="Times New Roman"/>
                <w:b/>
                <w:lang w:val="ru-RU"/>
              </w:rPr>
              <w:t>1</w:t>
            </w:r>
            <w:r w:rsidR="002B6811">
              <w:rPr>
                <w:rFonts w:cs="Times New Roman"/>
                <w:b/>
                <w:lang w:val="ru-RU"/>
              </w:rPr>
              <w:t>,5</w:t>
            </w:r>
          </w:p>
        </w:tc>
        <w:tc>
          <w:tcPr>
            <w:tcW w:w="9540" w:type="dxa"/>
          </w:tcPr>
          <w:p w:rsidR="00764301" w:rsidRPr="00255632" w:rsidRDefault="00764301" w:rsidP="00BC4AEE">
            <w:pPr>
              <w:jc w:val="both"/>
              <w:rPr>
                <w:rFonts w:cs="Times New Roman"/>
                <w:b/>
                <w:bCs/>
                <w:lang w:val="ru-RU"/>
              </w:rPr>
            </w:pPr>
            <w:r w:rsidRPr="00255632">
              <w:rPr>
                <w:rFonts w:cs="Times New Roman"/>
                <w:b/>
                <w:bCs/>
                <w:lang w:val="ru-RU"/>
              </w:rPr>
              <w:t xml:space="preserve">НИЗКИЙ: </w:t>
            </w:r>
            <w:r w:rsidRPr="00255632">
              <w:rPr>
                <w:rFonts w:cs="Times New Roman"/>
                <w:bCs/>
                <w:lang w:val="ru-RU"/>
              </w:rPr>
              <w:t xml:space="preserve">Не знает критерии оценивания достижений учащихся. Оценка достижений учащихся не фиксируется. Не </w:t>
            </w:r>
            <w:r>
              <w:rPr>
                <w:rFonts w:cs="Times New Roman"/>
                <w:lang w:val="ru-RU"/>
              </w:rPr>
              <w:t xml:space="preserve">проводит </w:t>
            </w:r>
            <w:r w:rsidRPr="00255632">
              <w:rPr>
                <w:rFonts w:cs="Times New Roman"/>
                <w:lang w:val="ru-RU"/>
              </w:rPr>
              <w:t>анализ и мониторинг успеваемости обучающихся. Оценивание явл</w:t>
            </w:r>
            <w:r>
              <w:rPr>
                <w:rFonts w:cs="Times New Roman"/>
                <w:lang w:val="ru-RU"/>
              </w:rPr>
              <w:t>яется формальным и субъективным</w:t>
            </w:r>
          </w:p>
        </w:tc>
      </w:tr>
      <w:tr w:rsidR="00764301" w:rsidRPr="00255632" w:rsidTr="00BC4AEE">
        <w:trPr>
          <w:trHeight w:val="68"/>
        </w:trPr>
        <w:tc>
          <w:tcPr>
            <w:tcW w:w="2700" w:type="dxa"/>
            <w:vMerge w:val="restart"/>
          </w:tcPr>
          <w:p w:rsidR="00764301" w:rsidRPr="00255632" w:rsidRDefault="00764301" w:rsidP="00BC4AEE">
            <w:pPr>
              <w:pStyle w:val="a9"/>
              <w:rPr>
                <w:rFonts w:asciiTheme="minorHAnsi" w:hAnsiTheme="minorHAnsi" w:cs="Times New Roman"/>
                <w:szCs w:val="22"/>
                <w:lang w:val="ru-RU"/>
              </w:rPr>
            </w:pPr>
            <w:r>
              <w:rPr>
                <w:rFonts w:asciiTheme="minorHAnsi" w:hAnsiTheme="minorHAnsi" w:cs="Times New Roman"/>
                <w:szCs w:val="22"/>
                <w:lang w:val="ru-RU"/>
              </w:rPr>
              <w:t xml:space="preserve">6. </w:t>
            </w:r>
            <w:r w:rsidRPr="00AA6C64">
              <w:rPr>
                <w:rFonts w:asciiTheme="minorHAnsi" w:hAnsiTheme="minorHAnsi" w:cs="Times New Roman"/>
                <w:szCs w:val="22"/>
                <w:lang w:val="ru-RU"/>
              </w:rPr>
              <w:t>Умение организовать обратную связь</w:t>
            </w:r>
            <w:r w:rsidRPr="00255632">
              <w:rPr>
                <w:rFonts w:asciiTheme="minorHAnsi" w:hAnsiTheme="minorHAnsi" w:cs="Times New Roman"/>
                <w:szCs w:val="22"/>
                <w:lang w:val="ru-RU"/>
              </w:rPr>
              <w:t xml:space="preserve"> </w:t>
            </w:r>
          </w:p>
        </w:tc>
        <w:tc>
          <w:tcPr>
            <w:tcW w:w="1620" w:type="dxa"/>
          </w:tcPr>
          <w:p w:rsidR="00764301" w:rsidRPr="00255632" w:rsidRDefault="00764301" w:rsidP="00BC4AEE">
            <w:pPr>
              <w:jc w:val="center"/>
              <w:rPr>
                <w:rFonts w:cs="Times New Roman"/>
                <w:b/>
                <w:bCs/>
                <w:lang w:val="ru-RU"/>
              </w:rPr>
            </w:pPr>
            <w:r w:rsidRPr="00255632">
              <w:rPr>
                <w:rFonts w:cs="Times New Roman"/>
                <w:b/>
                <w:bCs/>
                <w:lang w:val="ru-RU"/>
              </w:rPr>
              <w:t>1.5</w:t>
            </w:r>
          </w:p>
        </w:tc>
        <w:tc>
          <w:tcPr>
            <w:tcW w:w="900" w:type="dxa"/>
          </w:tcPr>
          <w:p w:rsidR="00764301" w:rsidRPr="00255632" w:rsidRDefault="00272202" w:rsidP="00BC4AEE">
            <w:pPr>
              <w:jc w:val="center"/>
              <w:rPr>
                <w:rFonts w:cs="Times New Roman"/>
                <w:b/>
                <w:bCs/>
                <w:lang w:val="ru-RU"/>
              </w:rPr>
            </w:pPr>
            <w:r>
              <w:rPr>
                <w:rFonts w:cs="Times New Roman"/>
                <w:b/>
                <w:bCs/>
                <w:lang w:val="ru-RU"/>
              </w:rPr>
              <w:t>4</w:t>
            </w:r>
          </w:p>
        </w:tc>
        <w:tc>
          <w:tcPr>
            <w:tcW w:w="990" w:type="dxa"/>
          </w:tcPr>
          <w:p w:rsidR="00764301" w:rsidRPr="00255632" w:rsidRDefault="00272202" w:rsidP="00BC4AEE">
            <w:pPr>
              <w:jc w:val="center"/>
              <w:rPr>
                <w:rFonts w:cs="Times New Roman"/>
                <w:b/>
                <w:bCs/>
                <w:lang w:val="ru-RU"/>
              </w:rPr>
            </w:pPr>
            <w:r>
              <w:rPr>
                <w:rFonts w:cs="Times New Roman"/>
                <w:b/>
                <w:bCs/>
                <w:lang w:val="ru-RU"/>
              </w:rPr>
              <w:t>6</w:t>
            </w:r>
          </w:p>
        </w:tc>
        <w:tc>
          <w:tcPr>
            <w:tcW w:w="9540" w:type="dxa"/>
          </w:tcPr>
          <w:p w:rsidR="00764301" w:rsidRPr="00255632" w:rsidRDefault="00764301" w:rsidP="00BC4AEE">
            <w:pPr>
              <w:jc w:val="both"/>
              <w:rPr>
                <w:rFonts w:cs="Times New Roman"/>
                <w:lang w:val="ru-RU"/>
              </w:rPr>
            </w:pPr>
            <w:r w:rsidRPr="00255632">
              <w:rPr>
                <w:rFonts w:cs="Times New Roman"/>
                <w:b/>
                <w:bCs/>
                <w:lang w:val="ru-RU"/>
              </w:rPr>
              <w:t>ОБРАЗЦОВЫЙ:</w:t>
            </w:r>
            <w:r w:rsidRPr="00255632">
              <w:rPr>
                <w:rFonts w:cs="Times New Roman"/>
                <w:lang w:val="ru-RU"/>
              </w:rPr>
              <w:t xml:space="preserve"> Учитель может правильно сконцентрировать внимание учеников. Ученики хорошо понимают, что от них требует учитель, вовремя и правильно выполняют задания и умеют аргументированно отвечать. На основе ответов учащегося проводится коррекционная работа и дается рекомендация и нап</w:t>
            </w:r>
            <w:r>
              <w:rPr>
                <w:rFonts w:cs="Times New Roman"/>
                <w:lang w:val="ru-RU"/>
              </w:rPr>
              <w:t>равления по углублению знаний</w:t>
            </w:r>
          </w:p>
        </w:tc>
      </w:tr>
      <w:tr w:rsidR="00764301" w:rsidRPr="00255632" w:rsidTr="00BC4AEE">
        <w:trPr>
          <w:trHeight w:val="68"/>
        </w:trPr>
        <w:tc>
          <w:tcPr>
            <w:tcW w:w="2700" w:type="dxa"/>
            <w:vMerge/>
          </w:tcPr>
          <w:p w:rsidR="00764301" w:rsidRPr="00255632" w:rsidRDefault="00764301" w:rsidP="00BC4AEE">
            <w:pPr>
              <w:pStyle w:val="a9"/>
              <w:rPr>
                <w:rFonts w:asciiTheme="minorHAnsi" w:hAnsiTheme="minorHAnsi" w:cs="Times New Roman"/>
                <w:szCs w:val="22"/>
                <w:lang w:val="ru-RU"/>
              </w:rPr>
            </w:pPr>
          </w:p>
        </w:tc>
        <w:tc>
          <w:tcPr>
            <w:tcW w:w="1620" w:type="dxa"/>
          </w:tcPr>
          <w:p w:rsidR="00764301" w:rsidRPr="00255632" w:rsidRDefault="00764301" w:rsidP="00BC4AEE">
            <w:pPr>
              <w:jc w:val="center"/>
              <w:rPr>
                <w:rFonts w:cs="Times New Roman"/>
                <w:b/>
                <w:bCs/>
                <w:lang w:val="ru-RU"/>
              </w:rPr>
            </w:pPr>
            <w:r w:rsidRPr="00255632">
              <w:rPr>
                <w:rFonts w:cs="Times New Roman"/>
                <w:b/>
                <w:bCs/>
                <w:lang w:val="ru-RU"/>
              </w:rPr>
              <w:t>1.5</w:t>
            </w:r>
          </w:p>
        </w:tc>
        <w:tc>
          <w:tcPr>
            <w:tcW w:w="900" w:type="dxa"/>
          </w:tcPr>
          <w:p w:rsidR="00764301" w:rsidRPr="00255632" w:rsidRDefault="00272202" w:rsidP="00BC4AEE">
            <w:pPr>
              <w:jc w:val="center"/>
              <w:rPr>
                <w:rFonts w:cs="Times New Roman"/>
                <w:b/>
                <w:bCs/>
                <w:lang w:val="ru-RU"/>
              </w:rPr>
            </w:pPr>
            <w:r>
              <w:rPr>
                <w:rFonts w:cs="Times New Roman"/>
                <w:b/>
                <w:bCs/>
                <w:lang w:val="ru-RU"/>
              </w:rPr>
              <w:t>3</w:t>
            </w:r>
          </w:p>
        </w:tc>
        <w:tc>
          <w:tcPr>
            <w:tcW w:w="990" w:type="dxa"/>
          </w:tcPr>
          <w:p w:rsidR="00764301" w:rsidRPr="00255632" w:rsidRDefault="00272202" w:rsidP="00BC4AEE">
            <w:pPr>
              <w:jc w:val="center"/>
              <w:rPr>
                <w:rFonts w:cs="Times New Roman"/>
                <w:b/>
                <w:lang w:val="ru-RU"/>
              </w:rPr>
            </w:pPr>
            <w:r>
              <w:rPr>
                <w:rFonts w:cs="Times New Roman"/>
                <w:b/>
                <w:lang w:val="ru-RU"/>
              </w:rPr>
              <w:t>4,5</w:t>
            </w:r>
          </w:p>
        </w:tc>
        <w:tc>
          <w:tcPr>
            <w:tcW w:w="9540" w:type="dxa"/>
          </w:tcPr>
          <w:p w:rsidR="00764301" w:rsidRPr="00255632" w:rsidRDefault="00764301" w:rsidP="00BC4AEE">
            <w:pPr>
              <w:jc w:val="both"/>
              <w:rPr>
                <w:rFonts w:cs="Times New Roman"/>
                <w:lang w:val="ru-RU"/>
              </w:rPr>
            </w:pPr>
            <w:r w:rsidRPr="00255632">
              <w:rPr>
                <w:rFonts w:cs="Times New Roman"/>
                <w:b/>
                <w:bCs/>
                <w:lang w:val="ru-RU"/>
              </w:rPr>
              <w:t>ХОРОШИЙ:</w:t>
            </w:r>
            <w:r w:rsidRPr="00255632">
              <w:rPr>
                <w:rFonts w:cs="Times New Roman"/>
                <w:lang w:val="ru-RU"/>
              </w:rPr>
              <w:t xml:space="preserve"> Учитель может правильно сконцентрировать внимание учеников. Учащиеся при аргументировании</w:t>
            </w:r>
            <w:r>
              <w:rPr>
                <w:rFonts w:cs="Times New Roman"/>
                <w:lang w:val="ru-RU"/>
              </w:rPr>
              <w:t xml:space="preserve"> ответов испытывают затруднения</w:t>
            </w:r>
            <w:r w:rsidRPr="00255632">
              <w:rPr>
                <w:rFonts w:cs="Times New Roman"/>
                <w:lang w:val="ru-RU"/>
              </w:rPr>
              <w:t xml:space="preserve">. Не всегда могут объективно оценивать друг друга. На основе ответов учащихся проводится коррекционная работа и дается рекомендация по </w:t>
            </w:r>
            <w:r w:rsidRPr="00255632">
              <w:rPr>
                <w:rFonts w:cs="Times New Roman"/>
                <w:lang w:val="ru-RU"/>
              </w:rPr>
              <w:lastRenderedPageBreak/>
              <w:t xml:space="preserve">улучшению ответов  </w:t>
            </w:r>
          </w:p>
        </w:tc>
      </w:tr>
      <w:tr w:rsidR="00764301" w:rsidRPr="00255632" w:rsidTr="00BC4AEE">
        <w:trPr>
          <w:trHeight w:val="68"/>
        </w:trPr>
        <w:tc>
          <w:tcPr>
            <w:tcW w:w="2700" w:type="dxa"/>
            <w:vMerge/>
          </w:tcPr>
          <w:p w:rsidR="00764301" w:rsidRPr="00255632" w:rsidRDefault="00764301" w:rsidP="00BC4AEE">
            <w:pPr>
              <w:pStyle w:val="a9"/>
              <w:rPr>
                <w:rFonts w:asciiTheme="minorHAnsi" w:hAnsiTheme="minorHAnsi" w:cs="Times New Roman"/>
                <w:szCs w:val="22"/>
                <w:lang w:val="ru-RU"/>
              </w:rPr>
            </w:pPr>
          </w:p>
        </w:tc>
        <w:tc>
          <w:tcPr>
            <w:tcW w:w="1620" w:type="dxa"/>
          </w:tcPr>
          <w:p w:rsidR="00764301" w:rsidRPr="00255632" w:rsidRDefault="00764301" w:rsidP="00BC4AEE">
            <w:pPr>
              <w:jc w:val="center"/>
              <w:rPr>
                <w:rFonts w:cs="Times New Roman"/>
                <w:b/>
                <w:bCs/>
                <w:lang w:val="ru-RU"/>
              </w:rPr>
            </w:pPr>
            <w:r w:rsidRPr="00255632">
              <w:rPr>
                <w:rFonts w:cs="Times New Roman"/>
                <w:b/>
                <w:bCs/>
                <w:lang w:val="ru-RU"/>
              </w:rPr>
              <w:t>1.5</w:t>
            </w:r>
          </w:p>
        </w:tc>
        <w:tc>
          <w:tcPr>
            <w:tcW w:w="900" w:type="dxa"/>
          </w:tcPr>
          <w:p w:rsidR="00764301" w:rsidRPr="00255632" w:rsidRDefault="00272202" w:rsidP="00BC4AEE">
            <w:pPr>
              <w:jc w:val="center"/>
              <w:rPr>
                <w:rFonts w:cs="Times New Roman"/>
                <w:b/>
                <w:bCs/>
                <w:lang w:val="ru-RU"/>
              </w:rPr>
            </w:pPr>
            <w:r>
              <w:rPr>
                <w:rFonts w:cs="Times New Roman"/>
                <w:b/>
                <w:bCs/>
                <w:lang w:val="ru-RU"/>
              </w:rPr>
              <w:t>2</w:t>
            </w:r>
          </w:p>
        </w:tc>
        <w:tc>
          <w:tcPr>
            <w:tcW w:w="990" w:type="dxa"/>
          </w:tcPr>
          <w:p w:rsidR="00764301" w:rsidRPr="00255632" w:rsidRDefault="00272202" w:rsidP="00BC4AEE">
            <w:pPr>
              <w:jc w:val="center"/>
              <w:rPr>
                <w:rFonts w:cs="Times New Roman"/>
                <w:b/>
                <w:lang w:val="ru-RU"/>
              </w:rPr>
            </w:pPr>
            <w:r>
              <w:rPr>
                <w:rFonts w:cs="Times New Roman"/>
                <w:b/>
                <w:lang w:val="ru-RU"/>
              </w:rPr>
              <w:t>3</w:t>
            </w:r>
          </w:p>
        </w:tc>
        <w:tc>
          <w:tcPr>
            <w:tcW w:w="9540" w:type="dxa"/>
          </w:tcPr>
          <w:p w:rsidR="00764301" w:rsidRPr="00255632" w:rsidRDefault="00764301" w:rsidP="00BC4AEE">
            <w:pPr>
              <w:jc w:val="both"/>
              <w:rPr>
                <w:rFonts w:cs="Times New Roman"/>
                <w:lang w:val="ru-RU"/>
              </w:rPr>
            </w:pPr>
            <w:r w:rsidRPr="00255632">
              <w:rPr>
                <w:rFonts w:cs="Times New Roman"/>
                <w:b/>
                <w:bCs/>
                <w:lang w:val="ru-RU"/>
              </w:rPr>
              <w:t>ТРЕБУЮЩИЙ УЛУЧШЕНИЯ:</w:t>
            </w:r>
            <w:r w:rsidRPr="00255632">
              <w:rPr>
                <w:rFonts w:cs="Times New Roman"/>
                <w:lang w:val="ru-RU"/>
              </w:rPr>
              <w:t xml:space="preserve"> Учитель не может правильно сконцентрировать внимание учеников. Учащиеся   не аргументируют свой ответ. Не всегда могут объективно оценивать друг друга. На основе ответов учащихся не всегда проводится коррекционная работа и дается ре</w:t>
            </w:r>
            <w:r>
              <w:rPr>
                <w:rFonts w:cs="Times New Roman"/>
                <w:lang w:val="ru-RU"/>
              </w:rPr>
              <w:t>комендация по улучшению ответов</w:t>
            </w:r>
            <w:r w:rsidRPr="00255632">
              <w:rPr>
                <w:rFonts w:cs="Times New Roman"/>
                <w:lang w:val="ru-RU"/>
              </w:rPr>
              <w:t xml:space="preserve"> </w:t>
            </w:r>
          </w:p>
        </w:tc>
      </w:tr>
      <w:tr w:rsidR="00764301" w:rsidRPr="00255632" w:rsidTr="00BC4AEE">
        <w:trPr>
          <w:trHeight w:val="68"/>
        </w:trPr>
        <w:tc>
          <w:tcPr>
            <w:tcW w:w="2700" w:type="dxa"/>
            <w:vMerge/>
          </w:tcPr>
          <w:p w:rsidR="00764301" w:rsidRPr="00255632" w:rsidRDefault="00764301" w:rsidP="00BC4AEE">
            <w:pPr>
              <w:pStyle w:val="a9"/>
              <w:rPr>
                <w:rFonts w:asciiTheme="minorHAnsi" w:hAnsiTheme="minorHAnsi" w:cs="Times New Roman"/>
                <w:szCs w:val="22"/>
                <w:lang w:val="ru-RU"/>
              </w:rPr>
            </w:pPr>
          </w:p>
        </w:tc>
        <w:tc>
          <w:tcPr>
            <w:tcW w:w="1620" w:type="dxa"/>
          </w:tcPr>
          <w:p w:rsidR="00764301" w:rsidRPr="00255632" w:rsidRDefault="00764301" w:rsidP="00BC4AEE">
            <w:pPr>
              <w:jc w:val="center"/>
              <w:rPr>
                <w:rFonts w:cs="Times New Roman"/>
                <w:b/>
                <w:bCs/>
                <w:lang w:val="ru-RU"/>
              </w:rPr>
            </w:pPr>
            <w:r w:rsidRPr="00255632">
              <w:rPr>
                <w:rFonts w:cs="Times New Roman"/>
                <w:b/>
                <w:bCs/>
                <w:lang w:val="ru-RU"/>
              </w:rPr>
              <w:t>1.5</w:t>
            </w:r>
          </w:p>
        </w:tc>
        <w:tc>
          <w:tcPr>
            <w:tcW w:w="900" w:type="dxa"/>
          </w:tcPr>
          <w:p w:rsidR="00764301" w:rsidRPr="00255632" w:rsidRDefault="00764301" w:rsidP="00BC4AEE">
            <w:pPr>
              <w:jc w:val="center"/>
              <w:rPr>
                <w:rFonts w:cs="Times New Roman"/>
                <w:b/>
                <w:bCs/>
                <w:lang w:val="ru-RU"/>
              </w:rPr>
            </w:pPr>
            <w:r w:rsidRPr="00255632">
              <w:rPr>
                <w:rFonts w:cs="Times New Roman"/>
                <w:b/>
                <w:bCs/>
                <w:lang w:val="ru-RU"/>
              </w:rPr>
              <w:t>1</w:t>
            </w:r>
          </w:p>
        </w:tc>
        <w:tc>
          <w:tcPr>
            <w:tcW w:w="990" w:type="dxa"/>
          </w:tcPr>
          <w:p w:rsidR="00764301" w:rsidRPr="00255632" w:rsidRDefault="00764301" w:rsidP="00BC4AEE">
            <w:pPr>
              <w:jc w:val="center"/>
              <w:rPr>
                <w:rFonts w:cs="Times New Roman"/>
                <w:b/>
                <w:lang w:val="ru-RU"/>
              </w:rPr>
            </w:pPr>
            <w:r w:rsidRPr="00255632">
              <w:rPr>
                <w:rFonts w:cs="Times New Roman"/>
                <w:b/>
                <w:lang w:val="ru-RU"/>
              </w:rPr>
              <w:t>1</w:t>
            </w:r>
            <w:r w:rsidR="00272202">
              <w:rPr>
                <w:rFonts w:cs="Times New Roman"/>
                <w:b/>
                <w:lang w:val="ru-RU"/>
              </w:rPr>
              <w:t>,5</w:t>
            </w:r>
          </w:p>
        </w:tc>
        <w:tc>
          <w:tcPr>
            <w:tcW w:w="9540" w:type="dxa"/>
          </w:tcPr>
          <w:p w:rsidR="00764301" w:rsidRPr="00255632" w:rsidRDefault="00764301" w:rsidP="00BC4AEE">
            <w:pPr>
              <w:jc w:val="both"/>
              <w:rPr>
                <w:rFonts w:cs="Times New Roman"/>
                <w:lang w:val="ru-RU"/>
              </w:rPr>
            </w:pPr>
            <w:r w:rsidRPr="00255632">
              <w:rPr>
                <w:rFonts w:cs="Times New Roman"/>
                <w:b/>
                <w:bCs/>
                <w:lang w:val="ru-RU"/>
              </w:rPr>
              <w:t>НИЗКИЙ:</w:t>
            </w:r>
            <w:r w:rsidRPr="00255632">
              <w:rPr>
                <w:rFonts w:cs="Times New Roman"/>
                <w:lang w:val="ru-RU"/>
              </w:rPr>
              <w:t xml:space="preserve"> Учитель не умеет концентрировать внимание учеников. Учащиеся     не аргументируют свой ответ. Не умеют объективно оценивать друг друга. На основе ответов учащихся не проводится коррекционная работа и не дается рекомендация по улучшению отв</w:t>
            </w:r>
            <w:r>
              <w:rPr>
                <w:rFonts w:cs="Times New Roman"/>
                <w:lang w:val="ru-RU"/>
              </w:rPr>
              <w:t>етов</w:t>
            </w:r>
          </w:p>
        </w:tc>
      </w:tr>
      <w:tr w:rsidR="00764301" w:rsidRPr="00255632" w:rsidTr="00BC4AEE">
        <w:trPr>
          <w:trHeight w:val="68"/>
        </w:trPr>
        <w:tc>
          <w:tcPr>
            <w:tcW w:w="2700" w:type="dxa"/>
            <w:vMerge w:val="restart"/>
          </w:tcPr>
          <w:p w:rsidR="00764301" w:rsidRPr="00255632" w:rsidRDefault="00764301" w:rsidP="00BC4AEE">
            <w:pPr>
              <w:pStyle w:val="a9"/>
              <w:rPr>
                <w:rFonts w:asciiTheme="minorHAnsi" w:hAnsiTheme="minorHAnsi" w:cs="Times New Roman"/>
                <w:szCs w:val="22"/>
                <w:lang w:val="ru-RU"/>
              </w:rPr>
            </w:pPr>
            <w:r w:rsidRPr="00255632">
              <w:rPr>
                <w:rFonts w:asciiTheme="minorHAnsi" w:hAnsiTheme="minorHAnsi" w:cs="Times New Roman"/>
                <w:szCs w:val="22"/>
                <w:lang w:val="ru-RU"/>
              </w:rPr>
              <w:t xml:space="preserve">7. Использование образовательных ресурсов </w:t>
            </w:r>
          </w:p>
        </w:tc>
        <w:tc>
          <w:tcPr>
            <w:tcW w:w="1620" w:type="dxa"/>
          </w:tcPr>
          <w:p w:rsidR="00764301" w:rsidRPr="00255632" w:rsidRDefault="00764301" w:rsidP="00BC4AEE">
            <w:pPr>
              <w:jc w:val="center"/>
              <w:rPr>
                <w:rFonts w:eastAsia="Calibri" w:cs="Times New Roman"/>
                <w:b/>
                <w:lang w:val="ru-RU"/>
              </w:rPr>
            </w:pPr>
            <w:r w:rsidRPr="00255632">
              <w:rPr>
                <w:rFonts w:eastAsia="Calibri" w:cs="Times New Roman"/>
                <w:b/>
                <w:lang w:val="ru-RU"/>
              </w:rPr>
              <w:t>1</w:t>
            </w:r>
          </w:p>
        </w:tc>
        <w:tc>
          <w:tcPr>
            <w:tcW w:w="900" w:type="dxa"/>
          </w:tcPr>
          <w:p w:rsidR="00764301" w:rsidRPr="00255632" w:rsidRDefault="00764301" w:rsidP="00BC4AEE">
            <w:pPr>
              <w:jc w:val="center"/>
              <w:rPr>
                <w:rFonts w:cs="Times New Roman"/>
                <w:b/>
                <w:bCs/>
                <w:lang w:val="ru-RU"/>
              </w:rPr>
            </w:pPr>
            <w:r w:rsidRPr="00255632">
              <w:rPr>
                <w:rFonts w:cs="Times New Roman"/>
                <w:b/>
                <w:bCs/>
                <w:lang w:val="ru-RU"/>
              </w:rPr>
              <w:t>4</w:t>
            </w:r>
          </w:p>
        </w:tc>
        <w:tc>
          <w:tcPr>
            <w:tcW w:w="990" w:type="dxa"/>
          </w:tcPr>
          <w:p w:rsidR="00764301" w:rsidRPr="00255632" w:rsidRDefault="00764301" w:rsidP="00BC4AEE">
            <w:pPr>
              <w:jc w:val="center"/>
              <w:rPr>
                <w:rFonts w:cs="Times New Roman"/>
                <w:b/>
                <w:bCs/>
                <w:lang w:val="ru-RU"/>
              </w:rPr>
            </w:pPr>
            <w:r w:rsidRPr="00255632">
              <w:rPr>
                <w:rFonts w:cs="Times New Roman"/>
                <w:b/>
                <w:bCs/>
                <w:lang w:val="ru-RU"/>
              </w:rPr>
              <w:t>4</w:t>
            </w:r>
          </w:p>
        </w:tc>
        <w:tc>
          <w:tcPr>
            <w:tcW w:w="9540" w:type="dxa"/>
          </w:tcPr>
          <w:p w:rsidR="00764301" w:rsidRPr="00255632" w:rsidRDefault="00764301" w:rsidP="00BC4AEE">
            <w:pPr>
              <w:jc w:val="both"/>
              <w:rPr>
                <w:rFonts w:cs="Times New Roman"/>
                <w:lang w:val="ru-RU"/>
              </w:rPr>
            </w:pPr>
            <w:r w:rsidRPr="00255632">
              <w:rPr>
                <w:rFonts w:cs="Times New Roman"/>
                <w:b/>
                <w:lang w:val="ru-RU"/>
              </w:rPr>
              <w:t xml:space="preserve">ОБРАЗЦОВЫЙ: </w:t>
            </w:r>
            <w:r w:rsidRPr="00255632">
              <w:rPr>
                <w:rFonts w:cs="Times New Roman"/>
                <w:lang w:val="ru-RU"/>
              </w:rPr>
              <w:t>Целесообразное использование различных образовательных ресурсов на всех этапах урока обеспечивает формирование у учащихся содержательных, операционных и мотивационных компонентов дея</w:t>
            </w:r>
            <w:r>
              <w:rPr>
                <w:rFonts w:cs="Times New Roman"/>
                <w:lang w:val="ru-RU"/>
              </w:rPr>
              <w:t>тельности</w:t>
            </w:r>
          </w:p>
        </w:tc>
      </w:tr>
      <w:tr w:rsidR="00764301" w:rsidRPr="00255632" w:rsidTr="00BC4AEE">
        <w:trPr>
          <w:trHeight w:val="68"/>
        </w:trPr>
        <w:tc>
          <w:tcPr>
            <w:tcW w:w="2700" w:type="dxa"/>
            <w:vMerge/>
          </w:tcPr>
          <w:p w:rsidR="00764301" w:rsidRPr="00255632" w:rsidRDefault="00764301" w:rsidP="00BC4AEE">
            <w:pPr>
              <w:pStyle w:val="a9"/>
              <w:rPr>
                <w:rFonts w:asciiTheme="minorHAnsi" w:hAnsiTheme="minorHAnsi" w:cs="Times New Roman"/>
                <w:szCs w:val="22"/>
                <w:lang w:val="ru-RU"/>
              </w:rPr>
            </w:pPr>
          </w:p>
        </w:tc>
        <w:tc>
          <w:tcPr>
            <w:tcW w:w="1620" w:type="dxa"/>
          </w:tcPr>
          <w:p w:rsidR="00764301" w:rsidRPr="00255632" w:rsidRDefault="00764301" w:rsidP="00BC4AEE">
            <w:pPr>
              <w:jc w:val="center"/>
              <w:rPr>
                <w:rFonts w:eastAsia="Calibri" w:cs="Times New Roman"/>
                <w:b/>
                <w:lang w:val="ru-RU"/>
              </w:rPr>
            </w:pPr>
            <w:r w:rsidRPr="00255632">
              <w:rPr>
                <w:rFonts w:eastAsia="Calibri" w:cs="Times New Roman"/>
                <w:b/>
                <w:lang w:val="ru-RU"/>
              </w:rPr>
              <w:t>1</w:t>
            </w:r>
          </w:p>
        </w:tc>
        <w:tc>
          <w:tcPr>
            <w:tcW w:w="900" w:type="dxa"/>
          </w:tcPr>
          <w:p w:rsidR="00764301" w:rsidRPr="00255632" w:rsidRDefault="00764301" w:rsidP="00BC4AEE">
            <w:pPr>
              <w:jc w:val="center"/>
              <w:rPr>
                <w:rFonts w:cs="Times New Roman"/>
                <w:b/>
                <w:lang w:val="ru-RU"/>
              </w:rPr>
            </w:pPr>
            <w:r w:rsidRPr="00255632">
              <w:rPr>
                <w:rFonts w:cs="Times New Roman"/>
                <w:b/>
                <w:lang w:val="ru-RU"/>
              </w:rPr>
              <w:t>3</w:t>
            </w:r>
          </w:p>
        </w:tc>
        <w:tc>
          <w:tcPr>
            <w:tcW w:w="990" w:type="dxa"/>
          </w:tcPr>
          <w:p w:rsidR="00764301" w:rsidRPr="00255632" w:rsidRDefault="00764301" w:rsidP="00BC4AEE">
            <w:pPr>
              <w:jc w:val="center"/>
              <w:rPr>
                <w:rFonts w:cs="Times New Roman"/>
                <w:b/>
                <w:lang w:val="ru-RU"/>
              </w:rPr>
            </w:pPr>
            <w:r w:rsidRPr="00255632">
              <w:rPr>
                <w:rFonts w:cs="Times New Roman"/>
                <w:b/>
                <w:lang w:val="ru-RU"/>
              </w:rPr>
              <w:t>3</w:t>
            </w:r>
          </w:p>
        </w:tc>
        <w:tc>
          <w:tcPr>
            <w:tcW w:w="9540" w:type="dxa"/>
          </w:tcPr>
          <w:p w:rsidR="00764301" w:rsidRPr="00255632" w:rsidRDefault="00764301" w:rsidP="00BC4AEE">
            <w:pPr>
              <w:jc w:val="both"/>
              <w:rPr>
                <w:rFonts w:cs="Times New Roman"/>
                <w:b/>
                <w:bCs/>
                <w:lang w:val="ru-RU"/>
              </w:rPr>
            </w:pPr>
            <w:r w:rsidRPr="00255632">
              <w:rPr>
                <w:rFonts w:cs="Times New Roman"/>
                <w:b/>
                <w:lang w:val="ru-RU"/>
              </w:rPr>
              <w:t xml:space="preserve">ХОРОШИЙ: </w:t>
            </w:r>
            <w:r w:rsidRPr="00255632">
              <w:rPr>
                <w:rFonts w:cs="Times New Roman"/>
                <w:lang w:val="ru-RU"/>
              </w:rPr>
              <w:t>Использование образовательных ресурсов способствует формированию у учащихся содержательных, операционных и мотивационных компонентов деятельности</w:t>
            </w:r>
          </w:p>
        </w:tc>
      </w:tr>
      <w:tr w:rsidR="00764301" w:rsidRPr="00255632" w:rsidTr="00BC4AEE">
        <w:trPr>
          <w:trHeight w:val="68"/>
        </w:trPr>
        <w:tc>
          <w:tcPr>
            <w:tcW w:w="2700" w:type="dxa"/>
            <w:vMerge/>
          </w:tcPr>
          <w:p w:rsidR="00764301" w:rsidRPr="00255632" w:rsidRDefault="00764301" w:rsidP="00BC4AEE">
            <w:pPr>
              <w:pStyle w:val="a9"/>
              <w:rPr>
                <w:rFonts w:asciiTheme="minorHAnsi" w:hAnsiTheme="minorHAnsi" w:cs="Times New Roman"/>
                <w:szCs w:val="22"/>
                <w:lang w:val="ru-RU"/>
              </w:rPr>
            </w:pPr>
          </w:p>
        </w:tc>
        <w:tc>
          <w:tcPr>
            <w:tcW w:w="1620" w:type="dxa"/>
          </w:tcPr>
          <w:p w:rsidR="00764301" w:rsidRPr="00255632" w:rsidRDefault="00764301" w:rsidP="00BC4AEE">
            <w:pPr>
              <w:jc w:val="center"/>
              <w:rPr>
                <w:rFonts w:eastAsia="Calibri" w:cs="Times New Roman"/>
                <w:b/>
                <w:lang w:val="ru-RU"/>
              </w:rPr>
            </w:pPr>
            <w:r w:rsidRPr="00255632">
              <w:rPr>
                <w:rFonts w:eastAsia="Calibri" w:cs="Times New Roman"/>
                <w:b/>
                <w:lang w:val="ru-RU"/>
              </w:rPr>
              <w:t>1</w:t>
            </w:r>
          </w:p>
        </w:tc>
        <w:tc>
          <w:tcPr>
            <w:tcW w:w="900" w:type="dxa"/>
          </w:tcPr>
          <w:p w:rsidR="00764301" w:rsidRPr="00255632" w:rsidRDefault="00764301" w:rsidP="00BC4AEE">
            <w:pPr>
              <w:jc w:val="center"/>
              <w:rPr>
                <w:rFonts w:cs="Times New Roman"/>
                <w:b/>
                <w:lang w:val="ru-RU"/>
              </w:rPr>
            </w:pPr>
            <w:r w:rsidRPr="00255632">
              <w:rPr>
                <w:rFonts w:cs="Times New Roman"/>
                <w:b/>
                <w:lang w:val="ru-RU"/>
              </w:rPr>
              <w:t>2</w:t>
            </w:r>
          </w:p>
        </w:tc>
        <w:tc>
          <w:tcPr>
            <w:tcW w:w="990" w:type="dxa"/>
          </w:tcPr>
          <w:p w:rsidR="00764301" w:rsidRPr="00255632" w:rsidRDefault="00764301" w:rsidP="00BC4AEE">
            <w:pPr>
              <w:jc w:val="center"/>
              <w:rPr>
                <w:rFonts w:cs="Times New Roman"/>
                <w:b/>
                <w:lang w:val="ru-RU"/>
              </w:rPr>
            </w:pPr>
            <w:r w:rsidRPr="00255632">
              <w:rPr>
                <w:rFonts w:cs="Times New Roman"/>
                <w:b/>
                <w:lang w:val="ru-RU"/>
              </w:rPr>
              <w:t>2</w:t>
            </w:r>
          </w:p>
        </w:tc>
        <w:tc>
          <w:tcPr>
            <w:tcW w:w="9540" w:type="dxa"/>
          </w:tcPr>
          <w:p w:rsidR="00764301" w:rsidRPr="00255632" w:rsidRDefault="00764301" w:rsidP="00BC4AEE">
            <w:pPr>
              <w:jc w:val="both"/>
              <w:rPr>
                <w:rFonts w:cs="Times New Roman"/>
                <w:b/>
                <w:bCs/>
                <w:lang w:val="ru-RU"/>
              </w:rPr>
            </w:pPr>
            <w:r w:rsidRPr="00255632">
              <w:rPr>
                <w:rFonts w:cs="Times New Roman"/>
                <w:b/>
                <w:lang w:val="ru-RU"/>
              </w:rPr>
              <w:t xml:space="preserve">ТРЕБУЮЩИЙ УЛУЧШЕНИЯ: </w:t>
            </w:r>
            <w:r w:rsidRPr="00255632">
              <w:rPr>
                <w:rFonts w:cs="Times New Roman"/>
                <w:lang w:val="ru-RU"/>
              </w:rPr>
              <w:t>Использование образовательных ресурсов не в полной мере способствует формированию у учащихся содержательных, операционных и мотивационных компонентов деятельности</w:t>
            </w:r>
          </w:p>
        </w:tc>
      </w:tr>
      <w:tr w:rsidR="00764301" w:rsidRPr="00255632" w:rsidTr="00BC4AEE">
        <w:trPr>
          <w:trHeight w:val="68"/>
        </w:trPr>
        <w:tc>
          <w:tcPr>
            <w:tcW w:w="2700" w:type="dxa"/>
            <w:vMerge/>
          </w:tcPr>
          <w:p w:rsidR="00764301" w:rsidRPr="00255632" w:rsidRDefault="00764301" w:rsidP="00BC4AEE">
            <w:pPr>
              <w:pStyle w:val="a9"/>
              <w:rPr>
                <w:rFonts w:asciiTheme="minorHAnsi" w:hAnsiTheme="minorHAnsi" w:cs="Times New Roman"/>
                <w:szCs w:val="22"/>
                <w:lang w:val="ru-RU"/>
              </w:rPr>
            </w:pPr>
          </w:p>
        </w:tc>
        <w:tc>
          <w:tcPr>
            <w:tcW w:w="1620" w:type="dxa"/>
          </w:tcPr>
          <w:p w:rsidR="00764301" w:rsidRPr="00255632" w:rsidRDefault="00764301" w:rsidP="00BC4AEE">
            <w:pPr>
              <w:jc w:val="center"/>
              <w:rPr>
                <w:rFonts w:eastAsia="Calibri" w:cs="Times New Roman"/>
                <w:b/>
                <w:lang w:val="ru-RU"/>
              </w:rPr>
            </w:pPr>
            <w:r w:rsidRPr="00255632">
              <w:rPr>
                <w:rFonts w:eastAsia="Calibri" w:cs="Times New Roman"/>
                <w:b/>
                <w:lang w:val="ru-RU"/>
              </w:rPr>
              <w:t>1</w:t>
            </w:r>
          </w:p>
        </w:tc>
        <w:tc>
          <w:tcPr>
            <w:tcW w:w="900" w:type="dxa"/>
          </w:tcPr>
          <w:p w:rsidR="00764301" w:rsidRPr="00255632" w:rsidRDefault="00764301" w:rsidP="00BC4AEE">
            <w:pPr>
              <w:jc w:val="center"/>
              <w:rPr>
                <w:rFonts w:cs="Times New Roman"/>
                <w:b/>
                <w:lang w:val="ru-RU"/>
              </w:rPr>
            </w:pPr>
            <w:r w:rsidRPr="00255632">
              <w:rPr>
                <w:rFonts w:cs="Times New Roman"/>
                <w:b/>
                <w:lang w:val="ru-RU"/>
              </w:rPr>
              <w:t>1</w:t>
            </w:r>
          </w:p>
        </w:tc>
        <w:tc>
          <w:tcPr>
            <w:tcW w:w="990" w:type="dxa"/>
          </w:tcPr>
          <w:p w:rsidR="00764301" w:rsidRPr="00255632" w:rsidRDefault="00764301" w:rsidP="00BC4AEE">
            <w:pPr>
              <w:jc w:val="center"/>
              <w:rPr>
                <w:rFonts w:cs="Times New Roman"/>
                <w:b/>
                <w:lang w:val="ru-RU"/>
              </w:rPr>
            </w:pPr>
            <w:r w:rsidRPr="00255632">
              <w:rPr>
                <w:rFonts w:cs="Times New Roman"/>
                <w:b/>
                <w:lang w:val="ru-RU"/>
              </w:rPr>
              <w:t>1</w:t>
            </w:r>
          </w:p>
        </w:tc>
        <w:tc>
          <w:tcPr>
            <w:tcW w:w="9540" w:type="dxa"/>
          </w:tcPr>
          <w:p w:rsidR="00764301" w:rsidRPr="00255632" w:rsidRDefault="00764301" w:rsidP="00BC4AEE">
            <w:pPr>
              <w:jc w:val="both"/>
              <w:rPr>
                <w:rFonts w:cs="Times New Roman"/>
                <w:b/>
                <w:bCs/>
                <w:lang w:val="ru-RU"/>
              </w:rPr>
            </w:pPr>
            <w:r w:rsidRPr="00255632">
              <w:rPr>
                <w:rFonts w:cs="Times New Roman"/>
                <w:b/>
                <w:lang w:val="ru-RU"/>
              </w:rPr>
              <w:t>НИЗКИЙ</w:t>
            </w:r>
            <w:r w:rsidRPr="00255632">
              <w:rPr>
                <w:rFonts w:cs="Times New Roman"/>
                <w:lang w:val="ru-RU"/>
              </w:rPr>
              <w:t xml:space="preserve">: Использование образовательных ресурсов </w:t>
            </w:r>
            <w:r w:rsidRPr="00255632">
              <w:rPr>
                <w:rFonts w:cs="Times New Roman"/>
                <w:u w:val="single"/>
                <w:lang w:val="ru-RU"/>
              </w:rPr>
              <w:t xml:space="preserve">не способствует </w:t>
            </w:r>
            <w:r w:rsidRPr="00255632">
              <w:rPr>
                <w:rFonts w:cs="Times New Roman"/>
                <w:lang w:val="ru-RU"/>
              </w:rPr>
              <w:t>формированию у учащихся содержательных, операционных и мотивационных компонентов деятельности</w:t>
            </w:r>
          </w:p>
        </w:tc>
      </w:tr>
      <w:tr w:rsidR="00764301" w:rsidRPr="00255632" w:rsidTr="00BC4AEE">
        <w:trPr>
          <w:trHeight w:val="68"/>
        </w:trPr>
        <w:tc>
          <w:tcPr>
            <w:tcW w:w="2700" w:type="dxa"/>
            <w:vMerge w:val="restart"/>
          </w:tcPr>
          <w:p w:rsidR="00764301" w:rsidRPr="00255632" w:rsidRDefault="00764301" w:rsidP="00BC4AEE">
            <w:pPr>
              <w:pStyle w:val="a9"/>
              <w:rPr>
                <w:rFonts w:asciiTheme="minorHAnsi" w:hAnsiTheme="minorHAnsi" w:cs="Times New Roman"/>
                <w:szCs w:val="22"/>
                <w:lang w:val="ru-RU"/>
              </w:rPr>
            </w:pPr>
            <w:r w:rsidRPr="00255632">
              <w:rPr>
                <w:rFonts w:asciiTheme="minorHAnsi" w:hAnsiTheme="minorHAnsi" w:cs="Times New Roman"/>
                <w:szCs w:val="22"/>
                <w:lang w:val="ru-RU"/>
              </w:rPr>
              <w:t>8. Методика орг</w:t>
            </w:r>
            <w:r>
              <w:rPr>
                <w:rFonts w:asciiTheme="minorHAnsi" w:hAnsiTheme="minorHAnsi" w:cs="Times New Roman"/>
                <w:szCs w:val="22"/>
                <w:lang w:val="ru-RU"/>
              </w:rPr>
              <w:t>анизации домашнего задания</w:t>
            </w:r>
          </w:p>
        </w:tc>
        <w:tc>
          <w:tcPr>
            <w:tcW w:w="1620" w:type="dxa"/>
          </w:tcPr>
          <w:p w:rsidR="00764301" w:rsidRPr="00255632" w:rsidRDefault="00764301" w:rsidP="00BC4AEE">
            <w:pPr>
              <w:jc w:val="center"/>
              <w:rPr>
                <w:rFonts w:eastAsia="Calibri" w:cs="Times New Roman"/>
                <w:b/>
                <w:lang w:val="ru-RU"/>
              </w:rPr>
            </w:pPr>
            <w:r w:rsidRPr="00255632">
              <w:rPr>
                <w:rFonts w:eastAsia="Calibri" w:cs="Times New Roman"/>
                <w:b/>
                <w:lang w:val="ru-RU"/>
              </w:rPr>
              <w:t>1</w:t>
            </w:r>
          </w:p>
        </w:tc>
        <w:tc>
          <w:tcPr>
            <w:tcW w:w="900" w:type="dxa"/>
          </w:tcPr>
          <w:p w:rsidR="00764301" w:rsidRPr="00255632" w:rsidRDefault="00764301" w:rsidP="00BC4AEE">
            <w:pPr>
              <w:jc w:val="center"/>
              <w:rPr>
                <w:rFonts w:cs="Times New Roman"/>
                <w:b/>
                <w:bCs/>
                <w:lang w:val="ru-RU"/>
              </w:rPr>
            </w:pPr>
            <w:r w:rsidRPr="00255632">
              <w:rPr>
                <w:rFonts w:cs="Times New Roman"/>
                <w:b/>
                <w:bCs/>
                <w:lang w:val="ru-RU"/>
              </w:rPr>
              <w:t>4</w:t>
            </w:r>
          </w:p>
        </w:tc>
        <w:tc>
          <w:tcPr>
            <w:tcW w:w="990" w:type="dxa"/>
          </w:tcPr>
          <w:p w:rsidR="00764301" w:rsidRPr="00255632" w:rsidRDefault="00764301" w:rsidP="00BC4AEE">
            <w:pPr>
              <w:jc w:val="center"/>
              <w:rPr>
                <w:rFonts w:cs="Times New Roman"/>
                <w:b/>
                <w:bCs/>
                <w:lang w:val="ru-RU"/>
              </w:rPr>
            </w:pPr>
            <w:r w:rsidRPr="00255632">
              <w:rPr>
                <w:rFonts w:cs="Times New Roman"/>
                <w:b/>
                <w:bCs/>
                <w:lang w:val="ru-RU"/>
              </w:rPr>
              <w:t>4</w:t>
            </w:r>
          </w:p>
        </w:tc>
        <w:tc>
          <w:tcPr>
            <w:tcW w:w="9540" w:type="dxa"/>
          </w:tcPr>
          <w:p w:rsidR="00764301" w:rsidRPr="00255632" w:rsidRDefault="00764301" w:rsidP="00BC4AEE">
            <w:pPr>
              <w:jc w:val="both"/>
              <w:rPr>
                <w:rFonts w:cs="Times New Roman"/>
                <w:lang w:val="ru-RU"/>
              </w:rPr>
            </w:pPr>
            <w:r w:rsidRPr="00255632">
              <w:rPr>
                <w:rFonts w:cs="Times New Roman"/>
                <w:b/>
                <w:lang w:val="ru-RU"/>
              </w:rPr>
              <w:t xml:space="preserve">ОБРАЗЦОВЫЙ: </w:t>
            </w:r>
            <w:r w:rsidRPr="00255632">
              <w:rPr>
                <w:rFonts w:cs="Times New Roman"/>
                <w:i/>
                <w:lang w:val="ru-RU"/>
              </w:rPr>
              <w:t>Учитель:</w:t>
            </w:r>
            <w:r>
              <w:rPr>
                <w:rFonts w:cs="Times New Roman"/>
                <w:lang w:val="ru-RU"/>
              </w:rPr>
              <w:t xml:space="preserve"> </w:t>
            </w:r>
            <w:r w:rsidRPr="00255632">
              <w:rPr>
                <w:rFonts w:cs="Times New Roman"/>
                <w:lang w:val="ru-RU"/>
              </w:rPr>
              <w:t>проводит инструктаж; дает алгоритм выполнения;</w:t>
            </w:r>
            <w:r>
              <w:rPr>
                <w:rFonts w:cs="Times New Roman"/>
                <w:lang w:val="ru-RU"/>
              </w:rPr>
              <w:t xml:space="preserve"> </w:t>
            </w:r>
            <w:r w:rsidRPr="00255632">
              <w:rPr>
                <w:rFonts w:cs="Times New Roman"/>
                <w:lang w:val="ru-RU"/>
              </w:rPr>
              <w:t>предопределяет проверку д/з;</w:t>
            </w:r>
            <w:r>
              <w:rPr>
                <w:rFonts w:cs="Times New Roman"/>
                <w:lang w:val="ru-RU"/>
              </w:rPr>
              <w:t xml:space="preserve"> учитывает объем и время.</w:t>
            </w:r>
            <w:r w:rsidRPr="00E045E9">
              <w:rPr>
                <w:rFonts w:cs="Times New Roman"/>
                <w:lang w:val="ru-RU"/>
              </w:rPr>
              <w:t xml:space="preserve"> </w:t>
            </w:r>
            <w:r w:rsidRPr="00255632">
              <w:rPr>
                <w:rFonts w:cs="Times New Roman"/>
                <w:i/>
                <w:lang w:val="ru-RU"/>
              </w:rPr>
              <w:t>Задания:</w:t>
            </w:r>
            <w:r>
              <w:rPr>
                <w:rFonts w:cs="Times New Roman"/>
                <w:lang w:val="ru-RU"/>
              </w:rPr>
              <w:t xml:space="preserve"> </w:t>
            </w:r>
            <w:r w:rsidRPr="00255632">
              <w:rPr>
                <w:rFonts w:cs="Times New Roman"/>
                <w:lang w:val="ru-RU"/>
              </w:rPr>
              <w:t xml:space="preserve">понятны каждому ученику; ориентированы на самостоятельный поиск решений и использование приобретенных знаний и умений; ориентированы на развитие аналитической мыслительной деятельности; носят творческий </w:t>
            </w:r>
            <w:r>
              <w:rPr>
                <w:rFonts w:cs="Times New Roman"/>
                <w:lang w:val="ru-RU"/>
              </w:rPr>
              <w:t>характер; различны по сложности</w:t>
            </w:r>
          </w:p>
        </w:tc>
      </w:tr>
      <w:tr w:rsidR="00764301" w:rsidRPr="00255632" w:rsidTr="00BC4AEE">
        <w:trPr>
          <w:trHeight w:val="68"/>
        </w:trPr>
        <w:tc>
          <w:tcPr>
            <w:tcW w:w="2700" w:type="dxa"/>
            <w:vMerge/>
          </w:tcPr>
          <w:p w:rsidR="00764301" w:rsidRPr="00255632" w:rsidRDefault="00764301" w:rsidP="00BC4AEE">
            <w:pPr>
              <w:pStyle w:val="a9"/>
              <w:rPr>
                <w:rFonts w:asciiTheme="minorHAnsi" w:hAnsiTheme="minorHAnsi" w:cs="Times New Roman"/>
                <w:szCs w:val="22"/>
                <w:lang w:val="ru-RU"/>
              </w:rPr>
            </w:pPr>
          </w:p>
        </w:tc>
        <w:tc>
          <w:tcPr>
            <w:tcW w:w="1620" w:type="dxa"/>
          </w:tcPr>
          <w:p w:rsidR="00764301" w:rsidRPr="00255632" w:rsidRDefault="00764301" w:rsidP="00BC4AEE">
            <w:pPr>
              <w:jc w:val="center"/>
              <w:rPr>
                <w:rFonts w:eastAsia="Calibri" w:cs="Times New Roman"/>
                <w:b/>
                <w:lang w:val="ru-RU"/>
              </w:rPr>
            </w:pPr>
            <w:r w:rsidRPr="00255632">
              <w:rPr>
                <w:rFonts w:eastAsia="Calibri" w:cs="Times New Roman"/>
                <w:b/>
                <w:lang w:val="ru-RU"/>
              </w:rPr>
              <w:t>1</w:t>
            </w:r>
          </w:p>
        </w:tc>
        <w:tc>
          <w:tcPr>
            <w:tcW w:w="900" w:type="dxa"/>
          </w:tcPr>
          <w:p w:rsidR="00764301" w:rsidRPr="00255632" w:rsidRDefault="00764301" w:rsidP="00BC4AEE">
            <w:pPr>
              <w:jc w:val="center"/>
              <w:rPr>
                <w:rFonts w:cs="Times New Roman"/>
                <w:b/>
                <w:lang w:val="ru-RU"/>
              </w:rPr>
            </w:pPr>
            <w:r w:rsidRPr="00255632">
              <w:rPr>
                <w:rFonts w:cs="Times New Roman"/>
                <w:b/>
                <w:lang w:val="ru-RU"/>
              </w:rPr>
              <w:t>3</w:t>
            </w:r>
          </w:p>
        </w:tc>
        <w:tc>
          <w:tcPr>
            <w:tcW w:w="990" w:type="dxa"/>
          </w:tcPr>
          <w:p w:rsidR="00764301" w:rsidRPr="00255632" w:rsidRDefault="00764301" w:rsidP="00BC4AEE">
            <w:pPr>
              <w:jc w:val="center"/>
              <w:rPr>
                <w:rFonts w:cs="Times New Roman"/>
                <w:b/>
                <w:lang w:val="ru-RU"/>
              </w:rPr>
            </w:pPr>
            <w:r w:rsidRPr="00255632">
              <w:rPr>
                <w:rFonts w:cs="Times New Roman"/>
                <w:b/>
                <w:lang w:val="ru-RU"/>
              </w:rPr>
              <w:t>3</w:t>
            </w:r>
          </w:p>
        </w:tc>
        <w:tc>
          <w:tcPr>
            <w:tcW w:w="9540" w:type="dxa"/>
          </w:tcPr>
          <w:p w:rsidR="00764301" w:rsidRPr="00255632" w:rsidRDefault="00764301" w:rsidP="00BC4AEE">
            <w:pPr>
              <w:jc w:val="both"/>
              <w:rPr>
                <w:rFonts w:cs="Times New Roman"/>
                <w:lang w:val="kk-KZ"/>
              </w:rPr>
            </w:pPr>
            <w:r w:rsidRPr="00255632">
              <w:rPr>
                <w:rFonts w:cs="Times New Roman"/>
                <w:b/>
                <w:lang w:val="ru-RU"/>
              </w:rPr>
              <w:t xml:space="preserve">ХОРОШИЙ: </w:t>
            </w:r>
            <w:r w:rsidRPr="00255632">
              <w:rPr>
                <w:rFonts w:cs="Times New Roman"/>
                <w:i/>
                <w:lang w:val="ru-RU"/>
              </w:rPr>
              <w:t>Учитель:</w:t>
            </w:r>
            <w:r w:rsidRPr="00255632">
              <w:rPr>
                <w:rFonts w:cs="Times New Roman"/>
                <w:lang w:val="ru-RU"/>
              </w:rPr>
              <w:t xml:space="preserve"> проводит инструктаж; дает алгоритм выполнения; предопределяет проверку д/з; учитывает объем и время.</w:t>
            </w:r>
            <w:r>
              <w:rPr>
                <w:rFonts w:cs="Times New Roman"/>
                <w:lang w:val="ru-RU"/>
              </w:rPr>
              <w:t xml:space="preserve"> </w:t>
            </w:r>
            <w:r w:rsidRPr="00255632">
              <w:rPr>
                <w:rFonts w:cs="Times New Roman"/>
                <w:i/>
                <w:lang w:val="ru-RU"/>
              </w:rPr>
              <w:t>Задания:</w:t>
            </w:r>
            <w:r>
              <w:rPr>
                <w:rFonts w:cs="Times New Roman"/>
                <w:lang w:val="ru-RU"/>
              </w:rPr>
              <w:t xml:space="preserve"> </w:t>
            </w:r>
            <w:r w:rsidRPr="00255632">
              <w:rPr>
                <w:rFonts w:cs="Times New Roman"/>
                <w:lang w:val="ru-RU"/>
              </w:rPr>
              <w:t>понятны каждому ученику; ориентированы на использование приобретенных знаний и умений;</w:t>
            </w:r>
            <w:r>
              <w:rPr>
                <w:rFonts w:cs="Times New Roman"/>
                <w:lang w:val="ru-RU"/>
              </w:rPr>
              <w:t xml:space="preserve"> </w:t>
            </w:r>
            <w:r w:rsidRPr="00255632">
              <w:rPr>
                <w:rFonts w:cs="Times New Roman"/>
                <w:lang w:val="ru-RU"/>
              </w:rPr>
              <w:t>носят конструктивный характер;</w:t>
            </w:r>
            <w:r>
              <w:rPr>
                <w:rFonts w:cs="Times New Roman"/>
                <w:lang w:val="ru-RU"/>
              </w:rPr>
              <w:t xml:space="preserve"> </w:t>
            </w:r>
            <w:r w:rsidRPr="00255632">
              <w:rPr>
                <w:rFonts w:cs="Times New Roman"/>
                <w:lang w:val="ru-RU"/>
              </w:rPr>
              <w:t>различны по сложности; не ориентированы на развитие аналитической мыслительной деятельно</w:t>
            </w:r>
            <w:r>
              <w:rPr>
                <w:rFonts w:cs="Times New Roman"/>
                <w:lang w:val="ru-RU"/>
              </w:rPr>
              <w:t>сти</w:t>
            </w:r>
          </w:p>
        </w:tc>
      </w:tr>
      <w:tr w:rsidR="00764301" w:rsidRPr="00255632" w:rsidTr="00BC4AEE">
        <w:trPr>
          <w:trHeight w:val="68"/>
        </w:trPr>
        <w:tc>
          <w:tcPr>
            <w:tcW w:w="2700" w:type="dxa"/>
            <w:vMerge/>
          </w:tcPr>
          <w:p w:rsidR="00764301" w:rsidRPr="00255632" w:rsidRDefault="00764301" w:rsidP="00BC4AEE">
            <w:pPr>
              <w:pStyle w:val="a9"/>
              <w:rPr>
                <w:rFonts w:asciiTheme="minorHAnsi" w:hAnsiTheme="minorHAnsi" w:cs="Times New Roman"/>
                <w:szCs w:val="22"/>
                <w:lang w:val="ru-RU"/>
              </w:rPr>
            </w:pPr>
          </w:p>
        </w:tc>
        <w:tc>
          <w:tcPr>
            <w:tcW w:w="1620" w:type="dxa"/>
          </w:tcPr>
          <w:p w:rsidR="00764301" w:rsidRPr="00255632" w:rsidRDefault="00764301" w:rsidP="00BC4AEE">
            <w:pPr>
              <w:jc w:val="center"/>
              <w:rPr>
                <w:rFonts w:eastAsia="Calibri" w:cs="Times New Roman"/>
                <w:b/>
                <w:lang w:val="ru-RU"/>
              </w:rPr>
            </w:pPr>
            <w:r w:rsidRPr="00255632">
              <w:rPr>
                <w:rFonts w:eastAsia="Calibri" w:cs="Times New Roman"/>
                <w:b/>
                <w:lang w:val="ru-RU"/>
              </w:rPr>
              <w:t>1</w:t>
            </w:r>
          </w:p>
        </w:tc>
        <w:tc>
          <w:tcPr>
            <w:tcW w:w="900" w:type="dxa"/>
          </w:tcPr>
          <w:p w:rsidR="00764301" w:rsidRPr="00255632" w:rsidRDefault="00764301" w:rsidP="00BC4AEE">
            <w:pPr>
              <w:jc w:val="center"/>
              <w:rPr>
                <w:rFonts w:cs="Times New Roman"/>
                <w:b/>
                <w:lang w:val="ru-RU"/>
              </w:rPr>
            </w:pPr>
            <w:r w:rsidRPr="00255632">
              <w:rPr>
                <w:rFonts w:cs="Times New Roman"/>
                <w:b/>
                <w:lang w:val="ru-RU"/>
              </w:rPr>
              <w:t>2</w:t>
            </w:r>
          </w:p>
        </w:tc>
        <w:tc>
          <w:tcPr>
            <w:tcW w:w="990" w:type="dxa"/>
          </w:tcPr>
          <w:p w:rsidR="00764301" w:rsidRPr="00255632" w:rsidRDefault="00764301" w:rsidP="00BC4AEE">
            <w:pPr>
              <w:jc w:val="center"/>
              <w:rPr>
                <w:rFonts w:cs="Times New Roman"/>
                <w:b/>
                <w:lang w:val="ru-RU"/>
              </w:rPr>
            </w:pPr>
            <w:r w:rsidRPr="00255632">
              <w:rPr>
                <w:rFonts w:cs="Times New Roman"/>
                <w:b/>
                <w:lang w:val="ru-RU"/>
              </w:rPr>
              <w:t>2</w:t>
            </w:r>
          </w:p>
        </w:tc>
        <w:tc>
          <w:tcPr>
            <w:tcW w:w="9540" w:type="dxa"/>
          </w:tcPr>
          <w:p w:rsidR="00764301" w:rsidRPr="00255632" w:rsidRDefault="00764301" w:rsidP="00BC4AEE">
            <w:pPr>
              <w:jc w:val="both"/>
              <w:rPr>
                <w:rFonts w:cs="Times New Roman"/>
                <w:lang w:val="kk-KZ"/>
              </w:rPr>
            </w:pPr>
            <w:r w:rsidRPr="00255632">
              <w:rPr>
                <w:rFonts w:cs="Times New Roman"/>
                <w:b/>
                <w:lang w:val="ru-RU"/>
              </w:rPr>
              <w:t xml:space="preserve">ТРЕБУЮЩИЙ УЛУЧШЕНИЯ: </w:t>
            </w:r>
            <w:r w:rsidRPr="009034D8">
              <w:rPr>
                <w:rFonts w:cs="Times New Roman"/>
                <w:i/>
                <w:lang w:val="ru-RU"/>
              </w:rPr>
              <w:t>Учитель:</w:t>
            </w:r>
            <w:r w:rsidRPr="00255632">
              <w:rPr>
                <w:rFonts w:cs="Times New Roman"/>
                <w:lang w:val="ru-RU"/>
              </w:rPr>
              <w:t xml:space="preserve"> проводит инструктаж; не дает алгоритм выполнения; не предопределяет проверку д/з; не учитывает объем и время.</w:t>
            </w:r>
            <w:r>
              <w:rPr>
                <w:rFonts w:cs="Times New Roman"/>
                <w:lang w:val="ru-RU"/>
              </w:rPr>
              <w:t xml:space="preserve"> </w:t>
            </w:r>
            <w:r w:rsidRPr="009034D8">
              <w:rPr>
                <w:rFonts w:cs="Times New Roman"/>
                <w:i/>
                <w:lang w:val="ru-RU"/>
              </w:rPr>
              <w:t>Задания:</w:t>
            </w:r>
            <w:r w:rsidRPr="00255632">
              <w:rPr>
                <w:rFonts w:cs="Times New Roman"/>
                <w:lang w:val="ru-RU"/>
              </w:rPr>
              <w:t xml:space="preserve"> понятны не каждому ученику; не ориентированы на использование приобретенных знаний и умений; носят обобщенный характер; не различны по сложности; не ориентированы на развитие аналитич</w:t>
            </w:r>
            <w:r>
              <w:rPr>
                <w:rFonts w:cs="Times New Roman"/>
                <w:lang w:val="ru-RU"/>
              </w:rPr>
              <w:t>еской мыслительной деятельности</w:t>
            </w:r>
          </w:p>
        </w:tc>
      </w:tr>
      <w:tr w:rsidR="00764301" w:rsidRPr="00255632" w:rsidTr="00BC4AEE">
        <w:trPr>
          <w:trHeight w:val="68"/>
        </w:trPr>
        <w:tc>
          <w:tcPr>
            <w:tcW w:w="2700" w:type="dxa"/>
            <w:vMerge/>
          </w:tcPr>
          <w:p w:rsidR="00764301" w:rsidRPr="00255632" w:rsidRDefault="00764301" w:rsidP="00BC4AEE">
            <w:pPr>
              <w:pStyle w:val="a9"/>
              <w:rPr>
                <w:rFonts w:asciiTheme="minorHAnsi" w:hAnsiTheme="minorHAnsi" w:cs="Times New Roman"/>
                <w:szCs w:val="22"/>
                <w:lang w:val="ru-RU"/>
              </w:rPr>
            </w:pPr>
          </w:p>
        </w:tc>
        <w:tc>
          <w:tcPr>
            <w:tcW w:w="1620" w:type="dxa"/>
          </w:tcPr>
          <w:p w:rsidR="00764301" w:rsidRPr="00255632" w:rsidRDefault="00764301" w:rsidP="00BC4AEE">
            <w:pPr>
              <w:jc w:val="center"/>
              <w:rPr>
                <w:rFonts w:eastAsia="Calibri" w:cs="Times New Roman"/>
                <w:b/>
                <w:lang w:val="ru-RU"/>
              </w:rPr>
            </w:pPr>
            <w:r w:rsidRPr="00255632">
              <w:rPr>
                <w:rFonts w:eastAsia="Calibri" w:cs="Times New Roman"/>
                <w:b/>
                <w:lang w:val="ru-RU"/>
              </w:rPr>
              <w:t>1</w:t>
            </w:r>
          </w:p>
        </w:tc>
        <w:tc>
          <w:tcPr>
            <w:tcW w:w="900" w:type="dxa"/>
          </w:tcPr>
          <w:p w:rsidR="00764301" w:rsidRPr="00255632" w:rsidRDefault="00764301" w:rsidP="00BC4AEE">
            <w:pPr>
              <w:jc w:val="center"/>
              <w:rPr>
                <w:rFonts w:cs="Times New Roman"/>
                <w:b/>
                <w:lang w:val="ru-RU"/>
              </w:rPr>
            </w:pPr>
            <w:r w:rsidRPr="00255632">
              <w:rPr>
                <w:rFonts w:cs="Times New Roman"/>
                <w:b/>
                <w:lang w:val="ru-RU"/>
              </w:rPr>
              <w:t>1</w:t>
            </w:r>
          </w:p>
        </w:tc>
        <w:tc>
          <w:tcPr>
            <w:tcW w:w="990" w:type="dxa"/>
          </w:tcPr>
          <w:p w:rsidR="00764301" w:rsidRPr="00255632" w:rsidRDefault="00764301" w:rsidP="00BC4AEE">
            <w:pPr>
              <w:jc w:val="center"/>
              <w:rPr>
                <w:rFonts w:cs="Times New Roman"/>
                <w:b/>
                <w:lang w:val="ru-RU"/>
              </w:rPr>
            </w:pPr>
            <w:r w:rsidRPr="00255632">
              <w:rPr>
                <w:rFonts w:cs="Times New Roman"/>
                <w:b/>
                <w:lang w:val="ru-RU"/>
              </w:rPr>
              <w:t>1</w:t>
            </w:r>
          </w:p>
        </w:tc>
        <w:tc>
          <w:tcPr>
            <w:tcW w:w="9540" w:type="dxa"/>
          </w:tcPr>
          <w:p w:rsidR="00764301" w:rsidRPr="00255632" w:rsidRDefault="00764301" w:rsidP="00BC4AEE">
            <w:pPr>
              <w:jc w:val="both"/>
              <w:rPr>
                <w:rFonts w:cs="Times New Roman"/>
                <w:lang w:val="kk-KZ"/>
              </w:rPr>
            </w:pPr>
            <w:r w:rsidRPr="00255632">
              <w:rPr>
                <w:rFonts w:cs="Times New Roman"/>
                <w:b/>
                <w:lang w:val="ru-RU"/>
              </w:rPr>
              <w:t xml:space="preserve">НИЗКИЙ: </w:t>
            </w:r>
            <w:r w:rsidRPr="009034D8">
              <w:rPr>
                <w:rFonts w:cs="Times New Roman"/>
                <w:i/>
                <w:lang w:val="ru-RU"/>
              </w:rPr>
              <w:t>Учитель:</w:t>
            </w:r>
            <w:r w:rsidRPr="00255632">
              <w:rPr>
                <w:rFonts w:cs="Times New Roman"/>
                <w:lang w:val="ru-RU"/>
              </w:rPr>
              <w:t xml:space="preserve"> проводит инструктаж не на должном уровне; не дает алгоритм выполнения; не предопределяет проверку д/з; не учитывает объем и время.</w:t>
            </w:r>
            <w:r>
              <w:rPr>
                <w:rFonts w:cs="Times New Roman"/>
                <w:lang w:val="ru-RU"/>
              </w:rPr>
              <w:t xml:space="preserve"> </w:t>
            </w:r>
            <w:r w:rsidRPr="009034D8">
              <w:rPr>
                <w:rFonts w:cs="Times New Roman"/>
                <w:i/>
                <w:lang w:val="ru-RU"/>
              </w:rPr>
              <w:t>Задания:</w:t>
            </w:r>
            <w:r w:rsidRPr="00255632">
              <w:rPr>
                <w:rFonts w:cs="Times New Roman"/>
                <w:lang w:val="ru-RU"/>
              </w:rPr>
              <w:t xml:space="preserve"> не понятны ученикам; не ориентированы на использование приобретенных знаний и умений; носят обобщенный характер; </w:t>
            </w:r>
            <w:r w:rsidRPr="00255632">
              <w:rPr>
                <w:rFonts w:cs="Times New Roman"/>
                <w:lang w:val="ru-RU"/>
              </w:rPr>
              <w:lastRenderedPageBreak/>
              <w:t>не различны по сложности; не ориентированы на развитие аналитической мыслительной деятельности</w:t>
            </w:r>
          </w:p>
        </w:tc>
      </w:tr>
      <w:tr w:rsidR="00764301" w:rsidRPr="00255632" w:rsidTr="00BC4AEE">
        <w:trPr>
          <w:trHeight w:val="134"/>
        </w:trPr>
        <w:tc>
          <w:tcPr>
            <w:tcW w:w="2700" w:type="dxa"/>
            <w:vMerge w:val="restart"/>
          </w:tcPr>
          <w:p w:rsidR="00764301" w:rsidRPr="00255632" w:rsidRDefault="00764301" w:rsidP="00BC4AEE">
            <w:pPr>
              <w:pStyle w:val="a9"/>
              <w:rPr>
                <w:rFonts w:asciiTheme="minorHAnsi" w:hAnsiTheme="minorHAnsi" w:cs="Times New Roman"/>
                <w:szCs w:val="22"/>
                <w:lang w:val="ru-RU"/>
              </w:rPr>
            </w:pPr>
            <w:r w:rsidRPr="00255632">
              <w:rPr>
                <w:rFonts w:asciiTheme="minorHAnsi" w:hAnsiTheme="minorHAnsi" w:cs="Times New Roman"/>
                <w:szCs w:val="22"/>
                <w:lang w:val="ru-RU"/>
              </w:rPr>
              <w:lastRenderedPageBreak/>
              <w:t xml:space="preserve">9. </w:t>
            </w:r>
            <w:r w:rsidRPr="00867D9E">
              <w:rPr>
                <w:rFonts w:asciiTheme="minorHAnsi" w:hAnsiTheme="minorHAnsi" w:cs="Times New Roman"/>
                <w:szCs w:val="22"/>
                <w:lang w:val="ru-RU"/>
              </w:rPr>
              <w:t>Благоприятный психологический климат на уроке</w:t>
            </w:r>
          </w:p>
        </w:tc>
        <w:tc>
          <w:tcPr>
            <w:tcW w:w="1620" w:type="dxa"/>
          </w:tcPr>
          <w:p w:rsidR="00764301" w:rsidRPr="00255632" w:rsidRDefault="00764301" w:rsidP="00BC4AEE">
            <w:pPr>
              <w:jc w:val="center"/>
              <w:rPr>
                <w:rFonts w:eastAsia="Calibri" w:cs="Times New Roman"/>
                <w:b/>
                <w:lang w:val="ru-RU"/>
              </w:rPr>
            </w:pPr>
            <w:r w:rsidRPr="00255632">
              <w:rPr>
                <w:rFonts w:eastAsia="Calibri" w:cs="Times New Roman"/>
                <w:b/>
                <w:lang w:val="ru-RU"/>
              </w:rPr>
              <w:t>1</w:t>
            </w:r>
          </w:p>
        </w:tc>
        <w:tc>
          <w:tcPr>
            <w:tcW w:w="900" w:type="dxa"/>
          </w:tcPr>
          <w:p w:rsidR="00764301" w:rsidRPr="00255632" w:rsidRDefault="00764301" w:rsidP="00BC4AEE">
            <w:pPr>
              <w:jc w:val="center"/>
              <w:rPr>
                <w:rFonts w:cs="Times New Roman"/>
                <w:b/>
                <w:bCs/>
                <w:lang w:val="ru-RU"/>
              </w:rPr>
            </w:pPr>
            <w:r w:rsidRPr="00255632">
              <w:rPr>
                <w:rFonts w:cs="Times New Roman"/>
                <w:b/>
                <w:bCs/>
                <w:lang w:val="ru-RU"/>
              </w:rPr>
              <w:t>4</w:t>
            </w:r>
          </w:p>
        </w:tc>
        <w:tc>
          <w:tcPr>
            <w:tcW w:w="990" w:type="dxa"/>
          </w:tcPr>
          <w:p w:rsidR="00764301" w:rsidRPr="00255632" w:rsidRDefault="00764301" w:rsidP="00BC4AEE">
            <w:pPr>
              <w:jc w:val="center"/>
              <w:rPr>
                <w:rFonts w:cs="Times New Roman"/>
                <w:b/>
                <w:bCs/>
                <w:lang w:val="ru-RU"/>
              </w:rPr>
            </w:pPr>
            <w:r w:rsidRPr="00255632">
              <w:rPr>
                <w:rFonts w:cs="Times New Roman"/>
                <w:b/>
                <w:bCs/>
                <w:lang w:val="ru-RU"/>
              </w:rPr>
              <w:t>4</w:t>
            </w:r>
          </w:p>
        </w:tc>
        <w:tc>
          <w:tcPr>
            <w:tcW w:w="9540" w:type="dxa"/>
          </w:tcPr>
          <w:p w:rsidR="00764301" w:rsidRPr="00255632" w:rsidRDefault="00764301" w:rsidP="00BC4AEE">
            <w:pPr>
              <w:jc w:val="both"/>
              <w:rPr>
                <w:rFonts w:cs="Times New Roman"/>
                <w:lang w:val="ru-RU"/>
              </w:rPr>
            </w:pPr>
            <w:r w:rsidRPr="00255632">
              <w:rPr>
                <w:rFonts w:cs="Times New Roman"/>
                <w:b/>
                <w:bCs/>
                <w:lang w:val="ru-RU" w:bidi="ar-IQ"/>
              </w:rPr>
              <w:t xml:space="preserve">ОБРАЗЦОВЫЙ: </w:t>
            </w:r>
            <w:r w:rsidRPr="00255632">
              <w:rPr>
                <w:rFonts w:cs="Times New Roman"/>
                <w:lang w:val="ru-RU"/>
              </w:rPr>
              <w:t>Учитель создает творческую обстановку и благоприятный эмоциональный фон на уроке. Организует условия для свободного выражения мнений и позиций учащихся в отношении поставленных проблемных вопросов.  Взаимодействие ученик-ученик, учитель – ученик основ</w:t>
            </w:r>
            <w:r>
              <w:rPr>
                <w:rFonts w:cs="Times New Roman"/>
                <w:lang w:val="ru-RU"/>
              </w:rPr>
              <w:t>ано на принципах сотрудничества</w:t>
            </w:r>
          </w:p>
        </w:tc>
      </w:tr>
      <w:tr w:rsidR="00764301" w:rsidRPr="00255632" w:rsidTr="00BC4AEE">
        <w:trPr>
          <w:trHeight w:val="132"/>
        </w:trPr>
        <w:tc>
          <w:tcPr>
            <w:tcW w:w="2700" w:type="dxa"/>
            <w:vMerge/>
          </w:tcPr>
          <w:p w:rsidR="00764301" w:rsidRPr="00255632" w:rsidRDefault="00764301" w:rsidP="00BC4AEE">
            <w:pPr>
              <w:pStyle w:val="a9"/>
              <w:rPr>
                <w:rFonts w:asciiTheme="minorHAnsi" w:hAnsiTheme="minorHAnsi" w:cs="Times New Roman"/>
                <w:szCs w:val="22"/>
                <w:lang w:val="ru-RU"/>
              </w:rPr>
            </w:pPr>
          </w:p>
        </w:tc>
        <w:tc>
          <w:tcPr>
            <w:tcW w:w="1620" w:type="dxa"/>
          </w:tcPr>
          <w:p w:rsidR="00764301" w:rsidRPr="00255632" w:rsidRDefault="00764301" w:rsidP="00BC4AEE">
            <w:pPr>
              <w:jc w:val="center"/>
              <w:rPr>
                <w:rFonts w:eastAsia="Calibri" w:cs="Times New Roman"/>
                <w:b/>
                <w:lang w:val="ru-RU"/>
              </w:rPr>
            </w:pPr>
            <w:r w:rsidRPr="00255632">
              <w:rPr>
                <w:rFonts w:eastAsia="Calibri" w:cs="Times New Roman"/>
                <w:b/>
                <w:lang w:val="ru-RU"/>
              </w:rPr>
              <w:t>1</w:t>
            </w:r>
          </w:p>
        </w:tc>
        <w:tc>
          <w:tcPr>
            <w:tcW w:w="900" w:type="dxa"/>
          </w:tcPr>
          <w:p w:rsidR="00764301" w:rsidRPr="00255632" w:rsidRDefault="00764301" w:rsidP="00BC4AEE">
            <w:pPr>
              <w:jc w:val="center"/>
              <w:rPr>
                <w:rFonts w:cs="Times New Roman"/>
                <w:b/>
                <w:lang w:val="ru-RU"/>
              </w:rPr>
            </w:pPr>
            <w:r w:rsidRPr="00255632">
              <w:rPr>
                <w:rFonts w:cs="Times New Roman"/>
                <w:b/>
                <w:lang w:val="ru-RU"/>
              </w:rPr>
              <w:t>3</w:t>
            </w:r>
          </w:p>
        </w:tc>
        <w:tc>
          <w:tcPr>
            <w:tcW w:w="990" w:type="dxa"/>
          </w:tcPr>
          <w:p w:rsidR="00764301" w:rsidRPr="00255632" w:rsidRDefault="00764301" w:rsidP="00BC4AEE">
            <w:pPr>
              <w:jc w:val="center"/>
              <w:rPr>
                <w:rFonts w:cs="Times New Roman"/>
                <w:b/>
                <w:lang w:val="ru-RU"/>
              </w:rPr>
            </w:pPr>
            <w:r w:rsidRPr="00255632">
              <w:rPr>
                <w:rFonts w:cs="Times New Roman"/>
                <w:b/>
                <w:lang w:val="ru-RU"/>
              </w:rPr>
              <w:t>3</w:t>
            </w:r>
          </w:p>
        </w:tc>
        <w:tc>
          <w:tcPr>
            <w:tcW w:w="9540" w:type="dxa"/>
          </w:tcPr>
          <w:p w:rsidR="00764301" w:rsidRPr="00255632" w:rsidRDefault="00764301" w:rsidP="00BC4AEE">
            <w:pPr>
              <w:jc w:val="both"/>
              <w:rPr>
                <w:rFonts w:cs="Times New Roman"/>
                <w:lang w:val="ru-RU"/>
              </w:rPr>
            </w:pPr>
            <w:r w:rsidRPr="00255632">
              <w:rPr>
                <w:rFonts w:cs="Times New Roman"/>
                <w:b/>
                <w:bCs/>
                <w:lang w:val="ru-RU"/>
              </w:rPr>
              <w:t xml:space="preserve">ХОРОШИЙ: </w:t>
            </w:r>
            <w:r w:rsidRPr="00255632">
              <w:rPr>
                <w:rFonts w:cs="Times New Roman"/>
                <w:lang w:val="ru-RU"/>
              </w:rPr>
              <w:t>Учитель создает доброжелательную обстановку и благоприятный эмоциональный фон на уроке. Своевременно использует методы педагогической поддержки. Взаимодействие ученик-ученик, учитель – ученик основ</w:t>
            </w:r>
            <w:r>
              <w:rPr>
                <w:rFonts w:cs="Times New Roman"/>
                <w:lang w:val="ru-RU"/>
              </w:rPr>
              <w:t>ано на принципах сотрудничества</w:t>
            </w:r>
          </w:p>
        </w:tc>
      </w:tr>
      <w:tr w:rsidR="00764301" w:rsidRPr="00255632" w:rsidTr="00BC4AEE">
        <w:trPr>
          <w:trHeight w:val="132"/>
        </w:trPr>
        <w:tc>
          <w:tcPr>
            <w:tcW w:w="2700" w:type="dxa"/>
            <w:vMerge/>
          </w:tcPr>
          <w:p w:rsidR="00764301" w:rsidRPr="00255632" w:rsidRDefault="00764301" w:rsidP="00BC4AEE">
            <w:pPr>
              <w:pStyle w:val="a9"/>
              <w:rPr>
                <w:rFonts w:asciiTheme="minorHAnsi" w:hAnsiTheme="minorHAnsi" w:cs="Times New Roman"/>
                <w:szCs w:val="22"/>
                <w:lang w:val="ru-RU"/>
              </w:rPr>
            </w:pPr>
          </w:p>
        </w:tc>
        <w:tc>
          <w:tcPr>
            <w:tcW w:w="1620" w:type="dxa"/>
          </w:tcPr>
          <w:p w:rsidR="00764301" w:rsidRPr="00255632" w:rsidRDefault="00764301" w:rsidP="00BC4AEE">
            <w:pPr>
              <w:jc w:val="center"/>
              <w:rPr>
                <w:rFonts w:eastAsia="Calibri" w:cs="Times New Roman"/>
                <w:b/>
                <w:lang w:val="ru-RU"/>
              </w:rPr>
            </w:pPr>
            <w:r w:rsidRPr="00255632">
              <w:rPr>
                <w:rFonts w:eastAsia="Calibri" w:cs="Times New Roman"/>
                <w:b/>
                <w:lang w:val="ru-RU"/>
              </w:rPr>
              <w:t>1</w:t>
            </w:r>
          </w:p>
        </w:tc>
        <w:tc>
          <w:tcPr>
            <w:tcW w:w="900" w:type="dxa"/>
          </w:tcPr>
          <w:p w:rsidR="00764301" w:rsidRPr="00255632" w:rsidRDefault="00764301" w:rsidP="00BC4AEE">
            <w:pPr>
              <w:jc w:val="center"/>
              <w:rPr>
                <w:rFonts w:cs="Times New Roman"/>
                <w:b/>
                <w:lang w:val="ru-RU"/>
              </w:rPr>
            </w:pPr>
            <w:r w:rsidRPr="00255632">
              <w:rPr>
                <w:rFonts w:cs="Times New Roman"/>
                <w:b/>
                <w:lang w:val="ru-RU"/>
              </w:rPr>
              <w:t>2</w:t>
            </w:r>
          </w:p>
        </w:tc>
        <w:tc>
          <w:tcPr>
            <w:tcW w:w="990" w:type="dxa"/>
          </w:tcPr>
          <w:p w:rsidR="00764301" w:rsidRPr="00255632" w:rsidRDefault="00764301" w:rsidP="00BC4AEE">
            <w:pPr>
              <w:jc w:val="center"/>
              <w:rPr>
                <w:rFonts w:cs="Times New Roman"/>
                <w:b/>
                <w:lang w:val="ru-RU"/>
              </w:rPr>
            </w:pPr>
            <w:r w:rsidRPr="00255632">
              <w:rPr>
                <w:rFonts w:cs="Times New Roman"/>
                <w:b/>
                <w:lang w:val="ru-RU"/>
              </w:rPr>
              <w:t>2</w:t>
            </w:r>
          </w:p>
        </w:tc>
        <w:tc>
          <w:tcPr>
            <w:tcW w:w="9540" w:type="dxa"/>
          </w:tcPr>
          <w:p w:rsidR="00764301" w:rsidRPr="00255632" w:rsidRDefault="00764301" w:rsidP="00BC4AEE">
            <w:pPr>
              <w:jc w:val="both"/>
              <w:rPr>
                <w:rFonts w:cs="Times New Roman"/>
                <w:lang w:val="ru-RU"/>
              </w:rPr>
            </w:pPr>
            <w:r w:rsidRPr="00255632">
              <w:rPr>
                <w:rFonts w:cs="Times New Roman"/>
                <w:b/>
                <w:bCs/>
                <w:lang w:val="ru-RU"/>
              </w:rPr>
              <w:t xml:space="preserve">ТРЕБУЮЩИЙ УЛУЧШЕНИЯ: </w:t>
            </w:r>
            <w:r w:rsidRPr="00255632">
              <w:rPr>
                <w:rFonts w:cs="Times New Roman"/>
                <w:bCs/>
                <w:lang w:val="ru-RU"/>
              </w:rPr>
              <w:t xml:space="preserve">Учитель обеспечивает </w:t>
            </w:r>
            <w:r w:rsidRPr="00255632">
              <w:rPr>
                <w:rFonts w:cs="Times New Roman"/>
                <w:lang w:val="ru-RU"/>
              </w:rPr>
              <w:t>благоприятный психологический микроклимат только на отдельных этапах урока, не использует различные методы педагогической поддержки. Не продумано взаимодействие на уровне ученик-ученик, учитель – ученик.</w:t>
            </w:r>
          </w:p>
        </w:tc>
      </w:tr>
      <w:tr w:rsidR="00764301" w:rsidRPr="00255632" w:rsidTr="00BC4AEE">
        <w:trPr>
          <w:trHeight w:val="132"/>
        </w:trPr>
        <w:tc>
          <w:tcPr>
            <w:tcW w:w="2700" w:type="dxa"/>
            <w:vMerge/>
          </w:tcPr>
          <w:p w:rsidR="00764301" w:rsidRPr="00255632" w:rsidRDefault="00764301" w:rsidP="00BC4AEE">
            <w:pPr>
              <w:pStyle w:val="a9"/>
              <w:rPr>
                <w:rFonts w:asciiTheme="minorHAnsi" w:hAnsiTheme="minorHAnsi" w:cs="Times New Roman"/>
                <w:szCs w:val="22"/>
                <w:lang w:val="ru-RU"/>
              </w:rPr>
            </w:pPr>
          </w:p>
        </w:tc>
        <w:tc>
          <w:tcPr>
            <w:tcW w:w="1620" w:type="dxa"/>
          </w:tcPr>
          <w:p w:rsidR="00764301" w:rsidRPr="00255632" w:rsidRDefault="00764301" w:rsidP="00BC4AEE">
            <w:pPr>
              <w:jc w:val="center"/>
              <w:rPr>
                <w:rFonts w:eastAsia="Calibri" w:cs="Times New Roman"/>
                <w:b/>
                <w:lang w:val="ru-RU"/>
              </w:rPr>
            </w:pPr>
            <w:r w:rsidRPr="00255632">
              <w:rPr>
                <w:rFonts w:eastAsia="Calibri" w:cs="Times New Roman"/>
                <w:b/>
                <w:lang w:val="ru-RU"/>
              </w:rPr>
              <w:t>1</w:t>
            </w:r>
          </w:p>
        </w:tc>
        <w:tc>
          <w:tcPr>
            <w:tcW w:w="900" w:type="dxa"/>
          </w:tcPr>
          <w:p w:rsidR="00764301" w:rsidRPr="00255632" w:rsidRDefault="00764301" w:rsidP="00BC4AEE">
            <w:pPr>
              <w:jc w:val="center"/>
              <w:rPr>
                <w:rFonts w:cs="Times New Roman"/>
                <w:b/>
                <w:lang w:val="ru-RU"/>
              </w:rPr>
            </w:pPr>
            <w:r w:rsidRPr="00255632">
              <w:rPr>
                <w:rFonts w:cs="Times New Roman"/>
                <w:b/>
                <w:lang w:val="ru-RU"/>
              </w:rPr>
              <w:t>1</w:t>
            </w:r>
          </w:p>
        </w:tc>
        <w:tc>
          <w:tcPr>
            <w:tcW w:w="990" w:type="dxa"/>
          </w:tcPr>
          <w:p w:rsidR="00764301" w:rsidRPr="00255632" w:rsidRDefault="00764301" w:rsidP="00BC4AEE">
            <w:pPr>
              <w:jc w:val="center"/>
              <w:rPr>
                <w:rFonts w:cs="Times New Roman"/>
                <w:b/>
                <w:lang w:val="ru-RU"/>
              </w:rPr>
            </w:pPr>
            <w:r w:rsidRPr="00255632">
              <w:rPr>
                <w:rFonts w:cs="Times New Roman"/>
                <w:b/>
                <w:lang w:val="ru-RU"/>
              </w:rPr>
              <w:t>1</w:t>
            </w:r>
          </w:p>
        </w:tc>
        <w:tc>
          <w:tcPr>
            <w:tcW w:w="9540" w:type="dxa"/>
          </w:tcPr>
          <w:p w:rsidR="00764301" w:rsidRPr="00255632" w:rsidRDefault="00764301" w:rsidP="00BC4AEE">
            <w:pPr>
              <w:jc w:val="both"/>
              <w:rPr>
                <w:rFonts w:cs="Times New Roman"/>
                <w:lang w:val="ru-RU"/>
              </w:rPr>
            </w:pPr>
            <w:r w:rsidRPr="00255632">
              <w:rPr>
                <w:rFonts w:cs="Times New Roman"/>
                <w:b/>
                <w:bCs/>
                <w:lang w:val="ru-RU"/>
              </w:rPr>
              <w:t xml:space="preserve">НИЗКИЙ: </w:t>
            </w:r>
            <w:r w:rsidRPr="00255632">
              <w:rPr>
                <w:rFonts w:cs="Times New Roman"/>
                <w:bCs/>
                <w:lang w:val="ru-RU"/>
              </w:rPr>
              <w:t xml:space="preserve">Учитель не обеспечивает </w:t>
            </w:r>
            <w:r w:rsidRPr="00255632">
              <w:rPr>
                <w:rFonts w:cs="Times New Roman"/>
                <w:lang w:val="ru-RU"/>
              </w:rPr>
              <w:t>благоприятный психологический микроклимат, не использует различные методы педагогической поддержки. Не продумано взаимодействие на уровне ученик-ученик,</w:t>
            </w:r>
            <w:r>
              <w:rPr>
                <w:rFonts w:cs="Times New Roman"/>
                <w:lang w:val="ru-RU"/>
              </w:rPr>
              <w:t xml:space="preserve"> учитель – ученик</w:t>
            </w:r>
          </w:p>
        </w:tc>
      </w:tr>
      <w:tr w:rsidR="00764301" w:rsidRPr="00255632" w:rsidTr="00BC4AEE">
        <w:trPr>
          <w:trHeight w:val="134"/>
        </w:trPr>
        <w:tc>
          <w:tcPr>
            <w:tcW w:w="2700" w:type="dxa"/>
            <w:vMerge w:val="restart"/>
          </w:tcPr>
          <w:p w:rsidR="00764301" w:rsidRPr="00255632" w:rsidRDefault="00764301" w:rsidP="00BC4AEE">
            <w:pPr>
              <w:rPr>
                <w:rFonts w:cs="Times New Roman"/>
                <w:lang w:val="ru-RU"/>
              </w:rPr>
            </w:pPr>
            <w:r w:rsidRPr="005F0136">
              <w:rPr>
                <w:rFonts w:cs="Times New Roman"/>
                <w:lang w:val="ru-RU"/>
              </w:rPr>
              <w:t>10. Вербальные и невербальные коммуникативные навыки</w:t>
            </w:r>
          </w:p>
        </w:tc>
        <w:tc>
          <w:tcPr>
            <w:tcW w:w="1620" w:type="dxa"/>
          </w:tcPr>
          <w:p w:rsidR="00764301" w:rsidRPr="00255632" w:rsidRDefault="00764301" w:rsidP="00BC4AEE">
            <w:pPr>
              <w:jc w:val="center"/>
              <w:rPr>
                <w:rFonts w:eastAsia="Calibri" w:cs="Times New Roman"/>
                <w:b/>
                <w:lang w:val="ru-RU"/>
              </w:rPr>
            </w:pPr>
            <w:r w:rsidRPr="00255632">
              <w:rPr>
                <w:rFonts w:eastAsia="Calibri" w:cs="Times New Roman"/>
                <w:b/>
                <w:lang w:val="ru-RU"/>
              </w:rPr>
              <w:t>1</w:t>
            </w:r>
          </w:p>
        </w:tc>
        <w:tc>
          <w:tcPr>
            <w:tcW w:w="900" w:type="dxa"/>
          </w:tcPr>
          <w:p w:rsidR="00764301" w:rsidRPr="00255632" w:rsidRDefault="00764301" w:rsidP="00BC4AEE">
            <w:pPr>
              <w:jc w:val="center"/>
              <w:rPr>
                <w:rFonts w:cs="Times New Roman"/>
                <w:b/>
                <w:bCs/>
                <w:lang w:val="ru-RU"/>
              </w:rPr>
            </w:pPr>
            <w:r w:rsidRPr="00255632">
              <w:rPr>
                <w:rFonts w:cs="Times New Roman"/>
                <w:b/>
                <w:bCs/>
                <w:lang w:val="ru-RU"/>
              </w:rPr>
              <w:t>4</w:t>
            </w:r>
          </w:p>
        </w:tc>
        <w:tc>
          <w:tcPr>
            <w:tcW w:w="990" w:type="dxa"/>
          </w:tcPr>
          <w:p w:rsidR="00764301" w:rsidRPr="00255632" w:rsidRDefault="00764301" w:rsidP="00BC4AEE">
            <w:pPr>
              <w:jc w:val="center"/>
              <w:rPr>
                <w:rFonts w:cs="Times New Roman"/>
                <w:b/>
                <w:bCs/>
                <w:lang w:val="ru-RU"/>
              </w:rPr>
            </w:pPr>
            <w:r w:rsidRPr="00255632">
              <w:rPr>
                <w:rFonts w:cs="Times New Roman"/>
                <w:b/>
                <w:bCs/>
                <w:lang w:val="ru-RU"/>
              </w:rPr>
              <w:t>4</w:t>
            </w:r>
          </w:p>
        </w:tc>
        <w:tc>
          <w:tcPr>
            <w:tcW w:w="9540" w:type="dxa"/>
          </w:tcPr>
          <w:p w:rsidR="00764301" w:rsidRPr="00255632" w:rsidRDefault="00764301" w:rsidP="00BC4AEE">
            <w:pPr>
              <w:pStyle w:val="ab"/>
              <w:shd w:val="clear" w:color="auto" w:fill="FFFFFF"/>
              <w:spacing w:before="0" w:beforeAutospacing="0" w:after="0" w:afterAutospacing="0"/>
              <w:jc w:val="both"/>
              <w:rPr>
                <w:rFonts w:asciiTheme="minorHAnsi" w:hAnsiTheme="minorHAnsi"/>
                <w:sz w:val="22"/>
                <w:szCs w:val="22"/>
                <w:lang w:val="ru-RU"/>
              </w:rPr>
            </w:pPr>
            <w:r w:rsidRPr="00255632">
              <w:rPr>
                <w:rFonts w:asciiTheme="minorHAnsi" w:hAnsiTheme="minorHAnsi"/>
                <w:b/>
                <w:sz w:val="22"/>
                <w:szCs w:val="22"/>
                <w:lang w:val="ru-RU"/>
              </w:rPr>
              <w:t>ОБРАЗЦОВЫЙ:</w:t>
            </w:r>
            <w:r w:rsidRPr="00255632">
              <w:rPr>
                <w:rFonts w:asciiTheme="minorHAnsi" w:hAnsiTheme="minorHAnsi"/>
                <w:sz w:val="22"/>
                <w:szCs w:val="22"/>
                <w:lang w:val="ru-RU"/>
              </w:rPr>
              <w:t xml:space="preserve"> Передаёт учебную информацию на доступном для учащихся уровне; отлично владеет </w:t>
            </w:r>
            <w:r w:rsidRPr="00255632">
              <w:rPr>
                <w:rFonts w:asciiTheme="minorHAnsi" w:hAnsiTheme="minorHAnsi"/>
                <w:sz w:val="22"/>
                <w:szCs w:val="22"/>
                <w:shd w:val="clear" w:color="auto" w:fill="FFFFFF"/>
                <w:lang w:val="ru-RU"/>
              </w:rPr>
              <w:t>конкретными коммуникативными умениями: приветствовать, общаться, задавать вопросы, отвечать, активно слушать, оценивать, просить, поддерживать, отказывать</w:t>
            </w:r>
            <w:r w:rsidRPr="00255632">
              <w:rPr>
                <w:rStyle w:val="apple-converted-space"/>
                <w:rFonts w:asciiTheme="minorHAnsi" w:eastAsiaTheme="majorEastAsia" w:hAnsiTheme="minorHAnsi"/>
                <w:sz w:val="22"/>
                <w:szCs w:val="22"/>
                <w:shd w:val="clear" w:color="auto" w:fill="FFFFFF"/>
                <w:lang w:val="ru-RU"/>
              </w:rPr>
              <w:t>.</w:t>
            </w:r>
            <w:r>
              <w:rPr>
                <w:rStyle w:val="apple-converted-space"/>
                <w:rFonts w:asciiTheme="minorHAnsi" w:eastAsiaTheme="majorEastAsia" w:hAnsiTheme="minorHAnsi"/>
                <w:sz w:val="22"/>
                <w:szCs w:val="22"/>
                <w:shd w:val="clear" w:color="auto" w:fill="FFFFFF"/>
                <w:lang w:val="ru-RU"/>
              </w:rPr>
              <w:t xml:space="preserve"> </w:t>
            </w:r>
            <w:r w:rsidRPr="00255632">
              <w:rPr>
                <w:rStyle w:val="apple-converted-space"/>
                <w:rFonts w:asciiTheme="minorHAnsi" w:eastAsiaTheme="majorEastAsia" w:hAnsiTheme="minorHAnsi"/>
                <w:sz w:val="22"/>
                <w:szCs w:val="22"/>
                <w:lang w:val="ru-RU"/>
              </w:rPr>
              <w:t>П</w:t>
            </w:r>
            <w:r w:rsidRPr="00255632">
              <w:rPr>
                <w:rFonts w:asciiTheme="minorHAnsi" w:hAnsiTheme="minorHAnsi"/>
                <w:sz w:val="22"/>
                <w:szCs w:val="22"/>
                <w:lang w:val="ru-RU"/>
              </w:rPr>
              <w:t>редупреждает возникновение и своевременно разрешает уже возникшие конфликты и недоразумения;</w:t>
            </w:r>
            <w:r>
              <w:rPr>
                <w:rFonts w:asciiTheme="minorHAnsi" w:hAnsiTheme="minorHAnsi"/>
                <w:sz w:val="22"/>
                <w:szCs w:val="22"/>
                <w:lang w:val="ru-RU"/>
              </w:rPr>
              <w:t xml:space="preserve"> </w:t>
            </w:r>
            <w:r w:rsidR="00425D8F">
              <w:rPr>
                <w:rFonts w:asciiTheme="minorHAnsi" w:hAnsiTheme="minorHAnsi"/>
                <w:sz w:val="22"/>
                <w:szCs w:val="22"/>
                <w:lang w:val="ru-RU"/>
              </w:rPr>
              <w:t>р</w:t>
            </w:r>
            <w:r w:rsidRPr="00255632">
              <w:rPr>
                <w:rFonts w:asciiTheme="minorHAnsi" w:hAnsiTheme="minorHAnsi"/>
                <w:sz w:val="22"/>
                <w:szCs w:val="22"/>
                <w:lang w:val="ru-RU"/>
              </w:rPr>
              <w:t>асполагает учащихся к общению, производит благоприятное впечатление (</w:t>
            </w:r>
            <w:proofErr w:type="spellStart"/>
            <w:r w:rsidRPr="00255632">
              <w:rPr>
                <w:rFonts w:asciiTheme="minorHAnsi" w:hAnsiTheme="minorHAnsi"/>
                <w:sz w:val="22"/>
                <w:szCs w:val="22"/>
                <w:lang w:val="ru-RU"/>
              </w:rPr>
              <w:t>самопрезетнационное</w:t>
            </w:r>
            <w:proofErr w:type="spellEnd"/>
            <w:r w:rsidRPr="00255632">
              <w:rPr>
                <w:rFonts w:asciiTheme="minorHAnsi" w:hAnsiTheme="minorHAnsi"/>
                <w:sz w:val="22"/>
                <w:szCs w:val="22"/>
                <w:lang w:val="ru-RU"/>
              </w:rPr>
              <w:t xml:space="preserve"> умение).</w:t>
            </w:r>
            <w:r>
              <w:rPr>
                <w:rFonts w:asciiTheme="minorHAnsi" w:hAnsiTheme="minorHAnsi"/>
                <w:sz w:val="22"/>
                <w:szCs w:val="22"/>
                <w:lang w:val="ru-RU"/>
              </w:rPr>
              <w:t xml:space="preserve"> </w:t>
            </w:r>
            <w:r w:rsidRPr="00255632">
              <w:rPr>
                <w:rFonts w:asciiTheme="minorHAnsi" w:hAnsiTheme="minorHAnsi"/>
                <w:sz w:val="22"/>
                <w:szCs w:val="22"/>
                <w:shd w:val="clear" w:color="auto" w:fill="FFFFFF"/>
                <w:lang w:val="ru-RU"/>
              </w:rPr>
              <w:t>Соблюдает педагогический такт, контролирует свое эмоциональное состояние</w:t>
            </w:r>
          </w:p>
        </w:tc>
      </w:tr>
      <w:tr w:rsidR="00764301" w:rsidRPr="00255632" w:rsidTr="00BC4AEE">
        <w:trPr>
          <w:trHeight w:val="132"/>
        </w:trPr>
        <w:tc>
          <w:tcPr>
            <w:tcW w:w="2700" w:type="dxa"/>
            <w:vMerge/>
          </w:tcPr>
          <w:p w:rsidR="00764301" w:rsidRPr="00255632" w:rsidRDefault="00764301" w:rsidP="00BC4AEE">
            <w:pPr>
              <w:pStyle w:val="a9"/>
              <w:rPr>
                <w:rFonts w:asciiTheme="minorHAnsi" w:hAnsiTheme="minorHAnsi" w:cs="Times New Roman"/>
                <w:szCs w:val="22"/>
                <w:lang w:val="ru-RU"/>
              </w:rPr>
            </w:pPr>
          </w:p>
        </w:tc>
        <w:tc>
          <w:tcPr>
            <w:tcW w:w="1620" w:type="dxa"/>
          </w:tcPr>
          <w:p w:rsidR="00764301" w:rsidRPr="00255632" w:rsidRDefault="00764301" w:rsidP="00BC4AEE">
            <w:pPr>
              <w:jc w:val="center"/>
              <w:rPr>
                <w:rFonts w:eastAsia="Calibri" w:cs="Times New Roman"/>
                <w:b/>
                <w:lang w:val="ru-RU"/>
              </w:rPr>
            </w:pPr>
            <w:r w:rsidRPr="00255632">
              <w:rPr>
                <w:rFonts w:eastAsia="Calibri" w:cs="Times New Roman"/>
                <w:b/>
                <w:lang w:val="ru-RU"/>
              </w:rPr>
              <w:t>1</w:t>
            </w:r>
          </w:p>
        </w:tc>
        <w:tc>
          <w:tcPr>
            <w:tcW w:w="900" w:type="dxa"/>
          </w:tcPr>
          <w:p w:rsidR="00764301" w:rsidRPr="00255632" w:rsidRDefault="00764301" w:rsidP="00BC4AEE">
            <w:pPr>
              <w:jc w:val="center"/>
              <w:rPr>
                <w:rFonts w:cs="Times New Roman"/>
                <w:b/>
                <w:lang w:val="ru-RU"/>
              </w:rPr>
            </w:pPr>
            <w:r w:rsidRPr="00255632">
              <w:rPr>
                <w:rFonts w:cs="Times New Roman"/>
                <w:b/>
                <w:lang w:val="ru-RU"/>
              </w:rPr>
              <w:t>3</w:t>
            </w:r>
          </w:p>
        </w:tc>
        <w:tc>
          <w:tcPr>
            <w:tcW w:w="990" w:type="dxa"/>
          </w:tcPr>
          <w:p w:rsidR="00764301" w:rsidRPr="00255632" w:rsidRDefault="00764301" w:rsidP="00BC4AEE">
            <w:pPr>
              <w:jc w:val="center"/>
              <w:rPr>
                <w:rFonts w:cs="Times New Roman"/>
                <w:b/>
                <w:lang w:val="ru-RU"/>
              </w:rPr>
            </w:pPr>
            <w:r w:rsidRPr="00255632">
              <w:rPr>
                <w:rFonts w:cs="Times New Roman"/>
                <w:b/>
                <w:lang w:val="ru-RU"/>
              </w:rPr>
              <w:t>3</w:t>
            </w:r>
          </w:p>
        </w:tc>
        <w:tc>
          <w:tcPr>
            <w:tcW w:w="9540" w:type="dxa"/>
          </w:tcPr>
          <w:p w:rsidR="00764301" w:rsidRPr="00255632" w:rsidRDefault="00764301" w:rsidP="00BC4AEE">
            <w:pPr>
              <w:jc w:val="both"/>
              <w:rPr>
                <w:lang w:val="ru-RU"/>
              </w:rPr>
            </w:pPr>
            <w:r w:rsidRPr="00255632">
              <w:rPr>
                <w:rFonts w:cs="Times New Roman"/>
                <w:b/>
                <w:lang w:val="ru-RU"/>
              </w:rPr>
              <w:t xml:space="preserve">ХОРОШИЙ: </w:t>
            </w:r>
            <w:r w:rsidRPr="00255632">
              <w:rPr>
                <w:rFonts w:cs="Times New Roman"/>
                <w:lang w:val="ru-RU"/>
              </w:rPr>
              <w:t xml:space="preserve">Передаёт учебную информацию на доступном для учащихся уровне; хорошо владеет </w:t>
            </w:r>
            <w:r w:rsidRPr="00255632">
              <w:rPr>
                <w:rFonts w:cs="Times New Roman"/>
                <w:shd w:val="clear" w:color="auto" w:fill="FFFFFF"/>
                <w:lang w:val="ru-RU"/>
              </w:rPr>
              <w:t>конкретными коммуникативными умениями: приветствовать, общаться, задавать вопросы, отвечать, активно слушать, оценивать, просить, поддерживать, отказывать</w:t>
            </w:r>
            <w:r w:rsidRPr="00255632">
              <w:rPr>
                <w:rStyle w:val="apple-converted-space"/>
                <w:rFonts w:eastAsiaTheme="majorEastAsia" w:cs="Times New Roman"/>
                <w:shd w:val="clear" w:color="auto" w:fill="FFFFFF"/>
                <w:lang w:val="ru-RU"/>
              </w:rPr>
              <w:t>.</w:t>
            </w:r>
            <w:r>
              <w:rPr>
                <w:rStyle w:val="apple-converted-space"/>
                <w:rFonts w:eastAsiaTheme="majorEastAsia" w:cs="Times New Roman"/>
                <w:shd w:val="clear" w:color="auto" w:fill="FFFFFF"/>
                <w:lang w:val="ru-RU"/>
              </w:rPr>
              <w:t xml:space="preserve"> </w:t>
            </w:r>
            <w:r w:rsidRPr="00255632">
              <w:rPr>
                <w:rStyle w:val="apple-converted-space"/>
                <w:rFonts w:eastAsiaTheme="majorEastAsia"/>
                <w:lang w:val="ru-RU"/>
              </w:rPr>
              <w:t>Не всегда может п</w:t>
            </w:r>
            <w:r w:rsidRPr="00255632">
              <w:rPr>
                <w:lang w:val="ru-RU"/>
              </w:rPr>
              <w:t>редупредить возникновение и своевременно разрешить уже возникшие конфликты и недоразумения;</w:t>
            </w:r>
            <w:r>
              <w:rPr>
                <w:lang w:val="ru-RU"/>
              </w:rPr>
              <w:t xml:space="preserve"> </w:t>
            </w:r>
            <w:r w:rsidRPr="00255632">
              <w:rPr>
                <w:lang w:val="ru-RU"/>
              </w:rPr>
              <w:t>Располагает учащихся к общению, производит благоприятное впечатление (</w:t>
            </w:r>
            <w:proofErr w:type="spellStart"/>
            <w:r w:rsidRPr="00255632">
              <w:rPr>
                <w:lang w:val="ru-RU"/>
              </w:rPr>
              <w:t>самопрезетнационное</w:t>
            </w:r>
            <w:proofErr w:type="spellEnd"/>
            <w:r w:rsidRPr="00255632">
              <w:rPr>
                <w:lang w:val="ru-RU"/>
              </w:rPr>
              <w:t xml:space="preserve"> умение).</w:t>
            </w:r>
            <w:r>
              <w:rPr>
                <w:lang w:val="ru-RU"/>
              </w:rPr>
              <w:t xml:space="preserve"> </w:t>
            </w:r>
            <w:r w:rsidRPr="00255632">
              <w:rPr>
                <w:shd w:val="clear" w:color="auto" w:fill="FFFFFF"/>
                <w:lang w:val="ru-RU"/>
              </w:rPr>
              <w:t>Соблюдает педагогический такт, контролиру</w:t>
            </w:r>
            <w:r>
              <w:rPr>
                <w:shd w:val="clear" w:color="auto" w:fill="FFFFFF"/>
                <w:lang w:val="ru-RU"/>
              </w:rPr>
              <w:t>ет свое эмоциональное состояние</w:t>
            </w:r>
          </w:p>
        </w:tc>
      </w:tr>
      <w:tr w:rsidR="00764301" w:rsidRPr="00255632" w:rsidTr="00BC4AEE">
        <w:trPr>
          <w:trHeight w:val="132"/>
        </w:trPr>
        <w:tc>
          <w:tcPr>
            <w:tcW w:w="2700" w:type="dxa"/>
            <w:vMerge/>
          </w:tcPr>
          <w:p w:rsidR="00764301" w:rsidRPr="00255632" w:rsidRDefault="00764301" w:rsidP="00BC4AEE">
            <w:pPr>
              <w:pStyle w:val="a9"/>
              <w:rPr>
                <w:rFonts w:asciiTheme="minorHAnsi" w:hAnsiTheme="minorHAnsi" w:cs="Times New Roman"/>
                <w:szCs w:val="22"/>
                <w:lang w:val="ru-RU"/>
              </w:rPr>
            </w:pPr>
          </w:p>
        </w:tc>
        <w:tc>
          <w:tcPr>
            <w:tcW w:w="1620" w:type="dxa"/>
          </w:tcPr>
          <w:p w:rsidR="00764301" w:rsidRPr="00255632" w:rsidRDefault="00764301" w:rsidP="00BC4AEE">
            <w:pPr>
              <w:jc w:val="center"/>
              <w:rPr>
                <w:rFonts w:eastAsia="Calibri" w:cs="Times New Roman"/>
                <w:b/>
                <w:lang w:val="ru-RU"/>
              </w:rPr>
            </w:pPr>
            <w:r w:rsidRPr="00255632">
              <w:rPr>
                <w:rFonts w:eastAsia="Calibri" w:cs="Times New Roman"/>
                <w:b/>
                <w:lang w:val="ru-RU"/>
              </w:rPr>
              <w:t>1</w:t>
            </w:r>
          </w:p>
        </w:tc>
        <w:tc>
          <w:tcPr>
            <w:tcW w:w="900" w:type="dxa"/>
          </w:tcPr>
          <w:p w:rsidR="00764301" w:rsidRPr="00255632" w:rsidRDefault="00764301" w:rsidP="00BC4AEE">
            <w:pPr>
              <w:jc w:val="center"/>
              <w:rPr>
                <w:rFonts w:cs="Times New Roman"/>
                <w:b/>
                <w:lang w:val="ru-RU"/>
              </w:rPr>
            </w:pPr>
            <w:r w:rsidRPr="00255632">
              <w:rPr>
                <w:rFonts w:cs="Times New Roman"/>
                <w:b/>
                <w:lang w:val="ru-RU"/>
              </w:rPr>
              <w:t>2</w:t>
            </w:r>
          </w:p>
        </w:tc>
        <w:tc>
          <w:tcPr>
            <w:tcW w:w="990" w:type="dxa"/>
          </w:tcPr>
          <w:p w:rsidR="00764301" w:rsidRPr="00255632" w:rsidRDefault="00764301" w:rsidP="00BC4AEE">
            <w:pPr>
              <w:jc w:val="center"/>
              <w:rPr>
                <w:rFonts w:cs="Times New Roman"/>
                <w:b/>
                <w:lang w:val="ru-RU"/>
              </w:rPr>
            </w:pPr>
            <w:r w:rsidRPr="00255632">
              <w:rPr>
                <w:rFonts w:cs="Times New Roman"/>
                <w:b/>
                <w:lang w:val="ru-RU"/>
              </w:rPr>
              <w:t>2</w:t>
            </w:r>
          </w:p>
        </w:tc>
        <w:tc>
          <w:tcPr>
            <w:tcW w:w="9540" w:type="dxa"/>
          </w:tcPr>
          <w:p w:rsidR="00764301" w:rsidRPr="00255632" w:rsidRDefault="00764301" w:rsidP="00BC4AEE">
            <w:pPr>
              <w:pStyle w:val="ab"/>
              <w:shd w:val="clear" w:color="auto" w:fill="FFFFFF"/>
              <w:spacing w:before="0" w:beforeAutospacing="0" w:after="0" w:afterAutospacing="0"/>
              <w:jc w:val="both"/>
              <w:rPr>
                <w:lang w:val="ru-RU"/>
              </w:rPr>
            </w:pPr>
            <w:r w:rsidRPr="00255632">
              <w:rPr>
                <w:rFonts w:asciiTheme="minorHAnsi" w:hAnsiTheme="minorHAnsi"/>
                <w:b/>
                <w:sz w:val="22"/>
                <w:szCs w:val="22"/>
                <w:lang w:val="ru-RU"/>
              </w:rPr>
              <w:t xml:space="preserve">ТРЕБУЮЩИЙ УЛУЧШЕНИЯ: </w:t>
            </w:r>
            <w:r w:rsidRPr="00255632">
              <w:rPr>
                <w:rFonts w:asciiTheme="minorHAnsi" w:hAnsiTheme="minorHAnsi"/>
                <w:sz w:val="22"/>
                <w:szCs w:val="22"/>
                <w:lang w:val="ru-RU"/>
              </w:rPr>
              <w:t xml:space="preserve">Передаёт учебную информацию не всегда на доступном для учащихся уровне; на достаточном уровне владеет </w:t>
            </w:r>
            <w:r w:rsidRPr="00255632">
              <w:rPr>
                <w:rFonts w:asciiTheme="minorHAnsi" w:hAnsiTheme="minorHAnsi"/>
                <w:sz w:val="22"/>
                <w:szCs w:val="22"/>
                <w:shd w:val="clear" w:color="auto" w:fill="FFFFFF"/>
                <w:lang w:val="ru-RU"/>
              </w:rPr>
              <w:t>конкретными коммуникативными умениями: приветствовать, общаться, задавать вопросы, отвечать, активно слушать, оценивать, просить, поддерживать, отказывать</w:t>
            </w:r>
            <w:r w:rsidRPr="00255632">
              <w:rPr>
                <w:rStyle w:val="apple-converted-space"/>
                <w:rFonts w:asciiTheme="minorHAnsi" w:eastAsiaTheme="majorEastAsia" w:hAnsiTheme="minorHAnsi"/>
                <w:sz w:val="22"/>
                <w:szCs w:val="22"/>
                <w:shd w:val="clear" w:color="auto" w:fill="FFFFFF"/>
                <w:lang w:val="ru-RU"/>
              </w:rPr>
              <w:t>.</w:t>
            </w:r>
            <w:r>
              <w:rPr>
                <w:rStyle w:val="apple-converted-space"/>
                <w:rFonts w:asciiTheme="minorHAnsi" w:eastAsiaTheme="majorEastAsia" w:hAnsiTheme="minorHAnsi"/>
                <w:sz w:val="22"/>
                <w:szCs w:val="22"/>
                <w:shd w:val="clear" w:color="auto" w:fill="FFFFFF"/>
                <w:lang w:val="ru-RU"/>
              </w:rPr>
              <w:t xml:space="preserve"> </w:t>
            </w:r>
            <w:r w:rsidRPr="00255632">
              <w:rPr>
                <w:rStyle w:val="apple-converted-space"/>
                <w:rFonts w:asciiTheme="minorHAnsi" w:eastAsiaTheme="majorEastAsia" w:hAnsiTheme="minorHAnsi"/>
                <w:sz w:val="22"/>
                <w:szCs w:val="22"/>
                <w:lang w:val="ru-RU"/>
              </w:rPr>
              <w:t>Не всегда может п</w:t>
            </w:r>
            <w:r w:rsidRPr="00255632">
              <w:rPr>
                <w:rFonts w:asciiTheme="minorHAnsi" w:hAnsiTheme="minorHAnsi"/>
                <w:sz w:val="22"/>
                <w:szCs w:val="22"/>
                <w:lang w:val="ru-RU"/>
              </w:rPr>
              <w:t>редупредить возникновение и своевременно разрешить уже возникшие конфликты и недоразумения;</w:t>
            </w:r>
            <w:r>
              <w:rPr>
                <w:rFonts w:asciiTheme="minorHAnsi" w:hAnsiTheme="minorHAnsi"/>
                <w:sz w:val="22"/>
                <w:szCs w:val="22"/>
                <w:lang w:val="ru-RU"/>
              </w:rPr>
              <w:t xml:space="preserve"> </w:t>
            </w:r>
            <w:r w:rsidRPr="00255632">
              <w:rPr>
                <w:rFonts w:asciiTheme="minorHAnsi" w:hAnsiTheme="minorHAnsi"/>
                <w:sz w:val="22"/>
                <w:szCs w:val="22"/>
                <w:shd w:val="clear" w:color="auto" w:fill="FFFFFF"/>
                <w:lang w:val="ru-RU"/>
              </w:rPr>
              <w:t xml:space="preserve">Уровень организации обратной содержательной и эмоциональной связи требует улучшения. </w:t>
            </w:r>
            <w:r w:rsidRPr="00255632">
              <w:rPr>
                <w:rFonts w:asciiTheme="minorHAnsi" w:hAnsiTheme="minorHAnsi"/>
                <w:sz w:val="22"/>
                <w:szCs w:val="22"/>
                <w:lang w:val="ru-RU"/>
              </w:rPr>
              <w:t xml:space="preserve">В основном располагает учащихся к </w:t>
            </w:r>
            <w:r w:rsidRPr="00255632">
              <w:rPr>
                <w:rFonts w:asciiTheme="minorHAnsi" w:hAnsiTheme="minorHAnsi"/>
                <w:sz w:val="22"/>
                <w:szCs w:val="22"/>
                <w:lang w:val="ru-RU"/>
              </w:rPr>
              <w:lastRenderedPageBreak/>
              <w:t>общению, производит благоприятное впечатление (</w:t>
            </w:r>
            <w:proofErr w:type="spellStart"/>
            <w:r w:rsidRPr="00255632">
              <w:rPr>
                <w:rFonts w:asciiTheme="minorHAnsi" w:hAnsiTheme="minorHAnsi"/>
                <w:sz w:val="22"/>
                <w:szCs w:val="22"/>
                <w:lang w:val="ru-RU"/>
              </w:rPr>
              <w:t>самопрезетнационное</w:t>
            </w:r>
            <w:proofErr w:type="spellEnd"/>
            <w:r w:rsidRPr="00255632">
              <w:rPr>
                <w:rFonts w:asciiTheme="minorHAnsi" w:hAnsiTheme="minorHAnsi"/>
                <w:sz w:val="22"/>
                <w:szCs w:val="22"/>
                <w:lang w:val="ru-RU"/>
              </w:rPr>
              <w:t xml:space="preserve"> умение).</w:t>
            </w:r>
            <w:r>
              <w:rPr>
                <w:rFonts w:asciiTheme="minorHAnsi" w:hAnsiTheme="minorHAnsi"/>
                <w:sz w:val="22"/>
                <w:szCs w:val="22"/>
                <w:lang w:val="ru-RU"/>
              </w:rPr>
              <w:t xml:space="preserve"> </w:t>
            </w:r>
            <w:r w:rsidRPr="00903043">
              <w:rPr>
                <w:rFonts w:asciiTheme="minorHAnsi" w:hAnsiTheme="minorHAnsi"/>
                <w:sz w:val="22"/>
                <w:szCs w:val="22"/>
                <w:shd w:val="clear" w:color="auto" w:fill="FFFFFF"/>
                <w:lang w:val="ru-RU"/>
              </w:rPr>
              <w:t>Соблюдает педагогический такт, контролирует свое эмоциональное состояние.</w:t>
            </w:r>
          </w:p>
        </w:tc>
      </w:tr>
      <w:tr w:rsidR="00764301" w:rsidRPr="00255632" w:rsidTr="00BC4AEE">
        <w:trPr>
          <w:trHeight w:val="132"/>
        </w:trPr>
        <w:tc>
          <w:tcPr>
            <w:tcW w:w="2700" w:type="dxa"/>
            <w:vMerge/>
          </w:tcPr>
          <w:p w:rsidR="00764301" w:rsidRPr="00255632" w:rsidRDefault="00764301" w:rsidP="00BC4AEE">
            <w:pPr>
              <w:pStyle w:val="a9"/>
              <w:rPr>
                <w:rFonts w:asciiTheme="minorHAnsi" w:hAnsiTheme="minorHAnsi" w:cs="Times New Roman"/>
                <w:szCs w:val="22"/>
                <w:lang w:val="ru-RU"/>
              </w:rPr>
            </w:pPr>
          </w:p>
        </w:tc>
        <w:tc>
          <w:tcPr>
            <w:tcW w:w="1620" w:type="dxa"/>
          </w:tcPr>
          <w:p w:rsidR="00764301" w:rsidRPr="00255632" w:rsidRDefault="00764301" w:rsidP="00BC4AEE">
            <w:pPr>
              <w:jc w:val="center"/>
              <w:rPr>
                <w:rFonts w:eastAsia="Calibri" w:cs="Times New Roman"/>
                <w:b/>
                <w:lang w:val="ru-RU"/>
              </w:rPr>
            </w:pPr>
            <w:r w:rsidRPr="00255632">
              <w:rPr>
                <w:rFonts w:eastAsia="Calibri" w:cs="Times New Roman"/>
                <w:b/>
                <w:lang w:val="ru-RU"/>
              </w:rPr>
              <w:t>1</w:t>
            </w:r>
          </w:p>
        </w:tc>
        <w:tc>
          <w:tcPr>
            <w:tcW w:w="900" w:type="dxa"/>
          </w:tcPr>
          <w:p w:rsidR="00764301" w:rsidRPr="00255632" w:rsidRDefault="00764301" w:rsidP="00BC4AEE">
            <w:pPr>
              <w:jc w:val="center"/>
              <w:rPr>
                <w:rFonts w:cs="Times New Roman"/>
                <w:b/>
                <w:lang w:val="ru-RU"/>
              </w:rPr>
            </w:pPr>
            <w:r w:rsidRPr="00255632">
              <w:rPr>
                <w:rFonts w:cs="Times New Roman"/>
                <w:b/>
                <w:lang w:val="ru-RU"/>
              </w:rPr>
              <w:t>1</w:t>
            </w:r>
          </w:p>
        </w:tc>
        <w:tc>
          <w:tcPr>
            <w:tcW w:w="990" w:type="dxa"/>
          </w:tcPr>
          <w:p w:rsidR="00764301" w:rsidRPr="00255632" w:rsidRDefault="00764301" w:rsidP="00BC4AEE">
            <w:pPr>
              <w:jc w:val="center"/>
              <w:rPr>
                <w:rFonts w:cs="Times New Roman"/>
                <w:b/>
                <w:lang w:val="ru-RU"/>
              </w:rPr>
            </w:pPr>
            <w:r w:rsidRPr="00255632">
              <w:rPr>
                <w:rFonts w:cs="Times New Roman"/>
                <w:b/>
                <w:lang w:val="ru-RU"/>
              </w:rPr>
              <w:t>1</w:t>
            </w:r>
          </w:p>
        </w:tc>
        <w:tc>
          <w:tcPr>
            <w:tcW w:w="9540" w:type="dxa"/>
          </w:tcPr>
          <w:p w:rsidR="00764301" w:rsidRPr="00255632" w:rsidRDefault="00764301" w:rsidP="00BC4AEE">
            <w:pPr>
              <w:pStyle w:val="ab"/>
              <w:shd w:val="clear" w:color="auto" w:fill="FFFFFF"/>
              <w:spacing w:before="0" w:beforeAutospacing="0" w:after="0" w:afterAutospacing="0"/>
              <w:jc w:val="both"/>
              <w:rPr>
                <w:rFonts w:asciiTheme="minorHAnsi" w:hAnsiTheme="minorHAnsi"/>
                <w:sz w:val="22"/>
                <w:szCs w:val="22"/>
                <w:lang w:val="ru-RU"/>
              </w:rPr>
            </w:pPr>
            <w:r w:rsidRPr="00255632">
              <w:rPr>
                <w:rFonts w:asciiTheme="minorHAnsi" w:hAnsiTheme="minorHAnsi"/>
                <w:b/>
                <w:sz w:val="22"/>
                <w:szCs w:val="22"/>
                <w:lang w:val="ru-RU"/>
              </w:rPr>
              <w:t>НИЗКИЙ:</w:t>
            </w:r>
            <w:r>
              <w:rPr>
                <w:rFonts w:asciiTheme="minorHAnsi" w:hAnsiTheme="minorHAnsi"/>
                <w:b/>
                <w:sz w:val="22"/>
                <w:szCs w:val="22"/>
                <w:lang w:val="ru-RU"/>
              </w:rPr>
              <w:t xml:space="preserve"> </w:t>
            </w:r>
            <w:r w:rsidRPr="00255632">
              <w:rPr>
                <w:rFonts w:asciiTheme="minorHAnsi" w:hAnsiTheme="minorHAnsi"/>
                <w:sz w:val="22"/>
                <w:szCs w:val="22"/>
                <w:lang w:val="ru-RU"/>
              </w:rPr>
              <w:t xml:space="preserve">Передаёт учебную информацию непонятно/недоступно; отличается низким уровнем владения </w:t>
            </w:r>
            <w:r w:rsidRPr="00255632">
              <w:rPr>
                <w:rFonts w:asciiTheme="minorHAnsi" w:hAnsiTheme="minorHAnsi"/>
                <w:sz w:val="22"/>
                <w:szCs w:val="22"/>
                <w:shd w:val="clear" w:color="auto" w:fill="FFFFFF"/>
                <w:lang w:val="ru-RU"/>
              </w:rPr>
              <w:t>конкретными коммуникативными умениями: приветствовать, общаться, задавать вопросы, отвечать, активно слушать, оценивать, просить, поддерживать, отказывать</w:t>
            </w:r>
            <w:r w:rsidRPr="00255632">
              <w:rPr>
                <w:rStyle w:val="apple-converted-space"/>
                <w:rFonts w:asciiTheme="minorHAnsi" w:eastAsiaTheme="majorEastAsia" w:hAnsiTheme="minorHAnsi"/>
                <w:sz w:val="22"/>
                <w:szCs w:val="22"/>
                <w:shd w:val="clear" w:color="auto" w:fill="FFFFFF"/>
                <w:lang w:val="ru-RU"/>
              </w:rPr>
              <w:t>.</w:t>
            </w:r>
            <w:r>
              <w:rPr>
                <w:rStyle w:val="apple-converted-space"/>
                <w:rFonts w:asciiTheme="minorHAnsi" w:eastAsiaTheme="majorEastAsia" w:hAnsiTheme="minorHAnsi"/>
                <w:sz w:val="22"/>
                <w:szCs w:val="22"/>
                <w:shd w:val="clear" w:color="auto" w:fill="FFFFFF"/>
                <w:lang w:val="ru-RU"/>
              </w:rPr>
              <w:t xml:space="preserve"> </w:t>
            </w:r>
            <w:r w:rsidRPr="00255632">
              <w:rPr>
                <w:rFonts w:asciiTheme="minorHAnsi" w:hAnsiTheme="minorHAnsi"/>
                <w:sz w:val="22"/>
                <w:szCs w:val="22"/>
                <w:lang w:val="ru-RU"/>
              </w:rPr>
              <w:t>Не ориентируется в коммуникативной ситуации педагогического взаимодействия;</w:t>
            </w:r>
            <w:r>
              <w:rPr>
                <w:rFonts w:asciiTheme="minorHAnsi" w:hAnsiTheme="minorHAnsi"/>
                <w:sz w:val="22"/>
                <w:szCs w:val="22"/>
                <w:lang w:val="ru-RU"/>
              </w:rPr>
              <w:t xml:space="preserve"> </w:t>
            </w:r>
            <w:r w:rsidRPr="00255632">
              <w:rPr>
                <w:rFonts w:asciiTheme="minorHAnsi" w:hAnsiTheme="minorHAnsi"/>
                <w:sz w:val="22"/>
                <w:szCs w:val="22"/>
                <w:lang w:val="ru-RU"/>
              </w:rPr>
              <w:t>не понимает эмоциональное состояние учащегося.</w:t>
            </w:r>
            <w:r w:rsidRPr="00255632">
              <w:rPr>
                <w:rStyle w:val="apple-converted-space"/>
                <w:rFonts w:asciiTheme="minorHAnsi" w:eastAsiaTheme="majorEastAsia" w:hAnsiTheme="minorHAnsi"/>
                <w:sz w:val="22"/>
                <w:szCs w:val="22"/>
              </w:rPr>
              <w:t> </w:t>
            </w:r>
            <w:r w:rsidRPr="00255632">
              <w:rPr>
                <w:rStyle w:val="apple-converted-space"/>
                <w:rFonts w:asciiTheme="minorHAnsi" w:eastAsiaTheme="majorEastAsia" w:hAnsiTheme="minorHAnsi"/>
                <w:sz w:val="22"/>
                <w:szCs w:val="22"/>
                <w:lang w:val="ru-RU"/>
              </w:rPr>
              <w:t>Не может п</w:t>
            </w:r>
            <w:r w:rsidRPr="00255632">
              <w:rPr>
                <w:rFonts w:asciiTheme="minorHAnsi" w:hAnsiTheme="minorHAnsi"/>
                <w:sz w:val="22"/>
                <w:szCs w:val="22"/>
                <w:lang w:val="ru-RU"/>
              </w:rPr>
              <w:t>редупредить возникновение и своевременно разрешить уже возникшие конфликты и недоразумения;</w:t>
            </w:r>
          </w:p>
          <w:p w:rsidR="00764301" w:rsidRPr="00383F37" w:rsidRDefault="00764301" w:rsidP="00383F37">
            <w:pPr>
              <w:pStyle w:val="ab"/>
              <w:shd w:val="clear" w:color="auto" w:fill="FFFFFF"/>
              <w:spacing w:before="0" w:beforeAutospacing="0" w:after="0" w:afterAutospacing="0"/>
              <w:jc w:val="both"/>
              <w:rPr>
                <w:rFonts w:asciiTheme="minorHAnsi" w:hAnsiTheme="minorHAnsi"/>
                <w:sz w:val="22"/>
                <w:szCs w:val="22"/>
                <w:lang w:val="ru-RU"/>
              </w:rPr>
            </w:pPr>
            <w:r w:rsidRPr="00255632">
              <w:rPr>
                <w:rFonts w:asciiTheme="minorHAnsi" w:hAnsiTheme="minorHAnsi"/>
                <w:sz w:val="22"/>
                <w:szCs w:val="22"/>
                <w:lang w:val="ru-RU"/>
              </w:rPr>
              <w:t>Не располагает учащихся к общению, производит негативное впечатление (</w:t>
            </w:r>
            <w:proofErr w:type="spellStart"/>
            <w:r w:rsidRPr="00255632">
              <w:rPr>
                <w:rFonts w:asciiTheme="minorHAnsi" w:hAnsiTheme="minorHAnsi"/>
                <w:sz w:val="22"/>
                <w:szCs w:val="22"/>
                <w:lang w:val="ru-RU"/>
              </w:rPr>
              <w:t>самопрезетнационное</w:t>
            </w:r>
            <w:proofErr w:type="spellEnd"/>
            <w:r w:rsidRPr="00255632">
              <w:rPr>
                <w:rFonts w:asciiTheme="minorHAnsi" w:hAnsiTheme="minorHAnsi"/>
                <w:sz w:val="22"/>
                <w:szCs w:val="22"/>
                <w:lang w:val="ru-RU"/>
              </w:rPr>
              <w:t xml:space="preserve"> умение).</w:t>
            </w:r>
            <w:r w:rsidR="00383F37" w:rsidRPr="00383F37">
              <w:rPr>
                <w:rFonts w:asciiTheme="minorHAnsi" w:hAnsiTheme="minorHAnsi"/>
                <w:sz w:val="22"/>
                <w:szCs w:val="22"/>
                <w:lang w:val="ru-RU"/>
              </w:rPr>
              <w:t xml:space="preserve"> </w:t>
            </w:r>
            <w:r w:rsidRPr="00383F37">
              <w:rPr>
                <w:rFonts w:asciiTheme="minorHAnsi" w:hAnsiTheme="minorHAnsi"/>
                <w:shd w:val="clear" w:color="auto" w:fill="FFFFFF"/>
                <w:lang w:val="ru-RU"/>
              </w:rPr>
              <w:t>Не всегда соблюдает педагогический такт и контролирует свое эмоциональное состояние</w:t>
            </w:r>
          </w:p>
        </w:tc>
      </w:tr>
    </w:tbl>
    <w:p w:rsidR="008F1721" w:rsidRDefault="00951624" w:rsidP="008F1721">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Общая оценка (максимально 48</w:t>
      </w:r>
      <w:r w:rsidR="008F1721">
        <w:rPr>
          <w:rFonts w:ascii="Times New Roman" w:hAnsi="Times New Roman" w:cs="Times New Roman"/>
          <w:b/>
          <w:bCs/>
          <w:sz w:val="24"/>
          <w:szCs w:val="24"/>
        </w:rPr>
        <w:t>, если баллы были проставлены по всем критериям). Оценка в процентах (фактическую оценку, которая складывается из суммы оценок по каждому критерию, разделить на максимально возможную оц</w:t>
      </w:r>
      <w:r>
        <w:rPr>
          <w:rFonts w:ascii="Times New Roman" w:hAnsi="Times New Roman" w:cs="Times New Roman"/>
          <w:b/>
          <w:bCs/>
          <w:sz w:val="24"/>
          <w:szCs w:val="24"/>
        </w:rPr>
        <w:t xml:space="preserve">енку, и умножить на 100% </w:t>
      </w:r>
      <w:proofErr w:type="gramStart"/>
      <w:r>
        <w:rPr>
          <w:rFonts w:ascii="Times New Roman" w:hAnsi="Times New Roman" w:cs="Times New Roman"/>
          <w:b/>
          <w:bCs/>
          <w:sz w:val="24"/>
          <w:szCs w:val="24"/>
        </w:rPr>
        <w:t>( Х</w:t>
      </w:r>
      <w:proofErr w:type="gramEnd"/>
      <w:r>
        <w:rPr>
          <w:rFonts w:ascii="Times New Roman" w:hAnsi="Times New Roman" w:cs="Times New Roman"/>
          <w:b/>
          <w:bCs/>
          <w:sz w:val="24"/>
          <w:szCs w:val="24"/>
        </w:rPr>
        <w:t>/48</w:t>
      </w:r>
      <w:r w:rsidR="008F1721">
        <w:rPr>
          <w:rFonts w:ascii="Times New Roman" w:hAnsi="Times New Roman" w:cs="Times New Roman"/>
          <w:b/>
          <w:bCs/>
          <w:sz w:val="24"/>
          <w:szCs w:val="24"/>
        </w:rPr>
        <w:t>* 100).</w:t>
      </w:r>
    </w:p>
    <w:p w:rsidR="008F1721" w:rsidRDefault="008F1721" w:rsidP="008F1721">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Балл 4 (образцовый) 87-100%; балл 3 (хороший) 62-86%; балл 2 (</w:t>
      </w:r>
      <w:r w:rsidRPr="00BE2977">
        <w:rPr>
          <w:rFonts w:ascii="Times New Roman" w:hAnsi="Times New Roman" w:cs="Times New Roman"/>
          <w:b/>
          <w:bCs/>
          <w:sz w:val="20"/>
          <w:szCs w:val="20"/>
        </w:rPr>
        <w:t>требующий</w:t>
      </w:r>
      <w:r>
        <w:rPr>
          <w:rFonts w:ascii="Times New Roman" w:hAnsi="Times New Roman" w:cs="Times New Roman"/>
          <w:b/>
          <w:bCs/>
          <w:sz w:val="24"/>
          <w:szCs w:val="24"/>
        </w:rPr>
        <w:t xml:space="preserve"> улучшения) 37-61%; балл 1 (низкий) 0-36%.</w:t>
      </w:r>
    </w:p>
    <w:p w:rsidR="00425D8F" w:rsidRDefault="00425D8F" w:rsidP="008F1721">
      <w:pPr>
        <w:spacing w:after="0" w:line="240" w:lineRule="auto"/>
        <w:contextualSpacing/>
        <w:rPr>
          <w:rFonts w:ascii="Times New Roman" w:hAnsi="Times New Roman" w:cs="Times New Roman"/>
          <w:b/>
          <w:bCs/>
          <w:sz w:val="24"/>
          <w:szCs w:val="24"/>
        </w:rPr>
      </w:pPr>
    </w:p>
    <w:p w:rsidR="00425D8F" w:rsidRDefault="00425D8F" w:rsidP="008F1721">
      <w:pPr>
        <w:spacing w:after="0" w:line="240" w:lineRule="auto"/>
        <w:contextualSpacing/>
        <w:rPr>
          <w:rFonts w:ascii="Times New Roman" w:hAnsi="Times New Roman" w:cs="Times New Roman"/>
          <w:b/>
          <w:bCs/>
          <w:sz w:val="24"/>
          <w:szCs w:val="24"/>
        </w:rPr>
      </w:pPr>
    </w:p>
    <w:p w:rsidR="00626002" w:rsidRPr="00626002" w:rsidRDefault="00274383" w:rsidP="00626002">
      <w:pPr>
        <w:pStyle w:val="a5"/>
        <w:numPr>
          <w:ilvl w:val="0"/>
          <w:numId w:val="13"/>
        </w:numPr>
        <w:rPr>
          <w:b/>
          <w:caps/>
        </w:rPr>
      </w:pPr>
      <w:bookmarkStart w:id="0" w:name="_GoBack"/>
      <w:bookmarkEnd w:id="0"/>
      <w:r>
        <w:rPr>
          <w:b/>
          <w:caps/>
        </w:rPr>
        <w:t xml:space="preserve">                                                                                                                                                                                                                                                                            </w:t>
      </w:r>
      <w:r w:rsidR="00626002" w:rsidRPr="00626002">
        <w:rPr>
          <w:b/>
          <w:caps/>
        </w:rPr>
        <w:t>Качество взаимодействия школы с родителями и местным сообществом</w:t>
      </w:r>
    </w:p>
    <w:p w:rsidR="00626002" w:rsidRPr="00255632" w:rsidRDefault="00626002" w:rsidP="00626002">
      <w:pPr>
        <w:spacing w:after="0" w:line="240" w:lineRule="auto"/>
        <w:ind w:left="-426"/>
        <w:contextualSpacing/>
        <w:rPr>
          <w:rFonts w:cs="Times New Roman"/>
          <w:b/>
        </w:rPr>
      </w:pPr>
    </w:p>
    <w:tbl>
      <w:tblPr>
        <w:tblStyle w:val="a8"/>
        <w:tblW w:w="15727" w:type="dxa"/>
        <w:tblInd w:w="-972" w:type="dxa"/>
        <w:tblLayout w:type="fixed"/>
        <w:tblLook w:val="04A0" w:firstRow="1" w:lastRow="0" w:firstColumn="1" w:lastColumn="0" w:noHBand="0" w:noVBand="1"/>
      </w:tblPr>
      <w:tblGrid>
        <w:gridCol w:w="2677"/>
        <w:gridCol w:w="1620"/>
        <w:gridCol w:w="900"/>
        <w:gridCol w:w="990"/>
        <w:gridCol w:w="9540"/>
      </w:tblGrid>
      <w:tr w:rsidR="00626002" w:rsidRPr="00255632" w:rsidTr="00BC4AEE">
        <w:trPr>
          <w:trHeight w:val="1088"/>
        </w:trPr>
        <w:tc>
          <w:tcPr>
            <w:tcW w:w="2677" w:type="dxa"/>
            <w:shd w:val="clear" w:color="auto" w:fill="B8CCE4" w:themeFill="accent1" w:themeFillTint="66"/>
          </w:tcPr>
          <w:p w:rsidR="00626002" w:rsidRPr="00255632" w:rsidRDefault="00626002" w:rsidP="00BC4AEE">
            <w:pPr>
              <w:jc w:val="center"/>
              <w:rPr>
                <w:rFonts w:cs="Times New Roman"/>
                <w:b/>
                <w:bCs/>
                <w:lang w:val="ru-RU"/>
              </w:rPr>
            </w:pPr>
          </w:p>
          <w:p w:rsidR="00626002" w:rsidRPr="00255632" w:rsidRDefault="00626002" w:rsidP="00BC4AEE">
            <w:pPr>
              <w:jc w:val="center"/>
              <w:rPr>
                <w:rFonts w:cs="Times New Roman"/>
                <w:b/>
                <w:bCs/>
                <w:lang w:val="ru-RU"/>
              </w:rPr>
            </w:pPr>
            <w:r w:rsidRPr="00255632">
              <w:rPr>
                <w:rFonts w:cs="Times New Roman"/>
                <w:b/>
                <w:bCs/>
                <w:lang w:val="ru-RU"/>
              </w:rPr>
              <w:t>КРИТЕРИИ</w:t>
            </w:r>
          </w:p>
        </w:tc>
        <w:tc>
          <w:tcPr>
            <w:tcW w:w="1620" w:type="dxa"/>
            <w:shd w:val="clear" w:color="auto" w:fill="B8CCE4" w:themeFill="accent1" w:themeFillTint="66"/>
          </w:tcPr>
          <w:p w:rsidR="00626002" w:rsidRPr="00255632" w:rsidRDefault="00626002" w:rsidP="00BC4AEE">
            <w:pPr>
              <w:jc w:val="center"/>
              <w:rPr>
                <w:rFonts w:cs="Times New Roman"/>
                <w:b/>
                <w:bCs/>
                <w:lang w:val="ru-RU"/>
              </w:rPr>
            </w:pPr>
            <w:r w:rsidRPr="00255632">
              <w:rPr>
                <w:rFonts w:cs="Times New Roman"/>
                <w:b/>
                <w:bCs/>
                <w:lang w:val="ru-RU"/>
              </w:rPr>
              <w:t>Взвешенная оценка</w:t>
            </w:r>
            <w:r w:rsidRPr="0066792D">
              <w:rPr>
                <w:rFonts w:cs="Times New Roman"/>
                <w:b/>
                <w:bCs/>
                <w:lang w:val="ru-RU"/>
              </w:rPr>
              <w:t xml:space="preserve"> (</w:t>
            </w:r>
            <w:r w:rsidRPr="00255632">
              <w:rPr>
                <w:rFonts w:cs="Times New Roman"/>
                <w:b/>
                <w:bCs/>
                <w:lang w:val="ru-RU"/>
              </w:rPr>
              <w:t>базовый показатель</w:t>
            </w:r>
            <w:r w:rsidRPr="0066792D">
              <w:rPr>
                <w:rFonts w:cs="Times New Roman"/>
                <w:b/>
                <w:bCs/>
                <w:lang w:val="ru-RU"/>
              </w:rPr>
              <w:t>=1)</w:t>
            </w:r>
          </w:p>
        </w:tc>
        <w:tc>
          <w:tcPr>
            <w:tcW w:w="900" w:type="dxa"/>
            <w:shd w:val="clear" w:color="auto" w:fill="B8CCE4" w:themeFill="accent1" w:themeFillTint="66"/>
          </w:tcPr>
          <w:p w:rsidR="00626002" w:rsidRDefault="00626002" w:rsidP="00BC4AEE">
            <w:pPr>
              <w:jc w:val="center"/>
              <w:rPr>
                <w:rFonts w:cs="Times New Roman"/>
                <w:b/>
                <w:bCs/>
                <w:lang w:val="ru-RU"/>
              </w:rPr>
            </w:pPr>
          </w:p>
          <w:p w:rsidR="00626002" w:rsidRPr="00255632" w:rsidRDefault="00626002" w:rsidP="00BC4AEE">
            <w:pPr>
              <w:jc w:val="center"/>
              <w:rPr>
                <w:rFonts w:cs="Times New Roman"/>
                <w:b/>
                <w:bCs/>
                <w:lang w:val="ru-RU"/>
              </w:rPr>
            </w:pPr>
            <w:r w:rsidRPr="00255632">
              <w:rPr>
                <w:rFonts w:cs="Times New Roman"/>
                <w:b/>
                <w:bCs/>
                <w:lang w:val="ru-RU"/>
              </w:rPr>
              <w:t>Баллы</w:t>
            </w:r>
          </w:p>
        </w:tc>
        <w:tc>
          <w:tcPr>
            <w:tcW w:w="990" w:type="dxa"/>
            <w:shd w:val="clear" w:color="auto" w:fill="B8CCE4" w:themeFill="accent1" w:themeFillTint="66"/>
          </w:tcPr>
          <w:p w:rsidR="00626002" w:rsidRDefault="00626002" w:rsidP="00BC4AEE">
            <w:pPr>
              <w:jc w:val="center"/>
              <w:rPr>
                <w:rFonts w:cs="Times New Roman"/>
                <w:b/>
                <w:bCs/>
                <w:lang w:val="ru-RU"/>
              </w:rPr>
            </w:pPr>
          </w:p>
          <w:p w:rsidR="00626002" w:rsidRPr="00255632" w:rsidRDefault="00626002" w:rsidP="00BC4AEE">
            <w:pPr>
              <w:jc w:val="center"/>
              <w:rPr>
                <w:rFonts w:cs="Times New Roman"/>
                <w:b/>
                <w:bCs/>
                <w:lang w:val="ru-RU"/>
              </w:rPr>
            </w:pPr>
            <w:r w:rsidRPr="00255632">
              <w:rPr>
                <w:rFonts w:cs="Times New Roman"/>
                <w:b/>
                <w:bCs/>
                <w:lang w:val="ru-RU"/>
              </w:rPr>
              <w:t>Оценка</w:t>
            </w:r>
          </w:p>
        </w:tc>
        <w:tc>
          <w:tcPr>
            <w:tcW w:w="9540" w:type="dxa"/>
            <w:shd w:val="clear" w:color="auto" w:fill="B8CCE4" w:themeFill="accent1" w:themeFillTint="66"/>
          </w:tcPr>
          <w:p w:rsidR="00626002" w:rsidRPr="00255632" w:rsidRDefault="00626002" w:rsidP="00BC4AEE">
            <w:pPr>
              <w:jc w:val="center"/>
              <w:rPr>
                <w:rFonts w:cs="Times New Roman"/>
                <w:b/>
                <w:bCs/>
                <w:lang w:val="ru-RU"/>
              </w:rPr>
            </w:pPr>
          </w:p>
          <w:p w:rsidR="00626002" w:rsidRPr="00255632" w:rsidRDefault="00626002" w:rsidP="00BC4AEE">
            <w:pPr>
              <w:jc w:val="center"/>
              <w:rPr>
                <w:rFonts w:cs="Times New Roman"/>
                <w:b/>
                <w:bCs/>
                <w:lang w:val="ru-RU"/>
              </w:rPr>
            </w:pPr>
            <w:r w:rsidRPr="00255632">
              <w:rPr>
                <w:rFonts w:cs="Times New Roman"/>
                <w:b/>
                <w:bCs/>
                <w:lang w:val="ru-RU"/>
              </w:rPr>
              <w:t>ДЕСКРИПТОРЫ (ОПИСАНИЕ УРОВНЕЙ)</w:t>
            </w:r>
          </w:p>
        </w:tc>
      </w:tr>
      <w:tr w:rsidR="00626002" w:rsidRPr="00255632" w:rsidTr="00BC4AEE">
        <w:trPr>
          <w:trHeight w:val="215"/>
        </w:trPr>
        <w:tc>
          <w:tcPr>
            <w:tcW w:w="2677" w:type="dxa"/>
            <w:vMerge w:val="restart"/>
          </w:tcPr>
          <w:p w:rsidR="00626002" w:rsidRPr="00255632" w:rsidRDefault="00626002" w:rsidP="00BC4AEE">
            <w:pPr>
              <w:pStyle w:val="a5"/>
              <w:numPr>
                <w:ilvl w:val="0"/>
                <w:numId w:val="7"/>
              </w:numPr>
              <w:tabs>
                <w:tab w:val="left" w:pos="263"/>
              </w:tabs>
              <w:ind w:left="-21" w:firstLine="21"/>
              <w:rPr>
                <w:rFonts w:asciiTheme="minorHAnsi" w:hAnsiTheme="minorHAnsi"/>
                <w:sz w:val="22"/>
                <w:szCs w:val="22"/>
                <w:lang w:val="ru-RU"/>
              </w:rPr>
            </w:pPr>
            <w:r w:rsidRPr="00225108">
              <w:rPr>
                <w:rFonts w:asciiTheme="minorHAnsi" w:hAnsiTheme="minorHAnsi"/>
                <w:sz w:val="22"/>
                <w:szCs w:val="22"/>
                <w:lang w:val="ru-RU"/>
              </w:rPr>
              <w:t>Школы вовлекают родителей и местное сообщество в повышение качеств</w:t>
            </w:r>
            <w:r w:rsidRPr="00225108">
              <w:rPr>
                <w:rFonts w:asciiTheme="minorHAnsi" w:hAnsiTheme="minorHAnsi"/>
                <w:sz w:val="22"/>
                <w:szCs w:val="22"/>
                <w:lang w:val="kk-KZ"/>
              </w:rPr>
              <w:t>а</w:t>
            </w:r>
            <w:r w:rsidRPr="004A1A4C">
              <w:rPr>
                <w:rFonts w:asciiTheme="minorHAnsi" w:hAnsiTheme="minorHAnsi"/>
                <w:sz w:val="22"/>
                <w:szCs w:val="22"/>
                <w:lang w:val="ru-RU"/>
              </w:rPr>
              <w:t xml:space="preserve"> </w:t>
            </w:r>
            <w:r w:rsidRPr="00255632">
              <w:rPr>
                <w:rFonts w:asciiTheme="minorHAnsi" w:hAnsiTheme="minorHAnsi"/>
                <w:sz w:val="22"/>
                <w:szCs w:val="22"/>
                <w:lang w:val="kk-KZ"/>
              </w:rPr>
              <w:t>обучения</w:t>
            </w:r>
          </w:p>
          <w:p w:rsidR="00626002" w:rsidRPr="00255632" w:rsidRDefault="00626002" w:rsidP="00BC4AEE">
            <w:pPr>
              <w:pStyle w:val="a5"/>
              <w:ind w:left="-21" w:firstLine="21"/>
              <w:rPr>
                <w:rFonts w:asciiTheme="minorHAnsi" w:hAnsiTheme="minorHAnsi"/>
                <w:sz w:val="22"/>
                <w:szCs w:val="22"/>
                <w:lang w:val="ru-RU"/>
              </w:rPr>
            </w:pPr>
          </w:p>
          <w:p w:rsidR="00626002" w:rsidRPr="00255632" w:rsidRDefault="00626002" w:rsidP="00BC4AEE">
            <w:pPr>
              <w:pStyle w:val="a5"/>
              <w:ind w:left="-21" w:firstLine="21"/>
              <w:rPr>
                <w:rFonts w:asciiTheme="minorHAnsi" w:hAnsiTheme="minorHAnsi"/>
                <w:sz w:val="22"/>
                <w:szCs w:val="22"/>
                <w:lang w:val="ru-RU"/>
              </w:rPr>
            </w:pPr>
          </w:p>
        </w:tc>
        <w:tc>
          <w:tcPr>
            <w:tcW w:w="1620" w:type="dxa"/>
            <w:vMerge w:val="restart"/>
          </w:tcPr>
          <w:p w:rsidR="00626002" w:rsidRPr="00255632" w:rsidRDefault="00626002" w:rsidP="00BC4AEE">
            <w:pPr>
              <w:jc w:val="center"/>
              <w:rPr>
                <w:rFonts w:cs="Times New Roman"/>
                <w:b/>
                <w:bCs/>
                <w:lang w:val="ru-RU"/>
              </w:rPr>
            </w:pPr>
            <w:r w:rsidRPr="00255632">
              <w:rPr>
                <w:rFonts w:cs="Times New Roman"/>
                <w:b/>
                <w:bCs/>
                <w:lang w:val="ru-RU"/>
              </w:rPr>
              <w:t>0.5</w:t>
            </w:r>
          </w:p>
        </w:tc>
        <w:tc>
          <w:tcPr>
            <w:tcW w:w="900" w:type="dxa"/>
          </w:tcPr>
          <w:p w:rsidR="00626002" w:rsidRPr="00255632" w:rsidRDefault="00061283" w:rsidP="00BC4AEE">
            <w:pPr>
              <w:jc w:val="center"/>
              <w:rPr>
                <w:rFonts w:cs="Times New Roman"/>
                <w:b/>
                <w:bCs/>
                <w:lang w:val="ru-RU"/>
              </w:rPr>
            </w:pPr>
            <w:r>
              <w:rPr>
                <w:rFonts w:cs="Times New Roman"/>
                <w:b/>
                <w:bCs/>
                <w:lang w:val="ru-RU"/>
              </w:rPr>
              <w:t>4</w:t>
            </w:r>
          </w:p>
        </w:tc>
        <w:tc>
          <w:tcPr>
            <w:tcW w:w="990" w:type="dxa"/>
          </w:tcPr>
          <w:p w:rsidR="00626002" w:rsidRPr="00255632" w:rsidRDefault="00061283" w:rsidP="00BC4AEE">
            <w:pPr>
              <w:jc w:val="center"/>
              <w:rPr>
                <w:rFonts w:cs="Times New Roman"/>
                <w:b/>
                <w:bCs/>
                <w:lang w:val="ru-RU"/>
              </w:rPr>
            </w:pPr>
            <w:r>
              <w:rPr>
                <w:rFonts w:cs="Times New Roman"/>
                <w:b/>
                <w:bCs/>
                <w:lang w:val="ru-RU"/>
              </w:rPr>
              <w:t>2</w:t>
            </w:r>
          </w:p>
        </w:tc>
        <w:tc>
          <w:tcPr>
            <w:tcW w:w="9540" w:type="dxa"/>
          </w:tcPr>
          <w:p w:rsidR="00626002" w:rsidRPr="00255632" w:rsidRDefault="00626002" w:rsidP="00BC4AEE">
            <w:pPr>
              <w:jc w:val="both"/>
              <w:rPr>
                <w:rFonts w:cs="Times New Roman"/>
                <w:lang w:val="ru-RU"/>
              </w:rPr>
            </w:pPr>
            <w:r w:rsidRPr="00255632">
              <w:rPr>
                <w:rFonts w:cs="Times New Roman"/>
                <w:b/>
                <w:bCs/>
                <w:lang w:val="ru-RU"/>
              </w:rPr>
              <w:t xml:space="preserve">ОБРАЗЦОВЫЙ: </w:t>
            </w:r>
            <w:r w:rsidRPr="00255632">
              <w:rPr>
                <w:rFonts w:cs="Times New Roman"/>
                <w:lang w:val="ru-RU"/>
              </w:rPr>
              <w:t>Планирование совместной деятельности школы, родителей и местного сообщества. Участие родителей и местного сообщества в анализе и стратегическом планировании деятельности школы. Вовлеченность родителей и местного сообщества в оценивании качества обучения. Участие родителей и местного сообщества в учебных мероприятиях по повышению качества обучения</w:t>
            </w:r>
          </w:p>
        </w:tc>
      </w:tr>
      <w:tr w:rsidR="00626002" w:rsidRPr="00255632" w:rsidTr="00BC4AEE">
        <w:trPr>
          <w:trHeight w:val="215"/>
        </w:trPr>
        <w:tc>
          <w:tcPr>
            <w:tcW w:w="2677" w:type="dxa"/>
            <w:vMerge/>
          </w:tcPr>
          <w:p w:rsidR="00626002" w:rsidRPr="00255632" w:rsidRDefault="00626002" w:rsidP="00BC4AEE">
            <w:pPr>
              <w:ind w:left="-21" w:firstLine="21"/>
              <w:contextualSpacing/>
              <w:rPr>
                <w:rFonts w:cs="Times New Roman"/>
                <w:b/>
                <w:lang w:val="ru-RU"/>
              </w:rPr>
            </w:pPr>
          </w:p>
        </w:tc>
        <w:tc>
          <w:tcPr>
            <w:tcW w:w="1620" w:type="dxa"/>
            <w:vMerge/>
          </w:tcPr>
          <w:p w:rsidR="00626002" w:rsidRPr="00255632" w:rsidRDefault="00626002" w:rsidP="00BC4AEE">
            <w:pPr>
              <w:jc w:val="center"/>
              <w:rPr>
                <w:rFonts w:cs="Times New Roman"/>
                <w:b/>
                <w:bCs/>
                <w:lang w:val="ru-RU"/>
              </w:rPr>
            </w:pPr>
          </w:p>
        </w:tc>
        <w:tc>
          <w:tcPr>
            <w:tcW w:w="900" w:type="dxa"/>
          </w:tcPr>
          <w:p w:rsidR="00626002" w:rsidRPr="00255632" w:rsidRDefault="00061283" w:rsidP="00BC4AEE">
            <w:pPr>
              <w:jc w:val="center"/>
              <w:rPr>
                <w:rFonts w:cs="Times New Roman"/>
                <w:b/>
                <w:bCs/>
                <w:lang w:val="ru-RU"/>
              </w:rPr>
            </w:pPr>
            <w:r>
              <w:rPr>
                <w:rFonts w:cs="Times New Roman"/>
                <w:b/>
                <w:bCs/>
                <w:lang w:val="ru-RU"/>
              </w:rPr>
              <w:t>3</w:t>
            </w:r>
          </w:p>
        </w:tc>
        <w:tc>
          <w:tcPr>
            <w:tcW w:w="990" w:type="dxa"/>
          </w:tcPr>
          <w:p w:rsidR="00626002" w:rsidRPr="00255632" w:rsidRDefault="00061283" w:rsidP="00BC4AEE">
            <w:pPr>
              <w:jc w:val="center"/>
              <w:rPr>
                <w:rFonts w:cs="Times New Roman"/>
                <w:b/>
                <w:bCs/>
                <w:lang w:val="ru-RU"/>
              </w:rPr>
            </w:pPr>
            <w:r>
              <w:rPr>
                <w:rFonts w:cs="Times New Roman"/>
                <w:b/>
                <w:bCs/>
                <w:lang w:val="ru-RU"/>
              </w:rPr>
              <w:t>1,5</w:t>
            </w:r>
          </w:p>
        </w:tc>
        <w:tc>
          <w:tcPr>
            <w:tcW w:w="9540" w:type="dxa"/>
          </w:tcPr>
          <w:p w:rsidR="00626002" w:rsidRPr="00255632" w:rsidRDefault="00626002" w:rsidP="00BC4AEE">
            <w:pPr>
              <w:jc w:val="both"/>
              <w:rPr>
                <w:rFonts w:cs="Times New Roman"/>
                <w:bCs/>
                <w:lang w:val="ru-RU"/>
              </w:rPr>
            </w:pPr>
            <w:r w:rsidRPr="00255632">
              <w:rPr>
                <w:rFonts w:cs="Times New Roman"/>
                <w:b/>
                <w:bCs/>
                <w:lang w:val="ru-RU"/>
              </w:rPr>
              <w:t xml:space="preserve">ХОРОШИЙ: </w:t>
            </w:r>
            <w:r w:rsidRPr="00255632">
              <w:rPr>
                <w:rFonts w:cs="Times New Roman"/>
                <w:lang w:val="ru-RU"/>
              </w:rPr>
              <w:t xml:space="preserve">Планирование совместной деятельности школы, родителей и местного сообщества. </w:t>
            </w:r>
            <w:r w:rsidRPr="00255632">
              <w:rPr>
                <w:rFonts w:cs="Times New Roman"/>
                <w:bCs/>
                <w:lang w:val="ru-RU"/>
              </w:rPr>
              <w:t>Привлечение родителей и местного сообщества в проведение мероприятий по повышению качества обучения</w:t>
            </w:r>
          </w:p>
        </w:tc>
      </w:tr>
      <w:tr w:rsidR="00626002" w:rsidRPr="00255632" w:rsidTr="00BC4AEE">
        <w:trPr>
          <w:trHeight w:val="215"/>
        </w:trPr>
        <w:tc>
          <w:tcPr>
            <w:tcW w:w="2677" w:type="dxa"/>
            <w:vMerge/>
          </w:tcPr>
          <w:p w:rsidR="00626002" w:rsidRPr="00255632" w:rsidRDefault="00626002" w:rsidP="00BC4AEE">
            <w:pPr>
              <w:ind w:left="-21" w:firstLine="21"/>
              <w:contextualSpacing/>
              <w:rPr>
                <w:rFonts w:cs="Times New Roman"/>
                <w:b/>
                <w:lang w:val="ru-RU"/>
              </w:rPr>
            </w:pPr>
          </w:p>
        </w:tc>
        <w:tc>
          <w:tcPr>
            <w:tcW w:w="1620" w:type="dxa"/>
            <w:vMerge/>
          </w:tcPr>
          <w:p w:rsidR="00626002" w:rsidRPr="00255632" w:rsidRDefault="00626002" w:rsidP="00BC4AEE">
            <w:pPr>
              <w:jc w:val="center"/>
              <w:rPr>
                <w:rFonts w:cs="Times New Roman"/>
                <w:b/>
                <w:bCs/>
                <w:lang w:val="ru-RU"/>
              </w:rPr>
            </w:pPr>
          </w:p>
        </w:tc>
        <w:tc>
          <w:tcPr>
            <w:tcW w:w="900" w:type="dxa"/>
          </w:tcPr>
          <w:p w:rsidR="00626002" w:rsidRPr="00255632" w:rsidRDefault="00061283" w:rsidP="00BC4AEE">
            <w:pPr>
              <w:jc w:val="center"/>
              <w:rPr>
                <w:rFonts w:cs="Times New Roman"/>
                <w:b/>
                <w:bCs/>
                <w:lang w:val="ru-RU"/>
              </w:rPr>
            </w:pPr>
            <w:r>
              <w:rPr>
                <w:rFonts w:cs="Times New Roman"/>
                <w:b/>
                <w:bCs/>
                <w:lang w:val="ru-RU"/>
              </w:rPr>
              <w:t>2</w:t>
            </w:r>
          </w:p>
        </w:tc>
        <w:tc>
          <w:tcPr>
            <w:tcW w:w="990" w:type="dxa"/>
          </w:tcPr>
          <w:p w:rsidR="00626002" w:rsidRPr="00255632" w:rsidRDefault="00061283" w:rsidP="00BC4AEE">
            <w:pPr>
              <w:jc w:val="center"/>
              <w:rPr>
                <w:rFonts w:cs="Times New Roman"/>
                <w:b/>
                <w:bCs/>
                <w:lang w:val="ru-RU"/>
              </w:rPr>
            </w:pPr>
            <w:r>
              <w:rPr>
                <w:rFonts w:cs="Times New Roman"/>
                <w:b/>
                <w:bCs/>
                <w:lang w:val="ru-RU"/>
              </w:rPr>
              <w:t>1</w:t>
            </w:r>
          </w:p>
        </w:tc>
        <w:tc>
          <w:tcPr>
            <w:tcW w:w="9540" w:type="dxa"/>
          </w:tcPr>
          <w:p w:rsidR="00626002" w:rsidRPr="00255632" w:rsidRDefault="00626002" w:rsidP="00BC4AEE">
            <w:pPr>
              <w:jc w:val="both"/>
              <w:rPr>
                <w:rFonts w:cs="Times New Roman"/>
                <w:lang w:val="ru-RU"/>
              </w:rPr>
            </w:pPr>
            <w:r w:rsidRPr="00255632">
              <w:rPr>
                <w:rFonts w:cs="Times New Roman"/>
                <w:b/>
                <w:bCs/>
                <w:lang w:val="ru-RU"/>
              </w:rPr>
              <w:t xml:space="preserve">ТРЕБУЮЩИЙ УЛУЧШЕНИЯ: </w:t>
            </w:r>
            <w:r w:rsidRPr="00255632">
              <w:rPr>
                <w:rFonts w:cs="Times New Roman"/>
                <w:lang w:val="ru-RU"/>
              </w:rPr>
              <w:t xml:space="preserve">В планах предусмотрено взаимодействие с родителями и местным сообществом. Нет полной реализации мероприятий плана. Участие родителей и местного сообщества в мероприятиях по повышению качества обучения по инициативе школы </w:t>
            </w:r>
          </w:p>
        </w:tc>
      </w:tr>
      <w:tr w:rsidR="00626002" w:rsidRPr="00255632" w:rsidTr="00BC4AEE">
        <w:trPr>
          <w:trHeight w:val="215"/>
        </w:trPr>
        <w:tc>
          <w:tcPr>
            <w:tcW w:w="2677" w:type="dxa"/>
            <w:vMerge/>
          </w:tcPr>
          <w:p w:rsidR="00626002" w:rsidRPr="00255632" w:rsidRDefault="00626002" w:rsidP="00BC4AEE">
            <w:pPr>
              <w:ind w:left="-21" w:firstLine="21"/>
              <w:contextualSpacing/>
              <w:rPr>
                <w:rFonts w:cs="Times New Roman"/>
                <w:b/>
                <w:lang w:val="ru-RU"/>
              </w:rPr>
            </w:pPr>
          </w:p>
        </w:tc>
        <w:tc>
          <w:tcPr>
            <w:tcW w:w="1620" w:type="dxa"/>
            <w:vMerge/>
          </w:tcPr>
          <w:p w:rsidR="00626002" w:rsidRPr="00255632" w:rsidRDefault="00626002" w:rsidP="00BC4AEE">
            <w:pPr>
              <w:jc w:val="center"/>
              <w:rPr>
                <w:rFonts w:cs="Times New Roman"/>
                <w:b/>
                <w:bCs/>
                <w:lang w:val="ru-RU"/>
              </w:rPr>
            </w:pPr>
          </w:p>
        </w:tc>
        <w:tc>
          <w:tcPr>
            <w:tcW w:w="900" w:type="dxa"/>
          </w:tcPr>
          <w:p w:rsidR="00626002" w:rsidRPr="00255632" w:rsidRDefault="00061283" w:rsidP="00BC4AEE">
            <w:pPr>
              <w:jc w:val="center"/>
              <w:rPr>
                <w:rFonts w:cs="Times New Roman"/>
                <w:b/>
                <w:bCs/>
                <w:lang w:val="ru-RU"/>
              </w:rPr>
            </w:pPr>
            <w:r>
              <w:rPr>
                <w:rFonts w:cs="Times New Roman"/>
                <w:b/>
                <w:bCs/>
                <w:lang w:val="ru-RU"/>
              </w:rPr>
              <w:t>1</w:t>
            </w:r>
          </w:p>
        </w:tc>
        <w:tc>
          <w:tcPr>
            <w:tcW w:w="990" w:type="dxa"/>
          </w:tcPr>
          <w:p w:rsidR="00626002" w:rsidRPr="00255632" w:rsidRDefault="00061283" w:rsidP="00BC4AEE">
            <w:pPr>
              <w:jc w:val="center"/>
              <w:rPr>
                <w:rFonts w:cs="Times New Roman"/>
                <w:b/>
                <w:bCs/>
                <w:lang w:val="ru-RU"/>
              </w:rPr>
            </w:pPr>
            <w:r>
              <w:rPr>
                <w:rFonts w:cs="Times New Roman"/>
                <w:b/>
                <w:bCs/>
                <w:lang w:val="ru-RU"/>
              </w:rPr>
              <w:t>0,5</w:t>
            </w:r>
          </w:p>
        </w:tc>
        <w:tc>
          <w:tcPr>
            <w:tcW w:w="9540" w:type="dxa"/>
          </w:tcPr>
          <w:p w:rsidR="00626002" w:rsidRPr="00255632" w:rsidRDefault="00626002" w:rsidP="00BC4AEE">
            <w:pPr>
              <w:jc w:val="both"/>
              <w:rPr>
                <w:rFonts w:cs="Times New Roman"/>
                <w:lang w:val="ru-RU"/>
              </w:rPr>
            </w:pPr>
            <w:r w:rsidRPr="00255632">
              <w:rPr>
                <w:rFonts w:cs="Times New Roman"/>
                <w:b/>
                <w:bCs/>
                <w:lang w:val="ru-RU"/>
              </w:rPr>
              <w:t xml:space="preserve">НИЗКИЙ: </w:t>
            </w:r>
            <w:r w:rsidRPr="00255632">
              <w:rPr>
                <w:rFonts w:cs="Times New Roman"/>
                <w:lang w:val="ru-RU"/>
              </w:rPr>
              <w:t>Взаимодействие с родителями и местным сообществом носит формальный характер. Родители слабоуспевающих учащихся периодически приглашаются в школу</w:t>
            </w:r>
          </w:p>
        </w:tc>
      </w:tr>
      <w:tr w:rsidR="00626002" w:rsidRPr="00255632" w:rsidTr="00BC4AEE">
        <w:trPr>
          <w:trHeight w:val="215"/>
        </w:trPr>
        <w:tc>
          <w:tcPr>
            <w:tcW w:w="2677" w:type="dxa"/>
            <w:vMerge w:val="restart"/>
          </w:tcPr>
          <w:p w:rsidR="00626002" w:rsidRPr="00225108" w:rsidRDefault="00626002" w:rsidP="00BC4AEE">
            <w:pPr>
              <w:pStyle w:val="a5"/>
              <w:numPr>
                <w:ilvl w:val="0"/>
                <w:numId w:val="7"/>
              </w:numPr>
              <w:tabs>
                <w:tab w:val="left" w:pos="263"/>
              </w:tabs>
              <w:ind w:left="-21" w:firstLine="21"/>
              <w:rPr>
                <w:rFonts w:asciiTheme="minorHAnsi" w:hAnsiTheme="minorHAnsi"/>
                <w:sz w:val="22"/>
                <w:szCs w:val="22"/>
                <w:lang w:val="ru-RU"/>
              </w:rPr>
            </w:pPr>
            <w:r w:rsidRPr="00225108">
              <w:rPr>
                <w:rFonts w:asciiTheme="minorHAnsi" w:hAnsiTheme="minorHAnsi"/>
                <w:sz w:val="22"/>
                <w:szCs w:val="22"/>
                <w:lang w:val="ru-RU"/>
              </w:rPr>
              <w:t>Родители участвуют в воспитании и повышении мотивации детей</w:t>
            </w:r>
          </w:p>
          <w:p w:rsidR="00626002" w:rsidRPr="00255632" w:rsidRDefault="00626002" w:rsidP="00BC4AEE">
            <w:pPr>
              <w:ind w:left="-21" w:firstLine="21"/>
              <w:rPr>
                <w:rFonts w:cs="Times New Roman"/>
                <w:lang w:val="ru-RU"/>
              </w:rPr>
            </w:pPr>
          </w:p>
          <w:p w:rsidR="00626002" w:rsidRPr="00255632" w:rsidRDefault="00626002" w:rsidP="00BC4AEE">
            <w:pPr>
              <w:ind w:left="-21" w:firstLine="21"/>
              <w:rPr>
                <w:rFonts w:cs="Times New Roman"/>
                <w:lang w:val="ru-RU"/>
              </w:rPr>
            </w:pPr>
          </w:p>
        </w:tc>
        <w:tc>
          <w:tcPr>
            <w:tcW w:w="1620" w:type="dxa"/>
            <w:vMerge w:val="restart"/>
          </w:tcPr>
          <w:p w:rsidR="00626002" w:rsidRPr="00255632" w:rsidRDefault="00626002" w:rsidP="00BC4AEE">
            <w:pPr>
              <w:jc w:val="center"/>
              <w:rPr>
                <w:rFonts w:cs="Times New Roman"/>
                <w:b/>
                <w:bCs/>
                <w:lang w:val="ru-RU"/>
              </w:rPr>
            </w:pPr>
            <w:r w:rsidRPr="00255632">
              <w:rPr>
                <w:rFonts w:cs="Times New Roman"/>
                <w:b/>
                <w:bCs/>
                <w:lang w:val="ru-RU"/>
              </w:rPr>
              <w:t>0.5</w:t>
            </w:r>
          </w:p>
        </w:tc>
        <w:tc>
          <w:tcPr>
            <w:tcW w:w="900" w:type="dxa"/>
          </w:tcPr>
          <w:p w:rsidR="00626002" w:rsidRPr="00255632" w:rsidRDefault="00061283" w:rsidP="00BC4AEE">
            <w:pPr>
              <w:jc w:val="center"/>
              <w:rPr>
                <w:rFonts w:cs="Times New Roman"/>
                <w:b/>
                <w:bCs/>
                <w:lang w:val="ru-RU"/>
              </w:rPr>
            </w:pPr>
            <w:r>
              <w:rPr>
                <w:rFonts w:cs="Times New Roman"/>
                <w:b/>
                <w:bCs/>
                <w:lang w:val="ru-RU"/>
              </w:rPr>
              <w:t>4</w:t>
            </w:r>
          </w:p>
        </w:tc>
        <w:tc>
          <w:tcPr>
            <w:tcW w:w="990" w:type="dxa"/>
          </w:tcPr>
          <w:p w:rsidR="00626002" w:rsidRPr="00255632" w:rsidRDefault="00061283" w:rsidP="00BC4AEE">
            <w:pPr>
              <w:jc w:val="center"/>
              <w:rPr>
                <w:rFonts w:cs="Times New Roman"/>
                <w:b/>
                <w:bCs/>
                <w:lang w:val="ru-RU"/>
              </w:rPr>
            </w:pPr>
            <w:r>
              <w:rPr>
                <w:rFonts w:cs="Times New Roman"/>
                <w:b/>
                <w:bCs/>
                <w:lang w:val="ru-RU"/>
              </w:rPr>
              <w:t>2</w:t>
            </w:r>
          </w:p>
        </w:tc>
        <w:tc>
          <w:tcPr>
            <w:tcW w:w="9540" w:type="dxa"/>
          </w:tcPr>
          <w:p w:rsidR="00626002" w:rsidRPr="00255632" w:rsidRDefault="00626002" w:rsidP="00BC4AEE">
            <w:pPr>
              <w:jc w:val="both"/>
              <w:rPr>
                <w:rFonts w:cs="Times New Roman"/>
                <w:lang w:val="ru-RU"/>
              </w:rPr>
            </w:pPr>
            <w:r w:rsidRPr="00255632">
              <w:rPr>
                <w:rFonts w:cs="Times New Roman"/>
                <w:b/>
                <w:bCs/>
                <w:lang w:val="ru-RU"/>
              </w:rPr>
              <w:t>ОБРАЗЦОВЫЙ:</w:t>
            </w:r>
            <w:r w:rsidRPr="00255632">
              <w:rPr>
                <w:rFonts w:cs="Times New Roman"/>
                <w:lang w:val="ru-RU"/>
              </w:rPr>
              <w:t xml:space="preserve"> Родители участвуют в разработке и функционировании системы морального и материального стимулирования детей. Родители привлекаются для бесед и мероприятий с учащимися, способствующих повышению мотивации в получении знаний. Родители в полной мере выполняют правила, определенные Уставом и внутренним распорядком школы. Родители активно участвуют в планировании и проведении </w:t>
            </w:r>
            <w:proofErr w:type="spellStart"/>
            <w:r w:rsidRPr="00255632">
              <w:rPr>
                <w:rFonts w:cs="Times New Roman"/>
                <w:lang w:val="ru-RU"/>
              </w:rPr>
              <w:t>внутришкольных</w:t>
            </w:r>
            <w:proofErr w:type="spellEnd"/>
            <w:r w:rsidRPr="00255632">
              <w:rPr>
                <w:rFonts w:cs="Times New Roman"/>
                <w:lang w:val="ru-RU"/>
              </w:rPr>
              <w:t xml:space="preserve"> мероприятий, в работе с детьми с повышенной и пониженной мотивацией к учебе, а также с детьми с особыми потребностями. Родители регулярно посещают родительские собрания и занятия учащихся</w:t>
            </w:r>
          </w:p>
        </w:tc>
      </w:tr>
      <w:tr w:rsidR="00626002" w:rsidRPr="00255632" w:rsidTr="00BC4AEE">
        <w:trPr>
          <w:trHeight w:val="215"/>
        </w:trPr>
        <w:tc>
          <w:tcPr>
            <w:tcW w:w="2677" w:type="dxa"/>
            <w:vMerge/>
          </w:tcPr>
          <w:p w:rsidR="00626002" w:rsidRPr="00255632" w:rsidRDefault="00626002" w:rsidP="00BC4AEE">
            <w:pPr>
              <w:ind w:left="-21" w:firstLine="21"/>
              <w:contextualSpacing/>
              <w:rPr>
                <w:rFonts w:cs="Times New Roman"/>
                <w:b/>
                <w:lang w:val="ru-RU"/>
              </w:rPr>
            </w:pPr>
          </w:p>
        </w:tc>
        <w:tc>
          <w:tcPr>
            <w:tcW w:w="1620" w:type="dxa"/>
            <w:vMerge/>
          </w:tcPr>
          <w:p w:rsidR="00626002" w:rsidRPr="00255632" w:rsidRDefault="00626002" w:rsidP="00BC4AEE">
            <w:pPr>
              <w:jc w:val="center"/>
              <w:rPr>
                <w:rFonts w:cs="Times New Roman"/>
                <w:b/>
                <w:lang w:val="ru-RU"/>
              </w:rPr>
            </w:pPr>
          </w:p>
        </w:tc>
        <w:tc>
          <w:tcPr>
            <w:tcW w:w="900" w:type="dxa"/>
          </w:tcPr>
          <w:p w:rsidR="00626002" w:rsidRPr="00255632" w:rsidRDefault="00061283" w:rsidP="00BC4AEE">
            <w:pPr>
              <w:jc w:val="center"/>
              <w:rPr>
                <w:rFonts w:cs="Times New Roman"/>
                <w:b/>
                <w:bCs/>
                <w:lang w:val="ru-RU"/>
              </w:rPr>
            </w:pPr>
            <w:r>
              <w:rPr>
                <w:rFonts w:cs="Times New Roman"/>
                <w:b/>
                <w:bCs/>
                <w:lang w:val="ru-RU"/>
              </w:rPr>
              <w:t>3</w:t>
            </w:r>
          </w:p>
        </w:tc>
        <w:tc>
          <w:tcPr>
            <w:tcW w:w="990" w:type="dxa"/>
          </w:tcPr>
          <w:p w:rsidR="00626002" w:rsidRPr="00255632" w:rsidRDefault="00061283" w:rsidP="00BC4AEE">
            <w:pPr>
              <w:jc w:val="center"/>
              <w:rPr>
                <w:rFonts w:cs="Times New Roman"/>
                <w:b/>
                <w:lang w:val="ru-RU"/>
              </w:rPr>
            </w:pPr>
            <w:r>
              <w:rPr>
                <w:rFonts w:cs="Times New Roman"/>
                <w:b/>
                <w:lang w:val="ru-RU"/>
              </w:rPr>
              <w:t>1,5</w:t>
            </w:r>
          </w:p>
        </w:tc>
        <w:tc>
          <w:tcPr>
            <w:tcW w:w="9540" w:type="dxa"/>
          </w:tcPr>
          <w:p w:rsidR="00626002" w:rsidRPr="00255632" w:rsidRDefault="00626002" w:rsidP="00BC4AEE">
            <w:pPr>
              <w:jc w:val="both"/>
              <w:rPr>
                <w:rFonts w:cs="Times New Roman"/>
                <w:lang w:val="ru-RU"/>
              </w:rPr>
            </w:pPr>
            <w:r w:rsidRPr="00255632">
              <w:rPr>
                <w:rFonts w:cs="Times New Roman"/>
                <w:b/>
                <w:lang w:val="ru-RU"/>
              </w:rPr>
              <w:t>ХОРОШИЙ</w:t>
            </w:r>
            <w:r w:rsidRPr="00255632">
              <w:rPr>
                <w:rFonts w:cs="Times New Roman"/>
                <w:lang w:val="ru-RU"/>
              </w:rPr>
              <w:t xml:space="preserve">: Родители участвуют в разработке системы морального и материального стимулирования детей. Родители от случая к случаю участвуют в поощрении учащихся за их достижения.  Родители привлекаются для бесед и мероприятий с учащимися, способствующих повышению мотивации в получении знаний. Родители осуществляют систематический контроль выполнения правил, определенных Уставом и внутренним распорядком школы. Родители участвуют в планировании и проведении </w:t>
            </w:r>
            <w:proofErr w:type="spellStart"/>
            <w:r w:rsidRPr="00255632">
              <w:rPr>
                <w:rFonts w:cs="Times New Roman"/>
                <w:lang w:val="ru-RU"/>
              </w:rPr>
              <w:t>внутришкольных</w:t>
            </w:r>
            <w:proofErr w:type="spellEnd"/>
            <w:r w:rsidRPr="00255632">
              <w:rPr>
                <w:rFonts w:cs="Times New Roman"/>
                <w:lang w:val="ru-RU"/>
              </w:rPr>
              <w:t xml:space="preserve"> мероприятий. Родители посещают родительские собрания</w:t>
            </w:r>
          </w:p>
        </w:tc>
      </w:tr>
      <w:tr w:rsidR="00626002" w:rsidRPr="00255632" w:rsidTr="00BC4AEE">
        <w:trPr>
          <w:trHeight w:val="215"/>
        </w:trPr>
        <w:tc>
          <w:tcPr>
            <w:tcW w:w="2677" w:type="dxa"/>
            <w:vMerge/>
          </w:tcPr>
          <w:p w:rsidR="00626002" w:rsidRPr="00255632" w:rsidRDefault="00626002" w:rsidP="00BC4AEE">
            <w:pPr>
              <w:ind w:left="-21" w:firstLine="21"/>
              <w:contextualSpacing/>
              <w:rPr>
                <w:rFonts w:cs="Times New Roman"/>
                <w:b/>
                <w:lang w:val="ru-RU"/>
              </w:rPr>
            </w:pPr>
          </w:p>
        </w:tc>
        <w:tc>
          <w:tcPr>
            <w:tcW w:w="1620" w:type="dxa"/>
            <w:vMerge/>
          </w:tcPr>
          <w:p w:rsidR="00626002" w:rsidRPr="00255632" w:rsidRDefault="00626002" w:rsidP="00BC4AEE">
            <w:pPr>
              <w:jc w:val="center"/>
              <w:rPr>
                <w:rFonts w:cs="Times New Roman"/>
                <w:b/>
                <w:lang w:val="ru-RU"/>
              </w:rPr>
            </w:pPr>
          </w:p>
        </w:tc>
        <w:tc>
          <w:tcPr>
            <w:tcW w:w="900" w:type="dxa"/>
          </w:tcPr>
          <w:p w:rsidR="00626002" w:rsidRPr="00255632" w:rsidRDefault="00061283" w:rsidP="00BC4AEE">
            <w:pPr>
              <w:jc w:val="center"/>
              <w:rPr>
                <w:rFonts w:cs="Times New Roman"/>
                <w:b/>
                <w:bCs/>
                <w:lang w:val="ru-RU"/>
              </w:rPr>
            </w:pPr>
            <w:r>
              <w:rPr>
                <w:rFonts w:cs="Times New Roman"/>
                <w:b/>
                <w:bCs/>
                <w:lang w:val="ru-RU"/>
              </w:rPr>
              <w:t>2</w:t>
            </w:r>
          </w:p>
        </w:tc>
        <w:tc>
          <w:tcPr>
            <w:tcW w:w="990" w:type="dxa"/>
          </w:tcPr>
          <w:p w:rsidR="00626002" w:rsidRPr="00255632" w:rsidRDefault="00061283" w:rsidP="00BC4AEE">
            <w:pPr>
              <w:jc w:val="center"/>
              <w:rPr>
                <w:rFonts w:cs="Times New Roman"/>
                <w:b/>
                <w:lang w:val="ru-RU"/>
              </w:rPr>
            </w:pPr>
            <w:r>
              <w:rPr>
                <w:rFonts w:cs="Times New Roman"/>
                <w:b/>
                <w:lang w:val="ru-RU"/>
              </w:rPr>
              <w:t>1</w:t>
            </w:r>
          </w:p>
        </w:tc>
        <w:tc>
          <w:tcPr>
            <w:tcW w:w="9540" w:type="dxa"/>
          </w:tcPr>
          <w:p w:rsidR="00626002" w:rsidRPr="00255632" w:rsidRDefault="00626002" w:rsidP="00BC4AEE">
            <w:pPr>
              <w:jc w:val="both"/>
              <w:rPr>
                <w:rFonts w:cs="Times New Roman"/>
                <w:lang w:val="ru-RU"/>
              </w:rPr>
            </w:pPr>
            <w:r w:rsidRPr="00255632">
              <w:rPr>
                <w:rFonts w:cs="Times New Roman"/>
                <w:b/>
                <w:lang w:val="ru-RU"/>
              </w:rPr>
              <w:t xml:space="preserve">ТРЕБУЮЩИЙ УЛУЧШЕНИЯ: </w:t>
            </w:r>
            <w:r w:rsidRPr="00255632">
              <w:rPr>
                <w:rFonts w:cs="Times New Roman"/>
                <w:lang w:val="ru-RU"/>
              </w:rPr>
              <w:t xml:space="preserve">Система морального и материального стимулирования детей разработана администрацией школы с учетом мнения родителей. Родители от случая к случаю участвуют в поощрении учащихся за их достижения.  Родители не привлекаются для бесед и мероприятий с учащимися, способствующих повышению мотивации в получении знаний. Отсутствует систематический контроль со стороны родителей за выполнением требований Устава и правил внутреннего распорядка школы. Родители участвуют в проведении </w:t>
            </w:r>
            <w:proofErr w:type="spellStart"/>
            <w:r w:rsidRPr="00255632">
              <w:rPr>
                <w:rFonts w:cs="Times New Roman"/>
                <w:lang w:val="ru-RU"/>
              </w:rPr>
              <w:t>внутришкольных</w:t>
            </w:r>
            <w:proofErr w:type="spellEnd"/>
            <w:r w:rsidRPr="00255632">
              <w:rPr>
                <w:rFonts w:cs="Times New Roman"/>
                <w:lang w:val="ru-RU"/>
              </w:rPr>
              <w:t xml:space="preserve"> мероприятий по инициативе школы. Родители не регулярно посещают родительские собрания</w:t>
            </w:r>
          </w:p>
        </w:tc>
      </w:tr>
      <w:tr w:rsidR="00626002" w:rsidRPr="00255632" w:rsidTr="00BC4AEE">
        <w:trPr>
          <w:trHeight w:val="215"/>
        </w:trPr>
        <w:tc>
          <w:tcPr>
            <w:tcW w:w="2677" w:type="dxa"/>
            <w:vMerge/>
          </w:tcPr>
          <w:p w:rsidR="00626002" w:rsidRPr="00255632" w:rsidRDefault="00626002" w:rsidP="00BC4AEE">
            <w:pPr>
              <w:ind w:left="-21" w:firstLine="21"/>
              <w:contextualSpacing/>
              <w:rPr>
                <w:rFonts w:cs="Times New Roman"/>
                <w:b/>
                <w:lang w:val="ru-RU"/>
              </w:rPr>
            </w:pPr>
          </w:p>
        </w:tc>
        <w:tc>
          <w:tcPr>
            <w:tcW w:w="1620" w:type="dxa"/>
            <w:vMerge/>
          </w:tcPr>
          <w:p w:rsidR="00626002" w:rsidRPr="00255632" w:rsidRDefault="00626002" w:rsidP="00BC4AEE">
            <w:pPr>
              <w:jc w:val="center"/>
              <w:rPr>
                <w:rFonts w:cs="Times New Roman"/>
                <w:b/>
                <w:lang w:val="ru-RU"/>
              </w:rPr>
            </w:pPr>
          </w:p>
        </w:tc>
        <w:tc>
          <w:tcPr>
            <w:tcW w:w="900" w:type="dxa"/>
          </w:tcPr>
          <w:p w:rsidR="00626002" w:rsidRPr="00255632" w:rsidRDefault="00061283" w:rsidP="00BC4AEE">
            <w:pPr>
              <w:jc w:val="center"/>
              <w:rPr>
                <w:rFonts w:cs="Times New Roman"/>
                <w:b/>
                <w:bCs/>
                <w:lang w:val="ru-RU"/>
              </w:rPr>
            </w:pPr>
            <w:r>
              <w:rPr>
                <w:rFonts w:cs="Times New Roman"/>
                <w:b/>
                <w:bCs/>
                <w:lang w:val="ru-RU"/>
              </w:rPr>
              <w:t>1</w:t>
            </w:r>
          </w:p>
        </w:tc>
        <w:tc>
          <w:tcPr>
            <w:tcW w:w="990" w:type="dxa"/>
          </w:tcPr>
          <w:p w:rsidR="00626002" w:rsidRPr="00255632" w:rsidRDefault="00061283" w:rsidP="00BC4AEE">
            <w:pPr>
              <w:jc w:val="center"/>
              <w:rPr>
                <w:rFonts w:cs="Times New Roman"/>
                <w:b/>
                <w:lang w:val="ru-RU"/>
              </w:rPr>
            </w:pPr>
            <w:r>
              <w:rPr>
                <w:rFonts w:cs="Times New Roman"/>
                <w:b/>
                <w:lang w:val="ru-RU"/>
              </w:rPr>
              <w:t>0,5</w:t>
            </w:r>
          </w:p>
        </w:tc>
        <w:tc>
          <w:tcPr>
            <w:tcW w:w="9540" w:type="dxa"/>
          </w:tcPr>
          <w:p w:rsidR="00626002" w:rsidRPr="00255632" w:rsidRDefault="00626002" w:rsidP="00BC4AEE">
            <w:pPr>
              <w:jc w:val="both"/>
              <w:rPr>
                <w:rFonts w:cs="Times New Roman"/>
                <w:lang w:val="kk-KZ"/>
              </w:rPr>
            </w:pPr>
            <w:r w:rsidRPr="00255632">
              <w:rPr>
                <w:rFonts w:cs="Times New Roman"/>
                <w:b/>
                <w:lang w:val="ru-RU"/>
              </w:rPr>
              <w:t xml:space="preserve">НИЗКИЙ: </w:t>
            </w:r>
            <w:r w:rsidRPr="00255632">
              <w:rPr>
                <w:rFonts w:cs="Times New Roman"/>
                <w:lang w:val="ru-RU"/>
              </w:rPr>
              <w:t xml:space="preserve">Система морального и материального стимулирования детей разработана администрацией школы без учета мнения родителей. Родители не участвуют в поощрении учащихся за их достижения.  Родители не привлекаются для бесед и мероприятий с учащимися, способствующих повышению мотивации в получении знаний. Отсутствует контроль со стороны родителей за выполнением требований Устава и правил внутреннего распорядка школы. Низкий уровень посещаемости родительских собраний </w:t>
            </w:r>
          </w:p>
        </w:tc>
      </w:tr>
      <w:tr w:rsidR="00626002" w:rsidRPr="00255632" w:rsidTr="00BC4AEE">
        <w:trPr>
          <w:trHeight w:val="215"/>
        </w:trPr>
        <w:tc>
          <w:tcPr>
            <w:tcW w:w="2677" w:type="dxa"/>
            <w:vMerge w:val="restart"/>
          </w:tcPr>
          <w:p w:rsidR="00626002" w:rsidRPr="00255632" w:rsidRDefault="00626002" w:rsidP="00BC4AEE">
            <w:pPr>
              <w:pStyle w:val="a5"/>
              <w:ind w:left="-21" w:firstLine="21"/>
              <w:rPr>
                <w:rFonts w:asciiTheme="minorHAnsi" w:hAnsiTheme="minorHAnsi"/>
                <w:sz w:val="22"/>
                <w:szCs w:val="22"/>
                <w:lang w:val="ru-RU"/>
              </w:rPr>
            </w:pPr>
            <w:r w:rsidRPr="002E1AB5">
              <w:rPr>
                <w:rFonts w:asciiTheme="minorHAnsi" w:hAnsiTheme="minorHAnsi"/>
                <w:sz w:val="22"/>
                <w:szCs w:val="22"/>
                <w:lang w:val="ru-RU"/>
              </w:rPr>
              <w:t>3. Информирование родителей об учебных достижениях детей</w:t>
            </w:r>
          </w:p>
        </w:tc>
        <w:tc>
          <w:tcPr>
            <w:tcW w:w="1620" w:type="dxa"/>
            <w:vMerge w:val="restart"/>
          </w:tcPr>
          <w:p w:rsidR="00626002" w:rsidRPr="00255632" w:rsidRDefault="00626002" w:rsidP="00BC4AEE">
            <w:pPr>
              <w:jc w:val="center"/>
              <w:rPr>
                <w:rFonts w:cs="Times New Roman"/>
                <w:b/>
                <w:bCs/>
                <w:lang w:val="ru-RU"/>
              </w:rPr>
            </w:pPr>
            <w:r w:rsidRPr="00255632">
              <w:rPr>
                <w:rFonts w:cs="Times New Roman"/>
                <w:b/>
                <w:bCs/>
                <w:lang w:val="ru-RU"/>
              </w:rPr>
              <w:t>1.5</w:t>
            </w:r>
          </w:p>
        </w:tc>
        <w:tc>
          <w:tcPr>
            <w:tcW w:w="900" w:type="dxa"/>
          </w:tcPr>
          <w:p w:rsidR="00626002" w:rsidRPr="00255632" w:rsidRDefault="00061283" w:rsidP="00BC4AEE">
            <w:pPr>
              <w:jc w:val="center"/>
              <w:rPr>
                <w:rFonts w:cs="Times New Roman"/>
                <w:b/>
                <w:bCs/>
                <w:lang w:val="ru-RU"/>
              </w:rPr>
            </w:pPr>
            <w:r>
              <w:rPr>
                <w:rFonts w:cs="Times New Roman"/>
                <w:b/>
                <w:bCs/>
                <w:lang w:val="ru-RU"/>
              </w:rPr>
              <w:t>4</w:t>
            </w:r>
          </w:p>
        </w:tc>
        <w:tc>
          <w:tcPr>
            <w:tcW w:w="990" w:type="dxa"/>
          </w:tcPr>
          <w:p w:rsidR="00626002" w:rsidRPr="00255632" w:rsidRDefault="00061283" w:rsidP="00BC4AEE">
            <w:pPr>
              <w:jc w:val="center"/>
              <w:rPr>
                <w:rFonts w:cs="Times New Roman"/>
                <w:b/>
                <w:bCs/>
                <w:lang w:val="ru-RU"/>
              </w:rPr>
            </w:pPr>
            <w:r>
              <w:rPr>
                <w:rFonts w:cs="Times New Roman"/>
                <w:b/>
                <w:bCs/>
                <w:lang w:val="ru-RU"/>
              </w:rPr>
              <w:t>6</w:t>
            </w:r>
          </w:p>
        </w:tc>
        <w:tc>
          <w:tcPr>
            <w:tcW w:w="9540" w:type="dxa"/>
          </w:tcPr>
          <w:p w:rsidR="00626002" w:rsidRPr="00255632" w:rsidRDefault="00626002" w:rsidP="00BC4AEE">
            <w:pPr>
              <w:jc w:val="both"/>
              <w:rPr>
                <w:rFonts w:cs="Times New Roman"/>
                <w:lang w:val="ru-RU"/>
              </w:rPr>
            </w:pPr>
            <w:r w:rsidRPr="00255632">
              <w:rPr>
                <w:rFonts w:cs="Times New Roman"/>
                <w:b/>
                <w:bCs/>
                <w:lang w:val="ru-RU"/>
              </w:rPr>
              <w:t>ОБРАЗЦОВЫЙ:</w:t>
            </w:r>
            <w:r w:rsidRPr="00255632">
              <w:rPr>
                <w:rFonts w:cs="Times New Roman"/>
                <w:lang w:val="ru-RU"/>
              </w:rPr>
              <w:t xml:space="preserve"> Информирование родителей осуществляется на системной основе, регулярно; информирование осуществляется посредством качественного ведения дневника; анализируются и обсуждаются на родительских собраниях достижения учащихся; информирование повсеместно осуществляется с помощью ИКТ, интернет портала; интернет портал организации полностью отражает учебные достижения обучающихся; информирование осуществляется при помощи наглядных материалов и СМИ. Наличие блогов руководителей на интернет-портале и его </w:t>
            </w:r>
            <w:r w:rsidRPr="00255632">
              <w:rPr>
                <w:rFonts w:cs="Times New Roman"/>
                <w:lang w:val="ru-RU"/>
              </w:rPr>
              <w:lastRenderedPageBreak/>
              <w:t>регулярное обновление, анонимного телефона доверия, ящиков для предложений и жалоб</w:t>
            </w:r>
          </w:p>
        </w:tc>
      </w:tr>
      <w:tr w:rsidR="00626002" w:rsidRPr="00255632" w:rsidTr="00BC4AEE">
        <w:trPr>
          <w:trHeight w:val="215"/>
        </w:trPr>
        <w:tc>
          <w:tcPr>
            <w:tcW w:w="2677" w:type="dxa"/>
            <w:vMerge/>
          </w:tcPr>
          <w:p w:rsidR="00626002" w:rsidRPr="00255632" w:rsidRDefault="00626002" w:rsidP="00BC4AEE">
            <w:pPr>
              <w:ind w:left="-21" w:firstLine="21"/>
              <w:contextualSpacing/>
              <w:rPr>
                <w:rFonts w:cs="Times New Roman"/>
                <w:b/>
                <w:lang w:val="ru-RU"/>
              </w:rPr>
            </w:pPr>
          </w:p>
        </w:tc>
        <w:tc>
          <w:tcPr>
            <w:tcW w:w="1620" w:type="dxa"/>
            <w:vMerge/>
          </w:tcPr>
          <w:p w:rsidR="00626002" w:rsidRPr="00255632" w:rsidRDefault="00626002" w:rsidP="00BC4AEE">
            <w:pPr>
              <w:jc w:val="center"/>
              <w:rPr>
                <w:rFonts w:cs="Times New Roman"/>
                <w:b/>
                <w:bCs/>
                <w:lang w:val="ru-RU"/>
              </w:rPr>
            </w:pPr>
          </w:p>
        </w:tc>
        <w:tc>
          <w:tcPr>
            <w:tcW w:w="900" w:type="dxa"/>
          </w:tcPr>
          <w:p w:rsidR="00626002" w:rsidRPr="00255632" w:rsidRDefault="00061283" w:rsidP="00BC4AEE">
            <w:pPr>
              <w:jc w:val="center"/>
              <w:rPr>
                <w:rFonts w:cs="Times New Roman"/>
                <w:b/>
                <w:bCs/>
                <w:lang w:val="ru-RU"/>
              </w:rPr>
            </w:pPr>
            <w:r>
              <w:rPr>
                <w:rFonts w:cs="Times New Roman"/>
                <w:b/>
                <w:bCs/>
                <w:lang w:val="ru-RU"/>
              </w:rPr>
              <w:t>3</w:t>
            </w:r>
          </w:p>
        </w:tc>
        <w:tc>
          <w:tcPr>
            <w:tcW w:w="990" w:type="dxa"/>
          </w:tcPr>
          <w:p w:rsidR="00626002" w:rsidRPr="00255632" w:rsidRDefault="00061283" w:rsidP="00BC4AEE">
            <w:pPr>
              <w:jc w:val="center"/>
              <w:rPr>
                <w:rFonts w:cs="Times New Roman"/>
                <w:b/>
                <w:lang w:val="ru-RU"/>
              </w:rPr>
            </w:pPr>
            <w:r>
              <w:rPr>
                <w:rFonts w:cs="Times New Roman"/>
                <w:b/>
                <w:lang w:val="ru-RU"/>
              </w:rPr>
              <w:t>4,5</w:t>
            </w:r>
          </w:p>
        </w:tc>
        <w:tc>
          <w:tcPr>
            <w:tcW w:w="9540" w:type="dxa"/>
          </w:tcPr>
          <w:p w:rsidR="00626002" w:rsidRPr="00255632" w:rsidRDefault="00626002" w:rsidP="00BC4AEE">
            <w:pPr>
              <w:jc w:val="both"/>
              <w:rPr>
                <w:rFonts w:cs="Times New Roman"/>
                <w:lang w:val="ru-RU"/>
              </w:rPr>
            </w:pPr>
            <w:r w:rsidRPr="00255632">
              <w:rPr>
                <w:rFonts w:cs="Times New Roman"/>
                <w:b/>
                <w:bCs/>
                <w:lang w:val="ru-RU"/>
              </w:rPr>
              <w:t>ХОРОШИЙ:</w:t>
            </w:r>
            <w:r w:rsidRPr="00255632">
              <w:rPr>
                <w:rFonts w:cs="Times New Roman"/>
                <w:lang w:val="ru-RU"/>
              </w:rPr>
              <w:t xml:space="preserve"> Информирование осуществляется посредством качественного ведения дневника; учебные результаты детей анализируются и обсуждаются на родительских собраниях; информирование осуществляется при помощи наглядных материалов; информирование родителей осуществляется с помощью ИК</w:t>
            </w:r>
            <w:r w:rsidRPr="00255632">
              <w:rPr>
                <w:rFonts w:cs="Times New Roman"/>
                <w:lang w:val="kk-KZ"/>
              </w:rPr>
              <w:t>Т</w:t>
            </w:r>
            <w:r w:rsidRPr="00255632">
              <w:rPr>
                <w:rFonts w:cs="Times New Roman"/>
                <w:lang w:val="ru-RU"/>
              </w:rPr>
              <w:t>. Наличие блогов руководителей на интернет-портале, анонимного телефона доверия, ящиков для предложений и жалоб</w:t>
            </w:r>
          </w:p>
        </w:tc>
      </w:tr>
      <w:tr w:rsidR="00626002" w:rsidRPr="00255632" w:rsidTr="00BC4AEE">
        <w:trPr>
          <w:trHeight w:val="215"/>
        </w:trPr>
        <w:tc>
          <w:tcPr>
            <w:tcW w:w="2677" w:type="dxa"/>
            <w:vMerge/>
          </w:tcPr>
          <w:p w:rsidR="00626002" w:rsidRPr="00255632" w:rsidRDefault="00626002" w:rsidP="00BC4AEE">
            <w:pPr>
              <w:ind w:left="-21" w:firstLine="21"/>
              <w:contextualSpacing/>
              <w:rPr>
                <w:rFonts w:cs="Times New Roman"/>
                <w:b/>
                <w:lang w:val="ru-RU"/>
              </w:rPr>
            </w:pPr>
          </w:p>
        </w:tc>
        <w:tc>
          <w:tcPr>
            <w:tcW w:w="1620" w:type="dxa"/>
            <w:vMerge/>
          </w:tcPr>
          <w:p w:rsidR="00626002" w:rsidRPr="00255632" w:rsidRDefault="00626002" w:rsidP="00BC4AEE">
            <w:pPr>
              <w:jc w:val="center"/>
              <w:rPr>
                <w:rFonts w:cs="Times New Roman"/>
                <w:b/>
                <w:bCs/>
                <w:lang w:val="ru-RU"/>
              </w:rPr>
            </w:pPr>
          </w:p>
        </w:tc>
        <w:tc>
          <w:tcPr>
            <w:tcW w:w="900" w:type="dxa"/>
          </w:tcPr>
          <w:p w:rsidR="00626002" w:rsidRPr="00255632" w:rsidRDefault="00061283" w:rsidP="00BC4AEE">
            <w:pPr>
              <w:jc w:val="center"/>
              <w:rPr>
                <w:rFonts w:cs="Times New Roman"/>
                <w:b/>
                <w:bCs/>
                <w:lang w:val="ru-RU"/>
              </w:rPr>
            </w:pPr>
            <w:r>
              <w:rPr>
                <w:rFonts w:cs="Times New Roman"/>
                <w:b/>
                <w:bCs/>
                <w:lang w:val="ru-RU"/>
              </w:rPr>
              <w:t>2</w:t>
            </w:r>
          </w:p>
        </w:tc>
        <w:tc>
          <w:tcPr>
            <w:tcW w:w="990" w:type="dxa"/>
          </w:tcPr>
          <w:p w:rsidR="00626002" w:rsidRPr="00255632" w:rsidRDefault="00061283" w:rsidP="00BC4AEE">
            <w:pPr>
              <w:jc w:val="center"/>
              <w:rPr>
                <w:rFonts w:cs="Times New Roman"/>
                <w:b/>
                <w:lang w:val="ru-RU"/>
              </w:rPr>
            </w:pPr>
            <w:r>
              <w:rPr>
                <w:rFonts w:cs="Times New Roman"/>
                <w:b/>
                <w:lang w:val="ru-RU"/>
              </w:rPr>
              <w:t>3</w:t>
            </w:r>
          </w:p>
        </w:tc>
        <w:tc>
          <w:tcPr>
            <w:tcW w:w="9540" w:type="dxa"/>
          </w:tcPr>
          <w:p w:rsidR="00626002" w:rsidRPr="00255632" w:rsidRDefault="00626002" w:rsidP="00BC4AEE">
            <w:pPr>
              <w:jc w:val="both"/>
              <w:rPr>
                <w:rFonts w:cs="Times New Roman"/>
                <w:lang w:val="ru-RU"/>
              </w:rPr>
            </w:pPr>
            <w:r w:rsidRPr="00255632">
              <w:rPr>
                <w:rFonts w:cs="Times New Roman"/>
                <w:b/>
                <w:bCs/>
                <w:lang w:val="ru-RU"/>
              </w:rPr>
              <w:t xml:space="preserve">ТРЕБУЮЩИЙ УЛУЧШЕНИЯ: </w:t>
            </w:r>
            <w:r w:rsidRPr="00255632">
              <w:rPr>
                <w:rFonts w:cs="Times New Roman"/>
                <w:lang w:val="ru-RU"/>
              </w:rPr>
              <w:t>Отсутствуют системность и регулярность информирования родителей; информирование осуществляется посредством дневника; обсуждение учебных результатов на родительских собраниях осуществляется без анализа текущей успеваемости и с неполным отражением проблемы</w:t>
            </w:r>
          </w:p>
        </w:tc>
      </w:tr>
      <w:tr w:rsidR="00626002" w:rsidRPr="00255632" w:rsidTr="00BC4AEE">
        <w:trPr>
          <w:trHeight w:val="215"/>
        </w:trPr>
        <w:tc>
          <w:tcPr>
            <w:tcW w:w="2677" w:type="dxa"/>
            <w:vMerge/>
          </w:tcPr>
          <w:p w:rsidR="00626002" w:rsidRPr="00255632" w:rsidRDefault="00626002" w:rsidP="00BC4AEE">
            <w:pPr>
              <w:ind w:left="-21" w:firstLine="21"/>
              <w:contextualSpacing/>
              <w:rPr>
                <w:rFonts w:cs="Times New Roman"/>
                <w:b/>
                <w:lang w:val="ru-RU"/>
              </w:rPr>
            </w:pPr>
          </w:p>
        </w:tc>
        <w:tc>
          <w:tcPr>
            <w:tcW w:w="1620" w:type="dxa"/>
            <w:vMerge/>
          </w:tcPr>
          <w:p w:rsidR="00626002" w:rsidRPr="00255632" w:rsidRDefault="00626002" w:rsidP="00BC4AEE">
            <w:pPr>
              <w:jc w:val="center"/>
              <w:rPr>
                <w:rFonts w:cs="Times New Roman"/>
                <w:b/>
                <w:bCs/>
                <w:lang w:val="ru-RU"/>
              </w:rPr>
            </w:pPr>
          </w:p>
        </w:tc>
        <w:tc>
          <w:tcPr>
            <w:tcW w:w="900" w:type="dxa"/>
          </w:tcPr>
          <w:p w:rsidR="00626002" w:rsidRPr="00255632" w:rsidRDefault="00626002" w:rsidP="00BC4AEE">
            <w:pPr>
              <w:jc w:val="center"/>
              <w:rPr>
                <w:rFonts w:cs="Times New Roman"/>
                <w:b/>
                <w:bCs/>
                <w:lang w:val="ru-RU"/>
              </w:rPr>
            </w:pPr>
            <w:r w:rsidRPr="00255632">
              <w:rPr>
                <w:rFonts w:cs="Times New Roman"/>
                <w:b/>
                <w:bCs/>
                <w:lang w:val="ru-RU"/>
              </w:rPr>
              <w:t>1</w:t>
            </w:r>
          </w:p>
        </w:tc>
        <w:tc>
          <w:tcPr>
            <w:tcW w:w="990" w:type="dxa"/>
          </w:tcPr>
          <w:p w:rsidR="00626002" w:rsidRPr="00255632" w:rsidRDefault="00626002" w:rsidP="00BC4AEE">
            <w:pPr>
              <w:jc w:val="center"/>
              <w:rPr>
                <w:rFonts w:cs="Times New Roman"/>
                <w:b/>
                <w:lang w:val="ru-RU"/>
              </w:rPr>
            </w:pPr>
            <w:r w:rsidRPr="00255632">
              <w:rPr>
                <w:rFonts w:cs="Times New Roman"/>
                <w:b/>
                <w:lang w:val="ru-RU"/>
              </w:rPr>
              <w:t>1</w:t>
            </w:r>
            <w:r w:rsidR="00061283">
              <w:rPr>
                <w:rFonts w:cs="Times New Roman"/>
                <w:b/>
                <w:lang w:val="ru-RU"/>
              </w:rPr>
              <w:t>,5</w:t>
            </w:r>
          </w:p>
        </w:tc>
        <w:tc>
          <w:tcPr>
            <w:tcW w:w="9540" w:type="dxa"/>
          </w:tcPr>
          <w:p w:rsidR="00626002" w:rsidRPr="00255632" w:rsidRDefault="00626002" w:rsidP="00BC4AEE">
            <w:pPr>
              <w:jc w:val="both"/>
              <w:rPr>
                <w:rFonts w:cs="Times New Roman"/>
                <w:lang w:val="ru-RU"/>
              </w:rPr>
            </w:pPr>
            <w:r w:rsidRPr="00255632">
              <w:rPr>
                <w:rFonts w:cs="Times New Roman"/>
                <w:b/>
                <w:bCs/>
                <w:lang w:val="ru-RU"/>
              </w:rPr>
              <w:t xml:space="preserve">НИЗКИЙ: </w:t>
            </w:r>
            <w:r w:rsidRPr="00255632">
              <w:rPr>
                <w:rFonts w:cs="Times New Roman"/>
                <w:lang w:val="ru-RU"/>
              </w:rPr>
              <w:t>Отсутствует системность и регулярность информирования родителей; в информировании не используются ИКТ, СМИ, наглядные материалы; информирование осуществляется только при помощи дневника, по телефону и по информации самих учащихся; на родительских собраниях не обсуждается вопрос об учебных достижениях детей</w:t>
            </w:r>
          </w:p>
        </w:tc>
      </w:tr>
      <w:tr w:rsidR="00626002" w:rsidRPr="00255632" w:rsidTr="00BC4AEE">
        <w:trPr>
          <w:trHeight w:val="215"/>
        </w:trPr>
        <w:tc>
          <w:tcPr>
            <w:tcW w:w="2677" w:type="dxa"/>
            <w:vMerge w:val="restart"/>
          </w:tcPr>
          <w:p w:rsidR="00626002" w:rsidRPr="00255632" w:rsidRDefault="00626002" w:rsidP="00BC4AEE">
            <w:pPr>
              <w:pStyle w:val="a5"/>
              <w:ind w:left="-21" w:firstLine="21"/>
              <w:rPr>
                <w:rFonts w:asciiTheme="minorHAnsi" w:hAnsiTheme="minorHAnsi"/>
                <w:sz w:val="22"/>
                <w:szCs w:val="22"/>
                <w:lang w:val="ru-RU"/>
              </w:rPr>
            </w:pPr>
            <w:r w:rsidRPr="002E1AB5">
              <w:rPr>
                <w:rFonts w:asciiTheme="minorHAnsi" w:hAnsiTheme="minorHAnsi"/>
                <w:sz w:val="22"/>
                <w:szCs w:val="22"/>
                <w:lang w:val="ru-RU"/>
              </w:rPr>
              <w:t>4. Родительский комитет участвует в жизни школы</w:t>
            </w:r>
          </w:p>
        </w:tc>
        <w:tc>
          <w:tcPr>
            <w:tcW w:w="1620" w:type="dxa"/>
            <w:vMerge w:val="restart"/>
          </w:tcPr>
          <w:p w:rsidR="00626002" w:rsidRPr="00255632" w:rsidRDefault="00626002" w:rsidP="00BC4AEE">
            <w:pPr>
              <w:jc w:val="center"/>
              <w:rPr>
                <w:rFonts w:eastAsia="Calibri" w:cs="Times New Roman"/>
                <w:b/>
                <w:lang w:val="ru-RU"/>
              </w:rPr>
            </w:pPr>
            <w:r w:rsidRPr="00255632">
              <w:rPr>
                <w:rFonts w:eastAsia="Calibri" w:cs="Times New Roman"/>
                <w:b/>
                <w:lang w:val="ru-RU"/>
              </w:rPr>
              <w:t>1</w:t>
            </w:r>
          </w:p>
        </w:tc>
        <w:tc>
          <w:tcPr>
            <w:tcW w:w="900" w:type="dxa"/>
          </w:tcPr>
          <w:p w:rsidR="00626002" w:rsidRPr="00255632" w:rsidRDefault="00626002" w:rsidP="00BC4AEE">
            <w:pPr>
              <w:jc w:val="center"/>
              <w:rPr>
                <w:rFonts w:cs="Times New Roman"/>
                <w:b/>
                <w:bCs/>
                <w:lang w:val="ru-RU"/>
              </w:rPr>
            </w:pPr>
            <w:r w:rsidRPr="00255632">
              <w:rPr>
                <w:rFonts w:cs="Times New Roman"/>
                <w:b/>
                <w:bCs/>
                <w:lang w:val="ru-RU"/>
              </w:rPr>
              <w:t>4</w:t>
            </w:r>
          </w:p>
        </w:tc>
        <w:tc>
          <w:tcPr>
            <w:tcW w:w="990" w:type="dxa"/>
          </w:tcPr>
          <w:p w:rsidR="00626002" w:rsidRPr="00255632" w:rsidRDefault="00626002" w:rsidP="00BC4AEE">
            <w:pPr>
              <w:jc w:val="center"/>
              <w:rPr>
                <w:rFonts w:cs="Times New Roman"/>
                <w:b/>
                <w:bCs/>
                <w:lang w:val="ru-RU"/>
              </w:rPr>
            </w:pPr>
            <w:r w:rsidRPr="00255632">
              <w:rPr>
                <w:rFonts w:cs="Times New Roman"/>
                <w:b/>
                <w:bCs/>
                <w:lang w:val="ru-RU"/>
              </w:rPr>
              <w:t>4</w:t>
            </w:r>
          </w:p>
        </w:tc>
        <w:tc>
          <w:tcPr>
            <w:tcW w:w="9540" w:type="dxa"/>
          </w:tcPr>
          <w:p w:rsidR="00626002" w:rsidRPr="00255632" w:rsidRDefault="00626002" w:rsidP="00BC4AEE">
            <w:pPr>
              <w:jc w:val="both"/>
              <w:rPr>
                <w:rFonts w:cs="Times New Roman"/>
                <w:lang w:val="ru-RU"/>
              </w:rPr>
            </w:pPr>
            <w:r w:rsidRPr="00255632">
              <w:rPr>
                <w:rFonts w:eastAsia="Calibri" w:cs="Times New Roman"/>
                <w:b/>
                <w:lang w:val="ru-RU"/>
              </w:rPr>
              <w:t xml:space="preserve">ОБРАЗЦОВЫЙ: </w:t>
            </w:r>
            <w:r w:rsidRPr="00255632">
              <w:rPr>
                <w:rFonts w:eastAsia="Calibri" w:cs="Times New Roman"/>
                <w:lang w:val="ru-RU"/>
              </w:rPr>
              <w:t>Создан родительский комитет школы: участвует в составлении плана мероприятий, принимает участие в привлечении спонсоров и распределении средств спонсорской помощи на нужды школы. Участвует в планировании и контролирует финансовые затраты школы; ведет активную работу в приобретении дополнительных источников финансирования школы; принимает активное участие в развитии школы, профессионального роста педагогов, развитии одаренности детей. Родительский комитет дает рекомендации: по выбору предметов вариативного компонента, в определении дальнейшей траектории обучения, в составлении плана мероприятий, принимает участие в формировании у учащихся потребности здорового образа жизни. Тесно налажена связь между родительским комитетом и администрацией, ученическим советом самоуправления, с местным сообществом, правоохранительными органами. Родительский комитет активно участвует в организации свободного досуга</w:t>
            </w:r>
          </w:p>
        </w:tc>
      </w:tr>
      <w:tr w:rsidR="00626002" w:rsidRPr="00255632" w:rsidTr="00BC4AEE">
        <w:trPr>
          <w:trHeight w:val="215"/>
        </w:trPr>
        <w:tc>
          <w:tcPr>
            <w:tcW w:w="2677" w:type="dxa"/>
            <w:vMerge/>
          </w:tcPr>
          <w:p w:rsidR="00626002" w:rsidRPr="00255632" w:rsidRDefault="00626002" w:rsidP="00BC4AEE">
            <w:pPr>
              <w:ind w:left="284" w:hanging="284"/>
              <w:contextualSpacing/>
              <w:rPr>
                <w:rFonts w:cs="Times New Roman"/>
                <w:b/>
                <w:lang w:val="ru-RU"/>
              </w:rPr>
            </w:pPr>
          </w:p>
        </w:tc>
        <w:tc>
          <w:tcPr>
            <w:tcW w:w="1620" w:type="dxa"/>
            <w:vMerge/>
          </w:tcPr>
          <w:p w:rsidR="00626002" w:rsidRPr="00255632" w:rsidRDefault="00626002" w:rsidP="00BC4AEE">
            <w:pPr>
              <w:jc w:val="center"/>
              <w:rPr>
                <w:rFonts w:eastAsia="Calibri" w:cs="Times New Roman"/>
                <w:b/>
                <w:lang w:val="ru-RU"/>
              </w:rPr>
            </w:pPr>
          </w:p>
        </w:tc>
        <w:tc>
          <w:tcPr>
            <w:tcW w:w="900" w:type="dxa"/>
          </w:tcPr>
          <w:p w:rsidR="00626002" w:rsidRPr="00255632" w:rsidRDefault="00626002" w:rsidP="00BC4AEE">
            <w:pPr>
              <w:jc w:val="center"/>
              <w:rPr>
                <w:rFonts w:cs="Times New Roman"/>
                <w:b/>
                <w:lang w:val="ru-RU"/>
              </w:rPr>
            </w:pPr>
            <w:r w:rsidRPr="00255632">
              <w:rPr>
                <w:rFonts w:cs="Times New Roman"/>
                <w:b/>
                <w:lang w:val="ru-RU"/>
              </w:rPr>
              <w:t>3</w:t>
            </w:r>
          </w:p>
        </w:tc>
        <w:tc>
          <w:tcPr>
            <w:tcW w:w="990" w:type="dxa"/>
          </w:tcPr>
          <w:p w:rsidR="00626002" w:rsidRPr="00255632" w:rsidRDefault="00626002" w:rsidP="00BC4AEE">
            <w:pPr>
              <w:jc w:val="center"/>
              <w:rPr>
                <w:rFonts w:cs="Times New Roman"/>
                <w:b/>
                <w:lang w:val="ru-RU"/>
              </w:rPr>
            </w:pPr>
            <w:r w:rsidRPr="00255632">
              <w:rPr>
                <w:rFonts w:cs="Times New Roman"/>
                <w:b/>
                <w:lang w:val="ru-RU"/>
              </w:rPr>
              <w:t>3</w:t>
            </w:r>
          </w:p>
        </w:tc>
        <w:tc>
          <w:tcPr>
            <w:tcW w:w="9540" w:type="dxa"/>
          </w:tcPr>
          <w:p w:rsidR="00626002" w:rsidRPr="00255632" w:rsidRDefault="00626002" w:rsidP="00BC4AEE">
            <w:pPr>
              <w:jc w:val="both"/>
              <w:rPr>
                <w:rFonts w:cs="Times New Roman"/>
                <w:lang w:val="ru-RU"/>
              </w:rPr>
            </w:pPr>
            <w:r w:rsidRPr="00255632">
              <w:rPr>
                <w:rFonts w:eastAsia="Calibri" w:cs="Times New Roman"/>
                <w:b/>
                <w:lang w:val="ru-RU"/>
              </w:rPr>
              <w:t xml:space="preserve">ХОРОШО: </w:t>
            </w:r>
            <w:r w:rsidRPr="00255632">
              <w:rPr>
                <w:rFonts w:eastAsia="Calibri" w:cs="Times New Roman"/>
                <w:lang w:val="ru-RU"/>
              </w:rPr>
              <w:t>Создан родительский комитет школы. Родительский комитет дает рекомендации в составлении плана мероприятий, принимает участие в формировании у учащихся понимания здорового образа жизни; налажена связь с администрацией, учащимися, местным сообществом; участвует в организации досуга учащихся, периодически информируют родителей и коллектив с отчетностью о спонсорской помощи</w:t>
            </w:r>
          </w:p>
        </w:tc>
      </w:tr>
      <w:tr w:rsidR="00626002" w:rsidRPr="00255632" w:rsidTr="00BC4AEE">
        <w:trPr>
          <w:trHeight w:val="215"/>
        </w:trPr>
        <w:tc>
          <w:tcPr>
            <w:tcW w:w="2677" w:type="dxa"/>
            <w:vMerge/>
          </w:tcPr>
          <w:p w:rsidR="00626002" w:rsidRPr="00255632" w:rsidRDefault="00626002" w:rsidP="00BC4AEE">
            <w:pPr>
              <w:ind w:left="284" w:hanging="284"/>
              <w:contextualSpacing/>
              <w:rPr>
                <w:rFonts w:cs="Times New Roman"/>
                <w:b/>
                <w:lang w:val="ru-RU"/>
              </w:rPr>
            </w:pPr>
          </w:p>
        </w:tc>
        <w:tc>
          <w:tcPr>
            <w:tcW w:w="1620" w:type="dxa"/>
            <w:vMerge/>
          </w:tcPr>
          <w:p w:rsidR="00626002" w:rsidRPr="00255632" w:rsidRDefault="00626002" w:rsidP="00BC4AEE">
            <w:pPr>
              <w:jc w:val="center"/>
              <w:rPr>
                <w:rFonts w:eastAsia="Calibri" w:cs="Times New Roman"/>
                <w:b/>
                <w:lang w:val="ru-RU"/>
              </w:rPr>
            </w:pPr>
          </w:p>
        </w:tc>
        <w:tc>
          <w:tcPr>
            <w:tcW w:w="900" w:type="dxa"/>
          </w:tcPr>
          <w:p w:rsidR="00626002" w:rsidRPr="00255632" w:rsidRDefault="00626002" w:rsidP="00BC4AEE">
            <w:pPr>
              <w:jc w:val="center"/>
              <w:rPr>
                <w:rFonts w:cs="Times New Roman"/>
                <w:b/>
                <w:lang w:val="ru-RU"/>
              </w:rPr>
            </w:pPr>
            <w:r w:rsidRPr="00255632">
              <w:rPr>
                <w:rFonts w:cs="Times New Roman"/>
                <w:b/>
                <w:lang w:val="ru-RU"/>
              </w:rPr>
              <w:t>2</w:t>
            </w:r>
          </w:p>
        </w:tc>
        <w:tc>
          <w:tcPr>
            <w:tcW w:w="990" w:type="dxa"/>
          </w:tcPr>
          <w:p w:rsidR="00626002" w:rsidRPr="00255632" w:rsidRDefault="00626002" w:rsidP="00BC4AEE">
            <w:pPr>
              <w:jc w:val="center"/>
              <w:rPr>
                <w:rFonts w:cs="Times New Roman"/>
                <w:b/>
                <w:lang w:val="ru-RU"/>
              </w:rPr>
            </w:pPr>
            <w:r w:rsidRPr="00255632">
              <w:rPr>
                <w:rFonts w:cs="Times New Roman"/>
                <w:b/>
                <w:lang w:val="ru-RU"/>
              </w:rPr>
              <w:t>2</w:t>
            </w:r>
          </w:p>
        </w:tc>
        <w:tc>
          <w:tcPr>
            <w:tcW w:w="9540" w:type="dxa"/>
          </w:tcPr>
          <w:p w:rsidR="00626002" w:rsidRPr="00255632" w:rsidRDefault="00626002" w:rsidP="00BC4AEE">
            <w:pPr>
              <w:jc w:val="both"/>
              <w:rPr>
                <w:rFonts w:cs="Times New Roman"/>
                <w:lang w:val="ru-RU"/>
              </w:rPr>
            </w:pPr>
            <w:r w:rsidRPr="00255632">
              <w:rPr>
                <w:rFonts w:cs="Times New Roman"/>
                <w:b/>
                <w:bCs/>
                <w:lang w:val="ru-RU"/>
              </w:rPr>
              <w:t xml:space="preserve">ТРЕБУЮЩИЙ </w:t>
            </w:r>
            <w:r w:rsidRPr="00255632">
              <w:rPr>
                <w:rFonts w:eastAsia="Calibri" w:cs="Times New Roman"/>
                <w:b/>
                <w:lang w:val="ru-RU"/>
              </w:rPr>
              <w:t xml:space="preserve">УЛУЧШЕНИЯ: </w:t>
            </w:r>
            <w:r w:rsidRPr="00255632">
              <w:rPr>
                <w:rFonts w:eastAsia="Calibri" w:cs="Times New Roman"/>
                <w:lang w:val="ru-RU"/>
              </w:rPr>
              <w:t>Создан родительский комитет школы. Не налажена плановая и систематическая работа родительского комитета школы. Участие родительского комитета в жизни школы инициируется школой</w:t>
            </w:r>
          </w:p>
        </w:tc>
      </w:tr>
      <w:tr w:rsidR="00626002" w:rsidRPr="00255632" w:rsidTr="00BC4AEE">
        <w:trPr>
          <w:trHeight w:val="215"/>
        </w:trPr>
        <w:tc>
          <w:tcPr>
            <w:tcW w:w="2677" w:type="dxa"/>
            <w:vMerge/>
          </w:tcPr>
          <w:p w:rsidR="00626002" w:rsidRPr="00255632" w:rsidRDefault="00626002" w:rsidP="00BC4AEE">
            <w:pPr>
              <w:ind w:left="284" w:hanging="284"/>
              <w:contextualSpacing/>
              <w:rPr>
                <w:rFonts w:cs="Times New Roman"/>
                <w:b/>
                <w:lang w:val="ru-RU"/>
              </w:rPr>
            </w:pPr>
          </w:p>
        </w:tc>
        <w:tc>
          <w:tcPr>
            <w:tcW w:w="1620" w:type="dxa"/>
            <w:vMerge/>
          </w:tcPr>
          <w:p w:rsidR="00626002" w:rsidRPr="00255632" w:rsidRDefault="00626002" w:rsidP="00BC4AEE">
            <w:pPr>
              <w:jc w:val="center"/>
              <w:rPr>
                <w:rFonts w:eastAsia="Calibri" w:cs="Times New Roman"/>
                <w:b/>
                <w:lang w:val="ru-RU"/>
              </w:rPr>
            </w:pPr>
          </w:p>
        </w:tc>
        <w:tc>
          <w:tcPr>
            <w:tcW w:w="900" w:type="dxa"/>
          </w:tcPr>
          <w:p w:rsidR="00626002" w:rsidRPr="00255632" w:rsidRDefault="00626002" w:rsidP="00BC4AEE">
            <w:pPr>
              <w:jc w:val="center"/>
              <w:rPr>
                <w:rFonts w:cs="Times New Roman"/>
                <w:b/>
                <w:lang w:val="ru-RU"/>
              </w:rPr>
            </w:pPr>
            <w:r w:rsidRPr="00255632">
              <w:rPr>
                <w:rFonts w:cs="Times New Roman"/>
                <w:b/>
                <w:lang w:val="ru-RU"/>
              </w:rPr>
              <w:t>1</w:t>
            </w:r>
          </w:p>
        </w:tc>
        <w:tc>
          <w:tcPr>
            <w:tcW w:w="990" w:type="dxa"/>
          </w:tcPr>
          <w:p w:rsidR="00626002" w:rsidRPr="00255632" w:rsidRDefault="00626002" w:rsidP="00BC4AEE">
            <w:pPr>
              <w:jc w:val="center"/>
              <w:rPr>
                <w:rFonts w:cs="Times New Roman"/>
                <w:b/>
                <w:lang w:val="ru-RU"/>
              </w:rPr>
            </w:pPr>
            <w:r w:rsidRPr="00255632">
              <w:rPr>
                <w:rFonts w:cs="Times New Roman"/>
                <w:b/>
                <w:lang w:val="ru-RU"/>
              </w:rPr>
              <w:t>1</w:t>
            </w:r>
          </w:p>
        </w:tc>
        <w:tc>
          <w:tcPr>
            <w:tcW w:w="9540" w:type="dxa"/>
          </w:tcPr>
          <w:p w:rsidR="00626002" w:rsidRPr="00255632" w:rsidRDefault="00626002" w:rsidP="00BC4AEE">
            <w:pPr>
              <w:jc w:val="both"/>
              <w:rPr>
                <w:rFonts w:cs="Times New Roman"/>
                <w:lang w:val="ru-RU"/>
              </w:rPr>
            </w:pPr>
            <w:r w:rsidRPr="00255632">
              <w:rPr>
                <w:rFonts w:eastAsia="Calibri" w:cs="Times New Roman"/>
                <w:b/>
                <w:lang w:val="ru-RU"/>
              </w:rPr>
              <w:t xml:space="preserve">НИЗКИЙ: </w:t>
            </w:r>
            <w:r w:rsidRPr="00255632">
              <w:rPr>
                <w:rFonts w:eastAsia="Calibri" w:cs="Times New Roman"/>
                <w:lang w:val="ru-RU"/>
              </w:rPr>
              <w:t xml:space="preserve">Не создан родительский комитет школы. Периодически устанавливает связь с </w:t>
            </w:r>
            <w:r w:rsidRPr="00255632">
              <w:rPr>
                <w:rFonts w:eastAsia="Calibri" w:cs="Times New Roman"/>
                <w:lang w:val="ru-RU"/>
              </w:rPr>
              <w:lastRenderedPageBreak/>
              <w:t>отдельными родительскими комитетами классов по инициативе администрации школы</w:t>
            </w:r>
          </w:p>
        </w:tc>
      </w:tr>
    </w:tbl>
    <w:p w:rsidR="005B1F55" w:rsidRDefault="008C6992" w:rsidP="005B1F5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lastRenderedPageBreak/>
        <w:t>Общая оценка (максимально 14</w:t>
      </w:r>
      <w:r w:rsidR="005B1F55">
        <w:rPr>
          <w:rFonts w:ascii="Times New Roman" w:hAnsi="Times New Roman" w:cs="Times New Roman"/>
          <w:b/>
          <w:bCs/>
          <w:sz w:val="24"/>
          <w:szCs w:val="24"/>
        </w:rPr>
        <w:t>, если баллы были проставлены по всем критериям). Оценка в процентах (фактическую оценку, которая складывается из суммы оценок по каждому критерию, разделить на максимально возможную о</w:t>
      </w:r>
      <w:r>
        <w:rPr>
          <w:rFonts w:ascii="Times New Roman" w:hAnsi="Times New Roman" w:cs="Times New Roman"/>
          <w:b/>
          <w:bCs/>
          <w:sz w:val="24"/>
          <w:szCs w:val="24"/>
        </w:rPr>
        <w:t xml:space="preserve">ценку, и умножить на 100% </w:t>
      </w:r>
      <w:proofErr w:type="gramStart"/>
      <w:r>
        <w:rPr>
          <w:rFonts w:ascii="Times New Roman" w:hAnsi="Times New Roman" w:cs="Times New Roman"/>
          <w:b/>
          <w:bCs/>
          <w:sz w:val="24"/>
          <w:szCs w:val="24"/>
        </w:rPr>
        <w:t>( Х</w:t>
      </w:r>
      <w:proofErr w:type="gramEnd"/>
      <w:r>
        <w:rPr>
          <w:rFonts w:ascii="Times New Roman" w:hAnsi="Times New Roman" w:cs="Times New Roman"/>
          <w:b/>
          <w:bCs/>
          <w:sz w:val="24"/>
          <w:szCs w:val="24"/>
        </w:rPr>
        <w:t>/14</w:t>
      </w:r>
      <w:r w:rsidR="005B1F55">
        <w:rPr>
          <w:rFonts w:ascii="Times New Roman" w:hAnsi="Times New Roman" w:cs="Times New Roman"/>
          <w:b/>
          <w:bCs/>
          <w:sz w:val="24"/>
          <w:szCs w:val="24"/>
        </w:rPr>
        <w:t>* 100).</w:t>
      </w:r>
    </w:p>
    <w:p w:rsidR="005B1F55" w:rsidRDefault="005B1F55" w:rsidP="005B1F55">
      <w:pPr>
        <w:spacing w:after="0" w:line="240" w:lineRule="auto"/>
        <w:contextualSpacing/>
        <w:rPr>
          <w:rFonts w:cs="Times New Roman"/>
          <w:b/>
        </w:rPr>
      </w:pPr>
      <w:r>
        <w:rPr>
          <w:rFonts w:ascii="Times New Roman" w:hAnsi="Times New Roman" w:cs="Times New Roman"/>
          <w:b/>
          <w:bCs/>
          <w:sz w:val="24"/>
          <w:szCs w:val="24"/>
        </w:rPr>
        <w:t>Балл 4 (образцовый) 87-100%; балл 3 (хороший) 62-86%; балл 2 (</w:t>
      </w:r>
      <w:r w:rsidRPr="00BE2977">
        <w:rPr>
          <w:rFonts w:ascii="Times New Roman" w:hAnsi="Times New Roman" w:cs="Times New Roman"/>
          <w:b/>
          <w:bCs/>
          <w:sz w:val="20"/>
          <w:szCs w:val="20"/>
        </w:rPr>
        <w:t>требующий</w:t>
      </w:r>
      <w:r>
        <w:rPr>
          <w:rFonts w:ascii="Times New Roman" w:hAnsi="Times New Roman" w:cs="Times New Roman"/>
          <w:b/>
          <w:bCs/>
          <w:sz w:val="24"/>
          <w:szCs w:val="24"/>
        </w:rPr>
        <w:t xml:space="preserve"> улучшения) 37-61%; балл 1 (низкий) 0-36%.</w:t>
      </w:r>
    </w:p>
    <w:p w:rsidR="00626002" w:rsidRDefault="00626002" w:rsidP="00626002">
      <w:pPr>
        <w:spacing w:after="0" w:line="240" w:lineRule="auto"/>
        <w:contextualSpacing/>
        <w:rPr>
          <w:rFonts w:cs="Times New Roman"/>
          <w:b/>
        </w:rPr>
      </w:pPr>
    </w:p>
    <w:p w:rsidR="00626002" w:rsidRPr="00626002" w:rsidRDefault="00626002" w:rsidP="00626002">
      <w:pPr>
        <w:pStyle w:val="a5"/>
        <w:numPr>
          <w:ilvl w:val="0"/>
          <w:numId w:val="13"/>
        </w:numPr>
        <w:rPr>
          <w:b/>
          <w:caps/>
        </w:rPr>
      </w:pPr>
      <w:r w:rsidRPr="00626002">
        <w:rPr>
          <w:b/>
          <w:caps/>
        </w:rPr>
        <w:t>Забота и поддержка учащегося</w:t>
      </w:r>
    </w:p>
    <w:p w:rsidR="00626002" w:rsidRPr="003B611B" w:rsidRDefault="00626002" w:rsidP="00626002">
      <w:pPr>
        <w:spacing w:after="0" w:line="240" w:lineRule="auto"/>
        <w:contextualSpacing/>
        <w:rPr>
          <w:rFonts w:eastAsia="Times New Roman" w:cs="Times New Roman"/>
          <w:b/>
          <w:caps/>
          <w:lang w:eastAsia="ru-RU"/>
        </w:rPr>
      </w:pPr>
    </w:p>
    <w:tbl>
      <w:tblPr>
        <w:tblW w:w="1559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799"/>
        <w:gridCol w:w="900"/>
        <w:gridCol w:w="990"/>
        <w:gridCol w:w="9494"/>
      </w:tblGrid>
      <w:tr w:rsidR="00626002" w:rsidRPr="00255632" w:rsidTr="00BC4AEE">
        <w:trPr>
          <w:trHeight w:val="1070"/>
        </w:trPr>
        <w:tc>
          <w:tcPr>
            <w:tcW w:w="2411" w:type="dxa"/>
            <w:tcBorders>
              <w:bottom w:val="single" w:sz="4" w:space="0" w:color="auto"/>
            </w:tcBorders>
            <w:shd w:val="clear" w:color="auto" w:fill="B8CCE4" w:themeFill="accent1" w:themeFillTint="66"/>
          </w:tcPr>
          <w:p w:rsidR="00626002" w:rsidRPr="00255632" w:rsidRDefault="00626002" w:rsidP="00BC4AEE">
            <w:pPr>
              <w:spacing w:after="0" w:line="240" w:lineRule="auto"/>
              <w:jc w:val="center"/>
              <w:rPr>
                <w:rFonts w:eastAsia="Times New Roman" w:cs="Times New Roman"/>
                <w:b/>
                <w:bCs/>
                <w:lang w:eastAsia="ru-RU"/>
              </w:rPr>
            </w:pPr>
          </w:p>
          <w:p w:rsidR="00626002" w:rsidRPr="00255632" w:rsidRDefault="00626002" w:rsidP="00BC4AEE">
            <w:pPr>
              <w:spacing w:after="0" w:line="240" w:lineRule="auto"/>
              <w:jc w:val="center"/>
              <w:rPr>
                <w:rFonts w:eastAsia="Times New Roman" w:cs="Times New Roman"/>
                <w:b/>
                <w:bCs/>
                <w:lang w:eastAsia="ru-RU"/>
              </w:rPr>
            </w:pPr>
            <w:r w:rsidRPr="00255632">
              <w:rPr>
                <w:rFonts w:eastAsia="Times New Roman" w:cs="Times New Roman"/>
                <w:b/>
                <w:bCs/>
                <w:lang w:eastAsia="ru-RU"/>
              </w:rPr>
              <w:t>КРИТЕРИИ</w:t>
            </w:r>
          </w:p>
        </w:tc>
        <w:tc>
          <w:tcPr>
            <w:tcW w:w="1799" w:type="dxa"/>
            <w:shd w:val="clear" w:color="auto" w:fill="B8CCE4" w:themeFill="accent1" w:themeFillTint="66"/>
          </w:tcPr>
          <w:p w:rsidR="00626002" w:rsidRPr="00255632" w:rsidRDefault="00626002" w:rsidP="00BC4AEE">
            <w:pPr>
              <w:spacing w:line="240" w:lineRule="auto"/>
              <w:jc w:val="center"/>
              <w:rPr>
                <w:rFonts w:eastAsia="Times New Roman" w:cs="Times New Roman"/>
                <w:b/>
                <w:bCs/>
                <w:lang w:eastAsia="ru-RU"/>
              </w:rPr>
            </w:pPr>
            <w:r w:rsidRPr="00255632">
              <w:rPr>
                <w:rFonts w:eastAsia="Times New Roman" w:cs="Times New Roman"/>
                <w:b/>
                <w:bCs/>
                <w:lang w:eastAsia="ru-RU"/>
              </w:rPr>
              <w:t>Взвешенная оценка (базовый показатель=1)</w:t>
            </w:r>
          </w:p>
        </w:tc>
        <w:tc>
          <w:tcPr>
            <w:tcW w:w="900" w:type="dxa"/>
            <w:shd w:val="clear" w:color="auto" w:fill="B8CCE4" w:themeFill="accent1" w:themeFillTint="66"/>
          </w:tcPr>
          <w:p w:rsidR="00626002" w:rsidRDefault="00626002" w:rsidP="00BC4AEE">
            <w:pPr>
              <w:spacing w:line="240" w:lineRule="auto"/>
              <w:jc w:val="center"/>
              <w:rPr>
                <w:rFonts w:eastAsia="Times New Roman" w:cs="Times New Roman"/>
                <w:b/>
                <w:bCs/>
                <w:lang w:eastAsia="ru-RU"/>
              </w:rPr>
            </w:pPr>
          </w:p>
          <w:p w:rsidR="00626002" w:rsidRPr="00255632" w:rsidRDefault="00626002" w:rsidP="00BC4AEE">
            <w:pPr>
              <w:spacing w:line="240" w:lineRule="auto"/>
              <w:jc w:val="center"/>
              <w:rPr>
                <w:rFonts w:eastAsia="Times New Roman" w:cs="Times New Roman"/>
                <w:b/>
                <w:bCs/>
                <w:lang w:eastAsia="ru-RU"/>
              </w:rPr>
            </w:pPr>
            <w:r>
              <w:rPr>
                <w:rFonts w:eastAsia="Times New Roman" w:cs="Times New Roman"/>
                <w:b/>
                <w:bCs/>
                <w:lang w:eastAsia="ru-RU"/>
              </w:rPr>
              <w:t>Б</w:t>
            </w:r>
            <w:r w:rsidRPr="00255632">
              <w:rPr>
                <w:rFonts w:eastAsia="Times New Roman" w:cs="Times New Roman"/>
                <w:b/>
                <w:bCs/>
                <w:lang w:eastAsia="ru-RU"/>
              </w:rPr>
              <w:t>аллы</w:t>
            </w:r>
          </w:p>
        </w:tc>
        <w:tc>
          <w:tcPr>
            <w:tcW w:w="990" w:type="dxa"/>
            <w:shd w:val="clear" w:color="auto" w:fill="B8CCE4" w:themeFill="accent1" w:themeFillTint="66"/>
          </w:tcPr>
          <w:p w:rsidR="00626002" w:rsidRDefault="00626002" w:rsidP="00BC4AEE">
            <w:pPr>
              <w:spacing w:line="240" w:lineRule="auto"/>
              <w:jc w:val="center"/>
              <w:rPr>
                <w:rFonts w:eastAsia="Times New Roman" w:cs="Times New Roman"/>
                <w:b/>
                <w:bCs/>
                <w:lang w:eastAsia="ru-RU"/>
              </w:rPr>
            </w:pPr>
          </w:p>
          <w:p w:rsidR="00626002" w:rsidRPr="006D22EB" w:rsidRDefault="00626002" w:rsidP="00BC4AEE">
            <w:pPr>
              <w:spacing w:line="240" w:lineRule="auto"/>
              <w:jc w:val="center"/>
              <w:rPr>
                <w:rFonts w:eastAsia="Times New Roman" w:cs="Times New Roman"/>
                <w:b/>
                <w:bCs/>
                <w:lang w:eastAsia="ru-RU"/>
              </w:rPr>
            </w:pPr>
            <w:r>
              <w:rPr>
                <w:rFonts w:eastAsia="Times New Roman" w:cs="Times New Roman"/>
                <w:b/>
                <w:bCs/>
                <w:lang w:eastAsia="ru-RU"/>
              </w:rPr>
              <w:t>Оценка</w:t>
            </w:r>
          </w:p>
        </w:tc>
        <w:tc>
          <w:tcPr>
            <w:tcW w:w="9494" w:type="dxa"/>
            <w:shd w:val="clear" w:color="auto" w:fill="B8CCE4" w:themeFill="accent1" w:themeFillTint="66"/>
          </w:tcPr>
          <w:p w:rsidR="00626002" w:rsidRDefault="00626002" w:rsidP="00BC4AEE">
            <w:pPr>
              <w:spacing w:after="0" w:line="240" w:lineRule="auto"/>
              <w:jc w:val="center"/>
              <w:rPr>
                <w:rFonts w:eastAsia="Times New Roman" w:cs="Times New Roman"/>
                <w:b/>
                <w:bCs/>
                <w:lang w:eastAsia="ru-RU"/>
              </w:rPr>
            </w:pPr>
          </w:p>
          <w:p w:rsidR="00626002" w:rsidRPr="00255632" w:rsidRDefault="00626002" w:rsidP="00BC4AEE">
            <w:pPr>
              <w:spacing w:after="0" w:line="240" w:lineRule="auto"/>
              <w:jc w:val="center"/>
              <w:rPr>
                <w:rFonts w:eastAsia="Times New Roman" w:cs="Times New Roman"/>
                <w:b/>
                <w:bCs/>
                <w:lang w:eastAsia="ru-RU"/>
              </w:rPr>
            </w:pPr>
          </w:p>
          <w:p w:rsidR="00626002" w:rsidRPr="00255632" w:rsidRDefault="00626002" w:rsidP="00BC4AEE">
            <w:pPr>
              <w:spacing w:after="0" w:line="240" w:lineRule="auto"/>
              <w:jc w:val="center"/>
              <w:rPr>
                <w:rFonts w:eastAsia="Times New Roman" w:cs="Times New Roman"/>
                <w:b/>
                <w:bCs/>
                <w:lang w:eastAsia="ru-RU"/>
              </w:rPr>
            </w:pPr>
            <w:r w:rsidRPr="00255632">
              <w:rPr>
                <w:rFonts w:eastAsia="Times New Roman" w:cs="Times New Roman"/>
                <w:b/>
                <w:bCs/>
                <w:lang w:eastAsia="ru-RU"/>
              </w:rPr>
              <w:t>ДЕСКРИПТОРЫ (ОПИСАНИЕ УРОВНЕЙ)</w:t>
            </w:r>
          </w:p>
        </w:tc>
      </w:tr>
      <w:tr w:rsidR="00626002" w:rsidRPr="00255632" w:rsidTr="00BC4AEE">
        <w:trPr>
          <w:trHeight w:val="245"/>
        </w:trPr>
        <w:tc>
          <w:tcPr>
            <w:tcW w:w="2411" w:type="dxa"/>
            <w:vMerge w:val="restart"/>
            <w:tcBorders>
              <w:top w:val="single" w:sz="4" w:space="0" w:color="auto"/>
              <w:left w:val="single" w:sz="4" w:space="0" w:color="auto"/>
              <w:bottom w:val="single" w:sz="4" w:space="0" w:color="auto"/>
              <w:right w:val="single" w:sz="4" w:space="0" w:color="auto"/>
            </w:tcBorders>
          </w:tcPr>
          <w:p w:rsidR="00626002" w:rsidRPr="00255632" w:rsidRDefault="00626002" w:rsidP="00BC4AEE">
            <w:pPr>
              <w:numPr>
                <w:ilvl w:val="0"/>
                <w:numId w:val="2"/>
              </w:numPr>
              <w:spacing w:line="240" w:lineRule="auto"/>
              <w:ind w:left="263"/>
              <w:rPr>
                <w:rFonts w:cs="Times New Roman"/>
              </w:rPr>
            </w:pPr>
            <w:r w:rsidRPr="00255632">
              <w:rPr>
                <w:rFonts w:eastAsia="Times New Roman" w:cs="Times New Roman"/>
              </w:rPr>
              <w:t>Обеспечение безопасности учащихся</w:t>
            </w:r>
          </w:p>
          <w:p w:rsidR="00626002" w:rsidRPr="00255632" w:rsidRDefault="00626002" w:rsidP="00BC4AEE">
            <w:pPr>
              <w:spacing w:after="0" w:line="240" w:lineRule="auto"/>
              <w:ind w:left="360"/>
              <w:rPr>
                <w:rFonts w:eastAsia="Times New Roman" w:cs="Times New Roman"/>
                <w:lang w:eastAsia="ru-RU"/>
              </w:rPr>
            </w:pPr>
          </w:p>
        </w:tc>
        <w:tc>
          <w:tcPr>
            <w:tcW w:w="1799" w:type="dxa"/>
            <w:tcBorders>
              <w:left w:val="single" w:sz="4" w:space="0" w:color="auto"/>
            </w:tcBorders>
          </w:tcPr>
          <w:p w:rsidR="00626002" w:rsidRPr="00255632" w:rsidRDefault="00626002" w:rsidP="00BC4AEE">
            <w:pPr>
              <w:spacing w:after="0" w:line="240" w:lineRule="auto"/>
              <w:jc w:val="center"/>
              <w:rPr>
                <w:rFonts w:eastAsia="Times New Roman" w:cs="Times New Roman"/>
                <w:b/>
                <w:bCs/>
                <w:lang w:val="en-US" w:eastAsia="ru-RU"/>
              </w:rPr>
            </w:pPr>
            <w:r w:rsidRPr="00255632">
              <w:rPr>
                <w:rFonts w:eastAsia="Times New Roman" w:cs="Times New Roman"/>
                <w:b/>
                <w:bCs/>
                <w:lang w:val="en-US" w:eastAsia="ru-RU"/>
              </w:rPr>
              <w:t>2</w:t>
            </w:r>
          </w:p>
        </w:tc>
        <w:tc>
          <w:tcPr>
            <w:tcW w:w="900" w:type="dxa"/>
          </w:tcPr>
          <w:p w:rsidR="00626002" w:rsidRPr="00255632" w:rsidRDefault="005B1F55" w:rsidP="00BC4AEE">
            <w:pPr>
              <w:tabs>
                <w:tab w:val="left" w:pos="664"/>
              </w:tabs>
              <w:spacing w:after="0" w:line="240" w:lineRule="auto"/>
              <w:jc w:val="center"/>
              <w:rPr>
                <w:rFonts w:eastAsia="Times New Roman" w:cs="Times New Roman"/>
                <w:b/>
                <w:bCs/>
                <w:lang w:eastAsia="ru-RU"/>
              </w:rPr>
            </w:pPr>
            <w:r>
              <w:rPr>
                <w:rFonts w:eastAsia="Times New Roman" w:cs="Times New Roman"/>
                <w:b/>
                <w:bCs/>
                <w:lang w:val="kk-KZ" w:eastAsia="ru-RU"/>
              </w:rPr>
              <w:t>4</w:t>
            </w:r>
          </w:p>
        </w:tc>
        <w:tc>
          <w:tcPr>
            <w:tcW w:w="990" w:type="dxa"/>
          </w:tcPr>
          <w:p w:rsidR="00626002" w:rsidRPr="00255632" w:rsidRDefault="005B1F55" w:rsidP="00BC4AEE">
            <w:pPr>
              <w:spacing w:line="240" w:lineRule="auto"/>
              <w:jc w:val="center"/>
              <w:rPr>
                <w:rFonts w:eastAsia="Times New Roman" w:cs="Times New Roman"/>
                <w:b/>
                <w:bCs/>
                <w:lang w:eastAsia="ru-RU"/>
              </w:rPr>
            </w:pPr>
            <w:r>
              <w:rPr>
                <w:rFonts w:eastAsia="Times New Roman" w:cs="Times New Roman"/>
                <w:b/>
                <w:bCs/>
                <w:lang w:eastAsia="ru-RU"/>
              </w:rPr>
              <w:t>8</w:t>
            </w:r>
          </w:p>
        </w:tc>
        <w:tc>
          <w:tcPr>
            <w:tcW w:w="9494" w:type="dxa"/>
          </w:tcPr>
          <w:p w:rsidR="00626002" w:rsidRPr="00255632" w:rsidRDefault="00626002" w:rsidP="00BC4AEE">
            <w:pPr>
              <w:spacing w:after="0" w:line="240" w:lineRule="auto"/>
              <w:jc w:val="both"/>
              <w:rPr>
                <w:rFonts w:cs="Times New Roman"/>
              </w:rPr>
            </w:pPr>
            <w:r w:rsidRPr="00255632">
              <w:rPr>
                <w:rFonts w:cs="Times New Roman"/>
                <w:b/>
                <w:bCs/>
              </w:rPr>
              <w:t xml:space="preserve">ОБРАЗЦОВЫЙ: </w:t>
            </w:r>
            <w:r w:rsidRPr="00255632">
              <w:rPr>
                <w:rFonts w:cs="Times New Roman"/>
                <w:bCs/>
              </w:rPr>
              <w:t xml:space="preserve">Наличие видеонаблюдения в проблемных местах, незамедлительное реагирование по результатам видеонаблюдения, </w:t>
            </w:r>
            <w:r w:rsidRPr="00255632">
              <w:rPr>
                <w:rFonts w:eastAsia="Times New Roman" w:cs="Times New Roman"/>
                <w:bCs/>
              </w:rPr>
              <w:t>организация охраны во время учебного процесса</w:t>
            </w:r>
            <w:r w:rsidRPr="00255632">
              <w:rPr>
                <w:rFonts w:cs="Times New Roman"/>
                <w:bCs/>
              </w:rPr>
              <w:t xml:space="preserve">; наличие заключения уполномоченного органа о соответствии требованиям противопожарной безопасности;  наличие </w:t>
            </w:r>
            <w:proofErr w:type="spellStart"/>
            <w:r w:rsidRPr="00255632">
              <w:rPr>
                <w:rFonts w:cs="Times New Roman"/>
                <w:bCs/>
                <w:lang w:val="en-US"/>
              </w:rPr>
              <w:t>sms</w:t>
            </w:r>
            <w:proofErr w:type="spellEnd"/>
            <w:r w:rsidRPr="00255632">
              <w:rPr>
                <w:rFonts w:cs="Times New Roman"/>
                <w:bCs/>
              </w:rPr>
              <w:t>-оповещения родителей о передвижении детей, полное соответствие состояния учебного и технического оборудования требованиям техники безопасности, безопасное  техническое  состояния здания; четкая организация  дежурства по школе учителей и учащихся; системная и результативная работа по предупреждению правонарушений среди учащихся, совместная работа учителей, психолога, социального педагога и школьного инспектора по созданию безопасных отношений между учащимися; продуктивная работа педагогического коллектива по выявлению уровня тревожности учащихся; работа телефона доверия, наличие ящика для обращений и предложений, их оператив</w:t>
            </w:r>
            <w:r>
              <w:rPr>
                <w:rFonts w:cs="Times New Roman"/>
                <w:bCs/>
              </w:rPr>
              <w:t>ное рассмотрение и принятие мер</w:t>
            </w:r>
          </w:p>
        </w:tc>
      </w:tr>
      <w:tr w:rsidR="00626002" w:rsidRPr="00255632" w:rsidTr="00BC4AEE">
        <w:trPr>
          <w:trHeight w:val="149"/>
        </w:trPr>
        <w:tc>
          <w:tcPr>
            <w:tcW w:w="2411" w:type="dxa"/>
            <w:vMerge/>
            <w:tcBorders>
              <w:top w:val="single" w:sz="4" w:space="0" w:color="auto"/>
              <w:left w:val="single" w:sz="4" w:space="0" w:color="auto"/>
              <w:bottom w:val="single" w:sz="4" w:space="0" w:color="auto"/>
              <w:right w:val="single" w:sz="4" w:space="0" w:color="auto"/>
            </w:tcBorders>
          </w:tcPr>
          <w:p w:rsidR="00626002" w:rsidRPr="00255632" w:rsidRDefault="00626002" w:rsidP="00BC4AEE">
            <w:pPr>
              <w:numPr>
                <w:ilvl w:val="0"/>
                <w:numId w:val="2"/>
              </w:numPr>
              <w:spacing w:after="0" w:line="240" w:lineRule="auto"/>
              <w:ind w:left="317" w:hanging="283"/>
              <w:rPr>
                <w:rFonts w:eastAsia="Times New Roman" w:cs="Times New Roman"/>
                <w:lang w:eastAsia="ru-RU"/>
              </w:rPr>
            </w:pPr>
          </w:p>
        </w:tc>
        <w:tc>
          <w:tcPr>
            <w:tcW w:w="1799" w:type="dxa"/>
            <w:tcBorders>
              <w:left w:val="single" w:sz="4" w:space="0" w:color="auto"/>
            </w:tcBorders>
          </w:tcPr>
          <w:p w:rsidR="00626002" w:rsidRPr="00255632" w:rsidRDefault="00626002" w:rsidP="00BC4AEE">
            <w:pPr>
              <w:spacing w:after="0" w:line="240" w:lineRule="auto"/>
              <w:jc w:val="center"/>
              <w:rPr>
                <w:rFonts w:eastAsia="Times New Roman" w:cs="Times New Roman"/>
                <w:b/>
                <w:bCs/>
                <w:lang w:val="en-US" w:eastAsia="ru-RU"/>
              </w:rPr>
            </w:pPr>
            <w:r w:rsidRPr="00255632">
              <w:rPr>
                <w:rFonts w:eastAsia="Times New Roman" w:cs="Times New Roman"/>
                <w:b/>
                <w:bCs/>
                <w:lang w:val="en-US" w:eastAsia="ru-RU"/>
              </w:rPr>
              <w:t>2</w:t>
            </w:r>
          </w:p>
        </w:tc>
        <w:tc>
          <w:tcPr>
            <w:tcW w:w="900" w:type="dxa"/>
          </w:tcPr>
          <w:p w:rsidR="00626002" w:rsidRPr="00255632" w:rsidRDefault="005B1F55" w:rsidP="00BC4AEE">
            <w:pPr>
              <w:spacing w:after="0" w:line="240" w:lineRule="auto"/>
              <w:jc w:val="center"/>
              <w:rPr>
                <w:rFonts w:eastAsia="Times New Roman" w:cs="Times New Roman"/>
                <w:b/>
                <w:bCs/>
                <w:lang w:val="en-US" w:eastAsia="ru-RU"/>
              </w:rPr>
            </w:pPr>
            <w:r>
              <w:rPr>
                <w:rFonts w:eastAsia="Times New Roman" w:cs="Times New Roman"/>
                <w:b/>
                <w:bCs/>
                <w:lang w:val="kk-KZ" w:eastAsia="ru-RU"/>
              </w:rPr>
              <w:t>3</w:t>
            </w:r>
          </w:p>
        </w:tc>
        <w:tc>
          <w:tcPr>
            <w:tcW w:w="990" w:type="dxa"/>
          </w:tcPr>
          <w:p w:rsidR="00626002" w:rsidRPr="00255632" w:rsidRDefault="005B1F55" w:rsidP="00BC4AEE">
            <w:pPr>
              <w:spacing w:line="240" w:lineRule="auto"/>
              <w:jc w:val="center"/>
              <w:rPr>
                <w:rFonts w:eastAsia="Times New Roman" w:cs="Times New Roman"/>
                <w:b/>
                <w:bCs/>
                <w:lang w:eastAsia="ru-RU"/>
              </w:rPr>
            </w:pPr>
            <w:r>
              <w:rPr>
                <w:rFonts w:eastAsia="Times New Roman" w:cs="Times New Roman"/>
                <w:b/>
                <w:bCs/>
                <w:lang w:eastAsia="ru-RU"/>
              </w:rPr>
              <w:t>6</w:t>
            </w:r>
          </w:p>
        </w:tc>
        <w:tc>
          <w:tcPr>
            <w:tcW w:w="9494" w:type="dxa"/>
          </w:tcPr>
          <w:p w:rsidR="00626002" w:rsidRPr="00255632" w:rsidRDefault="00626002" w:rsidP="00BC4AEE">
            <w:pPr>
              <w:spacing w:after="0" w:line="240" w:lineRule="auto"/>
              <w:jc w:val="both"/>
              <w:rPr>
                <w:rFonts w:cs="Times New Roman"/>
                <w:b/>
                <w:bCs/>
              </w:rPr>
            </w:pPr>
            <w:r w:rsidRPr="00255632">
              <w:rPr>
                <w:rFonts w:cs="Times New Roman"/>
                <w:b/>
                <w:bCs/>
              </w:rPr>
              <w:t>ХОРОШИЙ:</w:t>
            </w:r>
            <w:r w:rsidRPr="00255632">
              <w:rPr>
                <w:rFonts w:cs="Times New Roman"/>
                <w:bCs/>
              </w:rPr>
              <w:t xml:space="preserve"> Наличие видеонаблюдения, реагирование по результатам видеонаблюдения, </w:t>
            </w:r>
            <w:r w:rsidRPr="00255632">
              <w:rPr>
                <w:rFonts w:eastAsia="Times New Roman" w:cs="Times New Roman"/>
                <w:bCs/>
              </w:rPr>
              <w:t>организация охраны во время учебного процесса;</w:t>
            </w:r>
            <w:r w:rsidRPr="00255632">
              <w:rPr>
                <w:rFonts w:cs="Times New Roman"/>
                <w:bCs/>
              </w:rPr>
              <w:t xml:space="preserve"> наличие заключения уполномоченного органа о соответствии требованиям противопожарной безопасности, соответствие состояния учебного и технического оборудования требованиям техники безопасности, безопасное  техническое  состояния здания; организация  дежурства по школе учителей и учащихся; системная работа по предупреждению правонарушений среди учащихся, совместная работа учителей, психолога, социального педагога и школьного инспектора по созданию безопасных отношений между учащимися, продуктивная работа педагогического коллектива по выявлению уровня тревожности учащихся; работа телефона доверия, наличие ящика для обращений и предложений и</w:t>
            </w:r>
            <w:r>
              <w:rPr>
                <w:rFonts w:cs="Times New Roman"/>
                <w:bCs/>
              </w:rPr>
              <w:t>х   рассмотрение и принятие мер</w:t>
            </w:r>
          </w:p>
        </w:tc>
      </w:tr>
      <w:tr w:rsidR="00626002" w:rsidRPr="00255632" w:rsidTr="00BC4AEE">
        <w:trPr>
          <w:trHeight w:val="190"/>
        </w:trPr>
        <w:tc>
          <w:tcPr>
            <w:tcW w:w="2411" w:type="dxa"/>
            <w:vMerge/>
            <w:tcBorders>
              <w:top w:val="single" w:sz="4" w:space="0" w:color="auto"/>
              <w:left w:val="single" w:sz="4" w:space="0" w:color="auto"/>
              <w:bottom w:val="single" w:sz="4" w:space="0" w:color="auto"/>
              <w:right w:val="single" w:sz="4" w:space="0" w:color="auto"/>
            </w:tcBorders>
          </w:tcPr>
          <w:p w:rsidR="00626002" w:rsidRPr="00255632" w:rsidRDefault="00626002" w:rsidP="00BC4AEE">
            <w:pPr>
              <w:numPr>
                <w:ilvl w:val="0"/>
                <w:numId w:val="2"/>
              </w:numPr>
              <w:spacing w:after="0" w:line="240" w:lineRule="auto"/>
              <w:ind w:left="317" w:hanging="283"/>
              <w:rPr>
                <w:rFonts w:eastAsia="Times New Roman" w:cs="Times New Roman"/>
                <w:lang w:eastAsia="ru-RU"/>
              </w:rPr>
            </w:pPr>
          </w:p>
        </w:tc>
        <w:tc>
          <w:tcPr>
            <w:tcW w:w="1799" w:type="dxa"/>
            <w:tcBorders>
              <w:left w:val="single" w:sz="4" w:space="0" w:color="auto"/>
            </w:tcBorders>
          </w:tcPr>
          <w:p w:rsidR="00626002" w:rsidRPr="00255632" w:rsidRDefault="00626002" w:rsidP="00BC4AEE">
            <w:pPr>
              <w:spacing w:after="0" w:line="240" w:lineRule="auto"/>
              <w:jc w:val="center"/>
              <w:rPr>
                <w:rFonts w:eastAsia="Times New Roman" w:cs="Times New Roman"/>
                <w:b/>
                <w:bCs/>
                <w:lang w:val="en-US" w:eastAsia="ru-RU"/>
              </w:rPr>
            </w:pPr>
            <w:r w:rsidRPr="00255632">
              <w:rPr>
                <w:rFonts w:eastAsia="Times New Roman" w:cs="Times New Roman"/>
                <w:b/>
                <w:bCs/>
                <w:lang w:val="en-US" w:eastAsia="ru-RU"/>
              </w:rPr>
              <w:t>2</w:t>
            </w:r>
          </w:p>
        </w:tc>
        <w:tc>
          <w:tcPr>
            <w:tcW w:w="900" w:type="dxa"/>
          </w:tcPr>
          <w:p w:rsidR="00626002" w:rsidRPr="00255632" w:rsidRDefault="005B1F55" w:rsidP="00BC4AEE">
            <w:pPr>
              <w:spacing w:after="0" w:line="240" w:lineRule="auto"/>
              <w:jc w:val="center"/>
              <w:rPr>
                <w:rFonts w:eastAsia="Times New Roman" w:cs="Times New Roman"/>
                <w:b/>
                <w:bCs/>
                <w:lang w:val="en-US" w:eastAsia="ru-RU"/>
              </w:rPr>
            </w:pPr>
            <w:r>
              <w:rPr>
                <w:rFonts w:eastAsia="Times New Roman" w:cs="Times New Roman"/>
                <w:b/>
                <w:bCs/>
                <w:lang w:eastAsia="ru-RU"/>
              </w:rPr>
              <w:t>2</w:t>
            </w:r>
          </w:p>
        </w:tc>
        <w:tc>
          <w:tcPr>
            <w:tcW w:w="990" w:type="dxa"/>
          </w:tcPr>
          <w:p w:rsidR="00626002" w:rsidRPr="00255632" w:rsidRDefault="005B1F55" w:rsidP="00BC4AEE">
            <w:pPr>
              <w:spacing w:line="240" w:lineRule="auto"/>
              <w:jc w:val="center"/>
              <w:rPr>
                <w:rFonts w:eastAsia="Times New Roman" w:cs="Times New Roman"/>
                <w:b/>
                <w:bCs/>
                <w:lang w:eastAsia="ru-RU"/>
              </w:rPr>
            </w:pPr>
            <w:r>
              <w:rPr>
                <w:rFonts w:eastAsia="Times New Roman" w:cs="Times New Roman"/>
                <w:b/>
                <w:bCs/>
                <w:lang w:eastAsia="ru-RU"/>
              </w:rPr>
              <w:t>4</w:t>
            </w:r>
          </w:p>
        </w:tc>
        <w:tc>
          <w:tcPr>
            <w:tcW w:w="9494" w:type="dxa"/>
          </w:tcPr>
          <w:p w:rsidR="00626002" w:rsidRPr="00255632" w:rsidRDefault="00626002" w:rsidP="00BC4AEE">
            <w:pPr>
              <w:spacing w:after="0" w:line="240" w:lineRule="auto"/>
              <w:jc w:val="both"/>
              <w:rPr>
                <w:rFonts w:eastAsia="Times New Roman" w:cs="Times New Roman"/>
                <w:bCs/>
              </w:rPr>
            </w:pPr>
            <w:r w:rsidRPr="00255632">
              <w:rPr>
                <w:rFonts w:cs="Times New Roman"/>
                <w:b/>
                <w:bCs/>
              </w:rPr>
              <w:t>ТРЕБУЮЩИЙ УЛУЧШЕНИЯ:</w:t>
            </w:r>
            <w:r w:rsidRPr="00255632">
              <w:rPr>
                <w:rFonts w:eastAsia="Times New Roman" w:cs="Times New Roman"/>
                <w:bCs/>
              </w:rPr>
              <w:t xml:space="preserve"> Организация охраны во время учебного процесса; </w:t>
            </w:r>
            <w:r w:rsidRPr="00255632">
              <w:rPr>
                <w:rFonts w:cs="Times New Roman"/>
                <w:bCs/>
              </w:rPr>
              <w:t xml:space="preserve">наличие заключения уполномоченного органа о соответствии требованиям противопожарной безопасности,    неполное соответствие состояния учебного и технического оборудования требованиям техники безопасности,  наличие документов   о необходимости капитального ремонта; наличие  дежурства по школе учителей и учащихся, ведется работа по предупреждению правонарушений среди учащихся, но имеются правонарушения, работа учителей, психолога, социального педагога и школьного инспектора по созданию безопасных отношений между учащимися не согласована, работа педагогического коллектива по выявлению уровня тревожности учащихся ведется периодически,; работа телефона доверия или наличие ящика для </w:t>
            </w:r>
            <w:r>
              <w:rPr>
                <w:rFonts w:cs="Times New Roman"/>
                <w:bCs/>
              </w:rPr>
              <w:t>обращений и предложений</w:t>
            </w:r>
          </w:p>
        </w:tc>
      </w:tr>
      <w:tr w:rsidR="00626002" w:rsidRPr="00255632" w:rsidTr="00BC4AEE">
        <w:trPr>
          <w:trHeight w:val="190"/>
        </w:trPr>
        <w:tc>
          <w:tcPr>
            <w:tcW w:w="2411" w:type="dxa"/>
            <w:vMerge/>
            <w:tcBorders>
              <w:top w:val="single" w:sz="4" w:space="0" w:color="auto"/>
              <w:left w:val="single" w:sz="4" w:space="0" w:color="auto"/>
              <w:bottom w:val="single" w:sz="4" w:space="0" w:color="auto"/>
              <w:right w:val="single" w:sz="4" w:space="0" w:color="auto"/>
            </w:tcBorders>
          </w:tcPr>
          <w:p w:rsidR="00626002" w:rsidRPr="00255632" w:rsidRDefault="00626002" w:rsidP="00BC4AEE">
            <w:pPr>
              <w:numPr>
                <w:ilvl w:val="0"/>
                <w:numId w:val="2"/>
              </w:numPr>
              <w:spacing w:after="0" w:line="240" w:lineRule="auto"/>
              <w:ind w:left="317" w:hanging="283"/>
              <w:rPr>
                <w:rFonts w:eastAsia="Times New Roman" w:cs="Times New Roman"/>
                <w:lang w:eastAsia="ru-RU"/>
              </w:rPr>
            </w:pPr>
          </w:p>
        </w:tc>
        <w:tc>
          <w:tcPr>
            <w:tcW w:w="1799" w:type="dxa"/>
            <w:tcBorders>
              <w:left w:val="single" w:sz="4" w:space="0" w:color="auto"/>
            </w:tcBorders>
          </w:tcPr>
          <w:p w:rsidR="00626002" w:rsidRPr="00255632" w:rsidRDefault="00626002" w:rsidP="00BC4AEE">
            <w:pPr>
              <w:spacing w:after="0" w:line="240" w:lineRule="auto"/>
              <w:jc w:val="center"/>
              <w:rPr>
                <w:rFonts w:eastAsia="Times New Roman" w:cs="Times New Roman"/>
                <w:b/>
                <w:bCs/>
                <w:lang w:val="en-US" w:eastAsia="ru-RU"/>
              </w:rPr>
            </w:pPr>
            <w:r w:rsidRPr="00255632">
              <w:rPr>
                <w:rFonts w:eastAsia="Times New Roman" w:cs="Times New Roman"/>
                <w:b/>
                <w:bCs/>
                <w:lang w:val="en-US" w:eastAsia="ru-RU"/>
              </w:rPr>
              <w:t>2</w:t>
            </w:r>
          </w:p>
        </w:tc>
        <w:tc>
          <w:tcPr>
            <w:tcW w:w="900" w:type="dxa"/>
          </w:tcPr>
          <w:p w:rsidR="00626002" w:rsidRPr="00255632" w:rsidRDefault="005B1F55" w:rsidP="00BC4AEE">
            <w:pPr>
              <w:spacing w:after="0" w:line="240" w:lineRule="auto"/>
              <w:jc w:val="center"/>
              <w:rPr>
                <w:rFonts w:eastAsia="Times New Roman" w:cs="Times New Roman"/>
                <w:b/>
                <w:bCs/>
                <w:lang w:val="en-US" w:eastAsia="ru-RU"/>
              </w:rPr>
            </w:pPr>
            <w:r>
              <w:rPr>
                <w:rFonts w:eastAsia="Times New Roman" w:cs="Times New Roman"/>
                <w:b/>
                <w:bCs/>
                <w:lang w:eastAsia="ru-RU"/>
              </w:rPr>
              <w:t>1</w:t>
            </w:r>
          </w:p>
        </w:tc>
        <w:tc>
          <w:tcPr>
            <w:tcW w:w="990" w:type="dxa"/>
          </w:tcPr>
          <w:p w:rsidR="00626002" w:rsidRPr="00255632" w:rsidRDefault="005B1F55" w:rsidP="00BC4AEE">
            <w:pPr>
              <w:spacing w:line="240" w:lineRule="auto"/>
              <w:jc w:val="center"/>
              <w:rPr>
                <w:rFonts w:eastAsia="Times New Roman" w:cs="Times New Roman"/>
                <w:b/>
                <w:bCs/>
                <w:lang w:eastAsia="ru-RU"/>
              </w:rPr>
            </w:pPr>
            <w:r>
              <w:rPr>
                <w:rFonts w:eastAsia="Times New Roman" w:cs="Times New Roman"/>
                <w:b/>
                <w:bCs/>
                <w:lang w:eastAsia="ru-RU"/>
              </w:rPr>
              <w:t>2</w:t>
            </w:r>
          </w:p>
        </w:tc>
        <w:tc>
          <w:tcPr>
            <w:tcW w:w="9494" w:type="dxa"/>
          </w:tcPr>
          <w:p w:rsidR="00626002" w:rsidRPr="00255632" w:rsidRDefault="00626002" w:rsidP="00BC4AEE">
            <w:pPr>
              <w:spacing w:after="0" w:line="240" w:lineRule="auto"/>
              <w:ind w:left="33"/>
              <w:jc w:val="both"/>
              <w:rPr>
                <w:rFonts w:cs="Times New Roman"/>
                <w:b/>
                <w:bCs/>
              </w:rPr>
            </w:pPr>
            <w:r w:rsidRPr="00255632">
              <w:rPr>
                <w:rFonts w:cs="Times New Roman"/>
                <w:b/>
                <w:bCs/>
              </w:rPr>
              <w:t xml:space="preserve">НИЗКИЙ: </w:t>
            </w:r>
            <w:r w:rsidRPr="00255632">
              <w:rPr>
                <w:rFonts w:cs="Times New Roman"/>
                <w:bCs/>
              </w:rPr>
              <w:t xml:space="preserve">Охрана здания только во внеурочное время; имеется предписание уполномоченного органа об устранении нарушений  противопожарной безопасности, несоответствие состояния учебного и технического оборудования требованиям техники безопасности, наличие заключения уполномоченного органа об аварийности здания; дежурство по школе учителей и учащихся не контролируется администрацией, работа по предупреждению правонарушений среди учащихся безрезультативная, не ведется работа учителей, психолога, социального педагога и школьного инспектора по созданию безопасных отношений между учащимися, не ведется работа педагогического коллектива по выявлению уровня тревожности учащихся; отсутствует телефон доверия и ящик для </w:t>
            </w:r>
            <w:r>
              <w:rPr>
                <w:rFonts w:cs="Times New Roman"/>
                <w:bCs/>
              </w:rPr>
              <w:t>обращений и предложений</w:t>
            </w:r>
          </w:p>
        </w:tc>
      </w:tr>
      <w:tr w:rsidR="00626002" w:rsidRPr="00255632" w:rsidTr="00BC4AEE">
        <w:trPr>
          <w:trHeight w:val="135"/>
        </w:trPr>
        <w:tc>
          <w:tcPr>
            <w:tcW w:w="2411" w:type="dxa"/>
            <w:vMerge w:val="restart"/>
            <w:tcBorders>
              <w:top w:val="single" w:sz="4" w:space="0" w:color="auto"/>
            </w:tcBorders>
          </w:tcPr>
          <w:p w:rsidR="00626002" w:rsidRPr="00255632" w:rsidRDefault="00626002" w:rsidP="00BC4AEE">
            <w:pPr>
              <w:numPr>
                <w:ilvl w:val="0"/>
                <w:numId w:val="2"/>
              </w:numPr>
              <w:spacing w:after="0" w:line="240" w:lineRule="auto"/>
              <w:ind w:left="317" w:hanging="283"/>
              <w:rPr>
                <w:rFonts w:eastAsia="Times New Roman" w:cs="Times New Roman"/>
                <w:lang w:eastAsia="ru-RU"/>
              </w:rPr>
            </w:pPr>
            <w:r w:rsidRPr="00255632">
              <w:rPr>
                <w:rFonts w:eastAsia="Times New Roman" w:cs="Times New Roman"/>
                <w:lang w:eastAsia="ru-RU"/>
              </w:rPr>
              <w:t>Забота о здоровье</w:t>
            </w:r>
          </w:p>
        </w:tc>
        <w:tc>
          <w:tcPr>
            <w:tcW w:w="1799" w:type="dxa"/>
          </w:tcPr>
          <w:p w:rsidR="00626002" w:rsidRPr="00255632" w:rsidRDefault="00626002" w:rsidP="00BC4AEE">
            <w:pPr>
              <w:spacing w:after="0" w:line="240" w:lineRule="auto"/>
              <w:jc w:val="center"/>
              <w:rPr>
                <w:rFonts w:eastAsia="Times New Roman" w:cs="Times New Roman"/>
                <w:b/>
                <w:bCs/>
                <w:lang w:val="en-US" w:eastAsia="ru-RU"/>
              </w:rPr>
            </w:pPr>
            <w:r w:rsidRPr="00255632">
              <w:rPr>
                <w:rFonts w:eastAsia="Times New Roman" w:cs="Times New Roman"/>
                <w:b/>
                <w:bCs/>
                <w:lang w:val="en-US" w:eastAsia="ru-RU"/>
              </w:rPr>
              <w:t>1.5</w:t>
            </w:r>
          </w:p>
        </w:tc>
        <w:tc>
          <w:tcPr>
            <w:tcW w:w="900" w:type="dxa"/>
          </w:tcPr>
          <w:p w:rsidR="00626002" w:rsidRPr="00255632" w:rsidRDefault="005B1F55" w:rsidP="00BC4AEE">
            <w:pPr>
              <w:tabs>
                <w:tab w:val="left" w:pos="664"/>
              </w:tabs>
              <w:spacing w:after="0" w:line="240" w:lineRule="auto"/>
              <w:jc w:val="center"/>
              <w:rPr>
                <w:rFonts w:eastAsia="Times New Roman" w:cs="Times New Roman"/>
                <w:b/>
                <w:bCs/>
                <w:lang w:eastAsia="ru-RU"/>
              </w:rPr>
            </w:pPr>
            <w:r>
              <w:rPr>
                <w:rFonts w:eastAsia="Times New Roman" w:cs="Times New Roman"/>
                <w:b/>
                <w:bCs/>
                <w:lang w:eastAsia="ru-RU"/>
              </w:rPr>
              <w:t>4</w:t>
            </w:r>
          </w:p>
        </w:tc>
        <w:tc>
          <w:tcPr>
            <w:tcW w:w="990" w:type="dxa"/>
          </w:tcPr>
          <w:p w:rsidR="00626002" w:rsidRPr="00255632" w:rsidRDefault="005B1F55" w:rsidP="00BC4AEE">
            <w:pPr>
              <w:spacing w:line="240" w:lineRule="auto"/>
              <w:jc w:val="center"/>
              <w:rPr>
                <w:rFonts w:eastAsia="Times New Roman" w:cs="Times New Roman"/>
                <w:b/>
                <w:bCs/>
                <w:lang w:eastAsia="ru-RU"/>
              </w:rPr>
            </w:pPr>
            <w:r>
              <w:rPr>
                <w:rFonts w:eastAsia="Times New Roman" w:cs="Times New Roman"/>
                <w:b/>
                <w:bCs/>
                <w:lang w:eastAsia="ru-RU"/>
              </w:rPr>
              <w:t>6</w:t>
            </w:r>
          </w:p>
        </w:tc>
        <w:tc>
          <w:tcPr>
            <w:tcW w:w="9494" w:type="dxa"/>
          </w:tcPr>
          <w:p w:rsidR="00626002" w:rsidRPr="00255632" w:rsidRDefault="00626002" w:rsidP="00BC4AEE">
            <w:pPr>
              <w:spacing w:after="0" w:line="240" w:lineRule="auto"/>
              <w:jc w:val="both"/>
              <w:rPr>
                <w:rFonts w:cs="Times New Roman"/>
              </w:rPr>
            </w:pPr>
            <w:r w:rsidRPr="00255632">
              <w:rPr>
                <w:rFonts w:cs="Times New Roman"/>
                <w:b/>
                <w:bCs/>
              </w:rPr>
              <w:t xml:space="preserve">ОБРАЗЦОВЫЙ: </w:t>
            </w:r>
            <w:r w:rsidRPr="00255632">
              <w:rPr>
                <w:rFonts w:cs="Times New Roman"/>
                <w:bCs/>
              </w:rPr>
              <w:t>Наличие лицензированных кабинетов различных медицинских услуг, организовано горячее питание для всех учащихся,  в том числе  бесплатное горячее питание для  учащихся 1-4 классов и  детей из социально-уязвимых слоев населения, наличие заключения уполномоченного органа о соответствии Санитарным правилам, полное соответствие образовательного процесса и условий  требованиям, предъявляемым    к расписанию занятий, световому, тепловому режиму; созданы условия для занятия различными видами спорта, созданы условия для отдыха и психологической разгрузки во время больших перемен, ведется системная и результативная работа по формированию здорового образа жизни, учебные занятия организо</w:t>
            </w:r>
            <w:r>
              <w:rPr>
                <w:rFonts w:cs="Times New Roman"/>
                <w:bCs/>
              </w:rPr>
              <w:t>ваны не более, чем в две смены</w:t>
            </w:r>
          </w:p>
        </w:tc>
      </w:tr>
      <w:tr w:rsidR="00626002" w:rsidRPr="00255632" w:rsidTr="00BC4AEE">
        <w:trPr>
          <w:trHeight w:val="120"/>
        </w:trPr>
        <w:tc>
          <w:tcPr>
            <w:tcW w:w="2411" w:type="dxa"/>
            <w:vMerge/>
          </w:tcPr>
          <w:p w:rsidR="00626002" w:rsidRPr="00255632" w:rsidRDefault="00626002" w:rsidP="00BC4AEE">
            <w:pPr>
              <w:numPr>
                <w:ilvl w:val="0"/>
                <w:numId w:val="2"/>
              </w:numPr>
              <w:spacing w:after="0" w:line="240" w:lineRule="auto"/>
              <w:rPr>
                <w:rFonts w:eastAsia="Times New Roman" w:cs="Times New Roman"/>
                <w:lang w:eastAsia="ru-RU"/>
              </w:rPr>
            </w:pPr>
          </w:p>
        </w:tc>
        <w:tc>
          <w:tcPr>
            <w:tcW w:w="1799" w:type="dxa"/>
          </w:tcPr>
          <w:p w:rsidR="00626002" w:rsidRPr="00255632" w:rsidRDefault="00626002" w:rsidP="00BC4AEE">
            <w:pPr>
              <w:spacing w:after="0" w:line="240" w:lineRule="auto"/>
              <w:jc w:val="center"/>
              <w:rPr>
                <w:rFonts w:eastAsia="Times New Roman" w:cs="Times New Roman"/>
                <w:b/>
                <w:bCs/>
                <w:lang w:val="en-US" w:eastAsia="ru-RU"/>
              </w:rPr>
            </w:pPr>
            <w:r w:rsidRPr="00255632">
              <w:rPr>
                <w:rFonts w:eastAsia="Times New Roman" w:cs="Times New Roman"/>
                <w:b/>
                <w:bCs/>
                <w:lang w:eastAsia="ru-RU"/>
              </w:rPr>
              <w:t>1</w:t>
            </w:r>
            <w:r w:rsidRPr="00255632">
              <w:rPr>
                <w:rFonts w:eastAsia="Times New Roman" w:cs="Times New Roman"/>
                <w:b/>
                <w:bCs/>
                <w:lang w:val="en-US" w:eastAsia="ru-RU"/>
              </w:rPr>
              <w:t>.5</w:t>
            </w:r>
          </w:p>
        </w:tc>
        <w:tc>
          <w:tcPr>
            <w:tcW w:w="900" w:type="dxa"/>
          </w:tcPr>
          <w:p w:rsidR="00626002" w:rsidRPr="00255632" w:rsidRDefault="005B1F55" w:rsidP="00BC4AEE">
            <w:pPr>
              <w:spacing w:after="0" w:line="240" w:lineRule="auto"/>
              <w:jc w:val="center"/>
              <w:rPr>
                <w:rFonts w:eastAsia="Times New Roman" w:cs="Times New Roman"/>
                <w:b/>
                <w:bCs/>
                <w:lang w:val="en-US" w:eastAsia="ru-RU"/>
              </w:rPr>
            </w:pPr>
            <w:r>
              <w:rPr>
                <w:rFonts w:eastAsia="Times New Roman" w:cs="Times New Roman"/>
                <w:b/>
                <w:bCs/>
                <w:lang w:eastAsia="ru-RU"/>
              </w:rPr>
              <w:t>3</w:t>
            </w:r>
          </w:p>
        </w:tc>
        <w:tc>
          <w:tcPr>
            <w:tcW w:w="990" w:type="dxa"/>
          </w:tcPr>
          <w:p w:rsidR="00626002" w:rsidRPr="00255632" w:rsidRDefault="005B1F55" w:rsidP="00BC4AEE">
            <w:pPr>
              <w:spacing w:line="240" w:lineRule="auto"/>
              <w:jc w:val="center"/>
              <w:rPr>
                <w:rFonts w:eastAsia="Times New Roman" w:cs="Times New Roman"/>
                <w:b/>
                <w:bCs/>
                <w:lang w:eastAsia="ru-RU"/>
              </w:rPr>
            </w:pPr>
            <w:r>
              <w:rPr>
                <w:rFonts w:eastAsia="Times New Roman" w:cs="Times New Roman"/>
                <w:b/>
                <w:bCs/>
                <w:lang w:eastAsia="ru-RU"/>
              </w:rPr>
              <w:t>4,5</w:t>
            </w:r>
          </w:p>
        </w:tc>
        <w:tc>
          <w:tcPr>
            <w:tcW w:w="9494" w:type="dxa"/>
          </w:tcPr>
          <w:p w:rsidR="00626002" w:rsidRPr="00255632" w:rsidRDefault="00626002" w:rsidP="00BC4AEE">
            <w:pPr>
              <w:spacing w:after="0" w:line="240" w:lineRule="auto"/>
              <w:jc w:val="both"/>
              <w:rPr>
                <w:rFonts w:cs="Times New Roman"/>
              </w:rPr>
            </w:pPr>
            <w:r w:rsidRPr="00255632">
              <w:rPr>
                <w:rFonts w:cs="Times New Roman"/>
                <w:b/>
                <w:bCs/>
              </w:rPr>
              <w:t xml:space="preserve">ХОРОШИЙ: </w:t>
            </w:r>
            <w:r w:rsidRPr="00255632">
              <w:rPr>
                <w:rFonts w:cs="Times New Roman"/>
                <w:bCs/>
              </w:rPr>
              <w:t>Наличие лицензированного медицинского кабинета, организовано горячее питание, в том числе бесплатное горячее питание для детей из социально-уязвимых слоев населения, соблюдены требования Санитарных правил к расписанию занятий, световому, тепловому режиму; созданы условия для занятий спортом, созданы условия для отдыха во время больших перемен, ведется работа по формированию здорового образа жизни, учебные занятия организ</w:t>
            </w:r>
            <w:r>
              <w:rPr>
                <w:rFonts w:cs="Times New Roman"/>
                <w:bCs/>
              </w:rPr>
              <w:t>ованы не более, чем в две смены</w:t>
            </w:r>
          </w:p>
        </w:tc>
      </w:tr>
      <w:tr w:rsidR="00626002" w:rsidRPr="00255632" w:rsidTr="00BC4AEE">
        <w:trPr>
          <w:trHeight w:val="163"/>
        </w:trPr>
        <w:tc>
          <w:tcPr>
            <w:tcW w:w="2411" w:type="dxa"/>
            <w:vMerge/>
          </w:tcPr>
          <w:p w:rsidR="00626002" w:rsidRPr="00255632" w:rsidRDefault="00626002" w:rsidP="00BC4AEE">
            <w:pPr>
              <w:numPr>
                <w:ilvl w:val="0"/>
                <w:numId w:val="2"/>
              </w:numPr>
              <w:spacing w:after="0" w:line="240" w:lineRule="auto"/>
              <w:rPr>
                <w:rFonts w:eastAsia="Times New Roman" w:cs="Times New Roman"/>
                <w:lang w:eastAsia="ru-RU"/>
              </w:rPr>
            </w:pPr>
          </w:p>
        </w:tc>
        <w:tc>
          <w:tcPr>
            <w:tcW w:w="1799" w:type="dxa"/>
          </w:tcPr>
          <w:p w:rsidR="00626002" w:rsidRPr="00255632" w:rsidRDefault="00626002" w:rsidP="00BC4AEE">
            <w:pPr>
              <w:spacing w:after="0" w:line="240" w:lineRule="auto"/>
              <w:jc w:val="center"/>
              <w:rPr>
                <w:rFonts w:eastAsia="Times New Roman" w:cs="Times New Roman"/>
                <w:b/>
                <w:bCs/>
                <w:lang w:val="en-US" w:eastAsia="ru-RU"/>
              </w:rPr>
            </w:pPr>
            <w:r w:rsidRPr="00255632">
              <w:rPr>
                <w:rFonts w:eastAsia="Times New Roman" w:cs="Times New Roman"/>
                <w:b/>
                <w:bCs/>
                <w:lang w:val="en-US" w:eastAsia="ru-RU"/>
              </w:rPr>
              <w:t>1.5</w:t>
            </w:r>
          </w:p>
        </w:tc>
        <w:tc>
          <w:tcPr>
            <w:tcW w:w="900" w:type="dxa"/>
          </w:tcPr>
          <w:p w:rsidR="00626002" w:rsidRPr="00255632" w:rsidRDefault="005B1F55" w:rsidP="00BC4AEE">
            <w:pPr>
              <w:spacing w:after="0" w:line="240" w:lineRule="auto"/>
              <w:jc w:val="center"/>
              <w:rPr>
                <w:rFonts w:eastAsia="Times New Roman" w:cs="Times New Roman"/>
                <w:b/>
                <w:bCs/>
                <w:lang w:val="en-US" w:eastAsia="ru-RU"/>
              </w:rPr>
            </w:pPr>
            <w:r>
              <w:rPr>
                <w:rFonts w:eastAsia="Times New Roman" w:cs="Times New Roman"/>
                <w:b/>
                <w:bCs/>
                <w:lang w:eastAsia="ru-RU"/>
              </w:rPr>
              <w:t>2</w:t>
            </w:r>
          </w:p>
        </w:tc>
        <w:tc>
          <w:tcPr>
            <w:tcW w:w="990" w:type="dxa"/>
          </w:tcPr>
          <w:p w:rsidR="00626002" w:rsidRPr="00255632" w:rsidRDefault="005B1F55" w:rsidP="00BC4AEE">
            <w:pPr>
              <w:spacing w:line="240" w:lineRule="auto"/>
              <w:jc w:val="center"/>
              <w:rPr>
                <w:rFonts w:eastAsia="Times New Roman" w:cs="Times New Roman"/>
                <w:b/>
                <w:bCs/>
                <w:lang w:eastAsia="ru-RU"/>
              </w:rPr>
            </w:pPr>
            <w:r>
              <w:rPr>
                <w:rFonts w:eastAsia="Times New Roman" w:cs="Times New Roman"/>
                <w:b/>
                <w:bCs/>
                <w:lang w:eastAsia="ru-RU"/>
              </w:rPr>
              <w:t>3</w:t>
            </w:r>
          </w:p>
        </w:tc>
        <w:tc>
          <w:tcPr>
            <w:tcW w:w="9494" w:type="dxa"/>
          </w:tcPr>
          <w:p w:rsidR="00626002" w:rsidRPr="00255632" w:rsidRDefault="00626002" w:rsidP="00BC4AEE">
            <w:pPr>
              <w:spacing w:after="0" w:line="240" w:lineRule="auto"/>
              <w:jc w:val="both"/>
              <w:rPr>
                <w:rFonts w:cs="Times New Roman"/>
              </w:rPr>
            </w:pPr>
            <w:r w:rsidRPr="00255632">
              <w:rPr>
                <w:rFonts w:cs="Times New Roman"/>
                <w:b/>
                <w:bCs/>
              </w:rPr>
              <w:t>ТРЕБУЮЩИЙ УЛУЧШЕНИЯ:</w:t>
            </w:r>
            <w:r w:rsidRPr="00255632">
              <w:rPr>
                <w:rFonts w:cs="Times New Roman"/>
                <w:bCs/>
              </w:rPr>
              <w:t xml:space="preserve"> Наличие медицинского кабинета, организовано горячее питание, </w:t>
            </w:r>
            <w:r w:rsidRPr="00255632">
              <w:rPr>
                <w:rFonts w:cs="Times New Roman"/>
                <w:bCs/>
              </w:rPr>
              <w:lastRenderedPageBreak/>
              <w:t>соблюдены требования Санитарных правил к расписанию занятий, световому, тепловому режиму; созданы условия для занятий спортом, периодически ведется работа по формированию здорового образа жизни, учебные з</w:t>
            </w:r>
            <w:r>
              <w:rPr>
                <w:rFonts w:cs="Times New Roman"/>
                <w:bCs/>
              </w:rPr>
              <w:t>анятия организованы в две смены</w:t>
            </w:r>
          </w:p>
        </w:tc>
      </w:tr>
      <w:tr w:rsidR="00626002" w:rsidRPr="00255632" w:rsidTr="00BC4AEE">
        <w:trPr>
          <w:trHeight w:val="232"/>
        </w:trPr>
        <w:tc>
          <w:tcPr>
            <w:tcW w:w="2411" w:type="dxa"/>
            <w:vMerge/>
          </w:tcPr>
          <w:p w:rsidR="00626002" w:rsidRPr="00255632" w:rsidRDefault="00626002" w:rsidP="00BC4AEE">
            <w:pPr>
              <w:numPr>
                <w:ilvl w:val="0"/>
                <w:numId w:val="2"/>
              </w:numPr>
              <w:spacing w:after="0" w:line="240" w:lineRule="auto"/>
              <w:rPr>
                <w:rFonts w:eastAsia="Times New Roman" w:cs="Times New Roman"/>
                <w:lang w:eastAsia="ru-RU"/>
              </w:rPr>
            </w:pPr>
          </w:p>
        </w:tc>
        <w:tc>
          <w:tcPr>
            <w:tcW w:w="1799" w:type="dxa"/>
          </w:tcPr>
          <w:p w:rsidR="00626002" w:rsidRPr="00255632" w:rsidRDefault="00626002" w:rsidP="00BC4AEE">
            <w:pPr>
              <w:spacing w:after="0" w:line="240" w:lineRule="auto"/>
              <w:jc w:val="center"/>
              <w:rPr>
                <w:rFonts w:eastAsia="Times New Roman" w:cs="Times New Roman"/>
                <w:b/>
                <w:bCs/>
                <w:lang w:val="en-US" w:eastAsia="ru-RU"/>
              </w:rPr>
            </w:pPr>
            <w:r w:rsidRPr="00255632">
              <w:rPr>
                <w:rFonts w:eastAsia="Times New Roman" w:cs="Times New Roman"/>
                <w:b/>
                <w:bCs/>
                <w:lang w:eastAsia="ru-RU"/>
              </w:rPr>
              <w:t>1</w:t>
            </w:r>
            <w:r w:rsidRPr="00255632">
              <w:rPr>
                <w:rFonts w:eastAsia="Times New Roman" w:cs="Times New Roman"/>
                <w:b/>
                <w:bCs/>
                <w:lang w:val="en-US" w:eastAsia="ru-RU"/>
              </w:rPr>
              <w:t>.5</w:t>
            </w:r>
          </w:p>
        </w:tc>
        <w:tc>
          <w:tcPr>
            <w:tcW w:w="900" w:type="dxa"/>
          </w:tcPr>
          <w:p w:rsidR="00626002" w:rsidRPr="00255632" w:rsidRDefault="00626002" w:rsidP="00BC4AEE">
            <w:pPr>
              <w:spacing w:after="0" w:line="240" w:lineRule="auto"/>
              <w:jc w:val="center"/>
              <w:rPr>
                <w:rFonts w:eastAsia="Times New Roman" w:cs="Times New Roman"/>
                <w:b/>
                <w:bCs/>
                <w:lang w:val="en-US" w:eastAsia="ru-RU"/>
              </w:rPr>
            </w:pPr>
            <w:r w:rsidRPr="00255632">
              <w:rPr>
                <w:rFonts w:eastAsia="Times New Roman" w:cs="Times New Roman"/>
                <w:b/>
                <w:bCs/>
                <w:lang w:eastAsia="ru-RU"/>
              </w:rPr>
              <w:t>1</w:t>
            </w:r>
          </w:p>
        </w:tc>
        <w:tc>
          <w:tcPr>
            <w:tcW w:w="990" w:type="dxa"/>
          </w:tcPr>
          <w:p w:rsidR="00626002" w:rsidRPr="00255632" w:rsidRDefault="00626002" w:rsidP="00BC4AEE">
            <w:pPr>
              <w:spacing w:line="240" w:lineRule="auto"/>
              <w:jc w:val="center"/>
              <w:rPr>
                <w:rFonts w:eastAsia="Times New Roman" w:cs="Times New Roman"/>
                <w:b/>
                <w:bCs/>
                <w:lang w:eastAsia="ru-RU"/>
              </w:rPr>
            </w:pPr>
            <w:r w:rsidRPr="00255632">
              <w:rPr>
                <w:rFonts w:eastAsia="Times New Roman" w:cs="Times New Roman"/>
                <w:b/>
                <w:bCs/>
                <w:lang w:eastAsia="ru-RU"/>
              </w:rPr>
              <w:t>1</w:t>
            </w:r>
            <w:r w:rsidR="005B1F55">
              <w:rPr>
                <w:rFonts w:eastAsia="Times New Roman" w:cs="Times New Roman"/>
                <w:b/>
                <w:bCs/>
                <w:lang w:eastAsia="ru-RU"/>
              </w:rPr>
              <w:t>,5</w:t>
            </w:r>
          </w:p>
        </w:tc>
        <w:tc>
          <w:tcPr>
            <w:tcW w:w="9494" w:type="dxa"/>
          </w:tcPr>
          <w:p w:rsidR="00626002" w:rsidRPr="00255632" w:rsidRDefault="00626002" w:rsidP="00BC4AEE">
            <w:pPr>
              <w:spacing w:after="0" w:line="240" w:lineRule="auto"/>
              <w:jc w:val="both"/>
              <w:rPr>
                <w:rFonts w:cs="Times New Roman"/>
              </w:rPr>
            </w:pPr>
            <w:r w:rsidRPr="00255632">
              <w:rPr>
                <w:rFonts w:cs="Times New Roman"/>
                <w:b/>
                <w:bCs/>
              </w:rPr>
              <w:t>НИЗКИЙ:</w:t>
            </w:r>
            <w:r w:rsidRPr="00255632">
              <w:rPr>
                <w:rFonts w:cs="Times New Roman"/>
              </w:rPr>
              <w:t xml:space="preserve"> </w:t>
            </w:r>
            <w:r w:rsidRPr="00255632">
              <w:rPr>
                <w:rFonts w:cs="Times New Roman"/>
                <w:bCs/>
              </w:rPr>
              <w:t>Медицинские услуги оказываются по договору, организовано буфетное питание, не в полной мере соблюдены требования Санитарных правил к расписанию занятий, световому, тепловому режиму; работа по формированию здорового образа жизни носит формальный характер, низкий охват учащихся спортивными секциями, учебные занятия орган</w:t>
            </w:r>
            <w:r>
              <w:rPr>
                <w:rFonts w:cs="Times New Roman"/>
                <w:bCs/>
              </w:rPr>
              <w:t>изованы более, чем в две смены</w:t>
            </w:r>
          </w:p>
        </w:tc>
      </w:tr>
      <w:tr w:rsidR="00626002" w:rsidRPr="00255632" w:rsidTr="00BC4AEE">
        <w:trPr>
          <w:trHeight w:val="194"/>
        </w:trPr>
        <w:tc>
          <w:tcPr>
            <w:tcW w:w="2411" w:type="dxa"/>
            <w:vMerge w:val="restart"/>
          </w:tcPr>
          <w:p w:rsidR="00626002" w:rsidRPr="00255632" w:rsidRDefault="00626002" w:rsidP="00BC4AEE">
            <w:pPr>
              <w:spacing w:after="0" w:line="240" w:lineRule="auto"/>
              <w:ind w:left="317" w:hanging="283"/>
              <w:rPr>
                <w:rFonts w:eastAsia="Times New Roman" w:cs="Times New Roman"/>
                <w:lang w:eastAsia="ru-RU"/>
              </w:rPr>
            </w:pPr>
            <w:r>
              <w:rPr>
                <w:rFonts w:eastAsia="Times New Roman" w:cs="Times New Roman"/>
                <w:lang w:eastAsia="ru-RU"/>
              </w:rPr>
              <w:t xml:space="preserve">3. </w:t>
            </w:r>
            <w:r w:rsidRPr="00255632">
              <w:rPr>
                <w:rFonts w:eastAsia="Times New Roman" w:cs="Times New Roman"/>
                <w:lang w:eastAsia="ru-RU"/>
              </w:rPr>
              <w:t xml:space="preserve">Создание благоприятной атмосферы, способствующей </w:t>
            </w:r>
            <w:r w:rsidRPr="00255632">
              <w:rPr>
                <w:rFonts w:cs="Times New Roman"/>
              </w:rPr>
              <w:t xml:space="preserve">индивидуальному </w:t>
            </w:r>
            <w:r w:rsidRPr="00255632">
              <w:rPr>
                <w:rFonts w:eastAsia="Times New Roman" w:cs="Times New Roman"/>
                <w:lang w:eastAsia="ru-RU"/>
              </w:rPr>
              <w:t>развитию учащихся</w:t>
            </w:r>
          </w:p>
        </w:tc>
        <w:tc>
          <w:tcPr>
            <w:tcW w:w="1799" w:type="dxa"/>
          </w:tcPr>
          <w:p w:rsidR="00626002" w:rsidRPr="00255632" w:rsidRDefault="00626002" w:rsidP="00BC4AEE">
            <w:pPr>
              <w:spacing w:after="0" w:line="240" w:lineRule="auto"/>
              <w:jc w:val="center"/>
              <w:rPr>
                <w:rFonts w:eastAsia="Times New Roman" w:cs="Times New Roman"/>
                <w:b/>
                <w:bCs/>
                <w:lang w:eastAsia="ru-RU"/>
              </w:rPr>
            </w:pPr>
            <w:r w:rsidRPr="00255632">
              <w:rPr>
                <w:rFonts w:eastAsia="Times New Roman" w:cs="Times New Roman"/>
                <w:b/>
                <w:bCs/>
                <w:lang w:eastAsia="ru-RU"/>
              </w:rPr>
              <w:t>1</w:t>
            </w:r>
          </w:p>
        </w:tc>
        <w:tc>
          <w:tcPr>
            <w:tcW w:w="900" w:type="dxa"/>
          </w:tcPr>
          <w:p w:rsidR="00626002" w:rsidRPr="00255632" w:rsidRDefault="00626002" w:rsidP="00BC4AEE">
            <w:pPr>
              <w:tabs>
                <w:tab w:val="left" w:pos="664"/>
              </w:tabs>
              <w:spacing w:after="0" w:line="240" w:lineRule="auto"/>
              <w:jc w:val="center"/>
              <w:rPr>
                <w:rFonts w:eastAsia="Times New Roman" w:cs="Times New Roman"/>
                <w:b/>
                <w:bCs/>
                <w:lang w:val="en-US" w:eastAsia="ru-RU"/>
              </w:rPr>
            </w:pPr>
            <w:r w:rsidRPr="00255632">
              <w:rPr>
                <w:rFonts w:eastAsia="Times New Roman" w:cs="Times New Roman"/>
                <w:b/>
                <w:bCs/>
                <w:lang w:eastAsia="ru-RU"/>
              </w:rPr>
              <w:t>4</w:t>
            </w:r>
          </w:p>
        </w:tc>
        <w:tc>
          <w:tcPr>
            <w:tcW w:w="990" w:type="dxa"/>
          </w:tcPr>
          <w:p w:rsidR="00626002" w:rsidRPr="00255632" w:rsidRDefault="00626002" w:rsidP="00BC4AEE">
            <w:pPr>
              <w:spacing w:line="240" w:lineRule="auto"/>
              <w:jc w:val="center"/>
              <w:rPr>
                <w:rFonts w:eastAsia="Times New Roman" w:cs="Times New Roman"/>
                <w:b/>
                <w:bCs/>
                <w:lang w:eastAsia="ru-RU"/>
              </w:rPr>
            </w:pPr>
            <w:r w:rsidRPr="00255632">
              <w:rPr>
                <w:rFonts w:eastAsia="Times New Roman" w:cs="Times New Roman"/>
                <w:b/>
                <w:bCs/>
                <w:lang w:eastAsia="ru-RU"/>
              </w:rPr>
              <w:t>4</w:t>
            </w:r>
          </w:p>
        </w:tc>
        <w:tc>
          <w:tcPr>
            <w:tcW w:w="9494" w:type="dxa"/>
          </w:tcPr>
          <w:p w:rsidR="00626002" w:rsidRPr="00255632" w:rsidRDefault="00626002" w:rsidP="00BC4AEE">
            <w:pPr>
              <w:spacing w:after="0" w:line="240" w:lineRule="auto"/>
              <w:jc w:val="both"/>
              <w:rPr>
                <w:rFonts w:cs="Times New Roman"/>
              </w:rPr>
            </w:pPr>
            <w:r w:rsidRPr="00255632">
              <w:rPr>
                <w:rFonts w:eastAsia="Times New Roman" w:cs="Times New Roman"/>
                <w:b/>
                <w:bCs/>
                <w:lang w:eastAsia="ru-RU"/>
              </w:rPr>
              <w:t>ОБРАЗЦОВЫЙ:</w:t>
            </w:r>
            <w:r w:rsidRPr="00255632">
              <w:rPr>
                <w:rFonts w:cs="Times New Roman"/>
              </w:rPr>
              <w:t xml:space="preserve"> </w:t>
            </w:r>
            <w:r w:rsidRPr="00255632">
              <w:rPr>
                <w:rFonts w:cs="Times New Roman"/>
                <w:bCs/>
              </w:rPr>
              <w:t>Наличие и развитие сети секций, кружков, клубов по интересам, о</w:t>
            </w:r>
            <w:r w:rsidRPr="00255632">
              <w:rPr>
                <w:rFonts w:cs="Times New Roman"/>
              </w:rPr>
              <w:t xml:space="preserve">рганизация НОУ. Сотрудничество на постоянной основе со сторонними организациями в индивидуальном развитии детей. Атмосфера доверия и сотрудничества между учителями и учащимися. </w:t>
            </w:r>
            <w:r w:rsidRPr="00255632">
              <w:rPr>
                <w:rFonts w:cs="Times New Roman"/>
                <w:bCs/>
              </w:rPr>
              <w:t>Учет в вариативной части плана</w:t>
            </w:r>
            <w:r w:rsidRPr="00255632">
              <w:rPr>
                <w:rFonts w:cs="Times New Roman"/>
              </w:rPr>
              <w:t xml:space="preserve"> индивидуальных потребностей учащихся. Создание дополнительной материально-технической базы для поддержки индивидуальных потребностей учащихся.  Членство школы в спортивных, научных, творческих, технических союзах, объединениях и сообществах. Организация финансовой поддержки участия учащихся в соревнованиях, конференциях, конкурсах </w:t>
            </w:r>
            <w:r>
              <w:rPr>
                <w:rFonts w:cs="Times New Roman"/>
              </w:rPr>
              <w:t>и фестивалях</w:t>
            </w:r>
          </w:p>
        </w:tc>
      </w:tr>
      <w:tr w:rsidR="00626002" w:rsidRPr="00255632" w:rsidTr="00BC4AEE">
        <w:trPr>
          <w:trHeight w:val="190"/>
        </w:trPr>
        <w:tc>
          <w:tcPr>
            <w:tcW w:w="2411" w:type="dxa"/>
            <w:vMerge/>
          </w:tcPr>
          <w:p w:rsidR="00626002" w:rsidRPr="00255632" w:rsidRDefault="00626002" w:rsidP="00BC4AEE">
            <w:pPr>
              <w:numPr>
                <w:ilvl w:val="0"/>
                <w:numId w:val="2"/>
              </w:numPr>
              <w:spacing w:after="0" w:line="240" w:lineRule="auto"/>
              <w:rPr>
                <w:rFonts w:eastAsia="Times New Roman" w:cs="Times New Roman"/>
                <w:lang w:eastAsia="ru-RU"/>
              </w:rPr>
            </w:pPr>
          </w:p>
        </w:tc>
        <w:tc>
          <w:tcPr>
            <w:tcW w:w="1799" w:type="dxa"/>
          </w:tcPr>
          <w:p w:rsidR="00626002" w:rsidRPr="00255632" w:rsidRDefault="00626002" w:rsidP="00BC4AEE">
            <w:pPr>
              <w:spacing w:after="0" w:line="240" w:lineRule="auto"/>
              <w:jc w:val="center"/>
              <w:rPr>
                <w:rFonts w:eastAsia="Times New Roman" w:cs="Times New Roman"/>
                <w:b/>
                <w:bCs/>
                <w:lang w:eastAsia="ru-RU"/>
              </w:rPr>
            </w:pPr>
            <w:r w:rsidRPr="00255632">
              <w:rPr>
                <w:rFonts w:eastAsia="Times New Roman" w:cs="Times New Roman"/>
                <w:b/>
                <w:bCs/>
                <w:lang w:eastAsia="ru-RU"/>
              </w:rPr>
              <w:t>1</w:t>
            </w:r>
          </w:p>
        </w:tc>
        <w:tc>
          <w:tcPr>
            <w:tcW w:w="900" w:type="dxa"/>
          </w:tcPr>
          <w:p w:rsidR="00626002" w:rsidRPr="00255632" w:rsidRDefault="00626002" w:rsidP="00BC4AEE">
            <w:pPr>
              <w:spacing w:after="0" w:line="240" w:lineRule="auto"/>
              <w:jc w:val="center"/>
              <w:rPr>
                <w:rFonts w:eastAsia="Times New Roman" w:cs="Times New Roman"/>
                <w:b/>
                <w:bCs/>
                <w:lang w:val="en-US" w:eastAsia="ru-RU"/>
              </w:rPr>
            </w:pPr>
            <w:r w:rsidRPr="00255632">
              <w:rPr>
                <w:rFonts w:eastAsia="Times New Roman" w:cs="Times New Roman"/>
                <w:b/>
                <w:bCs/>
                <w:lang w:eastAsia="ru-RU"/>
              </w:rPr>
              <w:t>3</w:t>
            </w:r>
          </w:p>
        </w:tc>
        <w:tc>
          <w:tcPr>
            <w:tcW w:w="990" w:type="dxa"/>
          </w:tcPr>
          <w:p w:rsidR="00626002" w:rsidRPr="00255632" w:rsidRDefault="00626002" w:rsidP="00BC4AEE">
            <w:pPr>
              <w:spacing w:line="240" w:lineRule="auto"/>
              <w:jc w:val="center"/>
              <w:rPr>
                <w:rFonts w:eastAsia="Times New Roman" w:cs="Times New Roman"/>
                <w:b/>
                <w:bCs/>
                <w:lang w:eastAsia="ru-RU"/>
              </w:rPr>
            </w:pPr>
            <w:r w:rsidRPr="00255632">
              <w:rPr>
                <w:rFonts w:eastAsia="Times New Roman" w:cs="Times New Roman"/>
                <w:b/>
                <w:bCs/>
                <w:lang w:eastAsia="ru-RU"/>
              </w:rPr>
              <w:t>3</w:t>
            </w:r>
          </w:p>
        </w:tc>
        <w:tc>
          <w:tcPr>
            <w:tcW w:w="9494" w:type="dxa"/>
          </w:tcPr>
          <w:p w:rsidR="00626002" w:rsidRPr="00255632" w:rsidRDefault="00626002" w:rsidP="00BC4AEE">
            <w:pPr>
              <w:spacing w:after="0" w:line="240" w:lineRule="auto"/>
              <w:jc w:val="both"/>
              <w:rPr>
                <w:rFonts w:eastAsia="Times New Roman" w:cs="Times New Roman"/>
                <w:lang w:eastAsia="ru-RU"/>
              </w:rPr>
            </w:pPr>
            <w:r w:rsidRPr="00255632">
              <w:rPr>
                <w:rFonts w:eastAsia="Times New Roman" w:cs="Times New Roman"/>
                <w:b/>
                <w:bCs/>
                <w:lang w:eastAsia="ru-RU"/>
              </w:rPr>
              <w:t>ХОРОШИЙ:</w:t>
            </w:r>
            <w:r w:rsidRPr="00255632">
              <w:rPr>
                <w:rFonts w:cs="Times New Roman"/>
              </w:rPr>
              <w:t xml:space="preserve"> </w:t>
            </w:r>
            <w:r w:rsidRPr="00255632">
              <w:rPr>
                <w:rFonts w:cs="Times New Roman"/>
                <w:bCs/>
              </w:rPr>
              <w:t>Наличие и функционирование секций, кружков, клубов по интересам,</w:t>
            </w:r>
            <w:r w:rsidRPr="00255632">
              <w:rPr>
                <w:rFonts w:cs="Times New Roman"/>
              </w:rPr>
              <w:t xml:space="preserve"> организация НОУ. Сотрудничество со сторонними организациями в индивидуальном развитии детей.  Атмосфера доверия и сотрудничества между учителями и учащимися. </w:t>
            </w:r>
            <w:r w:rsidRPr="00255632">
              <w:rPr>
                <w:rFonts w:cs="Times New Roman"/>
                <w:bCs/>
              </w:rPr>
              <w:t>Учет в вариативной части плана</w:t>
            </w:r>
            <w:r w:rsidRPr="00255632">
              <w:rPr>
                <w:rFonts w:cs="Times New Roman"/>
              </w:rPr>
              <w:t xml:space="preserve"> индивидуальных потребностей учащихся. Создание дополнительной материально-технической базы для поддержки индивидуальных потребностей учащихся. Не регулярная финансовая поддержка участия учащихся в соревнованиях, конку</w:t>
            </w:r>
            <w:r>
              <w:rPr>
                <w:rFonts w:cs="Times New Roman"/>
              </w:rPr>
              <w:t>рсах и фестивалях</w:t>
            </w:r>
          </w:p>
        </w:tc>
      </w:tr>
      <w:tr w:rsidR="00626002" w:rsidRPr="00255632" w:rsidTr="00BC4AEE">
        <w:trPr>
          <w:trHeight w:val="176"/>
        </w:trPr>
        <w:tc>
          <w:tcPr>
            <w:tcW w:w="2411" w:type="dxa"/>
            <w:vMerge/>
          </w:tcPr>
          <w:p w:rsidR="00626002" w:rsidRPr="00255632" w:rsidRDefault="00626002" w:rsidP="00BC4AEE">
            <w:pPr>
              <w:numPr>
                <w:ilvl w:val="0"/>
                <w:numId w:val="2"/>
              </w:numPr>
              <w:spacing w:after="0" w:line="240" w:lineRule="auto"/>
              <w:rPr>
                <w:rFonts w:eastAsia="Times New Roman" w:cs="Times New Roman"/>
                <w:lang w:eastAsia="ru-RU"/>
              </w:rPr>
            </w:pPr>
          </w:p>
        </w:tc>
        <w:tc>
          <w:tcPr>
            <w:tcW w:w="1799" w:type="dxa"/>
          </w:tcPr>
          <w:p w:rsidR="00626002" w:rsidRPr="00255632" w:rsidRDefault="00626002" w:rsidP="00BC4AEE">
            <w:pPr>
              <w:spacing w:after="0" w:line="240" w:lineRule="auto"/>
              <w:jc w:val="center"/>
              <w:rPr>
                <w:rFonts w:eastAsia="Times New Roman" w:cs="Times New Roman"/>
                <w:b/>
                <w:bCs/>
                <w:lang w:eastAsia="ru-RU"/>
              </w:rPr>
            </w:pPr>
            <w:r w:rsidRPr="00255632">
              <w:rPr>
                <w:rFonts w:eastAsia="Times New Roman" w:cs="Times New Roman"/>
                <w:b/>
                <w:bCs/>
                <w:lang w:eastAsia="ru-RU"/>
              </w:rPr>
              <w:t>1</w:t>
            </w:r>
          </w:p>
        </w:tc>
        <w:tc>
          <w:tcPr>
            <w:tcW w:w="900" w:type="dxa"/>
          </w:tcPr>
          <w:p w:rsidR="00626002" w:rsidRPr="00255632" w:rsidRDefault="00626002" w:rsidP="00BC4AEE">
            <w:pPr>
              <w:spacing w:after="0" w:line="240" w:lineRule="auto"/>
              <w:jc w:val="center"/>
              <w:rPr>
                <w:rFonts w:eastAsia="Times New Roman" w:cs="Times New Roman"/>
                <w:b/>
                <w:bCs/>
                <w:lang w:val="en-US" w:eastAsia="ru-RU"/>
              </w:rPr>
            </w:pPr>
            <w:r w:rsidRPr="00255632">
              <w:rPr>
                <w:rFonts w:eastAsia="Times New Roman" w:cs="Times New Roman"/>
                <w:b/>
                <w:bCs/>
                <w:lang w:eastAsia="ru-RU"/>
              </w:rPr>
              <w:t>2</w:t>
            </w:r>
          </w:p>
        </w:tc>
        <w:tc>
          <w:tcPr>
            <w:tcW w:w="990" w:type="dxa"/>
          </w:tcPr>
          <w:p w:rsidR="00626002" w:rsidRPr="00255632" w:rsidRDefault="00626002" w:rsidP="00BC4AEE">
            <w:pPr>
              <w:spacing w:line="240" w:lineRule="auto"/>
              <w:jc w:val="center"/>
              <w:rPr>
                <w:rFonts w:eastAsia="Times New Roman" w:cs="Times New Roman"/>
                <w:b/>
                <w:bCs/>
                <w:lang w:eastAsia="ru-RU"/>
              </w:rPr>
            </w:pPr>
            <w:r w:rsidRPr="00255632">
              <w:rPr>
                <w:rFonts w:eastAsia="Times New Roman" w:cs="Times New Roman"/>
                <w:b/>
                <w:bCs/>
                <w:lang w:eastAsia="ru-RU"/>
              </w:rPr>
              <w:t>2</w:t>
            </w:r>
          </w:p>
        </w:tc>
        <w:tc>
          <w:tcPr>
            <w:tcW w:w="9494" w:type="dxa"/>
          </w:tcPr>
          <w:p w:rsidR="00626002" w:rsidRPr="00255632" w:rsidRDefault="00626002" w:rsidP="00BC4AEE">
            <w:pPr>
              <w:spacing w:after="0" w:line="240" w:lineRule="auto"/>
              <w:jc w:val="both"/>
              <w:rPr>
                <w:rFonts w:eastAsia="Times New Roman" w:cs="Times New Roman"/>
                <w:lang w:eastAsia="ru-RU"/>
              </w:rPr>
            </w:pPr>
            <w:r w:rsidRPr="00255632">
              <w:rPr>
                <w:rFonts w:eastAsia="Times New Roman" w:cs="Times New Roman"/>
                <w:b/>
                <w:bCs/>
                <w:lang w:eastAsia="ru-RU"/>
              </w:rPr>
              <w:t xml:space="preserve">ТРЕБУЮЩИЙ УЛУЧШЕНИЯ: </w:t>
            </w:r>
            <w:r w:rsidRPr="00255632">
              <w:rPr>
                <w:rFonts w:cs="Times New Roman"/>
                <w:bCs/>
              </w:rPr>
              <w:t xml:space="preserve">Наличие и работа секций, кружков, клубов по интересам на периодической основе. </w:t>
            </w:r>
            <w:r w:rsidRPr="00255632">
              <w:rPr>
                <w:rFonts w:cs="Times New Roman"/>
              </w:rPr>
              <w:t xml:space="preserve">Сотрудничество со сторонними организациями в индивидуальном развитии детей. </w:t>
            </w:r>
            <w:r>
              <w:rPr>
                <w:rFonts w:cs="Times New Roman"/>
                <w:bCs/>
              </w:rPr>
              <w:t xml:space="preserve">Не учитываются </w:t>
            </w:r>
            <w:r w:rsidRPr="00255632">
              <w:rPr>
                <w:rFonts w:cs="Times New Roman"/>
                <w:bCs/>
              </w:rPr>
              <w:t xml:space="preserve">в вариативной части плана </w:t>
            </w:r>
            <w:r w:rsidRPr="00255632">
              <w:rPr>
                <w:rFonts w:cs="Times New Roman"/>
              </w:rPr>
              <w:t>индивидуальные потребности учащихся. Создание материально-технической базы для поддержки индивид</w:t>
            </w:r>
            <w:r>
              <w:rPr>
                <w:rFonts w:cs="Times New Roman"/>
              </w:rPr>
              <w:t>уальных потребностей учащихся</w:t>
            </w:r>
          </w:p>
        </w:tc>
      </w:tr>
      <w:tr w:rsidR="00626002" w:rsidRPr="00255632" w:rsidTr="00BC4AEE">
        <w:trPr>
          <w:trHeight w:val="204"/>
        </w:trPr>
        <w:tc>
          <w:tcPr>
            <w:tcW w:w="2411" w:type="dxa"/>
            <w:vMerge/>
          </w:tcPr>
          <w:p w:rsidR="00626002" w:rsidRPr="00255632" w:rsidRDefault="00626002" w:rsidP="00BC4AEE">
            <w:pPr>
              <w:numPr>
                <w:ilvl w:val="0"/>
                <w:numId w:val="2"/>
              </w:numPr>
              <w:spacing w:after="0" w:line="240" w:lineRule="auto"/>
              <w:rPr>
                <w:rFonts w:eastAsia="Times New Roman" w:cs="Times New Roman"/>
                <w:lang w:eastAsia="ru-RU"/>
              </w:rPr>
            </w:pPr>
          </w:p>
        </w:tc>
        <w:tc>
          <w:tcPr>
            <w:tcW w:w="1799" w:type="dxa"/>
          </w:tcPr>
          <w:p w:rsidR="00626002" w:rsidRPr="00255632" w:rsidRDefault="00626002" w:rsidP="00BC4AEE">
            <w:pPr>
              <w:spacing w:after="0" w:line="240" w:lineRule="auto"/>
              <w:jc w:val="center"/>
              <w:rPr>
                <w:rFonts w:eastAsia="Times New Roman" w:cs="Times New Roman"/>
                <w:b/>
                <w:bCs/>
                <w:lang w:eastAsia="ru-RU"/>
              </w:rPr>
            </w:pPr>
            <w:r w:rsidRPr="00255632">
              <w:rPr>
                <w:rFonts w:eastAsia="Times New Roman" w:cs="Times New Roman"/>
                <w:b/>
                <w:bCs/>
                <w:lang w:eastAsia="ru-RU"/>
              </w:rPr>
              <w:t>1</w:t>
            </w:r>
          </w:p>
        </w:tc>
        <w:tc>
          <w:tcPr>
            <w:tcW w:w="900" w:type="dxa"/>
          </w:tcPr>
          <w:p w:rsidR="00626002" w:rsidRPr="00255632" w:rsidRDefault="00626002" w:rsidP="00BC4AEE">
            <w:pPr>
              <w:spacing w:after="0" w:line="240" w:lineRule="auto"/>
              <w:jc w:val="center"/>
              <w:rPr>
                <w:rFonts w:eastAsia="Times New Roman" w:cs="Times New Roman"/>
                <w:b/>
                <w:bCs/>
                <w:lang w:val="en-US" w:eastAsia="ru-RU"/>
              </w:rPr>
            </w:pPr>
            <w:r w:rsidRPr="00255632">
              <w:rPr>
                <w:rFonts w:eastAsia="Times New Roman" w:cs="Times New Roman"/>
                <w:b/>
                <w:bCs/>
                <w:lang w:eastAsia="ru-RU"/>
              </w:rPr>
              <w:t>1</w:t>
            </w:r>
          </w:p>
        </w:tc>
        <w:tc>
          <w:tcPr>
            <w:tcW w:w="990" w:type="dxa"/>
          </w:tcPr>
          <w:p w:rsidR="00626002" w:rsidRPr="00255632" w:rsidRDefault="00626002" w:rsidP="00BC4AEE">
            <w:pPr>
              <w:spacing w:line="240" w:lineRule="auto"/>
              <w:jc w:val="center"/>
              <w:rPr>
                <w:rFonts w:eastAsia="Times New Roman" w:cs="Times New Roman"/>
                <w:b/>
                <w:bCs/>
                <w:lang w:eastAsia="ru-RU"/>
              </w:rPr>
            </w:pPr>
            <w:r w:rsidRPr="00255632">
              <w:rPr>
                <w:rFonts w:eastAsia="Times New Roman" w:cs="Times New Roman"/>
                <w:b/>
                <w:bCs/>
                <w:lang w:eastAsia="ru-RU"/>
              </w:rPr>
              <w:t>1</w:t>
            </w:r>
          </w:p>
        </w:tc>
        <w:tc>
          <w:tcPr>
            <w:tcW w:w="9494" w:type="dxa"/>
          </w:tcPr>
          <w:p w:rsidR="00626002" w:rsidRPr="00255632" w:rsidRDefault="00626002" w:rsidP="00BC4AEE">
            <w:pPr>
              <w:spacing w:after="0" w:line="240" w:lineRule="auto"/>
              <w:jc w:val="both"/>
              <w:rPr>
                <w:rFonts w:eastAsia="Times New Roman" w:cs="Times New Roman"/>
                <w:lang w:eastAsia="ru-RU"/>
              </w:rPr>
            </w:pPr>
            <w:r w:rsidRPr="00255632">
              <w:rPr>
                <w:rFonts w:eastAsia="Times New Roman" w:cs="Times New Roman"/>
                <w:b/>
                <w:bCs/>
                <w:lang w:eastAsia="ru-RU"/>
              </w:rPr>
              <w:t xml:space="preserve">НИЗКИЙ: </w:t>
            </w:r>
            <w:r w:rsidRPr="00255632">
              <w:rPr>
                <w:rFonts w:cs="Times New Roman"/>
              </w:rPr>
              <w:t xml:space="preserve">Отсутствуют или существуют формально </w:t>
            </w:r>
            <w:r w:rsidRPr="00255632">
              <w:rPr>
                <w:rFonts w:cs="Times New Roman"/>
                <w:bCs/>
              </w:rPr>
              <w:t xml:space="preserve">секции, кружки, клубы по интересам. </w:t>
            </w:r>
            <w:r w:rsidRPr="00255632">
              <w:rPr>
                <w:rFonts w:eastAsia="Times New Roman" w:cs="Times New Roman"/>
                <w:bCs/>
                <w:lang w:eastAsia="ru-RU"/>
              </w:rPr>
              <w:t>Отсутствует</w:t>
            </w:r>
            <w:r w:rsidRPr="00255632">
              <w:rPr>
                <w:rFonts w:eastAsia="Times New Roman" w:cs="Times New Roman"/>
                <w:b/>
                <w:bCs/>
                <w:lang w:eastAsia="ru-RU"/>
              </w:rPr>
              <w:t xml:space="preserve"> </w:t>
            </w:r>
            <w:r w:rsidRPr="00255632">
              <w:rPr>
                <w:rFonts w:cs="Times New Roman"/>
              </w:rPr>
              <w:t xml:space="preserve">сотрудничество со сторонними организациями в индивидуальном развитии детей.  </w:t>
            </w:r>
            <w:r w:rsidRPr="00255632">
              <w:rPr>
                <w:rFonts w:cs="Times New Roman"/>
                <w:bCs/>
              </w:rPr>
              <w:t>Не учитываются   в вариативной части плана</w:t>
            </w:r>
            <w:r w:rsidRPr="00255632">
              <w:rPr>
                <w:rFonts w:cs="Times New Roman"/>
              </w:rPr>
              <w:t xml:space="preserve"> индивидуальные потребности учащихся. Материально-техническая база для поддержки индивидуальных пот</w:t>
            </w:r>
            <w:r>
              <w:rPr>
                <w:rFonts w:cs="Times New Roman"/>
              </w:rPr>
              <w:t>ребностей учащихся не создается</w:t>
            </w:r>
          </w:p>
        </w:tc>
      </w:tr>
      <w:tr w:rsidR="00626002" w:rsidRPr="00255632" w:rsidTr="00BC4AEE">
        <w:trPr>
          <w:trHeight w:val="164"/>
        </w:trPr>
        <w:tc>
          <w:tcPr>
            <w:tcW w:w="2411" w:type="dxa"/>
            <w:vMerge w:val="restart"/>
          </w:tcPr>
          <w:p w:rsidR="00626002" w:rsidRPr="00255632" w:rsidRDefault="00626002" w:rsidP="00BC4AEE">
            <w:pPr>
              <w:spacing w:after="0" w:line="240" w:lineRule="auto"/>
              <w:ind w:left="317" w:hanging="317"/>
              <w:rPr>
                <w:rFonts w:cs="Times New Roman"/>
              </w:rPr>
            </w:pPr>
            <w:r>
              <w:rPr>
                <w:rFonts w:cs="Times New Roman"/>
              </w:rPr>
              <w:t xml:space="preserve">4. </w:t>
            </w:r>
            <w:r w:rsidRPr="00255632">
              <w:rPr>
                <w:rFonts w:cs="Times New Roman"/>
              </w:rPr>
              <w:t>Развитие школьного самоуправления</w:t>
            </w:r>
          </w:p>
        </w:tc>
        <w:tc>
          <w:tcPr>
            <w:tcW w:w="1799" w:type="dxa"/>
          </w:tcPr>
          <w:p w:rsidR="00626002" w:rsidRPr="00255632" w:rsidRDefault="00626002" w:rsidP="00BC4AEE">
            <w:pPr>
              <w:spacing w:after="0" w:line="240" w:lineRule="auto"/>
              <w:jc w:val="center"/>
              <w:rPr>
                <w:rFonts w:cs="Times New Roman"/>
                <w:b/>
                <w:bCs/>
              </w:rPr>
            </w:pPr>
            <w:r w:rsidRPr="00255632">
              <w:rPr>
                <w:rFonts w:cs="Times New Roman"/>
                <w:b/>
                <w:bCs/>
              </w:rPr>
              <w:t>1</w:t>
            </w:r>
          </w:p>
        </w:tc>
        <w:tc>
          <w:tcPr>
            <w:tcW w:w="900" w:type="dxa"/>
          </w:tcPr>
          <w:p w:rsidR="00626002" w:rsidRPr="00255632" w:rsidRDefault="00626002" w:rsidP="00BC4AEE">
            <w:pPr>
              <w:tabs>
                <w:tab w:val="left" w:pos="664"/>
              </w:tabs>
              <w:spacing w:after="0" w:line="240" w:lineRule="auto"/>
              <w:jc w:val="center"/>
              <w:rPr>
                <w:rFonts w:cs="Times New Roman"/>
                <w:b/>
                <w:bCs/>
              </w:rPr>
            </w:pPr>
            <w:r w:rsidRPr="00255632">
              <w:rPr>
                <w:rFonts w:cs="Times New Roman"/>
                <w:b/>
                <w:bCs/>
              </w:rPr>
              <w:t>4</w:t>
            </w:r>
          </w:p>
        </w:tc>
        <w:tc>
          <w:tcPr>
            <w:tcW w:w="990" w:type="dxa"/>
          </w:tcPr>
          <w:p w:rsidR="00626002" w:rsidRPr="00255632" w:rsidRDefault="00626002" w:rsidP="00BC4AEE">
            <w:pPr>
              <w:spacing w:line="240" w:lineRule="auto"/>
              <w:jc w:val="center"/>
              <w:rPr>
                <w:rFonts w:cs="Times New Roman"/>
                <w:b/>
                <w:bCs/>
              </w:rPr>
            </w:pPr>
            <w:r w:rsidRPr="00255632">
              <w:rPr>
                <w:rFonts w:cs="Times New Roman"/>
                <w:b/>
                <w:bCs/>
              </w:rPr>
              <w:t>4</w:t>
            </w:r>
          </w:p>
        </w:tc>
        <w:tc>
          <w:tcPr>
            <w:tcW w:w="9494" w:type="dxa"/>
          </w:tcPr>
          <w:p w:rsidR="00626002" w:rsidRPr="00255632" w:rsidRDefault="00626002" w:rsidP="00BC4AEE">
            <w:pPr>
              <w:spacing w:after="0" w:line="240" w:lineRule="auto"/>
              <w:jc w:val="both"/>
              <w:rPr>
                <w:rFonts w:cs="Times New Roman"/>
              </w:rPr>
            </w:pPr>
            <w:r w:rsidRPr="00255632">
              <w:rPr>
                <w:rFonts w:cs="Times New Roman"/>
                <w:b/>
                <w:bCs/>
              </w:rPr>
              <w:t xml:space="preserve">ОБРАЗЦОВЫЙ: </w:t>
            </w:r>
            <w:r w:rsidRPr="00255632">
              <w:rPr>
                <w:rFonts w:cs="Times New Roman"/>
                <w:bCs/>
                <w:lang w:val="kk-KZ"/>
              </w:rPr>
              <w:t>Разработана и фунционирует на протяжении</w:t>
            </w:r>
            <w:r w:rsidRPr="00255632">
              <w:rPr>
                <w:rFonts w:cs="Times New Roman"/>
                <w:b/>
                <w:bCs/>
                <w:lang w:val="kk-KZ"/>
              </w:rPr>
              <w:t xml:space="preserve"> </w:t>
            </w:r>
            <w:r w:rsidRPr="00255632">
              <w:rPr>
                <w:rFonts w:cs="Times New Roman"/>
                <w:bCs/>
                <w:lang w:val="kk-KZ"/>
              </w:rPr>
              <w:t>ряда лет система школьного самоуправления</w:t>
            </w:r>
            <w:r w:rsidRPr="00255632">
              <w:rPr>
                <w:rFonts w:cs="Times New Roman"/>
                <w:bCs/>
              </w:rPr>
              <w:t xml:space="preserve">. Постоянное участие детей в жизни школы. Администрацией школы и педагогическим коллективом учитывается мнение детей по решению вопросов школьной жизни. </w:t>
            </w:r>
            <w:r w:rsidRPr="00255632">
              <w:rPr>
                <w:rFonts w:cs="Times New Roman"/>
                <w:bCs/>
              </w:rPr>
              <w:lastRenderedPageBreak/>
              <w:t>Администрация школы оказывает материально-техническую поддержку работе школьного самоуправления. Члены школьной организации самоуправления представлены в составе совета школы с правом голоса. Решения школьной организации самоуправления имеют реальную силу для всех учащихся школы. Для актива школьной организации самоуправления проводятся тренинги, семинары по лидерству. Организуются фор</w:t>
            </w:r>
            <w:r>
              <w:rPr>
                <w:rFonts w:cs="Times New Roman"/>
                <w:bCs/>
              </w:rPr>
              <w:t>умы лидеров</w:t>
            </w:r>
          </w:p>
        </w:tc>
      </w:tr>
      <w:tr w:rsidR="00626002" w:rsidRPr="00255632" w:rsidTr="00BC4AEE">
        <w:trPr>
          <w:trHeight w:val="176"/>
        </w:trPr>
        <w:tc>
          <w:tcPr>
            <w:tcW w:w="2411" w:type="dxa"/>
            <w:vMerge/>
          </w:tcPr>
          <w:p w:rsidR="00626002" w:rsidRPr="00255632" w:rsidRDefault="00626002" w:rsidP="00BC4AEE">
            <w:pPr>
              <w:numPr>
                <w:ilvl w:val="0"/>
                <w:numId w:val="2"/>
              </w:numPr>
              <w:spacing w:after="0" w:line="240" w:lineRule="auto"/>
              <w:rPr>
                <w:rFonts w:eastAsia="Times New Roman" w:cs="Times New Roman"/>
                <w:lang w:eastAsia="ru-RU"/>
              </w:rPr>
            </w:pPr>
          </w:p>
        </w:tc>
        <w:tc>
          <w:tcPr>
            <w:tcW w:w="1799" w:type="dxa"/>
          </w:tcPr>
          <w:p w:rsidR="00626002" w:rsidRPr="00255632" w:rsidRDefault="00626002" w:rsidP="00BC4AEE">
            <w:pPr>
              <w:spacing w:after="0" w:line="240" w:lineRule="auto"/>
              <w:jc w:val="center"/>
              <w:rPr>
                <w:rFonts w:eastAsia="Times New Roman" w:cs="Times New Roman"/>
                <w:b/>
                <w:bCs/>
                <w:lang w:eastAsia="ru-RU"/>
              </w:rPr>
            </w:pPr>
            <w:r w:rsidRPr="00255632">
              <w:rPr>
                <w:rFonts w:cs="Times New Roman"/>
                <w:b/>
                <w:bCs/>
              </w:rPr>
              <w:t>1</w:t>
            </w:r>
          </w:p>
        </w:tc>
        <w:tc>
          <w:tcPr>
            <w:tcW w:w="900" w:type="dxa"/>
          </w:tcPr>
          <w:p w:rsidR="00626002" w:rsidRPr="00255632" w:rsidRDefault="00626002" w:rsidP="00BC4AEE">
            <w:pPr>
              <w:spacing w:after="0" w:line="240" w:lineRule="auto"/>
              <w:jc w:val="center"/>
              <w:rPr>
                <w:rFonts w:eastAsia="Times New Roman" w:cs="Times New Roman"/>
                <w:b/>
                <w:bCs/>
                <w:lang w:val="en-US" w:eastAsia="ru-RU"/>
              </w:rPr>
            </w:pPr>
            <w:r w:rsidRPr="00255632">
              <w:rPr>
                <w:rFonts w:cs="Times New Roman"/>
                <w:b/>
                <w:bCs/>
              </w:rPr>
              <w:t>3</w:t>
            </w:r>
          </w:p>
        </w:tc>
        <w:tc>
          <w:tcPr>
            <w:tcW w:w="990" w:type="dxa"/>
          </w:tcPr>
          <w:p w:rsidR="00626002" w:rsidRPr="00255632" w:rsidRDefault="00626002" w:rsidP="00BC4AEE">
            <w:pPr>
              <w:spacing w:line="240" w:lineRule="auto"/>
              <w:jc w:val="center"/>
              <w:rPr>
                <w:rFonts w:eastAsia="Times New Roman" w:cs="Times New Roman"/>
                <w:b/>
                <w:bCs/>
                <w:lang w:eastAsia="ru-RU"/>
              </w:rPr>
            </w:pPr>
            <w:r w:rsidRPr="00255632">
              <w:rPr>
                <w:rFonts w:cs="Times New Roman"/>
                <w:b/>
                <w:bCs/>
              </w:rPr>
              <w:t>3</w:t>
            </w:r>
          </w:p>
        </w:tc>
        <w:tc>
          <w:tcPr>
            <w:tcW w:w="9494" w:type="dxa"/>
          </w:tcPr>
          <w:p w:rsidR="00626002" w:rsidRPr="00255632" w:rsidRDefault="00626002" w:rsidP="00BC4AEE">
            <w:pPr>
              <w:spacing w:after="0" w:line="240" w:lineRule="auto"/>
              <w:jc w:val="both"/>
              <w:rPr>
                <w:rFonts w:eastAsia="Times New Roman" w:cs="Times New Roman"/>
                <w:lang w:eastAsia="ru-RU"/>
              </w:rPr>
            </w:pPr>
            <w:r w:rsidRPr="00255632">
              <w:rPr>
                <w:rFonts w:cs="Times New Roman"/>
                <w:b/>
                <w:bCs/>
              </w:rPr>
              <w:t xml:space="preserve">ХОРОШИЙ: </w:t>
            </w:r>
            <w:r w:rsidRPr="00255632">
              <w:rPr>
                <w:rFonts w:cs="Times New Roman"/>
                <w:bCs/>
                <w:lang w:val="kk-KZ"/>
              </w:rPr>
              <w:t>Разработана и фунционирует на протяжении</w:t>
            </w:r>
            <w:r w:rsidRPr="00255632">
              <w:rPr>
                <w:rFonts w:cs="Times New Roman"/>
                <w:b/>
                <w:bCs/>
                <w:lang w:val="kk-KZ"/>
              </w:rPr>
              <w:t xml:space="preserve"> </w:t>
            </w:r>
            <w:r w:rsidRPr="00255632">
              <w:rPr>
                <w:rFonts w:cs="Times New Roman"/>
                <w:bCs/>
                <w:lang w:val="kk-KZ"/>
              </w:rPr>
              <w:t>ряда лет система школьного самоуправления</w:t>
            </w:r>
            <w:r w:rsidRPr="00255632">
              <w:rPr>
                <w:rFonts w:cs="Times New Roman"/>
                <w:bCs/>
              </w:rPr>
              <w:t xml:space="preserve">. Периодическое участие детей в жизни школы. Администрацией школы и педагогическим коллективом не всегда учитывается мнение детей по решению вопросов школьной жизни. Члены школьной организации самоуправления представлены в составе совета школы с правом голоса. Администрация школы оказывает материально-техническую поддержку </w:t>
            </w:r>
            <w:r>
              <w:rPr>
                <w:rFonts w:cs="Times New Roman"/>
                <w:bCs/>
              </w:rPr>
              <w:t>работе школьного самоуправления</w:t>
            </w:r>
          </w:p>
        </w:tc>
      </w:tr>
      <w:tr w:rsidR="00626002" w:rsidRPr="00255632" w:rsidTr="00BC4AEE">
        <w:trPr>
          <w:trHeight w:val="163"/>
        </w:trPr>
        <w:tc>
          <w:tcPr>
            <w:tcW w:w="2411" w:type="dxa"/>
            <w:vMerge/>
          </w:tcPr>
          <w:p w:rsidR="00626002" w:rsidRPr="00255632" w:rsidRDefault="00626002" w:rsidP="00BC4AEE">
            <w:pPr>
              <w:numPr>
                <w:ilvl w:val="0"/>
                <w:numId w:val="2"/>
              </w:numPr>
              <w:spacing w:after="0" w:line="240" w:lineRule="auto"/>
              <w:rPr>
                <w:rFonts w:eastAsia="Times New Roman" w:cs="Times New Roman"/>
                <w:lang w:eastAsia="ru-RU"/>
              </w:rPr>
            </w:pPr>
          </w:p>
        </w:tc>
        <w:tc>
          <w:tcPr>
            <w:tcW w:w="1799" w:type="dxa"/>
          </w:tcPr>
          <w:p w:rsidR="00626002" w:rsidRPr="00255632" w:rsidRDefault="00626002" w:rsidP="00BC4AEE">
            <w:pPr>
              <w:spacing w:after="0" w:line="240" w:lineRule="auto"/>
              <w:jc w:val="center"/>
              <w:rPr>
                <w:rFonts w:eastAsia="Times New Roman" w:cs="Times New Roman"/>
                <w:b/>
                <w:bCs/>
                <w:lang w:eastAsia="ru-RU"/>
              </w:rPr>
            </w:pPr>
            <w:r w:rsidRPr="00255632">
              <w:rPr>
                <w:rFonts w:cs="Times New Roman"/>
                <w:b/>
                <w:bCs/>
              </w:rPr>
              <w:t>1</w:t>
            </w:r>
          </w:p>
        </w:tc>
        <w:tc>
          <w:tcPr>
            <w:tcW w:w="900" w:type="dxa"/>
          </w:tcPr>
          <w:p w:rsidR="00626002" w:rsidRPr="00255632" w:rsidRDefault="00626002" w:rsidP="00BC4AEE">
            <w:pPr>
              <w:spacing w:after="0" w:line="240" w:lineRule="auto"/>
              <w:jc w:val="center"/>
              <w:rPr>
                <w:rFonts w:eastAsia="Times New Roman" w:cs="Times New Roman"/>
                <w:b/>
                <w:bCs/>
                <w:lang w:val="en-US" w:eastAsia="ru-RU"/>
              </w:rPr>
            </w:pPr>
            <w:r w:rsidRPr="00255632">
              <w:rPr>
                <w:rFonts w:cs="Times New Roman"/>
                <w:b/>
                <w:bCs/>
              </w:rPr>
              <w:t>2</w:t>
            </w:r>
          </w:p>
        </w:tc>
        <w:tc>
          <w:tcPr>
            <w:tcW w:w="990" w:type="dxa"/>
          </w:tcPr>
          <w:p w:rsidR="00626002" w:rsidRPr="00255632" w:rsidRDefault="00626002" w:rsidP="00BC4AEE">
            <w:pPr>
              <w:spacing w:line="240" w:lineRule="auto"/>
              <w:jc w:val="center"/>
              <w:rPr>
                <w:rFonts w:eastAsia="Times New Roman" w:cs="Times New Roman"/>
                <w:b/>
                <w:bCs/>
                <w:lang w:eastAsia="ru-RU"/>
              </w:rPr>
            </w:pPr>
            <w:r w:rsidRPr="00255632">
              <w:rPr>
                <w:rFonts w:cs="Times New Roman"/>
                <w:b/>
                <w:bCs/>
              </w:rPr>
              <w:t>2</w:t>
            </w:r>
          </w:p>
        </w:tc>
        <w:tc>
          <w:tcPr>
            <w:tcW w:w="9494" w:type="dxa"/>
          </w:tcPr>
          <w:p w:rsidR="00626002" w:rsidRPr="00255632" w:rsidRDefault="00626002" w:rsidP="00BC4AEE">
            <w:pPr>
              <w:spacing w:after="0" w:line="240" w:lineRule="auto"/>
              <w:jc w:val="both"/>
              <w:rPr>
                <w:rFonts w:eastAsia="Times New Roman" w:cs="Times New Roman"/>
                <w:lang w:eastAsia="ru-RU"/>
              </w:rPr>
            </w:pPr>
            <w:r w:rsidRPr="00255632">
              <w:rPr>
                <w:rFonts w:cs="Times New Roman"/>
                <w:b/>
                <w:bCs/>
              </w:rPr>
              <w:t xml:space="preserve">ТРЕБУЮЩИЙ УЛУЧШЕНИЯ: </w:t>
            </w:r>
            <w:r w:rsidRPr="00255632">
              <w:rPr>
                <w:rFonts w:cs="Times New Roman"/>
                <w:bCs/>
              </w:rPr>
              <w:t>Система школьного самоуправления функционирует формально.</w:t>
            </w:r>
            <w:r w:rsidRPr="00255632">
              <w:rPr>
                <w:rFonts w:cs="Times New Roman"/>
                <w:b/>
                <w:bCs/>
              </w:rPr>
              <w:t xml:space="preserve"> </w:t>
            </w:r>
            <w:r w:rsidRPr="00255632">
              <w:rPr>
                <w:rFonts w:cs="Times New Roman"/>
                <w:bCs/>
              </w:rPr>
              <w:t>Дети участвуют в жизни школы</w:t>
            </w:r>
            <w:r w:rsidRPr="00255632">
              <w:rPr>
                <w:rFonts w:cs="Times New Roman"/>
                <w:b/>
                <w:bCs/>
              </w:rPr>
              <w:t xml:space="preserve"> </w:t>
            </w:r>
            <w:r w:rsidRPr="00255632">
              <w:rPr>
                <w:rFonts w:cs="Times New Roman"/>
                <w:bCs/>
              </w:rPr>
              <w:t>формально, принимают участие в плановых развлекательных мероприятиях по инициативе администрации школы. Членство школьной организации самоуправления не представлено в совете школы. Администрация школы оказывает материально-техническую поддержку работе школьн</w:t>
            </w:r>
            <w:r>
              <w:rPr>
                <w:rFonts w:cs="Times New Roman"/>
                <w:bCs/>
              </w:rPr>
              <w:t>ого самоуправления не системно</w:t>
            </w:r>
          </w:p>
        </w:tc>
      </w:tr>
      <w:tr w:rsidR="00626002" w:rsidRPr="00255632" w:rsidTr="00BC4AEE">
        <w:trPr>
          <w:trHeight w:val="272"/>
        </w:trPr>
        <w:tc>
          <w:tcPr>
            <w:tcW w:w="2411" w:type="dxa"/>
            <w:vMerge/>
          </w:tcPr>
          <w:p w:rsidR="00626002" w:rsidRPr="00255632" w:rsidRDefault="00626002" w:rsidP="00BC4AEE">
            <w:pPr>
              <w:numPr>
                <w:ilvl w:val="0"/>
                <w:numId w:val="2"/>
              </w:numPr>
              <w:spacing w:after="0" w:line="240" w:lineRule="auto"/>
              <w:rPr>
                <w:rFonts w:eastAsia="Times New Roman" w:cs="Times New Roman"/>
                <w:lang w:eastAsia="ru-RU"/>
              </w:rPr>
            </w:pPr>
          </w:p>
        </w:tc>
        <w:tc>
          <w:tcPr>
            <w:tcW w:w="1799" w:type="dxa"/>
          </w:tcPr>
          <w:p w:rsidR="00626002" w:rsidRPr="00255632" w:rsidRDefault="00626002" w:rsidP="00BC4AEE">
            <w:pPr>
              <w:spacing w:after="0" w:line="240" w:lineRule="auto"/>
              <w:jc w:val="center"/>
              <w:rPr>
                <w:rFonts w:eastAsia="Times New Roman" w:cs="Times New Roman"/>
                <w:b/>
                <w:bCs/>
                <w:lang w:eastAsia="ru-RU"/>
              </w:rPr>
            </w:pPr>
            <w:r w:rsidRPr="00255632">
              <w:rPr>
                <w:rFonts w:cs="Times New Roman"/>
                <w:b/>
                <w:bCs/>
              </w:rPr>
              <w:t>1</w:t>
            </w:r>
          </w:p>
        </w:tc>
        <w:tc>
          <w:tcPr>
            <w:tcW w:w="900" w:type="dxa"/>
          </w:tcPr>
          <w:p w:rsidR="00626002" w:rsidRPr="00255632" w:rsidRDefault="00626002" w:rsidP="00BC4AEE">
            <w:pPr>
              <w:spacing w:after="0" w:line="240" w:lineRule="auto"/>
              <w:jc w:val="center"/>
              <w:rPr>
                <w:rFonts w:eastAsia="Times New Roman" w:cs="Times New Roman"/>
                <w:b/>
                <w:bCs/>
                <w:lang w:eastAsia="ru-RU"/>
              </w:rPr>
            </w:pPr>
            <w:r w:rsidRPr="00255632">
              <w:rPr>
                <w:rFonts w:cs="Times New Roman"/>
                <w:b/>
                <w:bCs/>
              </w:rPr>
              <w:t>1</w:t>
            </w:r>
          </w:p>
        </w:tc>
        <w:tc>
          <w:tcPr>
            <w:tcW w:w="990" w:type="dxa"/>
          </w:tcPr>
          <w:p w:rsidR="00626002" w:rsidRPr="00255632" w:rsidRDefault="00626002" w:rsidP="00BC4AEE">
            <w:pPr>
              <w:spacing w:line="240" w:lineRule="auto"/>
              <w:jc w:val="center"/>
              <w:rPr>
                <w:rFonts w:eastAsia="Times New Roman" w:cs="Times New Roman"/>
                <w:b/>
                <w:bCs/>
                <w:lang w:eastAsia="ru-RU"/>
              </w:rPr>
            </w:pPr>
            <w:r w:rsidRPr="00255632">
              <w:rPr>
                <w:rFonts w:cs="Times New Roman"/>
                <w:b/>
                <w:bCs/>
              </w:rPr>
              <w:t>1</w:t>
            </w:r>
          </w:p>
        </w:tc>
        <w:tc>
          <w:tcPr>
            <w:tcW w:w="9494" w:type="dxa"/>
          </w:tcPr>
          <w:p w:rsidR="00626002" w:rsidRPr="00255632" w:rsidRDefault="00626002" w:rsidP="00BC4AEE">
            <w:pPr>
              <w:spacing w:after="0" w:line="240" w:lineRule="auto"/>
              <w:jc w:val="both"/>
              <w:rPr>
                <w:rFonts w:eastAsia="Times New Roman" w:cs="Times New Roman"/>
                <w:lang w:eastAsia="ru-RU"/>
              </w:rPr>
            </w:pPr>
            <w:r w:rsidRPr="00255632">
              <w:rPr>
                <w:rFonts w:cs="Times New Roman"/>
                <w:b/>
                <w:bCs/>
              </w:rPr>
              <w:t xml:space="preserve">НИЗКИЙ: </w:t>
            </w:r>
            <w:r w:rsidRPr="00255632">
              <w:rPr>
                <w:rFonts w:cs="Times New Roman"/>
                <w:bCs/>
              </w:rPr>
              <w:t>Система школьного самоуправления отсутствует.</w:t>
            </w:r>
            <w:r w:rsidRPr="00255632">
              <w:rPr>
                <w:rFonts w:cs="Times New Roman"/>
                <w:b/>
                <w:bCs/>
              </w:rPr>
              <w:t xml:space="preserve"> </w:t>
            </w:r>
            <w:r w:rsidRPr="00255632">
              <w:rPr>
                <w:rFonts w:cs="Times New Roman"/>
                <w:bCs/>
              </w:rPr>
              <w:t>Дети в жизни школы</w:t>
            </w:r>
            <w:r w:rsidRPr="00255632">
              <w:rPr>
                <w:rFonts w:cs="Times New Roman"/>
                <w:b/>
                <w:bCs/>
              </w:rPr>
              <w:t xml:space="preserve"> </w:t>
            </w:r>
            <w:r w:rsidRPr="00255632">
              <w:rPr>
                <w:rFonts w:cs="Times New Roman"/>
                <w:bCs/>
              </w:rPr>
              <w:t>принимают участие в плановых развлекательных мероприятиях по иниц</w:t>
            </w:r>
            <w:r>
              <w:rPr>
                <w:rFonts w:cs="Times New Roman"/>
                <w:bCs/>
              </w:rPr>
              <w:t>иативе администрации школы</w:t>
            </w:r>
          </w:p>
        </w:tc>
      </w:tr>
      <w:tr w:rsidR="00626002" w:rsidRPr="00255632" w:rsidTr="00BC4AEE">
        <w:trPr>
          <w:trHeight w:val="191"/>
        </w:trPr>
        <w:tc>
          <w:tcPr>
            <w:tcW w:w="2411" w:type="dxa"/>
            <w:vMerge w:val="restart"/>
          </w:tcPr>
          <w:p w:rsidR="00626002" w:rsidRPr="00255632" w:rsidRDefault="00626002" w:rsidP="00BC4AEE">
            <w:pPr>
              <w:spacing w:after="0" w:line="240" w:lineRule="auto"/>
              <w:ind w:left="317" w:hanging="283"/>
              <w:rPr>
                <w:rFonts w:eastAsia="Times New Roman" w:cs="Times New Roman"/>
                <w:lang w:eastAsia="ru-RU"/>
              </w:rPr>
            </w:pPr>
            <w:r>
              <w:rPr>
                <w:rFonts w:eastAsia="Times New Roman" w:cs="Times New Roman"/>
                <w:lang w:eastAsia="ru-RU"/>
              </w:rPr>
              <w:t xml:space="preserve">5. </w:t>
            </w:r>
            <w:r w:rsidRPr="00255632">
              <w:rPr>
                <w:rFonts w:eastAsia="Times New Roman" w:cs="Times New Roman"/>
                <w:lang w:eastAsia="ru-RU"/>
              </w:rPr>
              <w:t>Психологическая и социальная поддержка учащихся</w:t>
            </w:r>
          </w:p>
        </w:tc>
        <w:tc>
          <w:tcPr>
            <w:tcW w:w="1799" w:type="dxa"/>
          </w:tcPr>
          <w:p w:rsidR="00626002" w:rsidRPr="00255632" w:rsidRDefault="00626002" w:rsidP="00BC4AEE">
            <w:pPr>
              <w:spacing w:after="0" w:line="240" w:lineRule="auto"/>
              <w:jc w:val="center"/>
              <w:rPr>
                <w:rFonts w:eastAsia="Times New Roman" w:cs="Times New Roman"/>
                <w:b/>
                <w:bCs/>
                <w:lang w:eastAsia="ru-RU"/>
              </w:rPr>
            </w:pPr>
            <w:r w:rsidRPr="00255632">
              <w:rPr>
                <w:rFonts w:eastAsia="Times New Roman" w:cs="Times New Roman"/>
                <w:b/>
                <w:bCs/>
                <w:lang w:eastAsia="ru-RU"/>
              </w:rPr>
              <w:t>1</w:t>
            </w:r>
          </w:p>
        </w:tc>
        <w:tc>
          <w:tcPr>
            <w:tcW w:w="900" w:type="dxa"/>
          </w:tcPr>
          <w:p w:rsidR="00626002" w:rsidRPr="00255632" w:rsidRDefault="00626002" w:rsidP="00BC4AEE">
            <w:pPr>
              <w:tabs>
                <w:tab w:val="left" w:pos="664"/>
              </w:tabs>
              <w:spacing w:after="0" w:line="240" w:lineRule="auto"/>
              <w:jc w:val="center"/>
              <w:rPr>
                <w:rFonts w:eastAsia="Times New Roman" w:cs="Times New Roman"/>
                <w:b/>
                <w:bCs/>
                <w:lang w:eastAsia="ru-RU"/>
              </w:rPr>
            </w:pPr>
            <w:r w:rsidRPr="00255632">
              <w:rPr>
                <w:rFonts w:eastAsia="Times New Roman" w:cs="Times New Roman"/>
                <w:b/>
                <w:bCs/>
                <w:lang w:eastAsia="ru-RU"/>
              </w:rPr>
              <w:t>4</w:t>
            </w:r>
          </w:p>
        </w:tc>
        <w:tc>
          <w:tcPr>
            <w:tcW w:w="990" w:type="dxa"/>
          </w:tcPr>
          <w:p w:rsidR="00626002" w:rsidRPr="00255632" w:rsidRDefault="00626002" w:rsidP="00BC4AEE">
            <w:pPr>
              <w:spacing w:line="240" w:lineRule="auto"/>
              <w:jc w:val="center"/>
              <w:rPr>
                <w:rFonts w:eastAsia="Times New Roman" w:cs="Times New Roman"/>
                <w:b/>
                <w:bCs/>
                <w:lang w:eastAsia="ru-RU"/>
              </w:rPr>
            </w:pPr>
            <w:r w:rsidRPr="00255632">
              <w:rPr>
                <w:rFonts w:eastAsia="Times New Roman" w:cs="Times New Roman"/>
                <w:b/>
                <w:bCs/>
                <w:lang w:eastAsia="ru-RU"/>
              </w:rPr>
              <w:t>4</w:t>
            </w:r>
          </w:p>
        </w:tc>
        <w:tc>
          <w:tcPr>
            <w:tcW w:w="9494" w:type="dxa"/>
          </w:tcPr>
          <w:p w:rsidR="00626002" w:rsidRPr="00255632" w:rsidRDefault="00626002" w:rsidP="00BC4AEE">
            <w:pPr>
              <w:spacing w:after="0" w:line="240" w:lineRule="auto"/>
              <w:jc w:val="both"/>
              <w:rPr>
                <w:rFonts w:eastAsia="Times New Roman" w:cs="Times New Roman"/>
                <w:i/>
                <w:lang w:eastAsia="ru-RU"/>
              </w:rPr>
            </w:pPr>
            <w:r w:rsidRPr="00255632">
              <w:rPr>
                <w:rFonts w:eastAsia="Times New Roman" w:cs="Times New Roman"/>
                <w:b/>
                <w:bCs/>
                <w:lang w:eastAsia="ru-RU"/>
              </w:rPr>
              <w:t xml:space="preserve">ОБРАЗЦОВЫЙ: </w:t>
            </w:r>
            <w:r w:rsidRPr="00255632">
              <w:rPr>
                <w:rFonts w:eastAsia="Times New Roman" w:cs="Times New Roman"/>
                <w:bCs/>
                <w:lang w:eastAsia="ru-RU"/>
              </w:rPr>
              <w:t>Функционирование разработанной системы своевременного выявления   детей с повышенной мотивацией, детей со специальными потребностями, проблемных учащихся. Организация коррекционной и профилактической работы, отсутствие конфликтных ситуаций. Положительная динамика психологического развития учащихся. Снижающаяся динамика учащихся группы риска. Наличие службы экстренной психологической помощи и кабинета социаль</w:t>
            </w:r>
            <w:r>
              <w:rPr>
                <w:rFonts w:eastAsia="Times New Roman" w:cs="Times New Roman"/>
                <w:bCs/>
                <w:lang w:eastAsia="ru-RU"/>
              </w:rPr>
              <w:t>но-психологической коррекции</w:t>
            </w:r>
          </w:p>
        </w:tc>
      </w:tr>
      <w:tr w:rsidR="00626002" w:rsidRPr="00255632" w:rsidTr="00BC4AEE">
        <w:trPr>
          <w:trHeight w:val="162"/>
        </w:trPr>
        <w:tc>
          <w:tcPr>
            <w:tcW w:w="2411" w:type="dxa"/>
            <w:vMerge/>
          </w:tcPr>
          <w:p w:rsidR="00626002" w:rsidRPr="00255632" w:rsidRDefault="00626002" w:rsidP="00BC4AEE">
            <w:pPr>
              <w:numPr>
                <w:ilvl w:val="0"/>
                <w:numId w:val="2"/>
              </w:numPr>
              <w:spacing w:after="0" w:line="240" w:lineRule="auto"/>
              <w:rPr>
                <w:rFonts w:eastAsia="Times New Roman" w:cs="Times New Roman"/>
                <w:lang w:eastAsia="ru-RU"/>
              </w:rPr>
            </w:pPr>
          </w:p>
        </w:tc>
        <w:tc>
          <w:tcPr>
            <w:tcW w:w="1799" w:type="dxa"/>
          </w:tcPr>
          <w:p w:rsidR="00626002" w:rsidRPr="00255632" w:rsidRDefault="00626002" w:rsidP="00BC4AEE">
            <w:pPr>
              <w:spacing w:after="0" w:line="240" w:lineRule="auto"/>
              <w:jc w:val="center"/>
              <w:rPr>
                <w:rFonts w:eastAsia="Times New Roman" w:cs="Times New Roman"/>
                <w:b/>
                <w:bCs/>
                <w:lang w:eastAsia="ru-RU"/>
              </w:rPr>
            </w:pPr>
            <w:r w:rsidRPr="00255632">
              <w:rPr>
                <w:rFonts w:eastAsia="Times New Roman" w:cs="Times New Roman"/>
                <w:b/>
                <w:bCs/>
                <w:lang w:eastAsia="ru-RU"/>
              </w:rPr>
              <w:t>1</w:t>
            </w:r>
          </w:p>
        </w:tc>
        <w:tc>
          <w:tcPr>
            <w:tcW w:w="900" w:type="dxa"/>
          </w:tcPr>
          <w:p w:rsidR="00626002" w:rsidRPr="00255632" w:rsidRDefault="00626002" w:rsidP="00BC4AEE">
            <w:pPr>
              <w:spacing w:after="0" w:line="240" w:lineRule="auto"/>
              <w:jc w:val="center"/>
              <w:rPr>
                <w:rFonts w:eastAsia="Times New Roman" w:cs="Times New Roman"/>
                <w:b/>
                <w:bCs/>
                <w:lang w:eastAsia="ru-RU"/>
              </w:rPr>
            </w:pPr>
            <w:r w:rsidRPr="00255632">
              <w:rPr>
                <w:rFonts w:eastAsia="Times New Roman" w:cs="Times New Roman"/>
                <w:b/>
                <w:bCs/>
                <w:lang w:eastAsia="ru-RU"/>
              </w:rPr>
              <w:t>3</w:t>
            </w:r>
          </w:p>
        </w:tc>
        <w:tc>
          <w:tcPr>
            <w:tcW w:w="990" w:type="dxa"/>
          </w:tcPr>
          <w:p w:rsidR="00626002" w:rsidRPr="00255632" w:rsidRDefault="00626002" w:rsidP="00BC4AEE">
            <w:pPr>
              <w:spacing w:line="240" w:lineRule="auto"/>
              <w:jc w:val="center"/>
              <w:rPr>
                <w:rFonts w:eastAsia="Times New Roman" w:cs="Times New Roman"/>
                <w:b/>
                <w:bCs/>
                <w:lang w:eastAsia="ru-RU"/>
              </w:rPr>
            </w:pPr>
            <w:r w:rsidRPr="00255632">
              <w:rPr>
                <w:rFonts w:eastAsia="Times New Roman" w:cs="Times New Roman"/>
                <w:b/>
                <w:bCs/>
                <w:lang w:eastAsia="ru-RU"/>
              </w:rPr>
              <w:t>3</w:t>
            </w:r>
          </w:p>
        </w:tc>
        <w:tc>
          <w:tcPr>
            <w:tcW w:w="9494" w:type="dxa"/>
          </w:tcPr>
          <w:p w:rsidR="00626002" w:rsidRPr="00255632" w:rsidRDefault="00626002" w:rsidP="00BC4AEE">
            <w:pPr>
              <w:spacing w:after="0" w:line="240" w:lineRule="auto"/>
              <w:jc w:val="both"/>
              <w:rPr>
                <w:rFonts w:eastAsia="Times New Roman" w:cs="Times New Roman"/>
                <w:bCs/>
                <w:lang w:eastAsia="ru-RU"/>
              </w:rPr>
            </w:pPr>
            <w:r w:rsidRPr="00255632">
              <w:rPr>
                <w:rFonts w:eastAsia="Times New Roman" w:cs="Times New Roman"/>
                <w:b/>
                <w:bCs/>
                <w:lang w:eastAsia="ru-RU"/>
              </w:rPr>
              <w:t xml:space="preserve">ХОРОШИЙ: </w:t>
            </w:r>
            <w:r w:rsidRPr="00255632">
              <w:rPr>
                <w:rFonts w:eastAsia="Times New Roman" w:cs="Times New Roman"/>
                <w:bCs/>
                <w:lang w:eastAsia="ru-RU"/>
              </w:rPr>
              <w:t>Своевременное выявление детей с повышенной мотивацией, детей со специальными потребностями, проблемных учащихся. Организация коррекционной и профилактической работы, имеются конфликтные ситуации. Положительная динамика пси</w:t>
            </w:r>
            <w:r>
              <w:rPr>
                <w:rFonts w:eastAsia="Times New Roman" w:cs="Times New Roman"/>
                <w:bCs/>
                <w:lang w:eastAsia="ru-RU"/>
              </w:rPr>
              <w:t>хологического развития учащихся</w:t>
            </w:r>
          </w:p>
        </w:tc>
      </w:tr>
      <w:tr w:rsidR="00626002" w:rsidRPr="00255632" w:rsidTr="00BC4AEE">
        <w:trPr>
          <w:trHeight w:val="217"/>
        </w:trPr>
        <w:tc>
          <w:tcPr>
            <w:tcW w:w="2411" w:type="dxa"/>
            <w:vMerge/>
          </w:tcPr>
          <w:p w:rsidR="00626002" w:rsidRPr="00255632" w:rsidRDefault="00626002" w:rsidP="00BC4AEE">
            <w:pPr>
              <w:numPr>
                <w:ilvl w:val="0"/>
                <w:numId w:val="2"/>
              </w:numPr>
              <w:spacing w:after="0" w:line="240" w:lineRule="auto"/>
              <w:rPr>
                <w:rFonts w:eastAsia="Times New Roman" w:cs="Times New Roman"/>
                <w:lang w:eastAsia="ru-RU"/>
              </w:rPr>
            </w:pPr>
          </w:p>
        </w:tc>
        <w:tc>
          <w:tcPr>
            <w:tcW w:w="1799" w:type="dxa"/>
          </w:tcPr>
          <w:p w:rsidR="00626002" w:rsidRPr="00255632" w:rsidRDefault="00626002" w:rsidP="00BC4AEE">
            <w:pPr>
              <w:spacing w:after="0" w:line="240" w:lineRule="auto"/>
              <w:jc w:val="center"/>
              <w:rPr>
                <w:rFonts w:eastAsia="Times New Roman" w:cs="Times New Roman"/>
                <w:b/>
                <w:bCs/>
                <w:lang w:eastAsia="ru-RU"/>
              </w:rPr>
            </w:pPr>
            <w:r w:rsidRPr="00255632">
              <w:rPr>
                <w:rFonts w:eastAsia="Times New Roman" w:cs="Times New Roman"/>
                <w:b/>
                <w:bCs/>
                <w:lang w:eastAsia="ru-RU"/>
              </w:rPr>
              <w:t>1</w:t>
            </w:r>
          </w:p>
        </w:tc>
        <w:tc>
          <w:tcPr>
            <w:tcW w:w="900" w:type="dxa"/>
          </w:tcPr>
          <w:p w:rsidR="00626002" w:rsidRPr="00255632" w:rsidRDefault="00626002" w:rsidP="00BC4AEE">
            <w:pPr>
              <w:spacing w:after="0" w:line="240" w:lineRule="auto"/>
              <w:jc w:val="center"/>
              <w:rPr>
                <w:rFonts w:eastAsia="Times New Roman" w:cs="Times New Roman"/>
                <w:b/>
                <w:bCs/>
                <w:lang w:eastAsia="ru-RU"/>
              </w:rPr>
            </w:pPr>
            <w:r w:rsidRPr="00255632">
              <w:rPr>
                <w:rFonts w:eastAsia="Times New Roman" w:cs="Times New Roman"/>
                <w:b/>
                <w:bCs/>
                <w:lang w:eastAsia="ru-RU"/>
              </w:rPr>
              <w:t>2</w:t>
            </w:r>
          </w:p>
        </w:tc>
        <w:tc>
          <w:tcPr>
            <w:tcW w:w="990" w:type="dxa"/>
          </w:tcPr>
          <w:p w:rsidR="00626002" w:rsidRPr="00255632" w:rsidRDefault="00626002" w:rsidP="00BC4AEE">
            <w:pPr>
              <w:spacing w:line="240" w:lineRule="auto"/>
              <w:jc w:val="center"/>
              <w:rPr>
                <w:rFonts w:eastAsia="Times New Roman" w:cs="Times New Roman"/>
                <w:b/>
                <w:bCs/>
                <w:lang w:eastAsia="ru-RU"/>
              </w:rPr>
            </w:pPr>
            <w:r w:rsidRPr="00255632">
              <w:rPr>
                <w:rFonts w:eastAsia="Times New Roman" w:cs="Times New Roman"/>
                <w:b/>
                <w:bCs/>
                <w:lang w:eastAsia="ru-RU"/>
              </w:rPr>
              <w:t>2</w:t>
            </w:r>
          </w:p>
        </w:tc>
        <w:tc>
          <w:tcPr>
            <w:tcW w:w="9494" w:type="dxa"/>
          </w:tcPr>
          <w:p w:rsidR="00626002" w:rsidRPr="00255632" w:rsidRDefault="00626002" w:rsidP="00BC4AEE">
            <w:pPr>
              <w:spacing w:after="0" w:line="240" w:lineRule="auto"/>
              <w:jc w:val="both"/>
              <w:rPr>
                <w:rFonts w:eastAsia="Times New Roman" w:cs="Times New Roman"/>
                <w:bCs/>
                <w:lang w:eastAsia="ru-RU"/>
              </w:rPr>
            </w:pPr>
            <w:r w:rsidRPr="00255632">
              <w:rPr>
                <w:rFonts w:eastAsia="Times New Roman" w:cs="Times New Roman"/>
                <w:b/>
                <w:bCs/>
                <w:lang w:eastAsia="ru-RU"/>
              </w:rPr>
              <w:t xml:space="preserve">ТРЕБУЮЩИЙ УЛУЧШЕНИЯ: </w:t>
            </w:r>
            <w:r w:rsidRPr="00255632">
              <w:rPr>
                <w:rFonts w:eastAsia="Times New Roman" w:cs="Times New Roman"/>
                <w:bCs/>
                <w:lang w:eastAsia="ru-RU"/>
              </w:rPr>
              <w:t>Несвоевременное выявление или отсутствие выявления детей с повышенной мотивацией, детей со специальными потребностями, проблемных учащихся. Отсутствие коррекционной и профилактической работы. Имеются неразрешенные конфликтные ситуации. Отсутствие положительной динамики псих</w:t>
            </w:r>
            <w:r>
              <w:rPr>
                <w:rFonts w:eastAsia="Times New Roman" w:cs="Times New Roman"/>
                <w:bCs/>
                <w:lang w:eastAsia="ru-RU"/>
              </w:rPr>
              <w:t>ологического развития учащихся</w:t>
            </w:r>
          </w:p>
        </w:tc>
      </w:tr>
      <w:tr w:rsidR="00626002" w:rsidRPr="00255632" w:rsidTr="00BC4AEE">
        <w:trPr>
          <w:trHeight w:val="242"/>
        </w:trPr>
        <w:tc>
          <w:tcPr>
            <w:tcW w:w="2411" w:type="dxa"/>
            <w:vMerge/>
          </w:tcPr>
          <w:p w:rsidR="00626002" w:rsidRPr="00255632" w:rsidRDefault="00626002" w:rsidP="00BC4AEE">
            <w:pPr>
              <w:numPr>
                <w:ilvl w:val="0"/>
                <w:numId w:val="2"/>
              </w:numPr>
              <w:spacing w:after="0" w:line="240" w:lineRule="auto"/>
              <w:rPr>
                <w:rFonts w:eastAsia="Times New Roman" w:cs="Times New Roman"/>
                <w:lang w:eastAsia="ru-RU"/>
              </w:rPr>
            </w:pPr>
          </w:p>
        </w:tc>
        <w:tc>
          <w:tcPr>
            <w:tcW w:w="1799" w:type="dxa"/>
          </w:tcPr>
          <w:p w:rsidR="00626002" w:rsidRPr="00255632" w:rsidRDefault="00626002" w:rsidP="00BC4AEE">
            <w:pPr>
              <w:spacing w:after="0" w:line="240" w:lineRule="auto"/>
              <w:jc w:val="center"/>
              <w:rPr>
                <w:rFonts w:eastAsia="Times New Roman" w:cs="Times New Roman"/>
                <w:b/>
                <w:bCs/>
                <w:lang w:eastAsia="ru-RU"/>
              </w:rPr>
            </w:pPr>
            <w:r w:rsidRPr="00255632">
              <w:rPr>
                <w:rFonts w:eastAsia="Times New Roman" w:cs="Times New Roman"/>
                <w:b/>
                <w:bCs/>
                <w:lang w:eastAsia="ru-RU"/>
              </w:rPr>
              <w:t>1</w:t>
            </w:r>
          </w:p>
        </w:tc>
        <w:tc>
          <w:tcPr>
            <w:tcW w:w="900" w:type="dxa"/>
          </w:tcPr>
          <w:p w:rsidR="00626002" w:rsidRPr="00255632" w:rsidRDefault="00626002" w:rsidP="00BC4AEE">
            <w:pPr>
              <w:spacing w:after="0" w:line="240" w:lineRule="auto"/>
              <w:jc w:val="center"/>
              <w:rPr>
                <w:rFonts w:eastAsia="Times New Roman" w:cs="Times New Roman"/>
                <w:b/>
                <w:bCs/>
                <w:lang w:eastAsia="ru-RU"/>
              </w:rPr>
            </w:pPr>
            <w:r w:rsidRPr="00255632">
              <w:rPr>
                <w:rFonts w:eastAsia="Times New Roman" w:cs="Times New Roman"/>
                <w:b/>
                <w:bCs/>
                <w:lang w:eastAsia="ru-RU"/>
              </w:rPr>
              <w:t>1</w:t>
            </w:r>
          </w:p>
        </w:tc>
        <w:tc>
          <w:tcPr>
            <w:tcW w:w="990" w:type="dxa"/>
          </w:tcPr>
          <w:p w:rsidR="00626002" w:rsidRPr="00255632" w:rsidRDefault="00626002" w:rsidP="00BC4AEE">
            <w:pPr>
              <w:spacing w:line="240" w:lineRule="auto"/>
              <w:jc w:val="center"/>
              <w:rPr>
                <w:rFonts w:eastAsia="Times New Roman" w:cs="Times New Roman"/>
                <w:b/>
                <w:bCs/>
                <w:lang w:eastAsia="ru-RU"/>
              </w:rPr>
            </w:pPr>
            <w:r w:rsidRPr="00255632">
              <w:rPr>
                <w:rFonts w:eastAsia="Times New Roman" w:cs="Times New Roman"/>
                <w:b/>
                <w:bCs/>
                <w:lang w:eastAsia="ru-RU"/>
              </w:rPr>
              <w:t>1</w:t>
            </w:r>
          </w:p>
        </w:tc>
        <w:tc>
          <w:tcPr>
            <w:tcW w:w="9494" w:type="dxa"/>
          </w:tcPr>
          <w:p w:rsidR="00626002" w:rsidRPr="00255632" w:rsidRDefault="00626002" w:rsidP="00BC4AEE">
            <w:pPr>
              <w:spacing w:after="0" w:line="240" w:lineRule="auto"/>
              <w:jc w:val="both"/>
              <w:rPr>
                <w:rFonts w:eastAsia="Times New Roman" w:cs="Times New Roman"/>
                <w:bCs/>
                <w:lang w:eastAsia="ru-RU"/>
              </w:rPr>
            </w:pPr>
            <w:r w:rsidRPr="00255632">
              <w:rPr>
                <w:rFonts w:eastAsia="Times New Roman" w:cs="Times New Roman"/>
                <w:b/>
                <w:bCs/>
                <w:lang w:eastAsia="ru-RU"/>
              </w:rPr>
              <w:t xml:space="preserve">НИЗКИЙ: </w:t>
            </w:r>
            <w:r w:rsidRPr="00255632">
              <w:rPr>
                <w:rFonts w:eastAsia="Times New Roman" w:cs="Times New Roman"/>
                <w:bCs/>
                <w:lang w:eastAsia="ru-RU"/>
              </w:rPr>
              <w:t>Отсутствие работы с</w:t>
            </w:r>
            <w:r>
              <w:rPr>
                <w:rFonts w:eastAsia="Times New Roman" w:cs="Times New Roman"/>
                <w:bCs/>
                <w:lang w:eastAsia="ru-RU"/>
              </w:rPr>
              <w:t>оциально-психологической службы</w:t>
            </w:r>
          </w:p>
        </w:tc>
      </w:tr>
      <w:tr w:rsidR="00626002" w:rsidRPr="00255632" w:rsidTr="00BC4AEE">
        <w:trPr>
          <w:trHeight w:val="164"/>
        </w:trPr>
        <w:tc>
          <w:tcPr>
            <w:tcW w:w="2411" w:type="dxa"/>
            <w:vMerge w:val="restart"/>
          </w:tcPr>
          <w:p w:rsidR="00626002" w:rsidRPr="00255632" w:rsidRDefault="00626002" w:rsidP="00BC4AEE">
            <w:pPr>
              <w:spacing w:after="0" w:line="240" w:lineRule="auto"/>
              <w:ind w:left="317" w:hanging="317"/>
              <w:rPr>
                <w:rFonts w:cs="Times New Roman"/>
              </w:rPr>
            </w:pPr>
            <w:r>
              <w:rPr>
                <w:rFonts w:cs="Times New Roman"/>
              </w:rPr>
              <w:t xml:space="preserve">6. </w:t>
            </w:r>
            <w:r w:rsidRPr="00255632">
              <w:rPr>
                <w:rFonts w:eastAsia="Times New Roman" w:cs="Times New Roman"/>
                <w:lang w:eastAsia="ru-RU"/>
              </w:rPr>
              <w:t xml:space="preserve">Развитие личности </w:t>
            </w:r>
            <w:r w:rsidRPr="00255632">
              <w:rPr>
                <w:rFonts w:eastAsia="Times New Roman" w:cs="Times New Roman"/>
                <w:lang w:eastAsia="ru-RU"/>
              </w:rPr>
              <w:lastRenderedPageBreak/>
              <w:t>учащихся через внеклассную работу</w:t>
            </w:r>
          </w:p>
        </w:tc>
        <w:tc>
          <w:tcPr>
            <w:tcW w:w="1799" w:type="dxa"/>
          </w:tcPr>
          <w:p w:rsidR="00626002" w:rsidRPr="00255632" w:rsidRDefault="00626002" w:rsidP="00BC4AEE">
            <w:pPr>
              <w:spacing w:after="0" w:line="240" w:lineRule="auto"/>
              <w:jc w:val="center"/>
              <w:rPr>
                <w:rFonts w:cs="Times New Roman"/>
                <w:b/>
                <w:bCs/>
              </w:rPr>
            </w:pPr>
            <w:r w:rsidRPr="00255632">
              <w:rPr>
                <w:rFonts w:cs="Times New Roman"/>
                <w:b/>
                <w:bCs/>
              </w:rPr>
              <w:lastRenderedPageBreak/>
              <w:t>1</w:t>
            </w:r>
          </w:p>
        </w:tc>
        <w:tc>
          <w:tcPr>
            <w:tcW w:w="900" w:type="dxa"/>
          </w:tcPr>
          <w:p w:rsidR="00626002" w:rsidRPr="00255632" w:rsidRDefault="00626002" w:rsidP="00BC4AEE">
            <w:pPr>
              <w:tabs>
                <w:tab w:val="left" w:pos="664"/>
              </w:tabs>
              <w:spacing w:after="0" w:line="240" w:lineRule="auto"/>
              <w:jc w:val="center"/>
              <w:rPr>
                <w:rFonts w:cs="Times New Roman"/>
                <w:b/>
                <w:bCs/>
              </w:rPr>
            </w:pPr>
            <w:r w:rsidRPr="00255632">
              <w:rPr>
                <w:rFonts w:cs="Times New Roman"/>
                <w:b/>
                <w:bCs/>
              </w:rPr>
              <w:t>4</w:t>
            </w:r>
          </w:p>
        </w:tc>
        <w:tc>
          <w:tcPr>
            <w:tcW w:w="990" w:type="dxa"/>
          </w:tcPr>
          <w:p w:rsidR="00626002" w:rsidRPr="00255632" w:rsidRDefault="00626002" w:rsidP="00BC4AEE">
            <w:pPr>
              <w:spacing w:line="240" w:lineRule="auto"/>
              <w:jc w:val="center"/>
              <w:rPr>
                <w:rFonts w:cs="Times New Roman"/>
                <w:b/>
                <w:bCs/>
              </w:rPr>
            </w:pPr>
            <w:r w:rsidRPr="00255632">
              <w:rPr>
                <w:rFonts w:cs="Times New Roman"/>
                <w:b/>
                <w:bCs/>
              </w:rPr>
              <w:t>4</w:t>
            </w:r>
          </w:p>
        </w:tc>
        <w:tc>
          <w:tcPr>
            <w:tcW w:w="9494" w:type="dxa"/>
          </w:tcPr>
          <w:p w:rsidR="00626002" w:rsidRPr="00255632" w:rsidRDefault="00626002" w:rsidP="00BC4AEE">
            <w:pPr>
              <w:spacing w:after="0" w:line="240" w:lineRule="auto"/>
              <w:jc w:val="both"/>
              <w:rPr>
                <w:rFonts w:cs="Times New Roman"/>
              </w:rPr>
            </w:pPr>
            <w:r w:rsidRPr="00255632">
              <w:rPr>
                <w:rFonts w:cs="Times New Roman"/>
                <w:b/>
                <w:bCs/>
              </w:rPr>
              <w:t xml:space="preserve">ОБРАЗЦОВЫЙ: </w:t>
            </w:r>
            <w:r w:rsidRPr="00255632">
              <w:rPr>
                <w:rFonts w:cs="Times New Roman"/>
                <w:bCs/>
              </w:rPr>
              <w:t xml:space="preserve">Наличие системы традиционных интеллектуальных, культурно-массовых и </w:t>
            </w:r>
            <w:r w:rsidRPr="00255632">
              <w:rPr>
                <w:rFonts w:cs="Times New Roman"/>
                <w:bCs/>
              </w:rPr>
              <w:lastRenderedPageBreak/>
              <w:t>спортивных мероприятий в соответствии с возрастными особенностями учащихся. Существует система стимулирования участия детей во внеклассной работе. Организация и проведение внеклассных мероприятий осуществляется самими учащимися и направленна на развитие личности учащихся</w:t>
            </w:r>
            <w:r w:rsidRPr="00255632">
              <w:rPr>
                <w:rFonts w:cs="Times New Roman"/>
                <w:b/>
                <w:bCs/>
              </w:rPr>
              <w:t>.</w:t>
            </w:r>
          </w:p>
        </w:tc>
      </w:tr>
      <w:tr w:rsidR="00626002" w:rsidRPr="00255632" w:rsidTr="00BC4AEE">
        <w:trPr>
          <w:trHeight w:val="176"/>
        </w:trPr>
        <w:tc>
          <w:tcPr>
            <w:tcW w:w="2411" w:type="dxa"/>
            <w:vMerge/>
          </w:tcPr>
          <w:p w:rsidR="00626002" w:rsidRPr="00255632" w:rsidRDefault="00626002" w:rsidP="00BC4AEE">
            <w:pPr>
              <w:numPr>
                <w:ilvl w:val="0"/>
                <w:numId w:val="2"/>
              </w:numPr>
              <w:spacing w:after="0" w:line="240" w:lineRule="auto"/>
              <w:rPr>
                <w:rFonts w:eastAsia="Times New Roman" w:cs="Times New Roman"/>
                <w:lang w:eastAsia="ru-RU"/>
              </w:rPr>
            </w:pPr>
          </w:p>
        </w:tc>
        <w:tc>
          <w:tcPr>
            <w:tcW w:w="1799" w:type="dxa"/>
          </w:tcPr>
          <w:p w:rsidR="00626002" w:rsidRPr="00255632" w:rsidRDefault="00626002" w:rsidP="00BC4AEE">
            <w:pPr>
              <w:spacing w:after="0" w:line="240" w:lineRule="auto"/>
              <w:jc w:val="center"/>
              <w:rPr>
                <w:rFonts w:eastAsia="Times New Roman" w:cs="Times New Roman"/>
                <w:b/>
                <w:bCs/>
                <w:lang w:eastAsia="ru-RU"/>
              </w:rPr>
            </w:pPr>
            <w:r w:rsidRPr="00255632">
              <w:rPr>
                <w:rFonts w:cs="Times New Roman"/>
                <w:b/>
                <w:bCs/>
              </w:rPr>
              <w:t>1</w:t>
            </w:r>
          </w:p>
        </w:tc>
        <w:tc>
          <w:tcPr>
            <w:tcW w:w="900" w:type="dxa"/>
          </w:tcPr>
          <w:p w:rsidR="00626002" w:rsidRPr="00255632" w:rsidRDefault="00626002" w:rsidP="00BC4AEE">
            <w:pPr>
              <w:spacing w:after="0" w:line="240" w:lineRule="auto"/>
              <w:jc w:val="center"/>
              <w:rPr>
                <w:rFonts w:eastAsia="Times New Roman" w:cs="Times New Roman"/>
                <w:b/>
                <w:bCs/>
                <w:lang w:eastAsia="ru-RU"/>
              </w:rPr>
            </w:pPr>
            <w:r w:rsidRPr="00255632">
              <w:rPr>
                <w:rFonts w:cs="Times New Roman"/>
                <w:b/>
                <w:bCs/>
              </w:rPr>
              <w:t>3</w:t>
            </w:r>
          </w:p>
        </w:tc>
        <w:tc>
          <w:tcPr>
            <w:tcW w:w="990" w:type="dxa"/>
          </w:tcPr>
          <w:p w:rsidR="00626002" w:rsidRPr="00255632" w:rsidRDefault="00626002" w:rsidP="00BC4AEE">
            <w:pPr>
              <w:spacing w:line="240" w:lineRule="auto"/>
              <w:jc w:val="center"/>
              <w:rPr>
                <w:rFonts w:eastAsia="Times New Roman" w:cs="Times New Roman"/>
                <w:b/>
                <w:bCs/>
                <w:lang w:eastAsia="ru-RU"/>
              </w:rPr>
            </w:pPr>
            <w:r w:rsidRPr="00255632">
              <w:rPr>
                <w:rFonts w:cs="Times New Roman"/>
                <w:b/>
                <w:bCs/>
              </w:rPr>
              <w:t>3</w:t>
            </w:r>
          </w:p>
        </w:tc>
        <w:tc>
          <w:tcPr>
            <w:tcW w:w="9494" w:type="dxa"/>
          </w:tcPr>
          <w:p w:rsidR="00626002" w:rsidRPr="00255632" w:rsidRDefault="00626002" w:rsidP="00BC4AEE">
            <w:pPr>
              <w:spacing w:after="0" w:line="240" w:lineRule="auto"/>
              <w:jc w:val="both"/>
              <w:rPr>
                <w:rFonts w:eastAsia="Times New Roman" w:cs="Times New Roman"/>
                <w:lang w:eastAsia="ru-RU"/>
              </w:rPr>
            </w:pPr>
            <w:r w:rsidRPr="00255632">
              <w:rPr>
                <w:rFonts w:cs="Times New Roman"/>
                <w:b/>
                <w:bCs/>
              </w:rPr>
              <w:t xml:space="preserve">ХОРОШИЙ: </w:t>
            </w:r>
            <w:r w:rsidRPr="00255632">
              <w:rPr>
                <w:rFonts w:cs="Times New Roman"/>
                <w:bCs/>
              </w:rPr>
              <w:t>Наличие системы интеллектуальных, культурно-массовых и спортивных мероприятий в соответствии с возрастными особенностями учащихся. Существует система стимулирования участия детей во внеклассной работе. Организация и проведение внеклассных мероприятии осуществляется при помощи учителя и направлено на развитие личности учащегося.</w:t>
            </w:r>
            <w:r w:rsidRPr="00255632">
              <w:rPr>
                <w:rFonts w:cs="Times New Roman"/>
                <w:b/>
                <w:bCs/>
              </w:rPr>
              <w:t xml:space="preserve"> </w:t>
            </w:r>
          </w:p>
        </w:tc>
      </w:tr>
      <w:tr w:rsidR="00626002" w:rsidRPr="00255632" w:rsidTr="00BC4AEE">
        <w:trPr>
          <w:trHeight w:val="163"/>
        </w:trPr>
        <w:tc>
          <w:tcPr>
            <w:tcW w:w="2411" w:type="dxa"/>
            <w:vMerge/>
          </w:tcPr>
          <w:p w:rsidR="00626002" w:rsidRPr="00255632" w:rsidRDefault="00626002" w:rsidP="00BC4AEE">
            <w:pPr>
              <w:numPr>
                <w:ilvl w:val="0"/>
                <w:numId w:val="2"/>
              </w:numPr>
              <w:spacing w:after="0" w:line="240" w:lineRule="auto"/>
              <w:rPr>
                <w:rFonts w:eastAsia="Times New Roman" w:cs="Times New Roman"/>
                <w:lang w:eastAsia="ru-RU"/>
              </w:rPr>
            </w:pPr>
          </w:p>
        </w:tc>
        <w:tc>
          <w:tcPr>
            <w:tcW w:w="1799" w:type="dxa"/>
          </w:tcPr>
          <w:p w:rsidR="00626002" w:rsidRPr="00255632" w:rsidRDefault="00626002" w:rsidP="00BC4AEE">
            <w:pPr>
              <w:spacing w:after="0" w:line="240" w:lineRule="auto"/>
              <w:jc w:val="center"/>
              <w:rPr>
                <w:rFonts w:eastAsia="Times New Roman" w:cs="Times New Roman"/>
                <w:b/>
                <w:bCs/>
                <w:lang w:eastAsia="ru-RU"/>
              </w:rPr>
            </w:pPr>
            <w:r w:rsidRPr="00255632">
              <w:rPr>
                <w:rFonts w:cs="Times New Roman"/>
                <w:b/>
                <w:bCs/>
              </w:rPr>
              <w:t>1</w:t>
            </w:r>
          </w:p>
        </w:tc>
        <w:tc>
          <w:tcPr>
            <w:tcW w:w="900" w:type="dxa"/>
          </w:tcPr>
          <w:p w:rsidR="00626002" w:rsidRPr="00255632" w:rsidRDefault="00626002" w:rsidP="00BC4AEE">
            <w:pPr>
              <w:spacing w:after="0" w:line="240" w:lineRule="auto"/>
              <w:jc w:val="center"/>
              <w:rPr>
                <w:rFonts w:eastAsia="Times New Roman" w:cs="Times New Roman"/>
                <w:b/>
                <w:bCs/>
                <w:lang w:eastAsia="ru-RU"/>
              </w:rPr>
            </w:pPr>
            <w:r w:rsidRPr="00255632">
              <w:rPr>
                <w:rFonts w:cs="Times New Roman"/>
                <w:b/>
                <w:bCs/>
              </w:rPr>
              <w:t>2</w:t>
            </w:r>
          </w:p>
        </w:tc>
        <w:tc>
          <w:tcPr>
            <w:tcW w:w="990" w:type="dxa"/>
          </w:tcPr>
          <w:p w:rsidR="00626002" w:rsidRPr="00255632" w:rsidRDefault="00626002" w:rsidP="00BC4AEE">
            <w:pPr>
              <w:spacing w:line="240" w:lineRule="auto"/>
              <w:jc w:val="center"/>
              <w:rPr>
                <w:rFonts w:eastAsia="Times New Roman" w:cs="Times New Roman"/>
                <w:b/>
                <w:bCs/>
                <w:lang w:eastAsia="ru-RU"/>
              </w:rPr>
            </w:pPr>
            <w:r w:rsidRPr="00255632">
              <w:rPr>
                <w:rFonts w:cs="Times New Roman"/>
                <w:b/>
                <w:bCs/>
              </w:rPr>
              <w:t>2</w:t>
            </w:r>
          </w:p>
        </w:tc>
        <w:tc>
          <w:tcPr>
            <w:tcW w:w="9494" w:type="dxa"/>
          </w:tcPr>
          <w:p w:rsidR="00626002" w:rsidRPr="00255632" w:rsidRDefault="00626002" w:rsidP="00BC4AEE">
            <w:pPr>
              <w:spacing w:after="0" w:line="240" w:lineRule="auto"/>
              <w:jc w:val="both"/>
              <w:rPr>
                <w:rFonts w:eastAsia="Times New Roman" w:cs="Times New Roman"/>
                <w:lang w:eastAsia="ru-RU"/>
              </w:rPr>
            </w:pPr>
            <w:r w:rsidRPr="00255632">
              <w:rPr>
                <w:rFonts w:cs="Times New Roman"/>
                <w:b/>
                <w:bCs/>
              </w:rPr>
              <w:t xml:space="preserve">ТРЕБУЮЩИЙ УЛУЧШЕНИЯ: </w:t>
            </w:r>
            <w:r w:rsidRPr="00255632">
              <w:rPr>
                <w:rFonts w:cs="Times New Roman"/>
                <w:bCs/>
              </w:rPr>
              <w:t xml:space="preserve">внеклассные мероприятия имеют системный характер без учета возрастных особенностей учащихся. Отсутствие системы стимулирования и проведения мероприятий самими учителями, не все мероприятия </w:t>
            </w:r>
            <w:r>
              <w:rPr>
                <w:rFonts w:cs="Times New Roman"/>
                <w:bCs/>
              </w:rPr>
              <w:t>направлены на развитие личности</w:t>
            </w:r>
          </w:p>
        </w:tc>
      </w:tr>
      <w:tr w:rsidR="00626002" w:rsidRPr="00255632" w:rsidTr="00BC4AEE">
        <w:trPr>
          <w:trHeight w:val="272"/>
        </w:trPr>
        <w:tc>
          <w:tcPr>
            <w:tcW w:w="2411" w:type="dxa"/>
            <w:vMerge/>
          </w:tcPr>
          <w:p w:rsidR="00626002" w:rsidRPr="00255632" w:rsidRDefault="00626002" w:rsidP="00BC4AEE">
            <w:pPr>
              <w:numPr>
                <w:ilvl w:val="0"/>
                <w:numId w:val="2"/>
              </w:numPr>
              <w:spacing w:after="0" w:line="240" w:lineRule="auto"/>
              <w:rPr>
                <w:rFonts w:eastAsia="Times New Roman" w:cs="Times New Roman"/>
                <w:lang w:eastAsia="ru-RU"/>
              </w:rPr>
            </w:pPr>
          </w:p>
        </w:tc>
        <w:tc>
          <w:tcPr>
            <w:tcW w:w="1799" w:type="dxa"/>
          </w:tcPr>
          <w:p w:rsidR="00626002" w:rsidRPr="00255632" w:rsidRDefault="00626002" w:rsidP="00BC4AEE">
            <w:pPr>
              <w:spacing w:after="0" w:line="240" w:lineRule="auto"/>
              <w:jc w:val="center"/>
              <w:rPr>
                <w:rFonts w:eastAsia="Times New Roman" w:cs="Times New Roman"/>
                <w:b/>
                <w:bCs/>
                <w:lang w:eastAsia="ru-RU"/>
              </w:rPr>
            </w:pPr>
            <w:r w:rsidRPr="00255632">
              <w:rPr>
                <w:rFonts w:cs="Times New Roman"/>
                <w:b/>
                <w:bCs/>
              </w:rPr>
              <w:t>1</w:t>
            </w:r>
          </w:p>
        </w:tc>
        <w:tc>
          <w:tcPr>
            <w:tcW w:w="900" w:type="dxa"/>
          </w:tcPr>
          <w:p w:rsidR="00626002" w:rsidRPr="00255632" w:rsidRDefault="00626002" w:rsidP="00BC4AEE">
            <w:pPr>
              <w:spacing w:after="0" w:line="240" w:lineRule="auto"/>
              <w:jc w:val="center"/>
              <w:rPr>
                <w:rFonts w:eastAsia="Times New Roman" w:cs="Times New Roman"/>
                <w:b/>
                <w:bCs/>
                <w:lang w:eastAsia="ru-RU"/>
              </w:rPr>
            </w:pPr>
            <w:r w:rsidRPr="00255632">
              <w:rPr>
                <w:rFonts w:cs="Times New Roman"/>
                <w:b/>
                <w:bCs/>
              </w:rPr>
              <w:t>1</w:t>
            </w:r>
          </w:p>
        </w:tc>
        <w:tc>
          <w:tcPr>
            <w:tcW w:w="990" w:type="dxa"/>
          </w:tcPr>
          <w:p w:rsidR="00626002" w:rsidRPr="00255632" w:rsidRDefault="00626002" w:rsidP="00BC4AEE">
            <w:pPr>
              <w:spacing w:line="240" w:lineRule="auto"/>
              <w:jc w:val="center"/>
              <w:rPr>
                <w:rFonts w:eastAsia="Times New Roman" w:cs="Times New Roman"/>
                <w:b/>
                <w:bCs/>
                <w:lang w:eastAsia="ru-RU"/>
              </w:rPr>
            </w:pPr>
            <w:r w:rsidRPr="00255632">
              <w:rPr>
                <w:rFonts w:cs="Times New Roman"/>
                <w:b/>
                <w:bCs/>
              </w:rPr>
              <w:t>1</w:t>
            </w:r>
          </w:p>
        </w:tc>
        <w:tc>
          <w:tcPr>
            <w:tcW w:w="9494" w:type="dxa"/>
          </w:tcPr>
          <w:p w:rsidR="00626002" w:rsidRPr="00255632" w:rsidRDefault="00626002" w:rsidP="00BC4AEE">
            <w:pPr>
              <w:spacing w:after="0" w:line="240" w:lineRule="auto"/>
              <w:jc w:val="both"/>
              <w:rPr>
                <w:rFonts w:eastAsia="Times New Roman" w:cs="Times New Roman"/>
                <w:lang w:eastAsia="ru-RU"/>
              </w:rPr>
            </w:pPr>
            <w:r w:rsidRPr="00255632">
              <w:rPr>
                <w:rFonts w:cs="Times New Roman"/>
                <w:b/>
                <w:bCs/>
              </w:rPr>
              <w:t xml:space="preserve">НИЗКИЙ: </w:t>
            </w:r>
            <w:r w:rsidRPr="00255632">
              <w:rPr>
                <w:rFonts w:cs="Times New Roman"/>
                <w:bCs/>
                <w:lang w:val="kk-KZ"/>
              </w:rPr>
              <w:t>В</w:t>
            </w:r>
            <w:proofErr w:type="spellStart"/>
            <w:r w:rsidRPr="00255632">
              <w:rPr>
                <w:rFonts w:cs="Times New Roman"/>
                <w:bCs/>
              </w:rPr>
              <w:t>неклассные</w:t>
            </w:r>
            <w:proofErr w:type="spellEnd"/>
            <w:r w:rsidRPr="00255632">
              <w:rPr>
                <w:rFonts w:cs="Times New Roman"/>
                <w:bCs/>
              </w:rPr>
              <w:t xml:space="preserve"> мероприятия не имеют системного характера, без учета возрастных особенностей учащихся, отсутствует система стимулирования, не имеют направленности на развитие личности</w:t>
            </w:r>
          </w:p>
        </w:tc>
      </w:tr>
      <w:tr w:rsidR="00626002" w:rsidRPr="00255632" w:rsidTr="00BC4AEE">
        <w:trPr>
          <w:trHeight w:val="164"/>
        </w:trPr>
        <w:tc>
          <w:tcPr>
            <w:tcW w:w="2411" w:type="dxa"/>
            <w:vMerge w:val="restart"/>
          </w:tcPr>
          <w:p w:rsidR="00626002" w:rsidRPr="00255632" w:rsidRDefault="00626002" w:rsidP="00BC4AEE">
            <w:pPr>
              <w:spacing w:after="0" w:line="240" w:lineRule="auto"/>
              <w:ind w:left="317" w:hanging="317"/>
              <w:rPr>
                <w:rFonts w:cs="Times New Roman"/>
              </w:rPr>
            </w:pPr>
            <w:r>
              <w:rPr>
                <w:rFonts w:cs="Times New Roman"/>
              </w:rPr>
              <w:t>7.</w:t>
            </w:r>
            <w:r w:rsidRPr="00255632">
              <w:rPr>
                <w:rFonts w:eastAsia="Times New Roman" w:cs="Times New Roman"/>
                <w:lang w:eastAsia="ru-RU"/>
              </w:rPr>
              <w:t>Профориентационная работа в школе</w:t>
            </w:r>
          </w:p>
        </w:tc>
        <w:tc>
          <w:tcPr>
            <w:tcW w:w="1799" w:type="dxa"/>
          </w:tcPr>
          <w:p w:rsidR="00626002" w:rsidRPr="00255632" w:rsidRDefault="00626002" w:rsidP="00BC4AEE">
            <w:pPr>
              <w:spacing w:after="0" w:line="240" w:lineRule="auto"/>
              <w:jc w:val="center"/>
              <w:rPr>
                <w:rFonts w:cs="Times New Roman"/>
                <w:b/>
                <w:bCs/>
              </w:rPr>
            </w:pPr>
            <w:r w:rsidRPr="00255632">
              <w:rPr>
                <w:rFonts w:cs="Times New Roman"/>
                <w:b/>
                <w:bCs/>
              </w:rPr>
              <w:t>1</w:t>
            </w:r>
          </w:p>
        </w:tc>
        <w:tc>
          <w:tcPr>
            <w:tcW w:w="900" w:type="dxa"/>
          </w:tcPr>
          <w:p w:rsidR="00626002" w:rsidRPr="00255632" w:rsidRDefault="00626002" w:rsidP="00BC4AEE">
            <w:pPr>
              <w:tabs>
                <w:tab w:val="left" w:pos="664"/>
              </w:tabs>
              <w:spacing w:after="0" w:line="240" w:lineRule="auto"/>
              <w:jc w:val="center"/>
              <w:rPr>
                <w:rFonts w:cs="Times New Roman"/>
                <w:b/>
                <w:bCs/>
              </w:rPr>
            </w:pPr>
            <w:r w:rsidRPr="00255632">
              <w:rPr>
                <w:rFonts w:cs="Times New Roman"/>
                <w:b/>
                <w:bCs/>
              </w:rPr>
              <w:t>4</w:t>
            </w:r>
          </w:p>
        </w:tc>
        <w:tc>
          <w:tcPr>
            <w:tcW w:w="990" w:type="dxa"/>
          </w:tcPr>
          <w:p w:rsidR="00626002" w:rsidRPr="00255632" w:rsidRDefault="00626002" w:rsidP="00BC4AEE">
            <w:pPr>
              <w:spacing w:line="240" w:lineRule="auto"/>
              <w:jc w:val="center"/>
              <w:rPr>
                <w:rFonts w:cs="Times New Roman"/>
                <w:b/>
                <w:bCs/>
              </w:rPr>
            </w:pPr>
            <w:r w:rsidRPr="00255632">
              <w:rPr>
                <w:rFonts w:cs="Times New Roman"/>
                <w:b/>
                <w:bCs/>
              </w:rPr>
              <w:t>4</w:t>
            </w:r>
          </w:p>
        </w:tc>
        <w:tc>
          <w:tcPr>
            <w:tcW w:w="9494" w:type="dxa"/>
          </w:tcPr>
          <w:p w:rsidR="00626002" w:rsidRPr="00255632" w:rsidRDefault="00626002" w:rsidP="00BC4AEE">
            <w:pPr>
              <w:spacing w:after="0" w:line="240" w:lineRule="auto"/>
              <w:jc w:val="both"/>
              <w:rPr>
                <w:rFonts w:cs="Times New Roman"/>
              </w:rPr>
            </w:pPr>
            <w:r w:rsidRPr="00255632">
              <w:rPr>
                <w:rFonts w:cs="Times New Roman"/>
                <w:b/>
                <w:bCs/>
              </w:rPr>
              <w:t xml:space="preserve">ОБРАЗЦОВЫЙ: </w:t>
            </w:r>
            <w:r w:rsidRPr="00255632">
              <w:rPr>
                <w:rFonts w:cs="Times New Roman"/>
                <w:bCs/>
              </w:rPr>
              <w:t>Системная, плановая работа школы по выявлению склонностей ребенка и консультированию учащегося, родителей и педагогов. Наличие системной, разноплановой работы научных кружков (обществ). Наличие доступных и интересных информационных ресурсов в области профориентации. Связь с ВУЗами, колледжами на постоянной основе, плановая организация встреч с представителями</w:t>
            </w:r>
            <w:r>
              <w:rPr>
                <w:rFonts w:cs="Times New Roman"/>
                <w:bCs/>
              </w:rPr>
              <w:t xml:space="preserve"> </w:t>
            </w:r>
            <w:r w:rsidRPr="00255632">
              <w:rPr>
                <w:rFonts w:cs="Times New Roman"/>
                <w:bCs/>
              </w:rPr>
              <w:t>профессий, плановая орг</w:t>
            </w:r>
            <w:r>
              <w:rPr>
                <w:rFonts w:cs="Times New Roman"/>
                <w:bCs/>
              </w:rPr>
              <w:t>анизация выездов на предприятия</w:t>
            </w:r>
          </w:p>
        </w:tc>
      </w:tr>
      <w:tr w:rsidR="00626002" w:rsidRPr="00255632" w:rsidTr="00BC4AEE">
        <w:trPr>
          <w:trHeight w:val="176"/>
        </w:trPr>
        <w:tc>
          <w:tcPr>
            <w:tcW w:w="2411" w:type="dxa"/>
            <w:vMerge/>
          </w:tcPr>
          <w:p w:rsidR="00626002" w:rsidRPr="00255632" w:rsidRDefault="00626002" w:rsidP="00BC4AEE">
            <w:pPr>
              <w:numPr>
                <w:ilvl w:val="0"/>
                <w:numId w:val="2"/>
              </w:numPr>
              <w:spacing w:after="0" w:line="240" w:lineRule="auto"/>
              <w:rPr>
                <w:rFonts w:eastAsia="Times New Roman" w:cs="Times New Roman"/>
                <w:lang w:eastAsia="ru-RU"/>
              </w:rPr>
            </w:pPr>
          </w:p>
        </w:tc>
        <w:tc>
          <w:tcPr>
            <w:tcW w:w="1799" w:type="dxa"/>
          </w:tcPr>
          <w:p w:rsidR="00626002" w:rsidRPr="00255632" w:rsidRDefault="00626002" w:rsidP="00BC4AEE">
            <w:pPr>
              <w:spacing w:after="0" w:line="240" w:lineRule="auto"/>
              <w:jc w:val="center"/>
              <w:rPr>
                <w:rFonts w:eastAsia="Times New Roman" w:cs="Times New Roman"/>
                <w:b/>
                <w:bCs/>
                <w:lang w:eastAsia="ru-RU"/>
              </w:rPr>
            </w:pPr>
            <w:r w:rsidRPr="00255632">
              <w:rPr>
                <w:rFonts w:cs="Times New Roman"/>
                <w:b/>
                <w:bCs/>
              </w:rPr>
              <w:t>1</w:t>
            </w:r>
          </w:p>
        </w:tc>
        <w:tc>
          <w:tcPr>
            <w:tcW w:w="900" w:type="dxa"/>
          </w:tcPr>
          <w:p w:rsidR="00626002" w:rsidRPr="00255632" w:rsidRDefault="00626002" w:rsidP="00BC4AEE">
            <w:pPr>
              <w:spacing w:after="0" w:line="240" w:lineRule="auto"/>
              <w:jc w:val="center"/>
              <w:rPr>
                <w:rFonts w:eastAsia="Times New Roman" w:cs="Times New Roman"/>
                <w:b/>
                <w:bCs/>
                <w:lang w:eastAsia="ru-RU"/>
              </w:rPr>
            </w:pPr>
            <w:r w:rsidRPr="00255632">
              <w:rPr>
                <w:rFonts w:cs="Times New Roman"/>
                <w:b/>
                <w:bCs/>
              </w:rPr>
              <w:t>3</w:t>
            </w:r>
          </w:p>
        </w:tc>
        <w:tc>
          <w:tcPr>
            <w:tcW w:w="990" w:type="dxa"/>
          </w:tcPr>
          <w:p w:rsidR="00626002" w:rsidRPr="00255632" w:rsidRDefault="00626002" w:rsidP="00BC4AEE">
            <w:pPr>
              <w:spacing w:line="240" w:lineRule="auto"/>
              <w:jc w:val="center"/>
              <w:rPr>
                <w:rFonts w:eastAsia="Times New Roman" w:cs="Times New Roman"/>
                <w:b/>
                <w:bCs/>
                <w:lang w:eastAsia="ru-RU"/>
              </w:rPr>
            </w:pPr>
            <w:r w:rsidRPr="00255632">
              <w:rPr>
                <w:rFonts w:cs="Times New Roman"/>
                <w:b/>
                <w:bCs/>
              </w:rPr>
              <w:t>3</w:t>
            </w:r>
          </w:p>
        </w:tc>
        <w:tc>
          <w:tcPr>
            <w:tcW w:w="9494" w:type="dxa"/>
          </w:tcPr>
          <w:p w:rsidR="00626002" w:rsidRPr="00255632" w:rsidRDefault="00626002" w:rsidP="00BC4AEE">
            <w:pPr>
              <w:spacing w:after="0" w:line="240" w:lineRule="auto"/>
              <w:jc w:val="both"/>
              <w:rPr>
                <w:rFonts w:eastAsia="Times New Roman" w:cs="Times New Roman"/>
                <w:lang w:eastAsia="ru-RU"/>
              </w:rPr>
            </w:pPr>
            <w:r w:rsidRPr="00255632">
              <w:rPr>
                <w:rFonts w:cs="Times New Roman"/>
                <w:b/>
                <w:bCs/>
              </w:rPr>
              <w:t xml:space="preserve">ХОРОШИЙ: </w:t>
            </w:r>
            <w:r w:rsidRPr="00255632">
              <w:rPr>
                <w:rFonts w:cs="Times New Roman"/>
                <w:bCs/>
              </w:rPr>
              <w:t>Плановая работа школы по выявлению склонностей ребенка и консультированию учащегося, родителей и педагогов. Наличие системной, разноплановой работы научных кружков (обществ). Наличие доступных информационных ресурсов в области профориентации. Связь с ВУЗами, колледжами на постоянной основе, периодическая организация встреч с представителями профессий, периодическая организация выездов на предприятия.</w:t>
            </w:r>
          </w:p>
        </w:tc>
      </w:tr>
      <w:tr w:rsidR="00626002" w:rsidRPr="00255632" w:rsidTr="00BC4AEE">
        <w:trPr>
          <w:trHeight w:val="163"/>
        </w:trPr>
        <w:tc>
          <w:tcPr>
            <w:tcW w:w="2411" w:type="dxa"/>
            <w:vMerge/>
          </w:tcPr>
          <w:p w:rsidR="00626002" w:rsidRPr="00255632" w:rsidRDefault="00626002" w:rsidP="00BC4AEE">
            <w:pPr>
              <w:numPr>
                <w:ilvl w:val="0"/>
                <w:numId w:val="2"/>
              </w:numPr>
              <w:spacing w:after="0" w:line="240" w:lineRule="auto"/>
              <w:rPr>
                <w:rFonts w:eastAsia="Times New Roman" w:cs="Times New Roman"/>
                <w:lang w:eastAsia="ru-RU"/>
              </w:rPr>
            </w:pPr>
          </w:p>
        </w:tc>
        <w:tc>
          <w:tcPr>
            <w:tcW w:w="1799" w:type="dxa"/>
          </w:tcPr>
          <w:p w:rsidR="00626002" w:rsidRPr="00255632" w:rsidRDefault="00626002" w:rsidP="00BC4AEE">
            <w:pPr>
              <w:spacing w:after="0" w:line="240" w:lineRule="auto"/>
              <w:jc w:val="center"/>
              <w:rPr>
                <w:rFonts w:eastAsia="Times New Roman" w:cs="Times New Roman"/>
                <w:b/>
                <w:bCs/>
                <w:lang w:eastAsia="ru-RU"/>
              </w:rPr>
            </w:pPr>
            <w:r w:rsidRPr="00255632">
              <w:rPr>
                <w:rFonts w:cs="Times New Roman"/>
                <w:b/>
                <w:bCs/>
              </w:rPr>
              <w:t>1</w:t>
            </w:r>
          </w:p>
        </w:tc>
        <w:tc>
          <w:tcPr>
            <w:tcW w:w="900" w:type="dxa"/>
          </w:tcPr>
          <w:p w:rsidR="00626002" w:rsidRPr="00255632" w:rsidRDefault="00626002" w:rsidP="00BC4AEE">
            <w:pPr>
              <w:spacing w:after="0" w:line="240" w:lineRule="auto"/>
              <w:jc w:val="center"/>
              <w:rPr>
                <w:rFonts w:eastAsia="Times New Roman" w:cs="Times New Roman"/>
                <w:b/>
                <w:bCs/>
                <w:lang w:eastAsia="ru-RU"/>
              </w:rPr>
            </w:pPr>
            <w:r w:rsidRPr="00255632">
              <w:rPr>
                <w:rFonts w:cs="Times New Roman"/>
                <w:b/>
                <w:bCs/>
              </w:rPr>
              <w:t>2</w:t>
            </w:r>
          </w:p>
        </w:tc>
        <w:tc>
          <w:tcPr>
            <w:tcW w:w="990" w:type="dxa"/>
          </w:tcPr>
          <w:p w:rsidR="00626002" w:rsidRPr="00255632" w:rsidRDefault="00626002" w:rsidP="00BC4AEE">
            <w:pPr>
              <w:spacing w:line="240" w:lineRule="auto"/>
              <w:jc w:val="center"/>
              <w:rPr>
                <w:rFonts w:eastAsia="Times New Roman" w:cs="Times New Roman"/>
                <w:b/>
                <w:bCs/>
                <w:lang w:eastAsia="ru-RU"/>
              </w:rPr>
            </w:pPr>
            <w:r w:rsidRPr="00255632">
              <w:rPr>
                <w:rFonts w:cs="Times New Roman"/>
                <w:b/>
                <w:bCs/>
              </w:rPr>
              <w:t>2</w:t>
            </w:r>
          </w:p>
        </w:tc>
        <w:tc>
          <w:tcPr>
            <w:tcW w:w="9494" w:type="dxa"/>
          </w:tcPr>
          <w:p w:rsidR="00626002" w:rsidRPr="00255632" w:rsidRDefault="00626002" w:rsidP="00BC4AEE">
            <w:pPr>
              <w:spacing w:after="0" w:line="240" w:lineRule="auto"/>
              <w:jc w:val="both"/>
              <w:rPr>
                <w:rFonts w:eastAsia="Times New Roman" w:cs="Times New Roman"/>
                <w:lang w:eastAsia="ru-RU"/>
              </w:rPr>
            </w:pPr>
            <w:r w:rsidRPr="00255632">
              <w:rPr>
                <w:rFonts w:cs="Times New Roman"/>
                <w:b/>
                <w:bCs/>
              </w:rPr>
              <w:t xml:space="preserve">ТРЕБУЮЩИЙ УЛУЧШЕНИЯ: </w:t>
            </w:r>
            <w:r w:rsidRPr="00255632">
              <w:rPr>
                <w:rFonts w:cs="Times New Roman"/>
                <w:bCs/>
              </w:rPr>
              <w:t>Работа по выявлению склонностей ребенка осуществляется только психологом, без дальнейшей консультации. Отсутствие работы научных кружков (обществ). Наличие информационных ресурсов в области профориентации. Связь с ВУЗами, колледжами осуществляется периодически. Отсутствие</w:t>
            </w:r>
            <w:r>
              <w:rPr>
                <w:rFonts w:cs="Times New Roman"/>
                <w:bCs/>
              </w:rPr>
              <w:t xml:space="preserve"> </w:t>
            </w:r>
            <w:r w:rsidRPr="00255632">
              <w:rPr>
                <w:rFonts w:cs="Times New Roman"/>
                <w:bCs/>
              </w:rPr>
              <w:t>организации встреч с</w:t>
            </w:r>
            <w:r>
              <w:rPr>
                <w:rFonts w:cs="Times New Roman"/>
                <w:bCs/>
              </w:rPr>
              <w:t xml:space="preserve"> </w:t>
            </w:r>
            <w:r w:rsidRPr="00255632">
              <w:rPr>
                <w:rFonts w:cs="Times New Roman"/>
                <w:bCs/>
              </w:rPr>
              <w:t>представителями профессий, выездов на предприятия.</w:t>
            </w:r>
          </w:p>
        </w:tc>
      </w:tr>
      <w:tr w:rsidR="00626002" w:rsidRPr="00255632" w:rsidTr="00BC4AEE">
        <w:trPr>
          <w:trHeight w:val="272"/>
        </w:trPr>
        <w:tc>
          <w:tcPr>
            <w:tcW w:w="2411" w:type="dxa"/>
            <w:vMerge/>
          </w:tcPr>
          <w:p w:rsidR="00626002" w:rsidRPr="00255632" w:rsidRDefault="00626002" w:rsidP="00BC4AEE">
            <w:pPr>
              <w:numPr>
                <w:ilvl w:val="0"/>
                <w:numId w:val="2"/>
              </w:numPr>
              <w:spacing w:after="0" w:line="240" w:lineRule="auto"/>
              <w:rPr>
                <w:rFonts w:eastAsia="Times New Roman" w:cs="Times New Roman"/>
                <w:lang w:eastAsia="ru-RU"/>
              </w:rPr>
            </w:pPr>
          </w:p>
        </w:tc>
        <w:tc>
          <w:tcPr>
            <w:tcW w:w="1799" w:type="dxa"/>
          </w:tcPr>
          <w:p w:rsidR="00626002" w:rsidRPr="00255632" w:rsidRDefault="00626002" w:rsidP="00BC4AEE">
            <w:pPr>
              <w:spacing w:after="0" w:line="240" w:lineRule="auto"/>
              <w:jc w:val="center"/>
              <w:rPr>
                <w:rFonts w:eastAsia="Times New Roman" w:cs="Times New Roman"/>
                <w:b/>
                <w:bCs/>
                <w:lang w:eastAsia="ru-RU"/>
              </w:rPr>
            </w:pPr>
            <w:r w:rsidRPr="00255632">
              <w:rPr>
                <w:rFonts w:cs="Times New Roman"/>
                <w:b/>
                <w:bCs/>
              </w:rPr>
              <w:t>1</w:t>
            </w:r>
          </w:p>
        </w:tc>
        <w:tc>
          <w:tcPr>
            <w:tcW w:w="900" w:type="dxa"/>
          </w:tcPr>
          <w:p w:rsidR="00626002" w:rsidRPr="00255632" w:rsidRDefault="00626002" w:rsidP="00BC4AEE">
            <w:pPr>
              <w:spacing w:after="0" w:line="240" w:lineRule="auto"/>
              <w:jc w:val="center"/>
              <w:rPr>
                <w:rFonts w:eastAsia="Times New Roman" w:cs="Times New Roman"/>
                <w:b/>
                <w:bCs/>
                <w:lang w:eastAsia="ru-RU"/>
              </w:rPr>
            </w:pPr>
            <w:r w:rsidRPr="00255632">
              <w:rPr>
                <w:rFonts w:cs="Times New Roman"/>
                <w:b/>
                <w:bCs/>
              </w:rPr>
              <w:t>1</w:t>
            </w:r>
          </w:p>
        </w:tc>
        <w:tc>
          <w:tcPr>
            <w:tcW w:w="990" w:type="dxa"/>
          </w:tcPr>
          <w:p w:rsidR="00626002" w:rsidRPr="00255632" w:rsidRDefault="00626002" w:rsidP="00BC4AEE">
            <w:pPr>
              <w:spacing w:line="240" w:lineRule="auto"/>
              <w:jc w:val="center"/>
              <w:rPr>
                <w:rFonts w:eastAsia="Times New Roman" w:cs="Times New Roman"/>
                <w:b/>
                <w:bCs/>
                <w:lang w:eastAsia="ru-RU"/>
              </w:rPr>
            </w:pPr>
            <w:r w:rsidRPr="00255632">
              <w:rPr>
                <w:rFonts w:cs="Times New Roman"/>
                <w:b/>
                <w:bCs/>
              </w:rPr>
              <w:t>1</w:t>
            </w:r>
          </w:p>
        </w:tc>
        <w:tc>
          <w:tcPr>
            <w:tcW w:w="9494" w:type="dxa"/>
          </w:tcPr>
          <w:p w:rsidR="00626002" w:rsidRPr="00255632" w:rsidRDefault="00626002" w:rsidP="00BC4AEE">
            <w:pPr>
              <w:spacing w:after="0" w:line="240" w:lineRule="auto"/>
              <w:jc w:val="both"/>
              <w:rPr>
                <w:rFonts w:eastAsia="Times New Roman" w:cs="Times New Roman"/>
                <w:lang w:eastAsia="ru-RU"/>
              </w:rPr>
            </w:pPr>
            <w:r w:rsidRPr="00255632">
              <w:rPr>
                <w:rFonts w:cs="Times New Roman"/>
                <w:b/>
                <w:bCs/>
              </w:rPr>
              <w:t xml:space="preserve">НИЗКИЙ: </w:t>
            </w:r>
            <w:r w:rsidRPr="00255632">
              <w:rPr>
                <w:rFonts w:cs="Times New Roman"/>
                <w:bCs/>
              </w:rPr>
              <w:t>Отсутствие плановой работы школы по выявлению склонностей ребенка и консультированию учащегося, родителей и педагогов. Отсутствие работы научных кружков (обществ). Отсутствие информационных ресурсов в области профориентации. Отсутствие связи с ВУЗами, колледжами, с представителями профессий, организации выездов на предприятия.</w:t>
            </w:r>
          </w:p>
        </w:tc>
      </w:tr>
    </w:tbl>
    <w:p w:rsidR="005B1F55" w:rsidRDefault="00314DA5" w:rsidP="005B1F5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lastRenderedPageBreak/>
        <w:t>Общая оценка (максимально 34</w:t>
      </w:r>
      <w:r w:rsidR="005B1F55">
        <w:rPr>
          <w:rFonts w:ascii="Times New Roman" w:hAnsi="Times New Roman" w:cs="Times New Roman"/>
          <w:b/>
          <w:bCs/>
          <w:sz w:val="24"/>
          <w:szCs w:val="24"/>
        </w:rPr>
        <w:t>, если баллы были проставлены по всем критериям). Оценка в процентах (фактическую оценку, которая складывается из суммы оценок по каждому критерию, разделить на максимально возможную о</w:t>
      </w:r>
      <w:r>
        <w:rPr>
          <w:rFonts w:ascii="Times New Roman" w:hAnsi="Times New Roman" w:cs="Times New Roman"/>
          <w:b/>
          <w:bCs/>
          <w:sz w:val="24"/>
          <w:szCs w:val="24"/>
        </w:rPr>
        <w:t xml:space="preserve">ценку, и умножить на 100% </w:t>
      </w:r>
      <w:proofErr w:type="gramStart"/>
      <w:r>
        <w:rPr>
          <w:rFonts w:ascii="Times New Roman" w:hAnsi="Times New Roman" w:cs="Times New Roman"/>
          <w:b/>
          <w:bCs/>
          <w:sz w:val="24"/>
          <w:szCs w:val="24"/>
        </w:rPr>
        <w:t>( Х</w:t>
      </w:r>
      <w:proofErr w:type="gramEnd"/>
      <w:r>
        <w:rPr>
          <w:rFonts w:ascii="Times New Roman" w:hAnsi="Times New Roman" w:cs="Times New Roman"/>
          <w:b/>
          <w:bCs/>
          <w:sz w:val="24"/>
          <w:szCs w:val="24"/>
        </w:rPr>
        <w:t>/34</w:t>
      </w:r>
      <w:r w:rsidR="005B1F55">
        <w:rPr>
          <w:rFonts w:ascii="Times New Roman" w:hAnsi="Times New Roman" w:cs="Times New Roman"/>
          <w:b/>
          <w:bCs/>
          <w:sz w:val="24"/>
          <w:szCs w:val="24"/>
        </w:rPr>
        <w:t>* 100).</w:t>
      </w:r>
    </w:p>
    <w:p w:rsidR="005B1F55" w:rsidRDefault="005B1F55" w:rsidP="005B1F55">
      <w:pPr>
        <w:spacing w:after="0" w:line="240" w:lineRule="auto"/>
        <w:contextualSpacing/>
        <w:rPr>
          <w:rFonts w:cs="Times New Roman"/>
          <w:b/>
        </w:rPr>
      </w:pPr>
      <w:r>
        <w:rPr>
          <w:rFonts w:ascii="Times New Roman" w:hAnsi="Times New Roman" w:cs="Times New Roman"/>
          <w:b/>
          <w:bCs/>
          <w:sz w:val="24"/>
          <w:szCs w:val="24"/>
        </w:rPr>
        <w:t>Балл 4 (образцовый) 87-100%; балл 3 (хороший) 62-86%; балл 2 (</w:t>
      </w:r>
      <w:r w:rsidRPr="00BE2977">
        <w:rPr>
          <w:rFonts w:ascii="Times New Roman" w:hAnsi="Times New Roman" w:cs="Times New Roman"/>
          <w:b/>
          <w:bCs/>
          <w:sz w:val="20"/>
          <w:szCs w:val="20"/>
        </w:rPr>
        <w:t>требующий</w:t>
      </w:r>
      <w:r>
        <w:rPr>
          <w:rFonts w:ascii="Times New Roman" w:hAnsi="Times New Roman" w:cs="Times New Roman"/>
          <w:b/>
          <w:bCs/>
          <w:sz w:val="24"/>
          <w:szCs w:val="24"/>
        </w:rPr>
        <w:t xml:space="preserve"> улучшения) 37-61%; балл 1 (низкий) 0-36%.</w:t>
      </w:r>
    </w:p>
    <w:p w:rsidR="00626002" w:rsidRPr="00255632" w:rsidRDefault="00626002" w:rsidP="00626002">
      <w:pPr>
        <w:spacing w:after="0" w:line="240" w:lineRule="auto"/>
        <w:contextualSpacing/>
        <w:rPr>
          <w:rFonts w:eastAsia="Times New Roman" w:cs="Times New Roman"/>
          <w:b/>
          <w:lang w:eastAsia="ru-RU"/>
        </w:rPr>
      </w:pPr>
    </w:p>
    <w:p w:rsidR="00626002" w:rsidRDefault="00626002" w:rsidP="00626002">
      <w:pPr>
        <w:pStyle w:val="a5"/>
        <w:numPr>
          <w:ilvl w:val="0"/>
          <w:numId w:val="13"/>
        </w:numPr>
        <w:rPr>
          <w:b/>
        </w:rPr>
      </w:pPr>
      <w:r w:rsidRPr="00626002">
        <w:rPr>
          <w:b/>
        </w:rPr>
        <w:t>РЕСУРСЫ</w:t>
      </w:r>
    </w:p>
    <w:p w:rsidR="00626002" w:rsidRPr="00626002" w:rsidRDefault="00626002" w:rsidP="00626002">
      <w:pPr>
        <w:pStyle w:val="a5"/>
        <w:ind w:left="785"/>
        <w:rPr>
          <w:b/>
        </w:rPr>
      </w:pPr>
    </w:p>
    <w:tbl>
      <w:tblPr>
        <w:tblStyle w:val="a8"/>
        <w:tblW w:w="15727" w:type="dxa"/>
        <w:tblInd w:w="-972" w:type="dxa"/>
        <w:tblLayout w:type="fixed"/>
        <w:tblLook w:val="04A0" w:firstRow="1" w:lastRow="0" w:firstColumn="1" w:lastColumn="0" w:noHBand="0" w:noVBand="1"/>
      </w:tblPr>
      <w:tblGrid>
        <w:gridCol w:w="2677"/>
        <w:gridCol w:w="1620"/>
        <w:gridCol w:w="900"/>
        <w:gridCol w:w="990"/>
        <w:gridCol w:w="9540"/>
      </w:tblGrid>
      <w:tr w:rsidR="00626002" w:rsidRPr="00255632" w:rsidTr="00BC4AEE">
        <w:trPr>
          <w:trHeight w:val="1088"/>
        </w:trPr>
        <w:tc>
          <w:tcPr>
            <w:tcW w:w="2677" w:type="dxa"/>
            <w:shd w:val="clear" w:color="auto" w:fill="B8CCE4" w:themeFill="accent1" w:themeFillTint="66"/>
          </w:tcPr>
          <w:p w:rsidR="00626002" w:rsidRPr="00255632" w:rsidRDefault="00626002" w:rsidP="00BC4AEE">
            <w:pPr>
              <w:rPr>
                <w:rFonts w:cs="Times New Roman"/>
                <w:b/>
                <w:bCs/>
                <w:lang w:val="ru-RU"/>
              </w:rPr>
            </w:pPr>
          </w:p>
          <w:p w:rsidR="00626002" w:rsidRPr="00255632" w:rsidRDefault="00626002" w:rsidP="00BC4AEE">
            <w:pPr>
              <w:jc w:val="center"/>
              <w:rPr>
                <w:rFonts w:cs="Times New Roman"/>
                <w:b/>
                <w:bCs/>
                <w:lang w:val="ru-RU"/>
              </w:rPr>
            </w:pPr>
            <w:r w:rsidRPr="00255632">
              <w:rPr>
                <w:rFonts w:cs="Times New Roman"/>
                <w:b/>
                <w:bCs/>
                <w:lang w:val="ru-RU"/>
              </w:rPr>
              <w:t>КРИТЕРИИ</w:t>
            </w:r>
          </w:p>
        </w:tc>
        <w:tc>
          <w:tcPr>
            <w:tcW w:w="1620" w:type="dxa"/>
            <w:shd w:val="clear" w:color="auto" w:fill="B8CCE4" w:themeFill="accent1" w:themeFillTint="66"/>
          </w:tcPr>
          <w:p w:rsidR="00626002" w:rsidRPr="00255632" w:rsidRDefault="00626002" w:rsidP="00BC4AEE">
            <w:pPr>
              <w:rPr>
                <w:rFonts w:cs="Times New Roman"/>
                <w:b/>
                <w:bCs/>
                <w:lang w:val="ru-RU"/>
              </w:rPr>
            </w:pPr>
            <w:r w:rsidRPr="00255632">
              <w:rPr>
                <w:rFonts w:cs="Times New Roman"/>
                <w:b/>
                <w:bCs/>
                <w:lang w:val="ru-RU"/>
              </w:rPr>
              <w:t>Взвешенная оценка</w:t>
            </w:r>
            <w:r w:rsidRPr="00255632">
              <w:rPr>
                <w:rFonts w:cs="Times New Roman"/>
                <w:b/>
                <w:bCs/>
              </w:rPr>
              <w:t xml:space="preserve"> (</w:t>
            </w:r>
            <w:r w:rsidRPr="00255632">
              <w:rPr>
                <w:rFonts w:cs="Times New Roman"/>
                <w:b/>
                <w:bCs/>
                <w:lang w:val="ru-RU"/>
              </w:rPr>
              <w:t>базовый показатель</w:t>
            </w:r>
            <w:r w:rsidRPr="00255632">
              <w:rPr>
                <w:rFonts w:cs="Times New Roman"/>
                <w:b/>
                <w:bCs/>
              </w:rPr>
              <w:t>=1)</w:t>
            </w:r>
          </w:p>
        </w:tc>
        <w:tc>
          <w:tcPr>
            <w:tcW w:w="900" w:type="dxa"/>
            <w:shd w:val="clear" w:color="auto" w:fill="B8CCE4" w:themeFill="accent1" w:themeFillTint="66"/>
          </w:tcPr>
          <w:p w:rsidR="00626002" w:rsidRDefault="00626002" w:rsidP="00BC4AEE">
            <w:pPr>
              <w:jc w:val="center"/>
              <w:rPr>
                <w:rFonts w:cs="Times New Roman"/>
                <w:b/>
                <w:bCs/>
                <w:lang w:val="ru-RU"/>
              </w:rPr>
            </w:pPr>
          </w:p>
          <w:p w:rsidR="00626002" w:rsidRPr="00255632" w:rsidRDefault="00626002" w:rsidP="00BC4AEE">
            <w:pPr>
              <w:jc w:val="center"/>
              <w:rPr>
                <w:rFonts w:cs="Times New Roman"/>
                <w:b/>
                <w:bCs/>
                <w:lang w:val="ru-RU"/>
              </w:rPr>
            </w:pPr>
            <w:r w:rsidRPr="00255632">
              <w:rPr>
                <w:rFonts w:cs="Times New Roman"/>
                <w:b/>
                <w:bCs/>
                <w:lang w:val="ru-RU"/>
              </w:rPr>
              <w:t>Баллы</w:t>
            </w:r>
          </w:p>
        </w:tc>
        <w:tc>
          <w:tcPr>
            <w:tcW w:w="990" w:type="dxa"/>
            <w:shd w:val="clear" w:color="auto" w:fill="B8CCE4" w:themeFill="accent1" w:themeFillTint="66"/>
          </w:tcPr>
          <w:p w:rsidR="00626002" w:rsidRDefault="00626002" w:rsidP="00BC4AEE">
            <w:pPr>
              <w:jc w:val="center"/>
              <w:rPr>
                <w:rFonts w:cs="Times New Roman"/>
                <w:b/>
                <w:bCs/>
                <w:lang w:val="ru-RU"/>
              </w:rPr>
            </w:pPr>
          </w:p>
          <w:p w:rsidR="00626002" w:rsidRPr="00255632" w:rsidRDefault="00626002" w:rsidP="00BC4AEE">
            <w:pPr>
              <w:jc w:val="center"/>
              <w:rPr>
                <w:rFonts w:cs="Times New Roman"/>
                <w:b/>
                <w:bCs/>
                <w:lang w:val="ru-RU"/>
              </w:rPr>
            </w:pPr>
            <w:r w:rsidRPr="00255632">
              <w:rPr>
                <w:rFonts w:cs="Times New Roman"/>
                <w:b/>
                <w:bCs/>
                <w:lang w:val="ru-RU"/>
              </w:rPr>
              <w:t>Оценка</w:t>
            </w:r>
          </w:p>
        </w:tc>
        <w:tc>
          <w:tcPr>
            <w:tcW w:w="9540" w:type="dxa"/>
            <w:shd w:val="clear" w:color="auto" w:fill="B8CCE4" w:themeFill="accent1" w:themeFillTint="66"/>
          </w:tcPr>
          <w:p w:rsidR="00626002" w:rsidRPr="00255632" w:rsidRDefault="00626002" w:rsidP="00BC4AEE">
            <w:pPr>
              <w:jc w:val="center"/>
              <w:rPr>
                <w:rFonts w:cs="Times New Roman"/>
                <w:b/>
                <w:bCs/>
                <w:lang w:val="ru-RU"/>
              </w:rPr>
            </w:pPr>
          </w:p>
          <w:p w:rsidR="00626002" w:rsidRPr="00255632" w:rsidRDefault="00626002" w:rsidP="00BC4AEE">
            <w:pPr>
              <w:jc w:val="center"/>
              <w:rPr>
                <w:rFonts w:cs="Times New Roman"/>
                <w:b/>
                <w:bCs/>
                <w:lang w:val="ru-RU"/>
              </w:rPr>
            </w:pPr>
            <w:r w:rsidRPr="00255632">
              <w:rPr>
                <w:rFonts w:cs="Times New Roman"/>
                <w:b/>
                <w:bCs/>
                <w:lang w:val="ru-RU"/>
              </w:rPr>
              <w:t>ДЕСКРИПТОРЫ (ОПИСАНИЕ УРОВНЕЙ)</w:t>
            </w:r>
          </w:p>
        </w:tc>
      </w:tr>
    </w:tbl>
    <w:tbl>
      <w:tblPr>
        <w:tblW w:w="1572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1620"/>
        <w:gridCol w:w="900"/>
        <w:gridCol w:w="990"/>
        <w:gridCol w:w="9540"/>
      </w:tblGrid>
      <w:tr w:rsidR="00626002" w:rsidRPr="00255632" w:rsidTr="00BC4AEE">
        <w:trPr>
          <w:trHeight w:val="245"/>
        </w:trPr>
        <w:tc>
          <w:tcPr>
            <w:tcW w:w="2677" w:type="dxa"/>
            <w:vMerge w:val="restart"/>
          </w:tcPr>
          <w:p w:rsidR="00626002" w:rsidRPr="00255632" w:rsidRDefault="00626002" w:rsidP="00BC4AEE">
            <w:pPr>
              <w:pStyle w:val="a5"/>
              <w:numPr>
                <w:ilvl w:val="0"/>
                <w:numId w:val="6"/>
              </w:numPr>
              <w:ind w:left="405" w:hanging="284"/>
              <w:rPr>
                <w:rFonts w:asciiTheme="minorHAnsi" w:hAnsiTheme="minorHAnsi"/>
                <w:sz w:val="22"/>
                <w:szCs w:val="22"/>
              </w:rPr>
            </w:pPr>
            <w:r w:rsidRPr="00255632">
              <w:rPr>
                <w:rFonts w:asciiTheme="minorHAnsi" w:hAnsiTheme="minorHAnsi"/>
                <w:sz w:val="22"/>
                <w:szCs w:val="22"/>
                <w:lang w:val="kk-KZ"/>
              </w:rPr>
              <w:t>Состояние здания и наличие необходимых помещений</w:t>
            </w:r>
          </w:p>
        </w:tc>
        <w:tc>
          <w:tcPr>
            <w:tcW w:w="1620" w:type="dxa"/>
          </w:tcPr>
          <w:p w:rsidR="00626002" w:rsidRPr="00255632" w:rsidRDefault="00626002" w:rsidP="00BC4AEE">
            <w:pPr>
              <w:spacing w:after="0" w:line="240" w:lineRule="auto"/>
              <w:jc w:val="center"/>
              <w:rPr>
                <w:rFonts w:eastAsia="Times New Roman" w:cs="Times New Roman"/>
                <w:b/>
                <w:bCs/>
                <w:lang w:eastAsia="ru-RU"/>
              </w:rPr>
            </w:pPr>
            <w:r w:rsidRPr="00255632">
              <w:rPr>
                <w:rFonts w:eastAsia="Times New Roman" w:cs="Times New Roman"/>
                <w:b/>
                <w:bCs/>
                <w:lang w:eastAsia="ru-RU"/>
              </w:rPr>
              <w:t>1</w:t>
            </w:r>
          </w:p>
        </w:tc>
        <w:tc>
          <w:tcPr>
            <w:tcW w:w="900" w:type="dxa"/>
          </w:tcPr>
          <w:p w:rsidR="00626002" w:rsidRPr="00255632" w:rsidRDefault="00626002" w:rsidP="00BC4AEE">
            <w:pPr>
              <w:tabs>
                <w:tab w:val="left" w:pos="664"/>
              </w:tabs>
              <w:spacing w:after="0" w:line="240" w:lineRule="auto"/>
              <w:jc w:val="center"/>
              <w:rPr>
                <w:rFonts w:eastAsia="Times New Roman" w:cs="Times New Roman"/>
                <w:b/>
                <w:bCs/>
                <w:lang w:eastAsia="ru-RU"/>
              </w:rPr>
            </w:pPr>
            <w:r w:rsidRPr="00255632">
              <w:rPr>
                <w:rFonts w:eastAsia="Times New Roman" w:cs="Times New Roman"/>
                <w:b/>
                <w:bCs/>
                <w:lang w:val="kk-KZ" w:eastAsia="ru-RU"/>
              </w:rPr>
              <w:t>4</w:t>
            </w:r>
          </w:p>
        </w:tc>
        <w:tc>
          <w:tcPr>
            <w:tcW w:w="990" w:type="dxa"/>
          </w:tcPr>
          <w:p w:rsidR="00626002" w:rsidRPr="00255632" w:rsidRDefault="00626002" w:rsidP="00BC4AEE">
            <w:pPr>
              <w:spacing w:line="240" w:lineRule="auto"/>
              <w:jc w:val="center"/>
              <w:rPr>
                <w:rFonts w:eastAsia="Times New Roman" w:cs="Times New Roman"/>
                <w:b/>
                <w:bCs/>
                <w:lang w:eastAsia="ru-RU"/>
              </w:rPr>
            </w:pPr>
            <w:r w:rsidRPr="00255632">
              <w:rPr>
                <w:rFonts w:eastAsia="Times New Roman" w:cs="Times New Roman"/>
                <w:b/>
                <w:bCs/>
                <w:lang w:eastAsia="ru-RU"/>
              </w:rPr>
              <w:t>4</w:t>
            </w:r>
          </w:p>
        </w:tc>
        <w:tc>
          <w:tcPr>
            <w:tcW w:w="9540" w:type="dxa"/>
          </w:tcPr>
          <w:p w:rsidR="00626002" w:rsidRPr="00255632" w:rsidRDefault="00626002" w:rsidP="00BC4AEE">
            <w:pPr>
              <w:spacing w:line="240" w:lineRule="auto"/>
              <w:jc w:val="both"/>
              <w:rPr>
                <w:rFonts w:cs="Times New Roman"/>
                <w:i/>
              </w:rPr>
            </w:pPr>
            <w:r w:rsidRPr="00255632">
              <w:rPr>
                <w:rFonts w:cs="Times New Roman"/>
                <w:b/>
                <w:bCs/>
              </w:rPr>
              <w:t xml:space="preserve">ОБРАЗЦОВЫЙ: </w:t>
            </w:r>
            <w:r w:rsidRPr="00255632">
              <w:rPr>
                <w:rFonts w:cs="Times New Roman"/>
              </w:rPr>
              <w:t>Типовое здание. Здание находится в отличном состоянии. Достаточное наличие оборудованных кабинетов для организации учебно-воспитательного процесса,</w:t>
            </w:r>
            <w:r>
              <w:rPr>
                <w:rFonts w:cs="Times New Roman"/>
              </w:rPr>
              <w:t xml:space="preserve"> </w:t>
            </w:r>
            <w:r w:rsidRPr="00255632">
              <w:rPr>
                <w:rFonts w:cs="Times New Roman"/>
              </w:rPr>
              <w:t xml:space="preserve">в том числе для детей с </w:t>
            </w:r>
            <w:r>
              <w:rPr>
                <w:rFonts w:cs="Times New Roman"/>
              </w:rPr>
              <w:t>особыми нуждами</w:t>
            </w:r>
            <w:r w:rsidRPr="00255632">
              <w:rPr>
                <w:rFonts w:cs="Times New Roman"/>
              </w:rPr>
              <w:t xml:space="preserve">. Наличие инфраструктуры для дополнительного образования. Столовая с современным технологическим оборудованием и достаточным количеством посадочных мест. Наличие спортивного зала.  Наличие оборудованного медицинского кабинета. Наличие типового оборудованного актового зала. Наличие доступа в здание и специального оборудования для детей с </w:t>
            </w:r>
            <w:r>
              <w:rPr>
                <w:rFonts w:cs="Times New Roman"/>
              </w:rPr>
              <w:t>особыми нуждами</w:t>
            </w:r>
            <w:r w:rsidRPr="00255632">
              <w:rPr>
                <w:rFonts w:cs="Times New Roman"/>
              </w:rPr>
              <w:t>. Функционирование внутренних санузлов с доступом для дете</w:t>
            </w:r>
            <w:r>
              <w:rPr>
                <w:rFonts w:cs="Times New Roman"/>
              </w:rPr>
              <w:t>й с особыми нуждами</w:t>
            </w:r>
          </w:p>
        </w:tc>
      </w:tr>
      <w:tr w:rsidR="00626002" w:rsidRPr="00255632" w:rsidTr="00BC4AEE">
        <w:trPr>
          <w:trHeight w:val="149"/>
        </w:trPr>
        <w:tc>
          <w:tcPr>
            <w:tcW w:w="2677" w:type="dxa"/>
            <w:vMerge/>
          </w:tcPr>
          <w:p w:rsidR="00626002" w:rsidRPr="00255632" w:rsidRDefault="00626002" w:rsidP="00BC4AEE">
            <w:pPr>
              <w:numPr>
                <w:ilvl w:val="0"/>
                <w:numId w:val="6"/>
              </w:numPr>
              <w:spacing w:after="0" w:line="240" w:lineRule="auto"/>
              <w:ind w:left="405" w:hanging="284"/>
              <w:rPr>
                <w:rFonts w:eastAsia="Times New Roman" w:cs="Times New Roman"/>
                <w:lang w:eastAsia="ru-RU"/>
              </w:rPr>
            </w:pPr>
          </w:p>
        </w:tc>
        <w:tc>
          <w:tcPr>
            <w:tcW w:w="1620" w:type="dxa"/>
          </w:tcPr>
          <w:p w:rsidR="00626002" w:rsidRPr="00255632" w:rsidRDefault="00626002" w:rsidP="00BC4AEE">
            <w:pPr>
              <w:spacing w:after="0" w:line="240" w:lineRule="auto"/>
              <w:jc w:val="center"/>
              <w:rPr>
                <w:rFonts w:eastAsia="Times New Roman" w:cs="Times New Roman"/>
                <w:b/>
                <w:bCs/>
                <w:lang w:eastAsia="ru-RU"/>
              </w:rPr>
            </w:pPr>
            <w:r w:rsidRPr="00255632">
              <w:rPr>
                <w:rFonts w:eastAsia="Times New Roman" w:cs="Times New Roman"/>
                <w:b/>
                <w:bCs/>
                <w:lang w:eastAsia="ru-RU"/>
              </w:rPr>
              <w:t>1</w:t>
            </w:r>
          </w:p>
        </w:tc>
        <w:tc>
          <w:tcPr>
            <w:tcW w:w="900" w:type="dxa"/>
          </w:tcPr>
          <w:p w:rsidR="00626002" w:rsidRPr="00255632" w:rsidRDefault="00626002" w:rsidP="00BC4AEE">
            <w:pPr>
              <w:spacing w:after="0" w:line="240" w:lineRule="auto"/>
              <w:jc w:val="center"/>
              <w:rPr>
                <w:rFonts w:eastAsia="Times New Roman" w:cs="Times New Roman"/>
                <w:b/>
                <w:bCs/>
                <w:lang w:val="en-US" w:eastAsia="ru-RU"/>
              </w:rPr>
            </w:pPr>
            <w:r w:rsidRPr="00255632">
              <w:rPr>
                <w:rFonts w:eastAsia="Times New Roman" w:cs="Times New Roman"/>
                <w:b/>
                <w:bCs/>
                <w:lang w:val="kk-KZ" w:eastAsia="ru-RU"/>
              </w:rPr>
              <w:t>3</w:t>
            </w:r>
          </w:p>
        </w:tc>
        <w:tc>
          <w:tcPr>
            <w:tcW w:w="990" w:type="dxa"/>
          </w:tcPr>
          <w:p w:rsidR="00626002" w:rsidRPr="00255632" w:rsidRDefault="00626002" w:rsidP="00BC4AEE">
            <w:pPr>
              <w:spacing w:line="240" w:lineRule="auto"/>
              <w:jc w:val="center"/>
              <w:rPr>
                <w:rFonts w:eastAsia="Times New Roman" w:cs="Times New Roman"/>
                <w:b/>
                <w:bCs/>
                <w:lang w:eastAsia="ru-RU"/>
              </w:rPr>
            </w:pPr>
            <w:r w:rsidRPr="00255632">
              <w:rPr>
                <w:rFonts w:eastAsia="Times New Roman" w:cs="Times New Roman"/>
                <w:b/>
                <w:bCs/>
                <w:lang w:eastAsia="ru-RU"/>
              </w:rPr>
              <w:t>3</w:t>
            </w:r>
          </w:p>
        </w:tc>
        <w:tc>
          <w:tcPr>
            <w:tcW w:w="9540" w:type="dxa"/>
          </w:tcPr>
          <w:p w:rsidR="00626002" w:rsidRPr="00255632" w:rsidRDefault="00626002" w:rsidP="00BC4AEE">
            <w:pPr>
              <w:spacing w:line="240" w:lineRule="auto"/>
              <w:jc w:val="both"/>
              <w:rPr>
                <w:rFonts w:cs="Times New Roman"/>
              </w:rPr>
            </w:pPr>
            <w:r w:rsidRPr="00255632">
              <w:rPr>
                <w:rFonts w:cs="Times New Roman"/>
                <w:b/>
                <w:bCs/>
              </w:rPr>
              <w:t>ХОРОШИЙ:</w:t>
            </w:r>
            <w:r w:rsidRPr="00255632">
              <w:rPr>
                <w:rFonts w:cs="Times New Roman"/>
                <w:bCs/>
              </w:rPr>
              <w:t xml:space="preserve"> </w:t>
            </w:r>
            <w:r w:rsidRPr="00255632">
              <w:rPr>
                <w:rFonts w:cs="Times New Roman"/>
              </w:rPr>
              <w:t>Типовое здание. Здание находится в хорошем состоянии. Достаточное наличие кабинетов для организации учебного процесса, в том числе для детей с ограниченными возможностями. Наличие инфраструктуры для дополнительного образования. Столовая с современным технологическим оборудованием и необходимым количеством посадочных мест. Наличие спортивного зала. Наличие медицинского кабинета. Наличие актового зала. Наличие доступа в здание и специального оборудования для детей с ограниченными возможностями. Функц</w:t>
            </w:r>
            <w:r>
              <w:rPr>
                <w:rFonts w:cs="Times New Roman"/>
              </w:rPr>
              <w:t>ионирование внутренних санузлов</w:t>
            </w:r>
          </w:p>
        </w:tc>
      </w:tr>
      <w:tr w:rsidR="00626002" w:rsidRPr="00255632" w:rsidTr="00BC4AEE">
        <w:trPr>
          <w:trHeight w:val="190"/>
        </w:trPr>
        <w:tc>
          <w:tcPr>
            <w:tcW w:w="2677" w:type="dxa"/>
            <w:vMerge/>
          </w:tcPr>
          <w:p w:rsidR="00626002" w:rsidRPr="00255632" w:rsidRDefault="00626002" w:rsidP="00BC4AEE">
            <w:pPr>
              <w:numPr>
                <w:ilvl w:val="0"/>
                <w:numId w:val="6"/>
              </w:numPr>
              <w:spacing w:after="0" w:line="240" w:lineRule="auto"/>
              <w:ind w:left="405" w:hanging="284"/>
              <w:rPr>
                <w:rFonts w:eastAsia="Times New Roman" w:cs="Times New Roman"/>
                <w:lang w:eastAsia="ru-RU"/>
              </w:rPr>
            </w:pPr>
          </w:p>
        </w:tc>
        <w:tc>
          <w:tcPr>
            <w:tcW w:w="1620" w:type="dxa"/>
          </w:tcPr>
          <w:p w:rsidR="00626002" w:rsidRPr="00255632" w:rsidRDefault="00626002" w:rsidP="00BC4AEE">
            <w:pPr>
              <w:spacing w:after="0" w:line="240" w:lineRule="auto"/>
              <w:jc w:val="center"/>
              <w:rPr>
                <w:rFonts w:eastAsia="Times New Roman" w:cs="Times New Roman"/>
                <w:b/>
                <w:bCs/>
                <w:lang w:eastAsia="ru-RU"/>
              </w:rPr>
            </w:pPr>
            <w:r w:rsidRPr="00255632">
              <w:rPr>
                <w:rFonts w:eastAsia="Times New Roman" w:cs="Times New Roman"/>
                <w:b/>
                <w:bCs/>
                <w:lang w:eastAsia="ru-RU"/>
              </w:rPr>
              <w:t>1</w:t>
            </w:r>
          </w:p>
        </w:tc>
        <w:tc>
          <w:tcPr>
            <w:tcW w:w="900" w:type="dxa"/>
          </w:tcPr>
          <w:p w:rsidR="00626002" w:rsidRPr="00255632" w:rsidRDefault="00626002" w:rsidP="00BC4AEE">
            <w:pPr>
              <w:spacing w:after="0" w:line="240" w:lineRule="auto"/>
              <w:jc w:val="center"/>
              <w:rPr>
                <w:rFonts w:eastAsia="Times New Roman" w:cs="Times New Roman"/>
                <w:b/>
                <w:bCs/>
                <w:lang w:eastAsia="ru-RU"/>
              </w:rPr>
            </w:pPr>
            <w:r w:rsidRPr="00255632">
              <w:rPr>
                <w:rFonts w:eastAsia="Times New Roman" w:cs="Times New Roman"/>
                <w:b/>
                <w:bCs/>
                <w:lang w:eastAsia="ru-RU"/>
              </w:rPr>
              <w:t>2</w:t>
            </w:r>
          </w:p>
        </w:tc>
        <w:tc>
          <w:tcPr>
            <w:tcW w:w="990" w:type="dxa"/>
          </w:tcPr>
          <w:p w:rsidR="00626002" w:rsidRPr="00255632" w:rsidRDefault="00626002" w:rsidP="00BC4AEE">
            <w:pPr>
              <w:spacing w:line="240" w:lineRule="auto"/>
              <w:jc w:val="center"/>
              <w:rPr>
                <w:rFonts w:eastAsia="Times New Roman" w:cs="Times New Roman"/>
                <w:b/>
                <w:bCs/>
                <w:lang w:eastAsia="ru-RU"/>
              </w:rPr>
            </w:pPr>
            <w:r w:rsidRPr="00255632">
              <w:rPr>
                <w:rFonts w:eastAsia="Times New Roman" w:cs="Times New Roman"/>
                <w:b/>
                <w:bCs/>
                <w:lang w:eastAsia="ru-RU"/>
              </w:rPr>
              <w:t>2</w:t>
            </w:r>
          </w:p>
        </w:tc>
        <w:tc>
          <w:tcPr>
            <w:tcW w:w="9540" w:type="dxa"/>
          </w:tcPr>
          <w:p w:rsidR="00626002" w:rsidRPr="00255632" w:rsidRDefault="00626002" w:rsidP="00BC4AEE">
            <w:pPr>
              <w:spacing w:line="240" w:lineRule="auto"/>
              <w:jc w:val="both"/>
              <w:rPr>
                <w:rFonts w:cs="Times New Roman"/>
              </w:rPr>
            </w:pPr>
            <w:r w:rsidRPr="00255632">
              <w:rPr>
                <w:rFonts w:cs="Times New Roman"/>
                <w:b/>
                <w:bCs/>
              </w:rPr>
              <w:t>ТРЕБУЮЩИЙ УЛУЧШЕНИЯ:</w:t>
            </w:r>
            <w:r w:rsidRPr="00255632">
              <w:rPr>
                <w:rFonts w:eastAsia="Times New Roman" w:cs="Times New Roman"/>
                <w:bCs/>
              </w:rPr>
              <w:t xml:space="preserve"> </w:t>
            </w:r>
            <w:r w:rsidRPr="00255632">
              <w:rPr>
                <w:rFonts w:cs="Times New Roman"/>
              </w:rPr>
              <w:t>Типовое</w:t>
            </w:r>
            <w:r>
              <w:rPr>
                <w:rFonts w:cs="Times New Roman"/>
              </w:rPr>
              <w:t xml:space="preserve"> </w:t>
            </w:r>
            <w:r w:rsidRPr="00255632">
              <w:rPr>
                <w:rFonts w:cs="Times New Roman"/>
              </w:rPr>
              <w:t>или приспособленное здание. Здание находится в удовлетворительном состоянии.  Недостаточное наличие кабинетов для организации учебного процесса. Столовая устаревшим технологическим оборудованием и с не достаточным количеством посадочных мест. Наличие приспособленного спортивного</w:t>
            </w:r>
            <w:r>
              <w:rPr>
                <w:rFonts w:cs="Times New Roman"/>
              </w:rPr>
              <w:t xml:space="preserve"> </w:t>
            </w:r>
            <w:r w:rsidRPr="00255632">
              <w:rPr>
                <w:rFonts w:cs="Times New Roman"/>
              </w:rPr>
              <w:t>или приспособленного спортивного зала. Наличие медицинского кабинета. Приспособленный актовый</w:t>
            </w:r>
            <w:r>
              <w:rPr>
                <w:rFonts w:cs="Times New Roman"/>
              </w:rPr>
              <w:t xml:space="preserve"> зал. Наличие туалетов на улице</w:t>
            </w:r>
          </w:p>
        </w:tc>
      </w:tr>
      <w:tr w:rsidR="00626002" w:rsidRPr="00255632" w:rsidTr="00BC4AEE">
        <w:trPr>
          <w:trHeight w:val="190"/>
        </w:trPr>
        <w:tc>
          <w:tcPr>
            <w:tcW w:w="2677" w:type="dxa"/>
            <w:vMerge/>
          </w:tcPr>
          <w:p w:rsidR="00626002" w:rsidRPr="00255632" w:rsidRDefault="00626002" w:rsidP="00BC4AEE">
            <w:pPr>
              <w:numPr>
                <w:ilvl w:val="0"/>
                <w:numId w:val="6"/>
              </w:numPr>
              <w:spacing w:after="0" w:line="240" w:lineRule="auto"/>
              <w:ind w:left="405" w:hanging="284"/>
              <w:rPr>
                <w:rFonts w:eastAsia="Times New Roman" w:cs="Times New Roman"/>
                <w:lang w:eastAsia="ru-RU"/>
              </w:rPr>
            </w:pPr>
          </w:p>
        </w:tc>
        <w:tc>
          <w:tcPr>
            <w:tcW w:w="1620" w:type="dxa"/>
          </w:tcPr>
          <w:p w:rsidR="00626002" w:rsidRPr="00255632" w:rsidRDefault="00626002" w:rsidP="00BC4AEE">
            <w:pPr>
              <w:spacing w:after="0" w:line="240" w:lineRule="auto"/>
              <w:jc w:val="center"/>
              <w:rPr>
                <w:rFonts w:eastAsia="Times New Roman" w:cs="Times New Roman"/>
                <w:b/>
                <w:bCs/>
                <w:lang w:eastAsia="ru-RU"/>
              </w:rPr>
            </w:pPr>
            <w:r w:rsidRPr="00255632">
              <w:rPr>
                <w:rFonts w:eastAsia="Times New Roman" w:cs="Times New Roman"/>
                <w:b/>
                <w:bCs/>
                <w:lang w:eastAsia="ru-RU"/>
              </w:rPr>
              <w:t>1</w:t>
            </w:r>
          </w:p>
        </w:tc>
        <w:tc>
          <w:tcPr>
            <w:tcW w:w="900" w:type="dxa"/>
          </w:tcPr>
          <w:p w:rsidR="00626002" w:rsidRPr="00255632" w:rsidRDefault="00626002" w:rsidP="00BC4AEE">
            <w:pPr>
              <w:spacing w:after="0" w:line="240" w:lineRule="auto"/>
              <w:jc w:val="center"/>
              <w:rPr>
                <w:rFonts w:eastAsia="Times New Roman" w:cs="Times New Roman"/>
                <w:b/>
                <w:bCs/>
                <w:lang w:val="en-US" w:eastAsia="ru-RU"/>
              </w:rPr>
            </w:pPr>
            <w:r w:rsidRPr="00255632">
              <w:rPr>
                <w:rFonts w:eastAsia="Times New Roman" w:cs="Times New Roman"/>
                <w:b/>
                <w:bCs/>
                <w:lang w:eastAsia="ru-RU"/>
              </w:rPr>
              <w:t>1</w:t>
            </w:r>
          </w:p>
        </w:tc>
        <w:tc>
          <w:tcPr>
            <w:tcW w:w="990" w:type="dxa"/>
          </w:tcPr>
          <w:p w:rsidR="00626002" w:rsidRPr="00255632" w:rsidRDefault="00626002" w:rsidP="00BC4AEE">
            <w:pPr>
              <w:spacing w:line="240" w:lineRule="auto"/>
              <w:jc w:val="center"/>
              <w:rPr>
                <w:rFonts w:eastAsia="Times New Roman" w:cs="Times New Roman"/>
                <w:b/>
                <w:bCs/>
                <w:lang w:eastAsia="ru-RU"/>
              </w:rPr>
            </w:pPr>
            <w:r w:rsidRPr="00255632">
              <w:rPr>
                <w:rFonts w:eastAsia="Times New Roman" w:cs="Times New Roman"/>
                <w:b/>
                <w:bCs/>
                <w:lang w:eastAsia="ru-RU"/>
              </w:rPr>
              <w:t>1</w:t>
            </w:r>
          </w:p>
        </w:tc>
        <w:tc>
          <w:tcPr>
            <w:tcW w:w="9540" w:type="dxa"/>
          </w:tcPr>
          <w:p w:rsidR="00626002" w:rsidRPr="00255632" w:rsidRDefault="00626002" w:rsidP="00BC4AEE">
            <w:pPr>
              <w:spacing w:after="0" w:line="240" w:lineRule="auto"/>
              <w:ind w:left="33"/>
              <w:jc w:val="both"/>
              <w:rPr>
                <w:rFonts w:cs="Times New Roman"/>
                <w:b/>
                <w:bCs/>
              </w:rPr>
            </w:pPr>
            <w:r w:rsidRPr="00255632">
              <w:rPr>
                <w:rFonts w:cs="Times New Roman"/>
                <w:b/>
                <w:bCs/>
              </w:rPr>
              <w:t xml:space="preserve">НИЗКИЙ: </w:t>
            </w:r>
            <w:r w:rsidRPr="00255632">
              <w:rPr>
                <w:rFonts w:cs="Times New Roman"/>
              </w:rPr>
              <w:t>Приспособленное здание. Здание находится в неудовлетворительном</w:t>
            </w:r>
            <w:r>
              <w:rPr>
                <w:rFonts w:cs="Times New Roman"/>
              </w:rPr>
              <w:t xml:space="preserve"> состоянии</w:t>
            </w:r>
            <w:r w:rsidRPr="00255632">
              <w:rPr>
                <w:rFonts w:cs="Times New Roman"/>
              </w:rPr>
              <w:t xml:space="preserve">. Отсутствие доступа для детей с </w:t>
            </w:r>
            <w:r>
              <w:rPr>
                <w:rFonts w:cs="Times New Roman"/>
              </w:rPr>
              <w:t>особыми нуждами</w:t>
            </w:r>
            <w:r w:rsidRPr="00255632">
              <w:rPr>
                <w:rFonts w:cs="Times New Roman"/>
                <w:i/>
              </w:rPr>
              <w:t>.</w:t>
            </w:r>
            <w:r w:rsidRPr="00255632">
              <w:rPr>
                <w:rFonts w:cs="Times New Roman"/>
              </w:rPr>
              <w:t xml:space="preserve"> Недостаточное наличие кабинетов для проведения уроков. Столовая с требующим ремонта и не достаточным количеством посадочных мест. Отсутствуют столовая, актовый зал, спортивный зал, медицинский каб</w:t>
            </w:r>
            <w:r>
              <w:rPr>
                <w:rFonts w:cs="Times New Roman"/>
              </w:rPr>
              <w:t>инет. Наличие туалетов на улице</w:t>
            </w:r>
          </w:p>
        </w:tc>
      </w:tr>
      <w:tr w:rsidR="00626002" w:rsidRPr="00255632" w:rsidTr="00BC4AEE">
        <w:trPr>
          <w:trHeight w:val="135"/>
        </w:trPr>
        <w:tc>
          <w:tcPr>
            <w:tcW w:w="2677" w:type="dxa"/>
            <w:vMerge w:val="restart"/>
          </w:tcPr>
          <w:p w:rsidR="00626002" w:rsidRPr="00255632" w:rsidRDefault="00626002" w:rsidP="00BC4AEE">
            <w:pPr>
              <w:pStyle w:val="a5"/>
              <w:numPr>
                <w:ilvl w:val="0"/>
                <w:numId w:val="6"/>
              </w:numPr>
              <w:ind w:left="405" w:hanging="284"/>
              <w:rPr>
                <w:rFonts w:asciiTheme="minorHAnsi" w:hAnsiTheme="minorHAnsi"/>
                <w:sz w:val="22"/>
                <w:szCs w:val="22"/>
              </w:rPr>
            </w:pPr>
            <w:r w:rsidRPr="00255632">
              <w:rPr>
                <w:rFonts w:asciiTheme="minorHAnsi" w:hAnsiTheme="minorHAnsi"/>
                <w:sz w:val="22"/>
                <w:szCs w:val="22"/>
                <w:lang w:val="kk-KZ"/>
              </w:rPr>
              <w:t>Материально</w:t>
            </w:r>
            <w:r w:rsidRPr="00255632">
              <w:rPr>
                <w:rFonts w:asciiTheme="minorHAnsi" w:hAnsiTheme="minorHAnsi"/>
                <w:sz w:val="22"/>
                <w:szCs w:val="22"/>
              </w:rPr>
              <w:t>-техническое обеспечение</w:t>
            </w:r>
          </w:p>
        </w:tc>
        <w:tc>
          <w:tcPr>
            <w:tcW w:w="1620" w:type="dxa"/>
          </w:tcPr>
          <w:p w:rsidR="00626002" w:rsidRPr="00255632" w:rsidRDefault="00626002" w:rsidP="00BC4AEE">
            <w:pPr>
              <w:spacing w:after="0" w:line="240" w:lineRule="auto"/>
              <w:jc w:val="center"/>
              <w:rPr>
                <w:rFonts w:eastAsia="Times New Roman" w:cs="Times New Roman"/>
                <w:b/>
                <w:bCs/>
                <w:lang w:eastAsia="ru-RU"/>
              </w:rPr>
            </w:pPr>
            <w:r w:rsidRPr="00255632">
              <w:rPr>
                <w:rFonts w:eastAsia="Times New Roman" w:cs="Times New Roman"/>
                <w:b/>
                <w:bCs/>
                <w:lang w:val="en-US" w:eastAsia="ru-RU"/>
              </w:rPr>
              <w:t>1</w:t>
            </w:r>
          </w:p>
        </w:tc>
        <w:tc>
          <w:tcPr>
            <w:tcW w:w="900" w:type="dxa"/>
          </w:tcPr>
          <w:p w:rsidR="00626002" w:rsidRPr="00255632" w:rsidRDefault="00626002" w:rsidP="00BC4AEE">
            <w:pPr>
              <w:tabs>
                <w:tab w:val="left" w:pos="664"/>
              </w:tabs>
              <w:spacing w:after="0" w:line="240" w:lineRule="auto"/>
              <w:jc w:val="center"/>
              <w:rPr>
                <w:rFonts w:eastAsia="Times New Roman" w:cs="Times New Roman"/>
                <w:b/>
                <w:bCs/>
                <w:lang w:eastAsia="ru-RU"/>
              </w:rPr>
            </w:pPr>
            <w:r w:rsidRPr="00255632">
              <w:rPr>
                <w:rFonts w:eastAsia="Times New Roman" w:cs="Times New Roman"/>
                <w:b/>
                <w:bCs/>
                <w:lang w:eastAsia="ru-RU"/>
              </w:rPr>
              <w:t>4</w:t>
            </w:r>
          </w:p>
        </w:tc>
        <w:tc>
          <w:tcPr>
            <w:tcW w:w="990" w:type="dxa"/>
          </w:tcPr>
          <w:p w:rsidR="00626002" w:rsidRPr="00255632" w:rsidRDefault="00626002" w:rsidP="00BC4AEE">
            <w:pPr>
              <w:spacing w:line="240" w:lineRule="auto"/>
              <w:jc w:val="center"/>
              <w:rPr>
                <w:rFonts w:eastAsia="Times New Roman" w:cs="Times New Roman"/>
                <w:b/>
                <w:bCs/>
                <w:lang w:eastAsia="ru-RU"/>
              </w:rPr>
            </w:pPr>
            <w:r w:rsidRPr="00255632">
              <w:rPr>
                <w:rFonts w:eastAsia="Times New Roman" w:cs="Times New Roman"/>
                <w:b/>
                <w:bCs/>
                <w:lang w:eastAsia="ru-RU"/>
              </w:rPr>
              <w:t>4</w:t>
            </w:r>
          </w:p>
        </w:tc>
        <w:tc>
          <w:tcPr>
            <w:tcW w:w="9540" w:type="dxa"/>
          </w:tcPr>
          <w:p w:rsidR="00626002" w:rsidRPr="00255632" w:rsidRDefault="00626002" w:rsidP="00BC4AEE">
            <w:pPr>
              <w:spacing w:after="0" w:line="240" w:lineRule="auto"/>
              <w:jc w:val="both"/>
              <w:rPr>
                <w:rFonts w:cs="Times New Roman"/>
              </w:rPr>
            </w:pPr>
            <w:r w:rsidRPr="00255632">
              <w:rPr>
                <w:rFonts w:cs="Times New Roman"/>
                <w:b/>
                <w:bCs/>
              </w:rPr>
              <w:t xml:space="preserve">ОБРАЗЦОВЫЙ: </w:t>
            </w:r>
            <w:r w:rsidRPr="00255632">
              <w:rPr>
                <w:rFonts w:cs="Times New Roman"/>
                <w:bCs/>
              </w:rPr>
              <w:t xml:space="preserve">Полное оснащение современным оборудованием и инвентарем с учетом </w:t>
            </w:r>
            <w:proofErr w:type="spellStart"/>
            <w:r w:rsidRPr="00255632">
              <w:rPr>
                <w:rFonts w:cs="Times New Roman"/>
                <w:bCs/>
              </w:rPr>
              <w:t>росто</w:t>
            </w:r>
            <w:proofErr w:type="spellEnd"/>
            <w:r w:rsidRPr="00255632">
              <w:rPr>
                <w:rFonts w:cs="Times New Roman"/>
                <w:bCs/>
              </w:rPr>
              <w:t>-возрастных особенностей для организации учебного процесса и выполнения ГОСО. Количество учащихся на 1 компьютер менее 5. Нали</w:t>
            </w:r>
            <w:r>
              <w:rPr>
                <w:rFonts w:cs="Times New Roman"/>
                <w:bCs/>
              </w:rPr>
              <w:t>чие высокоскоростного Интернета</w:t>
            </w:r>
          </w:p>
        </w:tc>
      </w:tr>
      <w:tr w:rsidR="00626002" w:rsidRPr="00255632" w:rsidTr="00BC4AEE">
        <w:trPr>
          <w:trHeight w:val="120"/>
        </w:trPr>
        <w:tc>
          <w:tcPr>
            <w:tcW w:w="2677" w:type="dxa"/>
            <w:vMerge/>
          </w:tcPr>
          <w:p w:rsidR="00626002" w:rsidRPr="00255632" w:rsidRDefault="00626002" w:rsidP="00BC4AEE">
            <w:pPr>
              <w:numPr>
                <w:ilvl w:val="0"/>
                <w:numId w:val="6"/>
              </w:numPr>
              <w:spacing w:after="0" w:line="240" w:lineRule="auto"/>
              <w:ind w:left="405" w:hanging="284"/>
              <w:rPr>
                <w:rFonts w:eastAsia="Times New Roman" w:cs="Times New Roman"/>
                <w:lang w:eastAsia="ru-RU"/>
              </w:rPr>
            </w:pPr>
          </w:p>
        </w:tc>
        <w:tc>
          <w:tcPr>
            <w:tcW w:w="1620" w:type="dxa"/>
          </w:tcPr>
          <w:p w:rsidR="00626002" w:rsidRPr="00255632" w:rsidRDefault="00626002" w:rsidP="00BC4AEE">
            <w:pPr>
              <w:spacing w:after="0" w:line="240" w:lineRule="auto"/>
              <w:jc w:val="center"/>
              <w:rPr>
                <w:rFonts w:eastAsia="Times New Roman" w:cs="Times New Roman"/>
                <w:b/>
                <w:bCs/>
                <w:lang w:eastAsia="ru-RU"/>
              </w:rPr>
            </w:pPr>
            <w:r w:rsidRPr="00255632">
              <w:rPr>
                <w:rFonts w:eastAsia="Times New Roman" w:cs="Times New Roman"/>
                <w:b/>
                <w:bCs/>
                <w:lang w:eastAsia="ru-RU"/>
              </w:rPr>
              <w:t>1</w:t>
            </w:r>
          </w:p>
        </w:tc>
        <w:tc>
          <w:tcPr>
            <w:tcW w:w="900" w:type="dxa"/>
          </w:tcPr>
          <w:p w:rsidR="00626002" w:rsidRPr="00255632" w:rsidRDefault="00626002" w:rsidP="00BC4AEE">
            <w:pPr>
              <w:spacing w:after="0" w:line="240" w:lineRule="auto"/>
              <w:jc w:val="center"/>
              <w:rPr>
                <w:rFonts w:eastAsia="Times New Roman" w:cs="Times New Roman"/>
                <w:b/>
                <w:bCs/>
                <w:lang w:eastAsia="ru-RU"/>
              </w:rPr>
            </w:pPr>
            <w:r w:rsidRPr="00255632">
              <w:rPr>
                <w:rFonts w:eastAsia="Times New Roman" w:cs="Times New Roman"/>
                <w:b/>
                <w:bCs/>
                <w:lang w:eastAsia="ru-RU"/>
              </w:rPr>
              <w:t>3</w:t>
            </w:r>
          </w:p>
        </w:tc>
        <w:tc>
          <w:tcPr>
            <w:tcW w:w="990" w:type="dxa"/>
          </w:tcPr>
          <w:p w:rsidR="00626002" w:rsidRPr="00255632" w:rsidRDefault="00626002" w:rsidP="00BC4AEE">
            <w:pPr>
              <w:spacing w:line="240" w:lineRule="auto"/>
              <w:jc w:val="center"/>
              <w:rPr>
                <w:rFonts w:eastAsia="Times New Roman" w:cs="Times New Roman"/>
                <w:b/>
                <w:bCs/>
                <w:lang w:eastAsia="ru-RU"/>
              </w:rPr>
            </w:pPr>
            <w:r w:rsidRPr="00255632">
              <w:rPr>
                <w:rFonts w:eastAsia="Times New Roman" w:cs="Times New Roman"/>
                <w:b/>
                <w:bCs/>
                <w:lang w:eastAsia="ru-RU"/>
              </w:rPr>
              <w:t>3</w:t>
            </w:r>
          </w:p>
        </w:tc>
        <w:tc>
          <w:tcPr>
            <w:tcW w:w="9540" w:type="dxa"/>
          </w:tcPr>
          <w:p w:rsidR="00626002" w:rsidRPr="00255632" w:rsidRDefault="00626002" w:rsidP="00BC4AEE">
            <w:pPr>
              <w:spacing w:after="0" w:line="240" w:lineRule="auto"/>
              <w:jc w:val="both"/>
              <w:rPr>
                <w:rFonts w:cs="Times New Roman"/>
              </w:rPr>
            </w:pPr>
            <w:r w:rsidRPr="00255632">
              <w:rPr>
                <w:rFonts w:cs="Times New Roman"/>
                <w:b/>
                <w:bCs/>
              </w:rPr>
              <w:t xml:space="preserve">ХОРОШИЙ: </w:t>
            </w:r>
            <w:r w:rsidRPr="00255632">
              <w:rPr>
                <w:rFonts w:cs="Times New Roman"/>
                <w:bCs/>
              </w:rPr>
              <w:t xml:space="preserve">Оснащение в достаточном количестве необходимым оборудованием и инвентарем с учетом </w:t>
            </w:r>
            <w:proofErr w:type="spellStart"/>
            <w:r w:rsidRPr="00255632">
              <w:rPr>
                <w:rFonts w:cs="Times New Roman"/>
                <w:bCs/>
              </w:rPr>
              <w:t>росто</w:t>
            </w:r>
            <w:proofErr w:type="spellEnd"/>
            <w:r w:rsidRPr="00255632">
              <w:rPr>
                <w:rFonts w:cs="Times New Roman"/>
                <w:bCs/>
              </w:rPr>
              <w:t>-возрастных особенностей для организации учебного процесса и выполнения ГОСО. Количество учащихся на 1 компьютер от 5 до 10. Нали</w:t>
            </w:r>
            <w:r>
              <w:rPr>
                <w:rFonts w:cs="Times New Roman"/>
                <w:bCs/>
              </w:rPr>
              <w:t>чие высокоскоростного Интернета</w:t>
            </w:r>
          </w:p>
        </w:tc>
      </w:tr>
      <w:tr w:rsidR="00626002" w:rsidRPr="00255632" w:rsidTr="00BC4AEE">
        <w:trPr>
          <w:trHeight w:val="163"/>
        </w:trPr>
        <w:tc>
          <w:tcPr>
            <w:tcW w:w="2677" w:type="dxa"/>
            <w:vMerge/>
          </w:tcPr>
          <w:p w:rsidR="00626002" w:rsidRPr="00255632" w:rsidRDefault="00626002" w:rsidP="00BC4AEE">
            <w:pPr>
              <w:numPr>
                <w:ilvl w:val="0"/>
                <w:numId w:val="6"/>
              </w:numPr>
              <w:spacing w:after="0" w:line="240" w:lineRule="auto"/>
              <w:ind w:left="405" w:hanging="284"/>
              <w:rPr>
                <w:rFonts w:eastAsia="Times New Roman" w:cs="Times New Roman"/>
                <w:lang w:eastAsia="ru-RU"/>
              </w:rPr>
            </w:pPr>
          </w:p>
        </w:tc>
        <w:tc>
          <w:tcPr>
            <w:tcW w:w="1620" w:type="dxa"/>
          </w:tcPr>
          <w:p w:rsidR="00626002" w:rsidRPr="00255632" w:rsidRDefault="00626002" w:rsidP="00BC4AEE">
            <w:pPr>
              <w:spacing w:after="0" w:line="240" w:lineRule="auto"/>
              <w:jc w:val="center"/>
              <w:rPr>
                <w:rFonts w:eastAsia="Times New Roman" w:cs="Times New Roman"/>
                <w:b/>
                <w:bCs/>
                <w:lang w:eastAsia="ru-RU"/>
              </w:rPr>
            </w:pPr>
            <w:r w:rsidRPr="00255632">
              <w:rPr>
                <w:rFonts w:eastAsia="Times New Roman" w:cs="Times New Roman"/>
                <w:b/>
                <w:bCs/>
                <w:lang w:eastAsia="ru-RU"/>
              </w:rPr>
              <w:t>1</w:t>
            </w:r>
          </w:p>
        </w:tc>
        <w:tc>
          <w:tcPr>
            <w:tcW w:w="900" w:type="dxa"/>
          </w:tcPr>
          <w:p w:rsidR="00626002" w:rsidRPr="00255632" w:rsidRDefault="00626002" w:rsidP="00BC4AEE">
            <w:pPr>
              <w:spacing w:after="0" w:line="240" w:lineRule="auto"/>
              <w:jc w:val="center"/>
              <w:rPr>
                <w:rFonts w:eastAsia="Times New Roman" w:cs="Times New Roman"/>
                <w:b/>
                <w:bCs/>
                <w:lang w:eastAsia="ru-RU"/>
              </w:rPr>
            </w:pPr>
            <w:r w:rsidRPr="00255632">
              <w:rPr>
                <w:rFonts w:eastAsia="Times New Roman" w:cs="Times New Roman"/>
                <w:b/>
                <w:bCs/>
                <w:lang w:eastAsia="ru-RU"/>
              </w:rPr>
              <w:t>2</w:t>
            </w:r>
          </w:p>
        </w:tc>
        <w:tc>
          <w:tcPr>
            <w:tcW w:w="990" w:type="dxa"/>
          </w:tcPr>
          <w:p w:rsidR="00626002" w:rsidRPr="00255632" w:rsidRDefault="00626002" w:rsidP="00BC4AEE">
            <w:pPr>
              <w:spacing w:line="240" w:lineRule="auto"/>
              <w:jc w:val="center"/>
              <w:rPr>
                <w:rFonts w:eastAsia="Times New Roman" w:cs="Times New Roman"/>
                <w:b/>
                <w:bCs/>
                <w:lang w:eastAsia="ru-RU"/>
              </w:rPr>
            </w:pPr>
            <w:r w:rsidRPr="00255632">
              <w:rPr>
                <w:rFonts w:eastAsia="Times New Roman" w:cs="Times New Roman"/>
                <w:b/>
                <w:bCs/>
                <w:lang w:eastAsia="ru-RU"/>
              </w:rPr>
              <w:t>2</w:t>
            </w:r>
          </w:p>
        </w:tc>
        <w:tc>
          <w:tcPr>
            <w:tcW w:w="9540" w:type="dxa"/>
          </w:tcPr>
          <w:p w:rsidR="00626002" w:rsidRPr="00255632" w:rsidRDefault="00626002" w:rsidP="00BC4AEE">
            <w:pPr>
              <w:spacing w:after="0" w:line="240" w:lineRule="auto"/>
              <w:jc w:val="both"/>
              <w:rPr>
                <w:rFonts w:cs="Times New Roman"/>
              </w:rPr>
            </w:pPr>
            <w:r w:rsidRPr="00255632">
              <w:rPr>
                <w:rFonts w:cs="Times New Roman"/>
                <w:b/>
                <w:bCs/>
              </w:rPr>
              <w:t xml:space="preserve">ТРЕБУЮЩИЙ УЛУЧШЕНИЯ: </w:t>
            </w:r>
            <w:r w:rsidRPr="00255632">
              <w:rPr>
                <w:rFonts w:cs="Times New Roman"/>
                <w:bCs/>
              </w:rPr>
              <w:t xml:space="preserve">Частичное оснащение необходимым оборудованием и инвентарем без учета </w:t>
            </w:r>
            <w:proofErr w:type="spellStart"/>
            <w:r w:rsidRPr="00255632">
              <w:rPr>
                <w:rFonts w:cs="Times New Roman"/>
                <w:bCs/>
              </w:rPr>
              <w:t>росто</w:t>
            </w:r>
            <w:proofErr w:type="spellEnd"/>
            <w:r w:rsidRPr="00255632">
              <w:rPr>
                <w:rFonts w:cs="Times New Roman"/>
                <w:bCs/>
              </w:rPr>
              <w:t>-возрастных особенностей для организации учебного процесса и выполнения ГОСО. Количество учащихся на 1 компьютер бол</w:t>
            </w:r>
            <w:r>
              <w:rPr>
                <w:rFonts w:cs="Times New Roman"/>
                <w:bCs/>
              </w:rPr>
              <w:t>ее 10. Имеется выход в Интернет</w:t>
            </w:r>
          </w:p>
        </w:tc>
      </w:tr>
      <w:tr w:rsidR="00626002" w:rsidRPr="00255632" w:rsidTr="00BC4AEE">
        <w:trPr>
          <w:trHeight w:val="232"/>
        </w:trPr>
        <w:tc>
          <w:tcPr>
            <w:tcW w:w="2677" w:type="dxa"/>
            <w:vMerge/>
          </w:tcPr>
          <w:p w:rsidR="00626002" w:rsidRPr="00255632" w:rsidRDefault="00626002" w:rsidP="00BC4AEE">
            <w:pPr>
              <w:numPr>
                <w:ilvl w:val="0"/>
                <w:numId w:val="6"/>
              </w:numPr>
              <w:spacing w:after="0" w:line="240" w:lineRule="auto"/>
              <w:ind w:left="405" w:hanging="284"/>
              <w:rPr>
                <w:rFonts w:eastAsia="Times New Roman" w:cs="Times New Roman"/>
                <w:lang w:eastAsia="ru-RU"/>
              </w:rPr>
            </w:pPr>
          </w:p>
        </w:tc>
        <w:tc>
          <w:tcPr>
            <w:tcW w:w="1620" w:type="dxa"/>
          </w:tcPr>
          <w:p w:rsidR="00626002" w:rsidRPr="00255632" w:rsidRDefault="00626002" w:rsidP="00BC4AEE">
            <w:pPr>
              <w:spacing w:after="0" w:line="240" w:lineRule="auto"/>
              <w:jc w:val="center"/>
              <w:rPr>
                <w:rFonts w:eastAsia="Times New Roman" w:cs="Times New Roman"/>
                <w:b/>
                <w:bCs/>
                <w:lang w:eastAsia="ru-RU"/>
              </w:rPr>
            </w:pPr>
            <w:r w:rsidRPr="00255632">
              <w:rPr>
                <w:rFonts w:eastAsia="Times New Roman" w:cs="Times New Roman"/>
                <w:b/>
                <w:bCs/>
                <w:lang w:eastAsia="ru-RU"/>
              </w:rPr>
              <w:t>1</w:t>
            </w:r>
          </w:p>
        </w:tc>
        <w:tc>
          <w:tcPr>
            <w:tcW w:w="900" w:type="dxa"/>
          </w:tcPr>
          <w:p w:rsidR="00626002" w:rsidRPr="00255632" w:rsidRDefault="00626002" w:rsidP="00BC4AEE">
            <w:pPr>
              <w:spacing w:after="0" w:line="240" w:lineRule="auto"/>
              <w:jc w:val="center"/>
              <w:rPr>
                <w:rFonts w:eastAsia="Times New Roman" w:cs="Times New Roman"/>
                <w:b/>
                <w:bCs/>
                <w:lang w:eastAsia="ru-RU"/>
              </w:rPr>
            </w:pPr>
            <w:r w:rsidRPr="00255632">
              <w:rPr>
                <w:rFonts w:eastAsia="Times New Roman" w:cs="Times New Roman"/>
                <w:b/>
                <w:bCs/>
                <w:lang w:eastAsia="ru-RU"/>
              </w:rPr>
              <w:t>1</w:t>
            </w:r>
          </w:p>
        </w:tc>
        <w:tc>
          <w:tcPr>
            <w:tcW w:w="990" w:type="dxa"/>
          </w:tcPr>
          <w:p w:rsidR="00626002" w:rsidRPr="00255632" w:rsidRDefault="00626002" w:rsidP="00BC4AEE">
            <w:pPr>
              <w:spacing w:line="240" w:lineRule="auto"/>
              <w:jc w:val="center"/>
              <w:rPr>
                <w:rFonts w:eastAsia="Times New Roman" w:cs="Times New Roman"/>
                <w:b/>
                <w:bCs/>
                <w:lang w:eastAsia="ru-RU"/>
              </w:rPr>
            </w:pPr>
            <w:r w:rsidRPr="00255632">
              <w:rPr>
                <w:rFonts w:eastAsia="Times New Roman" w:cs="Times New Roman"/>
                <w:b/>
                <w:bCs/>
                <w:lang w:eastAsia="ru-RU"/>
              </w:rPr>
              <w:t>1</w:t>
            </w:r>
          </w:p>
        </w:tc>
        <w:tc>
          <w:tcPr>
            <w:tcW w:w="9540" w:type="dxa"/>
          </w:tcPr>
          <w:p w:rsidR="00626002" w:rsidRPr="00255632" w:rsidRDefault="00626002" w:rsidP="00BC4AEE">
            <w:pPr>
              <w:spacing w:after="0" w:line="240" w:lineRule="auto"/>
              <w:jc w:val="both"/>
              <w:rPr>
                <w:rFonts w:cs="Times New Roman"/>
              </w:rPr>
            </w:pPr>
            <w:r w:rsidRPr="00255632">
              <w:rPr>
                <w:rFonts w:cs="Times New Roman"/>
                <w:b/>
                <w:bCs/>
              </w:rPr>
              <w:t>НИЗКИЙ:</w:t>
            </w:r>
            <w:r w:rsidRPr="00255632">
              <w:rPr>
                <w:rFonts w:cs="Times New Roman"/>
              </w:rPr>
              <w:t xml:space="preserve"> </w:t>
            </w:r>
            <w:r w:rsidRPr="00255632">
              <w:rPr>
                <w:rFonts w:cs="Times New Roman"/>
                <w:bCs/>
              </w:rPr>
              <w:t xml:space="preserve">Наличие устаревшего оборудования и инвентаря, не учитывающего </w:t>
            </w:r>
            <w:proofErr w:type="spellStart"/>
            <w:r w:rsidRPr="00255632">
              <w:rPr>
                <w:rFonts w:cs="Times New Roman"/>
                <w:bCs/>
              </w:rPr>
              <w:t>росто</w:t>
            </w:r>
            <w:proofErr w:type="spellEnd"/>
            <w:r w:rsidRPr="00255632">
              <w:rPr>
                <w:rFonts w:cs="Times New Roman"/>
                <w:bCs/>
              </w:rPr>
              <w:t>-возрастные особенности,</w:t>
            </w:r>
            <w:r w:rsidRPr="00C47866">
              <w:rPr>
                <w:rFonts w:cs="Times New Roman"/>
                <w:bCs/>
              </w:rPr>
              <w:t xml:space="preserve"> </w:t>
            </w:r>
            <w:r w:rsidRPr="00255632">
              <w:rPr>
                <w:rFonts w:cs="Times New Roman"/>
                <w:bCs/>
              </w:rPr>
              <w:t>для организации учебного процесса и выполнения ГОСО. Количество учащихся на 1 компьютер боле</w:t>
            </w:r>
            <w:r>
              <w:rPr>
                <w:rFonts w:cs="Times New Roman"/>
                <w:bCs/>
              </w:rPr>
              <w:t>е 15. Наличие выхода в Интернет</w:t>
            </w:r>
          </w:p>
        </w:tc>
      </w:tr>
      <w:tr w:rsidR="00626002" w:rsidRPr="00255632" w:rsidTr="00BC4AEE">
        <w:trPr>
          <w:trHeight w:val="194"/>
        </w:trPr>
        <w:tc>
          <w:tcPr>
            <w:tcW w:w="2677" w:type="dxa"/>
            <w:vMerge w:val="restart"/>
          </w:tcPr>
          <w:p w:rsidR="00626002" w:rsidRPr="00255632" w:rsidRDefault="00626002" w:rsidP="00BC4AEE">
            <w:pPr>
              <w:pStyle w:val="a5"/>
              <w:numPr>
                <w:ilvl w:val="0"/>
                <w:numId w:val="6"/>
              </w:numPr>
              <w:ind w:left="405" w:hanging="284"/>
              <w:rPr>
                <w:rFonts w:asciiTheme="minorHAnsi" w:hAnsiTheme="minorHAnsi"/>
                <w:sz w:val="22"/>
                <w:szCs w:val="22"/>
              </w:rPr>
            </w:pPr>
            <w:r w:rsidRPr="00255632">
              <w:rPr>
                <w:rFonts w:asciiTheme="minorHAnsi" w:hAnsiTheme="minorHAnsi"/>
                <w:sz w:val="22"/>
                <w:szCs w:val="22"/>
              </w:rPr>
              <w:t>Библиотечный фонд</w:t>
            </w:r>
          </w:p>
        </w:tc>
        <w:tc>
          <w:tcPr>
            <w:tcW w:w="1620" w:type="dxa"/>
          </w:tcPr>
          <w:p w:rsidR="00626002" w:rsidRPr="00255632" w:rsidRDefault="00626002" w:rsidP="00BC4AEE">
            <w:pPr>
              <w:spacing w:after="0" w:line="240" w:lineRule="auto"/>
              <w:jc w:val="center"/>
              <w:rPr>
                <w:rFonts w:eastAsia="Times New Roman" w:cs="Times New Roman"/>
                <w:b/>
                <w:bCs/>
                <w:lang w:eastAsia="ru-RU"/>
              </w:rPr>
            </w:pPr>
            <w:r w:rsidRPr="00255632">
              <w:rPr>
                <w:rFonts w:eastAsia="Times New Roman" w:cs="Times New Roman"/>
                <w:b/>
                <w:bCs/>
                <w:lang w:eastAsia="ru-RU"/>
              </w:rPr>
              <w:t>1</w:t>
            </w:r>
          </w:p>
        </w:tc>
        <w:tc>
          <w:tcPr>
            <w:tcW w:w="900" w:type="dxa"/>
          </w:tcPr>
          <w:p w:rsidR="00626002" w:rsidRPr="00255632" w:rsidRDefault="00626002" w:rsidP="00BC4AEE">
            <w:pPr>
              <w:tabs>
                <w:tab w:val="left" w:pos="664"/>
              </w:tabs>
              <w:spacing w:after="0" w:line="240" w:lineRule="auto"/>
              <w:jc w:val="center"/>
              <w:rPr>
                <w:rFonts w:eastAsia="Times New Roman" w:cs="Times New Roman"/>
                <w:b/>
                <w:bCs/>
                <w:lang w:eastAsia="ru-RU"/>
              </w:rPr>
            </w:pPr>
            <w:r w:rsidRPr="00255632">
              <w:rPr>
                <w:rFonts w:eastAsia="Times New Roman" w:cs="Times New Roman"/>
                <w:b/>
                <w:bCs/>
                <w:lang w:eastAsia="ru-RU"/>
              </w:rPr>
              <w:t>4</w:t>
            </w:r>
          </w:p>
        </w:tc>
        <w:tc>
          <w:tcPr>
            <w:tcW w:w="990" w:type="dxa"/>
          </w:tcPr>
          <w:p w:rsidR="00626002" w:rsidRPr="00255632" w:rsidRDefault="00626002" w:rsidP="00BC4AEE">
            <w:pPr>
              <w:spacing w:line="240" w:lineRule="auto"/>
              <w:jc w:val="center"/>
              <w:rPr>
                <w:rFonts w:eastAsia="Times New Roman" w:cs="Times New Roman"/>
                <w:b/>
                <w:bCs/>
                <w:lang w:eastAsia="ru-RU"/>
              </w:rPr>
            </w:pPr>
            <w:r w:rsidRPr="00255632">
              <w:rPr>
                <w:rFonts w:eastAsia="Times New Roman" w:cs="Times New Roman"/>
                <w:b/>
                <w:bCs/>
                <w:lang w:eastAsia="ru-RU"/>
              </w:rPr>
              <w:t>4</w:t>
            </w:r>
          </w:p>
        </w:tc>
        <w:tc>
          <w:tcPr>
            <w:tcW w:w="9540" w:type="dxa"/>
          </w:tcPr>
          <w:p w:rsidR="00626002" w:rsidRPr="00255632" w:rsidRDefault="00626002" w:rsidP="00BC4AEE">
            <w:pPr>
              <w:spacing w:after="0" w:line="240" w:lineRule="auto"/>
              <w:jc w:val="both"/>
              <w:rPr>
                <w:rFonts w:cs="Times New Roman"/>
              </w:rPr>
            </w:pPr>
            <w:r w:rsidRPr="00255632">
              <w:rPr>
                <w:rFonts w:eastAsia="Times New Roman" w:cs="Times New Roman"/>
                <w:b/>
                <w:bCs/>
                <w:lang w:eastAsia="ru-RU"/>
              </w:rPr>
              <w:t>ОБРАЗЦОВЫЙ:</w:t>
            </w:r>
            <w:r w:rsidRPr="00255632">
              <w:rPr>
                <w:rFonts w:cs="Times New Roman"/>
              </w:rPr>
              <w:t xml:space="preserve"> Наличие </w:t>
            </w:r>
            <w:r w:rsidRPr="00255632">
              <w:rPr>
                <w:rFonts w:cs="Times New Roman"/>
                <w:lang w:val="kk-KZ"/>
              </w:rPr>
              <w:t xml:space="preserve">фонда учебно-методической и художественной литературы на бумажных и электронных носителях.  Систематическое обновление библиотечного фонда. </w:t>
            </w:r>
            <w:r w:rsidRPr="00255632">
              <w:rPr>
                <w:rFonts w:cs="Times New Roman"/>
              </w:rPr>
              <w:t>Наличие доступа к высокоскоростному Интернету, информационно-образовательным ресурсам. Подключение к централизованным информационным ресурсам. Обеспечение учебниками 100%.</w:t>
            </w:r>
          </w:p>
        </w:tc>
      </w:tr>
      <w:tr w:rsidR="00626002" w:rsidRPr="00255632" w:rsidTr="00BC4AEE">
        <w:trPr>
          <w:trHeight w:val="190"/>
        </w:trPr>
        <w:tc>
          <w:tcPr>
            <w:tcW w:w="2677" w:type="dxa"/>
            <w:vMerge/>
          </w:tcPr>
          <w:p w:rsidR="00626002" w:rsidRPr="00255632" w:rsidRDefault="00626002" w:rsidP="00BC4AEE">
            <w:pPr>
              <w:numPr>
                <w:ilvl w:val="0"/>
                <w:numId w:val="6"/>
              </w:numPr>
              <w:spacing w:after="0" w:line="240" w:lineRule="auto"/>
              <w:ind w:left="405" w:hanging="284"/>
              <w:rPr>
                <w:rFonts w:eastAsia="Times New Roman" w:cs="Times New Roman"/>
                <w:lang w:eastAsia="ru-RU"/>
              </w:rPr>
            </w:pPr>
          </w:p>
        </w:tc>
        <w:tc>
          <w:tcPr>
            <w:tcW w:w="1620" w:type="dxa"/>
          </w:tcPr>
          <w:p w:rsidR="00626002" w:rsidRPr="00255632" w:rsidRDefault="00626002" w:rsidP="00BC4AEE">
            <w:pPr>
              <w:spacing w:after="0" w:line="240" w:lineRule="auto"/>
              <w:jc w:val="center"/>
              <w:rPr>
                <w:rFonts w:eastAsia="Times New Roman" w:cs="Times New Roman"/>
                <w:b/>
                <w:bCs/>
                <w:lang w:eastAsia="ru-RU"/>
              </w:rPr>
            </w:pPr>
            <w:r w:rsidRPr="00255632">
              <w:rPr>
                <w:rFonts w:eastAsia="Times New Roman" w:cs="Times New Roman"/>
                <w:b/>
                <w:bCs/>
                <w:lang w:eastAsia="ru-RU"/>
              </w:rPr>
              <w:t>1</w:t>
            </w:r>
          </w:p>
        </w:tc>
        <w:tc>
          <w:tcPr>
            <w:tcW w:w="900" w:type="dxa"/>
          </w:tcPr>
          <w:p w:rsidR="00626002" w:rsidRPr="00255632" w:rsidRDefault="00626002" w:rsidP="00BC4AEE">
            <w:pPr>
              <w:spacing w:after="0" w:line="240" w:lineRule="auto"/>
              <w:jc w:val="center"/>
              <w:rPr>
                <w:rFonts w:eastAsia="Times New Roman" w:cs="Times New Roman"/>
                <w:b/>
                <w:bCs/>
                <w:lang w:eastAsia="ru-RU"/>
              </w:rPr>
            </w:pPr>
            <w:r w:rsidRPr="00255632">
              <w:rPr>
                <w:rFonts w:eastAsia="Times New Roman" w:cs="Times New Roman"/>
                <w:b/>
                <w:bCs/>
                <w:lang w:eastAsia="ru-RU"/>
              </w:rPr>
              <w:t>3</w:t>
            </w:r>
          </w:p>
        </w:tc>
        <w:tc>
          <w:tcPr>
            <w:tcW w:w="990" w:type="dxa"/>
          </w:tcPr>
          <w:p w:rsidR="00626002" w:rsidRPr="00255632" w:rsidRDefault="00626002" w:rsidP="00BC4AEE">
            <w:pPr>
              <w:spacing w:line="240" w:lineRule="auto"/>
              <w:jc w:val="center"/>
              <w:rPr>
                <w:rFonts w:eastAsia="Times New Roman" w:cs="Times New Roman"/>
                <w:b/>
                <w:bCs/>
                <w:lang w:eastAsia="ru-RU"/>
              </w:rPr>
            </w:pPr>
            <w:r w:rsidRPr="00255632">
              <w:rPr>
                <w:rFonts w:eastAsia="Times New Roman" w:cs="Times New Roman"/>
                <w:b/>
                <w:bCs/>
                <w:lang w:eastAsia="ru-RU"/>
              </w:rPr>
              <w:t>3</w:t>
            </w:r>
          </w:p>
        </w:tc>
        <w:tc>
          <w:tcPr>
            <w:tcW w:w="9540" w:type="dxa"/>
          </w:tcPr>
          <w:p w:rsidR="00626002" w:rsidRPr="00255632" w:rsidRDefault="00626002" w:rsidP="00BC4AEE">
            <w:pPr>
              <w:spacing w:after="0" w:line="240" w:lineRule="auto"/>
              <w:jc w:val="both"/>
              <w:rPr>
                <w:rFonts w:eastAsia="Times New Roman" w:cs="Times New Roman"/>
                <w:lang w:eastAsia="ru-RU"/>
              </w:rPr>
            </w:pPr>
            <w:r w:rsidRPr="00255632">
              <w:rPr>
                <w:rFonts w:eastAsia="Times New Roman" w:cs="Times New Roman"/>
                <w:b/>
                <w:bCs/>
                <w:lang w:eastAsia="ru-RU"/>
              </w:rPr>
              <w:t>ХОРОШИЙ:</w:t>
            </w:r>
            <w:r w:rsidRPr="00255632">
              <w:rPr>
                <w:rFonts w:cs="Times New Roman"/>
              </w:rPr>
              <w:t xml:space="preserve"> Наличие </w:t>
            </w:r>
            <w:r w:rsidRPr="00255632">
              <w:rPr>
                <w:rFonts w:cs="Times New Roman"/>
                <w:lang w:val="kk-KZ"/>
              </w:rPr>
              <w:t xml:space="preserve">фонда учебно-методической и художественной литературы на бумажных и электронных носителях.  Периодическое обновление библиотечного фонда. </w:t>
            </w:r>
            <w:r w:rsidRPr="00255632">
              <w:rPr>
                <w:rFonts w:cs="Times New Roman"/>
              </w:rPr>
              <w:t>Наличие доступа к Интернету, информационно-образовательным ресурсам.  Обеспечение учебниками 100%.</w:t>
            </w:r>
          </w:p>
        </w:tc>
      </w:tr>
      <w:tr w:rsidR="00626002" w:rsidRPr="00255632" w:rsidTr="00BC4AEE">
        <w:trPr>
          <w:trHeight w:val="176"/>
        </w:trPr>
        <w:tc>
          <w:tcPr>
            <w:tcW w:w="2677" w:type="dxa"/>
            <w:vMerge/>
          </w:tcPr>
          <w:p w:rsidR="00626002" w:rsidRPr="00255632" w:rsidRDefault="00626002" w:rsidP="00BC4AEE">
            <w:pPr>
              <w:numPr>
                <w:ilvl w:val="0"/>
                <w:numId w:val="6"/>
              </w:numPr>
              <w:spacing w:after="0" w:line="240" w:lineRule="auto"/>
              <w:ind w:left="405" w:hanging="284"/>
              <w:rPr>
                <w:rFonts w:eastAsia="Times New Roman" w:cs="Times New Roman"/>
                <w:lang w:eastAsia="ru-RU"/>
              </w:rPr>
            </w:pPr>
          </w:p>
        </w:tc>
        <w:tc>
          <w:tcPr>
            <w:tcW w:w="1620" w:type="dxa"/>
          </w:tcPr>
          <w:p w:rsidR="00626002" w:rsidRPr="00255632" w:rsidRDefault="00626002" w:rsidP="00BC4AEE">
            <w:pPr>
              <w:spacing w:after="0" w:line="240" w:lineRule="auto"/>
              <w:jc w:val="center"/>
              <w:rPr>
                <w:rFonts w:eastAsia="Times New Roman" w:cs="Times New Roman"/>
                <w:b/>
                <w:bCs/>
                <w:lang w:eastAsia="ru-RU"/>
              </w:rPr>
            </w:pPr>
            <w:r w:rsidRPr="00255632">
              <w:rPr>
                <w:rFonts w:eastAsia="Times New Roman" w:cs="Times New Roman"/>
                <w:b/>
                <w:bCs/>
                <w:lang w:eastAsia="ru-RU"/>
              </w:rPr>
              <w:t>1</w:t>
            </w:r>
          </w:p>
        </w:tc>
        <w:tc>
          <w:tcPr>
            <w:tcW w:w="900" w:type="dxa"/>
          </w:tcPr>
          <w:p w:rsidR="00626002" w:rsidRPr="00255632" w:rsidRDefault="00626002" w:rsidP="00BC4AEE">
            <w:pPr>
              <w:spacing w:after="0" w:line="240" w:lineRule="auto"/>
              <w:jc w:val="center"/>
              <w:rPr>
                <w:rFonts w:eastAsia="Times New Roman" w:cs="Times New Roman"/>
                <w:b/>
                <w:bCs/>
                <w:lang w:eastAsia="ru-RU"/>
              </w:rPr>
            </w:pPr>
            <w:r w:rsidRPr="00255632">
              <w:rPr>
                <w:rFonts w:eastAsia="Times New Roman" w:cs="Times New Roman"/>
                <w:b/>
                <w:bCs/>
                <w:lang w:eastAsia="ru-RU"/>
              </w:rPr>
              <w:t>2</w:t>
            </w:r>
          </w:p>
        </w:tc>
        <w:tc>
          <w:tcPr>
            <w:tcW w:w="990" w:type="dxa"/>
          </w:tcPr>
          <w:p w:rsidR="00626002" w:rsidRPr="00255632" w:rsidRDefault="00626002" w:rsidP="00BC4AEE">
            <w:pPr>
              <w:spacing w:line="240" w:lineRule="auto"/>
              <w:jc w:val="center"/>
              <w:rPr>
                <w:rFonts w:eastAsia="Times New Roman" w:cs="Times New Roman"/>
                <w:b/>
                <w:bCs/>
                <w:lang w:eastAsia="ru-RU"/>
              </w:rPr>
            </w:pPr>
            <w:r w:rsidRPr="00255632">
              <w:rPr>
                <w:rFonts w:eastAsia="Times New Roman" w:cs="Times New Roman"/>
                <w:b/>
                <w:bCs/>
                <w:lang w:eastAsia="ru-RU"/>
              </w:rPr>
              <w:t>2</w:t>
            </w:r>
          </w:p>
        </w:tc>
        <w:tc>
          <w:tcPr>
            <w:tcW w:w="9540" w:type="dxa"/>
          </w:tcPr>
          <w:p w:rsidR="00626002" w:rsidRPr="00255632" w:rsidRDefault="00626002" w:rsidP="00BC4AEE">
            <w:pPr>
              <w:spacing w:after="0" w:line="240" w:lineRule="auto"/>
              <w:jc w:val="both"/>
              <w:rPr>
                <w:rFonts w:eastAsia="Times New Roman" w:cs="Times New Roman"/>
                <w:lang w:eastAsia="ru-RU"/>
              </w:rPr>
            </w:pPr>
            <w:r w:rsidRPr="00255632">
              <w:rPr>
                <w:rFonts w:eastAsia="Times New Roman" w:cs="Times New Roman"/>
                <w:b/>
                <w:bCs/>
                <w:lang w:eastAsia="ru-RU"/>
              </w:rPr>
              <w:t xml:space="preserve">ТРЕБУЮЩИЙ УЛУЧШЕНИЯ: </w:t>
            </w:r>
            <w:r w:rsidRPr="00255632">
              <w:rPr>
                <w:rFonts w:cs="Times New Roman"/>
              </w:rPr>
              <w:t xml:space="preserve">Наличие </w:t>
            </w:r>
            <w:r w:rsidRPr="00255632">
              <w:rPr>
                <w:rFonts w:cs="Times New Roman"/>
                <w:lang w:val="kk-KZ"/>
              </w:rPr>
              <w:t xml:space="preserve">фонда учебно-методической и художественной литературы на бумажных и электронных носителях.  </w:t>
            </w:r>
            <w:r w:rsidRPr="00255632">
              <w:rPr>
                <w:rFonts w:cs="Times New Roman"/>
              </w:rPr>
              <w:t xml:space="preserve">Наличие доступа к Интернету. Низкая </w:t>
            </w:r>
            <w:proofErr w:type="spellStart"/>
            <w:r w:rsidRPr="00255632">
              <w:rPr>
                <w:rFonts w:cs="Times New Roman"/>
              </w:rPr>
              <w:t>обновляемость</w:t>
            </w:r>
            <w:proofErr w:type="spellEnd"/>
            <w:r w:rsidRPr="00255632">
              <w:rPr>
                <w:rFonts w:cs="Times New Roman"/>
              </w:rPr>
              <w:t xml:space="preserve"> библиотечного фонда. Об</w:t>
            </w:r>
            <w:r>
              <w:rPr>
                <w:rFonts w:cs="Times New Roman"/>
              </w:rPr>
              <w:t>еспечение учебниками менее 100%</w:t>
            </w:r>
          </w:p>
        </w:tc>
      </w:tr>
      <w:tr w:rsidR="00626002" w:rsidRPr="00255632" w:rsidTr="00BC4AEE">
        <w:trPr>
          <w:trHeight w:val="204"/>
        </w:trPr>
        <w:tc>
          <w:tcPr>
            <w:tcW w:w="2677" w:type="dxa"/>
            <w:vMerge/>
          </w:tcPr>
          <w:p w:rsidR="00626002" w:rsidRPr="00255632" w:rsidRDefault="00626002" w:rsidP="00BC4AEE">
            <w:pPr>
              <w:numPr>
                <w:ilvl w:val="0"/>
                <w:numId w:val="6"/>
              </w:numPr>
              <w:spacing w:after="0" w:line="240" w:lineRule="auto"/>
              <w:ind w:left="405" w:hanging="284"/>
              <w:rPr>
                <w:rFonts w:eastAsia="Times New Roman" w:cs="Times New Roman"/>
                <w:lang w:eastAsia="ru-RU"/>
              </w:rPr>
            </w:pPr>
          </w:p>
        </w:tc>
        <w:tc>
          <w:tcPr>
            <w:tcW w:w="1620" w:type="dxa"/>
          </w:tcPr>
          <w:p w:rsidR="00626002" w:rsidRPr="00255632" w:rsidRDefault="00626002" w:rsidP="00BC4AEE">
            <w:pPr>
              <w:spacing w:after="0" w:line="240" w:lineRule="auto"/>
              <w:jc w:val="center"/>
              <w:rPr>
                <w:rFonts w:eastAsia="Times New Roman" w:cs="Times New Roman"/>
                <w:b/>
                <w:bCs/>
                <w:lang w:eastAsia="ru-RU"/>
              </w:rPr>
            </w:pPr>
            <w:r w:rsidRPr="00255632">
              <w:rPr>
                <w:rFonts w:eastAsia="Times New Roman" w:cs="Times New Roman"/>
                <w:b/>
                <w:bCs/>
                <w:lang w:eastAsia="ru-RU"/>
              </w:rPr>
              <w:t>1</w:t>
            </w:r>
          </w:p>
        </w:tc>
        <w:tc>
          <w:tcPr>
            <w:tcW w:w="900" w:type="dxa"/>
          </w:tcPr>
          <w:p w:rsidR="00626002" w:rsidRPr="00255632" w:rsidRDefault="00626002" w:rsidP="00BC4AEE">
            <w:pPr>
              <w:spacing w:after="0" w:line="240" w:lineRule="auto"/>
              <w:jc w:val="center"/>
              <w:rPr>
                <w:rFonts w:eastAsia="Times New Roman" w:cs="Times New Roman"/>
                <w:b/>
                <w:bCs/>
                <w:lang w:eastAsia="ru-RU"/>
              </w:rPr>
            </w:pPr>
            <w:r w:rsidRPr="00255632">
              <w:rPr>
                <w:rFonts w:eastAsia="Times New Roman" w:cs="Times New Roman"/>
                <w:b/>
                <w:bCs/>
                <w:lang w:eastAsia="ru-RU"/>
              </w:rPr>
              <w:t>1</w:t>
            </w:r>
          </w:p>
        </w:tc>
        <w:tc>
          <w:tcPr>
            <w:tcW w:w="990" w:type="dxa"/>
          </w:tcPr>
          <w:p w:rsidR="00626002" w:rsidRPr="00255632" w:rsidRDefault="00626002" w:rsidP="00BC4AEE">
            <w:pPr>
              <w:spacing w:line="240" w:lineRule="auto"/>
              <w:jc w:val="center"/>
              <w:rPr>
                <w:rFonts w:eastAsia="Times New Roman" w:cs="Times New Roman"/>
                <w:b/>
                <w:bCs/>
                <w:lang w:eastAsia="ru-RU"/>
              </w:rPr>
            </w:pPr>
            <w:r w:rsidRPr="00255632">
              <w:rPr>
                <w:rFonts w:eastAsia="Times New Roman" w:cs="Times New Roman"/>
                <w:b/>
                <w:bCs/>
                <w:lang w:eastAsia="ru-RU"/>
              </w:rPr>
              <w:t>1</w:t>
            </w:r>
          </w:p>
        </w:tc>
        <w:tc>
          <w:tcPr>
            <w:tcW w:w="9540" w:type="dxa"/>
          </w:tcPr>
          <w:p w:rsidR="00626002" w:rsidRPr="00255632" w:rsidRDefault="00626002" w:rsidP="00BC4AEE">
            <w:pPr>
              <w:spacing w:after="0" w:line="240" w:lineRule="auto"/>
              <w:jc w:val="both"/>
              <w:rPr>
                <w:rFonts w:eastAsia="Times New Roman" w:cs="Times New Roman"/>
                <w:lang w:eastAsia="ru-RU"/>
              </w:rPr>
            </w:pPr>
            <w:r w:rsidRPr="00255632">
              <w:rPr>
                <w:rFonts w:eastAsia="Times New Roman" w:cs="Times New Roman"/>
                <w:b/>
                <w:bCs/>
                <w:lang w:eastAsia="ru-RU"/>
              </w:rPr>
              <w:t>НИЗКИЙ:</w:t>
            </w:r>
            <w:r>
              <w:rPr>
                <w:rFonts w:cs="Times New Roman"/>
              </w:rPr>
              <w:t xml:space="preserve"> </w:t>
            </w:r>
            <w:r w:rsidRPr="00255632">
              <w:rPr>
                <w:rFonts w:cs="Times New Roman"/>
              </w:rPr>
              <w:t xml:space="preserve">Наличие </w:t>
            </w:r>
            <w:r w:rsidRPr="00255632">
              <w:rPr>
                <w:rFonts w:cs="Times New Roman"/>
                <w:lang w:val="kk-KZ"/>
              </w:rPr>
              <w:t xml:space="preserve">фонда учебно-методической и художественной литературы на бумажных носителях.  </w:t>
            </w:r>
            <w:r w:rsidRPr="00255632">
              <w:rPr>
                <w:rFonts w:cs="Times New Roman"/>
              </w:rPr>
              <w:t>Наличие доступа к Интернету. Высокий износ библиотечного фонда. Обеспечение уч</w:t>
            </w:r>
            <w:r>
              <w:rPr>
                <w:rFonts w:cs="Times New Roman"/>
              </w:rPr>
              <w:t>ебниками менее 100%</w:t>
            </w:r>
          </w:p>
        </w:tc>
      </w:tr>
      <w:tr w:rsidR="00626002" w:rsidRPr="00255632" w:rsidTr="00BC4AEE">
        <w:trPr>
          <w:trHeight w:val="135"/>
        </w:trPr>
        <w:tc>
          <w:tcPr>
            <w:tcW w:w="2677" w:type="dxa"/>
            <w:vMerge w:val="restart"/>
          </w:tcPr>
          <w:p w:rsidR="00626002" w:rsidRPr="00255632" w:rsidRDefault="00626002" w:rsidP="00BC4AEE">
            <w:pPr>
              <w:pStyle w:val="a5"/>
              <w:numPr>
                <w:ilvl w:val="0"/>
                <w:numId w:val="6"/>
              </w:numPr>
              <w:ind w:left="405" w:hanging="284"/>
              <w:rPr>
                <w:rFonts w:asciiTheme="minorHAnsi" w:hAnsiTheme="minorHAnsi"/>
                <w:sz w:val="22"/>
                <w:szCs w:val="22"/>
              </w:rPr>
            </w:pPr>
            <w:r w:rsidRPr="00255632">
              <w:rPr>
                <w:rFonts w:asciiTheme="minorHAnsi" w:hAnsiTheme="minorHAnsi"/>
                <w:sz w:val="22"/>
                <w:szCs w:val="22"/>
              </w:rPr>
              <w:t xml:space="preserve">Кадровое обеспечение педагогическим и вспомогательным </w:t>
            </w:r>
            <w:r w:rsidRPr="00255632">
              <w:rPr>
                <w:rFonts w:asciiTheme="minorHAnsi" w:hAnsiTheme="minorHAnsi"/>
                <w:sz w:val="22"/>
                <w:szCs w:val="22"/>
              </w:rPr>
              <w:lastRenderedPageBreak/>
              <w:t>персоналом</w:t>
            </w:r>
          </w:p>
        </w:tc>
        <w:tc>
          <w:tcPr>
            <w:tcW w:w="1620" w:type="dxa"/>
          </w:tcPr>
          <w:p w:rsidR="00626002" w:rsidRPr="00255632" w:rsidRDefault="00626002" w:rsidP="00BC4AEE">
            <w:pPr>
              <w:spacing w:after="0" w:line="240" w:lineRule="auto"/>
              <w:jc w:val="center"/>
              <w:rPr>
                <w:rFonts w:cs="Times New Roman"/>
                <w:b/>
                <w:bCs/>
              </w:rPr>
            </w:pPr>
            <w:r w:rsidRPr="00255632">
              <w:rPr>
                <w:rFonts w:cs="Times New Roman"/>
                <w:b/>
                <w:bCs/>
              </w:rPr>
              <w:lastRenderedPageBreak/>
              <w:t>2</w:t>
            </w:r>
          </w:p>
        </w:tc>
        <w:tc>
          <w:tcPr>
            <w:tcW w:w="900" w:type="dxa"/>
          </w:tcPr>
          <w:p w:rsidR="00626002" w:rsidRPr="00255632" w:rsidRDefault="00626002" w:rsidP="00BC4AEE">
            <w:pPr>
              <w:tabs>
                <w:tab w:val="left" w:pos="664"/>
              </w:tabs>
              <w:spacing w:after="0" w:line="240" w:lineRule="auto"/>
              <w:jc w:val="center"/>
              <w:rPr>
                <w:rFonts w:cs="Times New Roman"/>
                <w:b/>
                <w:bCs/>
              </w:rPr>
            </w:pPr>
            <w:r w:rsidRPr="00255632">
              <w:rPr>
                <w:rFonts w:cs="Times New Roman"/>
                <w:b/>
                <w:bCs/>
              </w:rPr>
              <w:t>8</w:t>
            </w:r>
          </w:p>
        </w:tc>
        <w:tc>
          <w:tcPr>
            <w:tcW w:w="990" w:type="dxa"/>
          </w:tcPr>
          <w:p w:rsidR="00626002" w:rsidRPr="00255632" w:rsidRDefault="00626002" w:rsidP="00BC4AEE">
            <w:pPr>
              <w:spacing w:line="240" w:lineRule="auto"/>
              <w:jc w:val="center"/>
              <w:rPr>
                <w:rFonts w:cs="Times New Roman"/>
                <w:b/>
                <w:bCs/>
              </w:rPr>
            </w:pPr>
            <w:r w:rsidRPr="00255632">
              <w:rPr>
                <w:rFonts w:cs="Times New Roman"/>
                <w:b/>
                <w:bCs/>
              </w:rPr>
              <w:t>4</w:t>
            </w:r>
          </w:p>
        </w:tc>
        <w:tc>
          <w:tcPr>
            <w:tcW w:w="9540" w:type="dxa"/>
          </w:tcPr>
          <w:p w:rsidR="00626002" w:rsidRPr="00255632" w:rsidRDefault="00626002" w:rsidP="00BC4AEE">
            <w:pPr>
              <w:spacing w:after="0" w:line="240" w:lineRule="auto"/>
              <w:jc w:val="both"/>
              <w:rPr>
                <w:rFonts w:cs="Times New Roman"/>
              </w:rPr>
            </w:pPr>
            <w:r w:rsidRPr="00255632">
              <w:rPr>
                <w:rFonts w:cs="Times New Roman"/>
                <w:b/>
                <w:bCs/>
              </w:rPr>
              <w:t>ОБРАЗЦОВЫЙ:</w:t>
            </w:r>
            <w:r w:rsidRPr="00255632">
              <w:rPr>
                <w:rFonts w:cs="Times New Roman"/>
              </w:rPr>
              <w:t xml:space="preserve"> 100% обеспечение педагогическими кадрами. Полное соответствие педагогических и кадров квалификационным характеристикам должностей педагогических работников. Доля педагогов с высшим образованием 100%. С высшей </w:t>
            </w:r>
            <w:r>
              <w:rPr>
                <w:rFonts w:cs="Times New Roman"/>
              </w:rPr>
              <w:t>и первой категорией 50% и более</w:t>
            </w:r>
          </w:p>
        </w:tc>
      </w:tr>
      <w:tr w:rsidR="00626002" w:rsidRPr="00255632" w:rsidTr="00BC4AEE">
        <w:trPr>
          <w:trHeight w:val="120"/>
        </w:trPr>
        <w:tc>
          <w:tcPr>
            <w:tcW w:w="2677" w:type="dxa"/>
            <w:vMerge/>
          </w:tcPr>
          <w:p w:rsidR="00626002" w:rsidRPr="00255632" w:rsidRDefault="00626002" w:rsidP="00BC4AEE">
            <w:pPr>
              <w:numPr>
                <w:ilvl w:val="0"/>
                <w:numId w:val="6"/>
              </w:numPr>
              <w:spacing w:after="0" w:line="240" w:lineRule="auto"/>
              <w:rPr>
                <w:rFonts w:eastAsia="Times New Roman" w:cs="Times New Roman"/>
                <w:lang w:eastAsia="ru-RU"/>
              </w:rPr>
            </w:pPr>
          </w:p>
        </w:tc>
        <w:tc>
          <w:tcPr>
            <w:tcW w:w="1620" w:type="dxa"/>
          </w:tcPr>
          <w:p w:rsidR="00626002" w:rsidRPr="00255632" w:rsidRDefault="00626002" w:rsidP="00BC4AEE">
            <w:pPr>
              <w:spacing w:after="0" w:line="240" w:lineRule="auto"/>
              <w:jc w:val="center"/>
              <w:rPr>
                <w:rFonts w:eastAsia="Times New Roman" w:cs="Times New Roman"/>
                <w:b/>
                <w:bCs/>
                <w:lang w:eastAsia="ru-RU"/>
              </w:rPr>
            </w:pPr>
            <w:r w:rsidRPr="00255632">
              <w:rPr>
                <w:rFonts w:cs="Times New Roman"/>
                <w:b/>
                <w:bCs/>
              </w:rPr>
              <w:t>2</w:t>
            </w:r>
          </w:p>
        </w:tc>
        <w:tc>
          <w:tcPr>
            <w:tcW w:w="900" w:type="dxa"/>
          </w:tcPr>
          <w:p w:rsidR="00626002" w:rsidRPr="00255632" w:rsidRDefault="00626002" w:rsidP="00BC4AEE">
            <w:pPr>
              <w:spacing w:after="0" w:line="240" w:lineRule="auto"/>
              <w:jc w:val="center"/>
              <w:rPr>
                <w:rFonts w:eastAsia="Times New Roman" w:cs="Times New Roman"/>
                <w:b/>
                <w:bCs/>
                <w:lang w:val="en-US" w:eastAsia="ru-RU"/>
              </w:rPr>
            </w:pPr>
            <w:r w:rsidRPr="00255632">
              <w:rPr>
                <w:rFonts w:eastAsia="Times New Roman" w:cs="Times New Roman"/>
                <w:b/>
                <w:bCs/>
                <w:lang w:eastAsia="ru-RU"/>
              </w:rPr>
              <w:t>6</w:t>
            </w:r>
          </w:p>
        </w:tc>
        <w:tc>
          <w:tcPr>
            <w:tcW w:w="990" w:type="dxa"/>
          </w:tcPr>
          <w:p w:rsidR="00626002" w:rsidRPr="00255632" w:rsidRDefault="00626002" w:rsidP="00BC4AEE">
            <w:pPr>
              <w:spacing w:line="240" w:lineRule="auto"/>
              <w:jc w:val="center"/>
              <w:rPr>
                <w:rFonts w:eastAsia="Times New Roman" w:cs="Times New Roman"/>
                <w:b/>
                <w:bCs/>
                <w:lang w:eastAsia="ru-RU"/>
              </w:rPr>
            </w:pPr>
            <w:r w:rsidRPr="00255632">
              <w:rPr>
                <w:rFonts w:cs="Times New Roman"/>
                <w:b/>
                <w:bCs/>
              </w:rPr>
              <w:t>3</w:t>
            </w:r>
          </w:p>
        </w:tc>
        <w:tc>
          <w:tcPr>
            <w:tcW w:w="9540" w:type="dxa"/>
          </w:tcPr>
          <w:p w:rsidR="00626002" w:rsidRPr="00255632" w:rsidRDefault="00626002" w:rsidP="00BC4AEE">
            <w:pPr>
              <w:spacing w:after="0" w:line="240" w:lineRule="auto"/>
              <w:jc w:val="both"/>
              <w:rPr>
                <w:rFonts w:cs="Times New Roman"/>
                <w:i/>
                <w:iCs/>
              </w:rPr>
            </w:pPr>
            <w:r w:rsidRPr="00255632">
              <w:rPr>
                <w:rFonts w:cs="Times New Roman"/>
                <w:b/>
                <w:bCs/>
              </w:rPr>
              <w:t>ХОРОШИЙ:</w:t>
            </w:r>
            <w:r w:rsidRPr="00255632">
              <w:rPr>
                <w:rFonts w:cs="Times New Roman"/>
              </w:rPr>
              <w:t xml:space="preserve"> 100% обеспечение педагогическими кадрами. Полное соответствие педагогических квалификационным характеристикам должностей педагогических работников и квалификационным требованиям, предъявляемым при лицензировании образовательной деятельности. Доля педагогов с высшим образованием 90%. С высшей</w:t>
            </w:r>
            <w:r>
              <w:rPr>
                <w:rFonts w:cs="Times New Roman"/>
              </w:rPr>
              <w:t xml:space="preserve"> и первой категорией свыше 30 %</w:t>
            </w:r>
          </w:p>
        </w:tc>
      </w:tr>
      <w:tr w:rsidR="00626002" w:rsidRPr="00255632" w:rsidTr="00BC4AEE">
        <w:trPr>
          <w:trHeight w:val="176"/>
        </w:trPr>
        <w:tc>
          <w:tcPr>
            <w:tcW w:w="2677" w:type="dxa"/>
            <w:vMerge/>
          </w:tcPr>
          <w:p w:rsidR="00626002" w:rsidRPr="00255632" w:rsidRDefault="00626002" w:rsidP="00BC4AEE">
            <w:pPr>
              <w:numPr>
                <w:ilvl w:val="0"/>
                <w:numId w:val="6"/>
              </w:numPr>
              <w:spacing w:after="0" w:line="240" w:lineRule="auto"/>
              <w:rPr>
                <w:rFonts w:eastAsia="Times New Roman" w:cs="Times New Roman"/>
                <w:lang w:eastAsia="ru-RU"/>
              </w:rPr>
            </w:pPr>
          </w:p>
        </w:tc>
        <w:tc>
          <w:tcPr>
            <w:tcW w:w="1620" w:type="dxa"/>
          </w:tcPr>
          <w:p w:rsidR="00626002" w:rsidRPr="00255632" w:rsidRDefault="00626002" w:rsidP="00BC4AEE">
            <w:pPr>
              <w:spacing w:after="0" w:line="240" w:lineRule="auto"/>
              <w:jc w:val="center"/>
              <w:rPr>
                <w:rFonts w:eastAsia="Times New Roman" w:cs="Times New Roman"/>
                <w:b/>
                <w:bCs/>
                <w:lang w:eastAsia="ru-RU"/>
              </w:rPr>
            </w:pPr>
            <w:r w:rsidRPr="00255632">
              <w:rPr>
                <w:rFonts w:cs="Times New Roman"/>
                <w:b/>
                <w:bCs/>
              </w:rPr>
              <w:t>2</w:t>
            </w:r>
          </w:p>
        </w:tc>
        <w:tc>
          <w:tcPr>
            <w:tcW w:w="900" w:type="dxa"/>
          </w:tcPr>
          <w:p w:rsidR="00626002" w:rsidRPr="00255632" w:rsidRDefault="00626002" w:rsidP="00BC4AEE">
            <w:pPr>
              <w:spacing w:after="0" w:line="240" w:lineRule="auto"/>
              <w:jc w:val="center"/>
              <w:rPr>
                <w:rFonts w:eastAsia="Times New Roman" w:cs="Times New Roman"/>
                <w:b/>
                <w:bCs/>
                <w:lang w:val="en-US" w:eastAsia="ru-RU"/>
              </w:rPr>
            </w:pPr>
            <w:r w:rsidRPr="00255632">
              <w:rPr>
                <w:rFonts w:cs="Times New Roman"/>
                <w:b/>
                <w:bCs/>
              </w:rPr>
              <w:t>4</w:t>
            </w:r>
          </w:p>
        </w:tc>
        <w:tc>
          <w:tcPr>
            <w:tcW w:w="990" w:type="dxa"/>
          </w:tcPr>
          <w:p w:rsidR="00626002" w:rsidRPr="00255632" w:rsidRDefault="00626002" w:rsidP="00BC4AEE">
            <w:pPr>
              <w:spacing w:line="240" w:lineRule="auto"/>
              <w:jc w:val="center"/>
              <w:rPr>
                <w:rFonts w:eastAsia="Times New Roman" w:cs="Times New Roman"/>
                <w:b/>
                <w:bCs/>
                <w:lang w:eastAsia="ru-RU"/>
              </w:rPr>
            </w:pPr>
            <w:r w:rsidRPr="00255632">
              <w:rPr>
                <w:rFonts w:cs="Times New Roman"/>
                <w:b/>
                <w:bCs/>
              </w:rPr>
              <w:t>2</w:t>
            </w:r>
          </w:p>
        </w:tc>
        <w:tc>
          <w:tcPr>
            <w:tcW w:w="9540" w:type="dxa"/>
          </w:tcPr>
          <w:p w:rsidR="00626002" w:rsidRPr="00255632" w:rsidRDefault="00626002" w:rsidP="00BC4AEE">
            <w:pPr>
              <w:spacing w:after="0" w:line="240" w:lineRule="auto"/>
              <w:jc w:val="both"/>
              <w:rPr>
                <w:rFonts w:cs="Times New Roman"/>
              </w:rPr>
            </w:pPr>
            <w:r w:rsidRPr="00255632">
              <w:rPr>
                <w:rFonts w:cs="Times New Roman"/>
                <w:b/>
                <w:bCs/>
              </w:rPr>
              <w:t>ТРЕБУЮЩИЙ УЛУЧШЕНИЯ:</w:t>
            </w:r>
            <w:r w:rsidRPr="00255632">
              <w:rPr>
                <w:rFonts w:cs="Times New Roman"/>
              </w:rPr>
              <w:t xml:space="preserve"> Полное обеспечение педагогическими кадрами. Соответствие педагогических кадров квалификационным требованиям, предъявляемым при лицензировании образовательной деятельности. Имеются несоответствия квалификационным характеристикам должностей педагогических работников. Доля педагогов с высшим образованием 80%</w:t>
            </w:r>
          </w:p>
        </w:tc>
      </w:tr>
      <w:tr w:rsidR="00626002" w:rsidRPr="00255632" w:rsidTr="00BC4AEE">
        <w:trPr>
          <w:trHeight w:val="163"/>
        </w:trPr>
        <w:tc>
          <w:tcPr>
            <w:tcW w:w="2677" w:type="dxa"/>
            <w:vMerge/>
          </w:tcPr>
          <w:p w:rsidR="00626002" w:rsidRPr="00255632" w:rsidRDefault="00626002" w:rsidP="00BC4AEE">
            <w:pPr>
              <w:numPr>
                <w:ilvl w:val="0"/>
                <w:numId w:val="6"/>
              </w:numPr>
              <w:spacing w:after="0" w:line="240" w:lineRule="auto"/>
              <w:rPr>
                <w:rFonts w:eastAsia="Times New Roman" w:cs="Times New Roman"/>
                <w:lang w:eastAsia="ru-RU"/>
              </w:rPr>
            </w:pPr>
          </w:p>
        </w:tc>
        <w:tc>
          <w:tcPr>
            <w:tcW w:w="1620" w:type="dxa"/>
          </w:tcPr>
          <w:p w:rsidR="00626002" w:rsidRPr="00255632" w:rsidRDefault="00626002" w:rsidP="00BC4AEE">
            <w:pPr>
              <w:spacing w:after="0" w:line="240" w:lineRule="auto"/>
              <w:jc w:val="center"/>
              <w:rPr>
                <w:rFonts w:eastAsia="Times New Roman" w:cs="Times New Roman"/>
                <w:b/>
                <w:bCs/>
                <w:lang w:eastAsia="ru-RU"/>
              </w:rPr>
            </w:pPr>
            <w:r w:rsidRPr="00255632">
              <w:rPr>
                <w:rFonts w:cs="Times New Roman"/>
                <w:b/>
                <w:bCs/>
              </w:rPr>
              <w:t>2</w:t>
            </w:r>
          </w:p>
        </w:tc>
        <w:tc>
          <w:tcPr>
            <w:tcW w:w="900" w:type="dxa"/>
          </w:tcPr>
          <w:p w:rsidR="00626002" w:rsidRPr="00255632" w:rsidRDefault="00626002" w:rsidP="00BC4AEE">
            <w:pPr>
              <w:spacing w:after="0" w:line="240" w:lineRule="auto"/>
              <w:jc w:val="center"/>
              <w:rPr>
                <w:rFonts w:eastAsia="Times New Roman" w:cs="Times New Roman"/>
                <w:b/>
                <w:bCs/>
                <w:lang w:eastAsia="ru-RU"/>
              </w:rPr>
            </w:pPr>
            <w:r w:rsidRPr="00255632">
              <w:rPr>
                <w:rFonts w:cs="Times New Roman"/>
                <w:b/>
                <w:bCs/>
              </w:rPr>
              <w:t>1</w:t>
            </w:r>
          </w:p>
        </w:tc>
        <w:tc>
          <w:tcPr>
            <w:tcW w:w="990" w:type="dxa"/>
          </w:tcPr>
          <w:p w:rsidR="00626002" w:rsidRPr="00255632" w:rsidRDefault="00626002" w:rsidP="00BC4AEE">
            <w:pPr>
              <w:spacing w:line="240" w:lineRule="auto"/>
              <w:jc w:val="center"/>
              <w:rPr>
                <w:rFonts w:eastAsia="Times New Roman" w:cs="Times New Roman"/>
                <w:b/>
                <w:bCs/>
                <w:lang w:eastAsia="ru-RU"/>
              </w:rPr>
            </w:pPr>
            <w:r w:rsidRPr="00255632">
              <w:rPr>
                <w:rFonts w:cs="Times New Roman"/>
                <w:b/>
                <w:bCs/>
              </w:rPr>
              <w:t>1</w:t>
            </w:r>
          </w:p>
        </w:tc>
        <w:tc>
          <w:tcPr>
            <w:tcW w:w="9540" w:type="dxa"/>
          </w:tcPr>
          <w:p w:rsidR="00626002" w:rsidRPr="00255632" w:rsidRDefault="00626002" w:rsidP="00BC4AEE">
            <w:pPr>
              <w:spacing w:after="0" w:line="240" w:lineRule="auto"/>
              <w:jc w:val="both"/>
              <w:rPr>
                <w:rFonts w:cs="Times New Roman"/>
              </w:rPr>
            </w:pPr>
            <w:r w:rsidRPr="00255632">
              <w:rPr>
                <w:rFonts w:cs="Times New Roman"/>
                <w:b/>
                <w:bCs/>
              </w:rPr>
              <w:t>НИЗКИЙ:</w:t>
            </w:r>
            <w:r w:rsidRPr="00255632">
              <w:rPr>
                <w:rFonts w:cs="Times New Roman"/>
              </w:rPr>
              <w:t xml:space="preserve"> Неполное обеспечение педагогическими кадрами. Не соответствие педагогических кадров квалификационным характеристикам должностей педагогических работников и квалификационным требованиям, предъявляемым при лицензировании образовательной де</w:t>
            </w:r>
            <w:r>
              <w:rPr>
                <w:rFonts w:cs="Times New Roman"/>
              </w:rPr>
              <w:t>ятельности</w:t>
            </w:r>
          </w:p>
        </w:tc>
      </w:tr>
    </w:tbl>
    <w:p w:rsidR="009472AF" w:rsidRDefault="009472AF" w:rsidP="009472AF">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Общая </w:t>
      </w:r>
      <w:r w:rsidR="00BC4AEE">
        <w:rPr>
          <w:rFonts w:ascii="Times New Roman" w:hAnsi="Times New Roman" w:cs="Times New Roman"/>
          <w:b/>
          <w:bCs/>
          <w:sz w:val="24"/>
          <w:szCs w:val="24"/>
        </w:rPr>
        <w:t>оценка (максимально 16</w:t>
      </w:r>
      <w:r>
        <w:rPr>
          <w:rFonts w:ascii="Times New Roman" w:hAnsi="Times New Roman" w:cs="Times New Roman"/>
          <w:b/>
          <w:bCs/>
          <w:sz w:val="24"/>
          <w:szCs w:val="24"/>
        </w:rPr>
        <w:t>, если баллы были проставлены по всем критериям). Оценка в процентах (фактическую оценку, которая складывается из суммы оценок по каждому критерию, разделить на максимально возможную о</w:t>
      </w:r>
      <w:r w:rsidR="00BC4AEE">
        <w:rPr>
          <w:rFonts w:ascii="Times New Roman" w:hAnsi="Times New Roman" w:cs="Times New Roman"/>
          <w:b/>
          <w:bCs/>
          <w:sz w:val="24"/>
          <w:szCs w:val="24"/>
        </w:rPr>
        <w:t xml:space="preserve">ценку, и умножить на 100% </w:t>
      </w:r>
      <w:proofErr w:type="gramStart"/>
      <w:r w:rsidR="00BC4AEE">
        <w:rPr>
          <w:rFonts w:ascii="Times New Roman" w:hAnsi="Times New Roman" w:cs="Times New Roman"/>
          <w:b/>
          <w:bCs/>
          <w:sz w:val="24"/>
          <w:szCs w:val="24"/>
        </w:rPr>
        <w:t>( Х</w:t>
      </w:r>
      <w:proofErr w:type="gramEnd"/>
      <w:r w:rsidR="00BC4AEE">
        <w:rPr>
          <w:rFonts w:ascii="Times New Roman" w:hAnsi="Times New Roman" w:cs="Times New Roman"/>
          <w:b/>
          <w:bCs/>
          <w:sz w:val="24"/>
          <w:szCs w:val="24"/>
        </w:rPr>
        <w:t>/16</w:t>
      </w:r>
      <w:r>
        <w:rPr>
          <w:rFonts w:ascii="Times New Roman" w:hAnsi="Times New Roman" w:cs="Times New Roman"/>
          <w:b/>
          <w:bCs/>
          <w:sz w:val="24"/>
          <w:szCs w:val="24"/>
        </w:rPr>
        <w:t>* 100).</w:t>
      </w:r>
    </w:p>
    <w:p w:rsidR="009472AF" w:rsidRDefault="009472AF" w:rsidP="009472AF">
      <w:pPr>
        <w:spacing w:after="0" w:line="240" w:lineRule="auto"/>
        <w:contextualSpacing/>
        <w:rPr>
          <w:rFonts w:cs="Times New Roman"/>
          <w:b/>
        </w:rPr>
      </w:pPr>
      <w:r>
        <w:rPr>
          <w:rFonts w:ascii="Times New Roman" w:hAnsi="Times New Roman" w:cs="Times New Roman"/>
          <w:b/>
          <w:bCs/>
          <w:sz w:val="24"/>
          <w:szCs w:val="24"/>
        </w:rPr>
        <w:t>Балл 4 (образцовый) 87-100%; балл 3 (хороший) 62-86%; балл 2 (</w:t>
      </w:r>
      <w:r w:rsidRPr="00BE2977">
        <w:rPr>
          <w:rFonts w:ascii="Times New Roman" w:hAnsi="Times New Roman" w:cs="Times New Roman"/>
          <w:b/>
          <w:bCs/>
          <w:sz w:val="20"/>
          <w:szCs w:val="20"/>
        </w:rPr>
        <w:t>требующий</w:t>
      </w:r>
      <w:r>
        <w:rPr>
          <w:rFonts w:ascii="Times New Roman" w:hAnsi="Times New Roman" w:cs="Times New Roman"/>
          <w:b/>
          <w:bCs/>
          <w:sz w:val="24"/>
          <w:szCs w:val="24"/>
        </w:rPr>
        <w:t xml:space="preserve"> улучшения) 37-61%; балл 1 (низкий) 0-36%.</w:t>
      </w:r>
    </w:p>
    <w:p w:rsidR="00626002" w:rsidRPr="00255632" w:rsidRDefault="00626002" w:rsidP="00626002">
      <w:pPr>
        <w:spacing w:after="0" w:line="240" w:lineRule="auto"/>
        <w:contextualSpacing/>
        <w:rPr>
          <w:rFonts w:cs="Times New Roman"/>
          <w:b/>
        </w:rPr>
      </w:pPr>
    </w:p>
    <w:p w:rsidR="00894EB2" w:rsidRPr="00626002" w:rsidRDefault="00894EB2" w:rsidP="00626002">
      <w:pPr>
        <w:pStyle w:val="a5"/>
        <w:numPr>
          <w:ilvl w:val="0"/>
          <w:numId w:val="13"/>
        </w:numPr>
        <w:rPr>
          <w:b/>
          <w:caps/>
        </w:rPr>
      </w:pPr>
      <w:r w:rsidRPr="00626002">
        <w:rPr>
          <w:b/>
          <w:caps/>
        </w:rPr>
        <w:t>Результаты учащихся</w:t>
      </w:r>
    </w:p>
    <w:p w:rsidR="00770AF5" w:rsidRPr="00255632" w:rsidRDefault="00770AF5" w:rsidP="00770AF5">
      <w:pPr>
        <w:spacing w:after="0" w:line="240" w:lineRule="auto"/>
        <w:rPr>
          <w:rFonts w:eastAsia="Times New Roman" w:cs="Times New Roman"/>
          <w:b/>
          <w:lang w:eastAsia="ru-RU"/>
        </w:rPr>
      </w:pPr>
    </w:p>
    <w:tbl>
      <w:tblPr>
        <w:tblW w:w="15614"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3"/>
        <w:gridCol w:w="1710"/>
        <w:gridCol w:w="877"/>
        <w:gridCol w:w="990"/>
        <w:gridCol w:w="9494"/>
      </w:tblGrid>
      <w:tr w:rsidR="00255632" w:rsidRPr="00255632" w:rsidTr="00255632">
        <w:trPr>
          <w:trHeight w:val="1048"/>
        </w:trPr>
        <w:tc>
          <w:tcPr>
            <w:tcW w:w="2543" w:type="dxa"/>
            <w:shd w:val="clear" w:color="auto" w:fill="B8CCE4" w:themeFill="accent1" w:themeFillTint="66"/>
          </w:tcPr>
          <w:p w:rsidR="00894EB2" w:rsidRPr="00255632" w:rsidRDefault="00894EB2" w:rsidP="006D22EB">
            <w:pPr>
              <w:spacing w:after="0" w:line="240" w:lineRule="auto"/>
              <w:jc w:val="center"/>
              <w:rPr>
                <w:rFonts w:eastAsia="Times New Roman" w:cs="Times New Roman"/>
                <w:b/>
                <w:bCs/>
                <w:lang w:eastAsia="ru-RU"/>
              </w:rPr>
            </w:pPr>
          </w:p>
          <w:p w:rsidR="00894EB2" w:rsidRPr="00255632" w:rsidRDefault="00894EB2" w:rsidP="006D22EB">
            <w:pPr>
              <w:spacing w:after="0" w:line="240" w:lineRule="auto"/>
              <w:jc w:val="center"/>
              <w:rPr>
                <w:rFonts w:eastAsia="Times New Roman" w:cs="Times New Roman"/>
                <w:b/>
                <w:bCs/>
                <w:lang w:eastAsia="ru-RU"/>
              </w:rPr>
            </w:pPr>
            <w:r w:rsidRPr="00255632">
              <w:rPr>
                <w:rFonts w:eastAsia="Times New Roman" w:cs="Times New Roman"/>
                <w:b/>
                <w:bCs/>
                <w:lang w:eastAsia="ru-RU"/>
              </w:rPr>
              <w:t>КРИТЕРИИ</w:t>
            </w:r>
          </w:p>
        </w:tc>
        <w:tc>
          <w:tcPr>
            <w:tcW w:w="1710" w:type="dxa"/>
            <w:shd w:val="clear" w:color="auto" w:fill="B8CCE4" w:themeFill="accent1" w:themeFillTint="66"/>
          </w:tcPr>
          <w:p w:rsidR="00894EB2" w:rsidRPr="00255632" w:rsidRDefault="00894EB2" w:rsidP="006D22EB">
            <w:pPr>
              <w:spacing w:line="240" w:lineRule="auto"/>
              <w:jc w:val="center"/>
              <w:rPr>
                <w:rFonts w:eastAsia="Times New Roman" w:cs="Times New Roman"/>
                <w:b/>
                <w:bCs/>
                <w:lang w:eastAsia="ru-RU"/>
              </w:rPr>
            </w:pPr>
            <w:r w:rsidRPr="00255632">
              <w:rPr>
                <w:rFonts w:eastAsia="Times New Roman" w:cs="Times New Roman"/>
                <w:b/>
                <w:bCs/>
                <w:lang w:eastAsia="ru-RU"/>
              </w:rPr>
              <w:t>Взвешенная оценка (базовый показатель=1)</w:t>
            </w:r>
          </w:p>
        </w:tc>
        <w:tc>
          <w:tcPr>
            <w:tcW w:w="877" w:type="dxa"/>
            <w:shd w:val="clear" w:color="auto" w:fill="B8CCE4" w:themeFill="accent1" w:themeFillTint="66"/>
          </w:tcPr>
          <w:p w:rsidR="00894EB2" w:rsidRPr="00255632" w:rsidRDefault="00255632" w:rsidP="006D22EB">
            <w:pPr>
              <w:spacing w:line="240" w:lineRule="auto"/>
              <w:jc w:val="center"/>
              <w:rPr>
                <w:rFonts w:eastAsia="Times New Roman" w:cs="Times New Roman"/>
                <w:b/>
                <w:bCs/>
                <w:lang w:eastAsia="ru-RU"/>
              </w:rPr>
            </w:pPr>
            <w:r w:rsidRPr="00255632">
              <w:rPr>
                <w:rFonts w:eastAsia="Times New Roman" w:cs="Times New Roman"/>
                <w:b/>
                <w:bCs/>
                <w:lang w:eastAsia="ru-RU"/>
              </w:rPr>
              <w:t>Б</w:t>
            </w:r>
            <w:r w:rsidR="00894EB2" w:rsidRPr="00255632">
              <w:rPr>
                <w:rFonts w:eastAsia="Times New Roman" w:cs="Times New Roman"/>
                <w:b/>
                <w:bCs/>
                <w:lang w:eastAsia="ru-RU"/>
              </w:rPr>
              <w:t>аллы</w:t>
            </w:r>
          </w:p>
        </w:tc>
        <w:tc>
          <w:tcPr>
            <w:tcW w:w="990" w:type="dxa"/>
            <w:shd w:val="clear" w:color="auto" w:fill="B8CCE4" w:themeFill="accent1" w:themeFillTint="66"/>
          </w:tcPr>
          <w:p w:rsidR="00894EB2" w:rsidRPr="00255632" w:rsidRDefault="00255632" w:rsidP="006D22EB">
            <w:pPr>
              <w:spacing w:line="240" w:lineRule="auto"/>
              <w:jc w:val="center"/>
              <w:rPr>
                <w:rFonts w:eastAsia="Times New Roman" w:cs="Times New Roman"/>
                <w:b/>
                <w:bCs/>
                <w:lang w:eastAsia="ru-RU"/>
              </w:rPr>
            </w:pPr>
            <w:r w:rsidRPr="00255632">
              <w:rPr>
                <w:rFonts w:eastAsia="Times New Roman" w:cs="Times New Roman"/>
                <w:b/>
                <w:bCs/>
                <w:lang w:eastAsia="ru-RU"/>
              </w:rPr>
              <w:t>О</w:t>
            </w:r>
            <w:r w:rsidR="00894EB2" w:rsidRPr="00255632">
              <w:rPr>
                <w:rFonts w:eastAsia="Times New Roman" w:cs="Times New Roman"/>
                <w:b/>
                <w:bCs/>
                <w:lang w:eastAsia="ru-RU"/>
              </w:rPr>
              <w:t>ценка</w:t>
            </w:r>
          </w:p>
          <w:p w:rsidR="00894EB2" w:rsidRPr="00255632" w:rsidRDefault="00894EB2" w:rsidP="006D22EB">
            <w:pPr>
              <w:spacing w:line="240" w:lineRule="auto"/>
              <w:jc w:val="center"/>
              <w:rPr>
                <w:rFonts w:eastAsia="Times New Roman" w:cs="Times New Roman"/>
                <w:lang w:eastAsia="ru-RU"/>
              </w:rPr>
            </w:pPr>
          </w:p>
        </w:tc>
        <w:tc>
          <w:tcPr>
            <w:tcW w:w="9494" w:type="dxa"/>
            <w:shd w:val="clear" w:color="auto" w:fill="B8CCE4" w:themeFill="accent1" w:themeFillTint="66"/>
          </w:tcPr>
          <w:p w:rsidR="00894EB2" w:rsidRPr="00255632" w:rsidRDefault="00894EB2" w:rsidP="006D22EB">
            <w:pPr>
              <w:spacing w:after="0" w:line="240" w:lineRule="auto"/>
              <w:jc w:val="center"/>
              <w:rPr>
                <w:rFonts w:eastAsia="Times New Roman" w:cs="Times New Roman"/>
                <w:b/>
                <w:bCs/>
                <w:lang w:eastAsia="ru-RU"/>
              </w:rPr>
            </w:pPr>
          </w:p>
          <w:p w:rsidR="00894EB2" w:rsidRPr="00255632" w:rsidRDefault="00894EB2" w:rsidP="006D22EB">
            <w:pPr>
              <w:spacing w:after="0" w:line="240" w:lineRule="auto"/>
              <w:jc w:val="center"/>
              <w:rPr>
                <w:rFonts w:eastAsia="Times New Roman" w:cs="Times New Roman"/>
                <w:b/>
                <w:bCs/>
                <w:lang w:eastAsia="ru-RU"/>
              </w:rPr>
            </w:pPr>
            <w:r w:rsidRPr="00255632">
              <w:rPr>
                <w:rFonts w:eastAsia="Times New Roman" w:cs="Times New Roman"/>
                <w:b/>
                <w:bCs/>
                <w:lang w:eastAsia="ru-RU"/>
              </w:rPr>
              <w:t>ДЕСКРИПТОРЫ (ОПИСАНИЕ УРОВНЕЙ)</w:t>
            </w:r>
          </w:p>
        </w:tc>
      </w:tr>
      <w:tr w:rsidR="00255632" w:rsidRPr="00255632" w:rsidTr="00255632">
        <w:trPr>
          <w:trHeight w:val="245"/>
        </w:trPr>
        <w:tc>
          <w:tcPr>
            <w:tcW w:w="2543" w:type="dxa"/>
            <w:vMerge w:val="restart"/>
          </w:tcPr>
          <w:p w:rsidR="00894EB2" w:rsidRPr="00255632" w:rsidRDefault="00894EB2" w:rsidP="00770AF5">
            <w:pPr>
              <w:numPr>
                <w:ilvl w:val="0"/>
                <w:numId w:val="1"/>
              </w:numPr>
              <w:spacing w:after="0" w:line="240" w:lineRule="auto"/>
              <w:ind w:left="317" w:hanging="283"/>
              <w:rPr>
                <w:rFonts w:eastAsia="Times New Roman" w:cs="Times New Roman"/>
                <w:lang w:eastAsia="ru-RU"/>
              </w:rPr>
            </w:pPr>
            <w:r w:rsidRPr="00255632">
              <w:rPr>
                <w:rFonts w:eastAsia="Times New Roman" w:cs="Times New Roman"/>
                <w:lang w:eastAsia="ru-RU"/>
              </w:rPr>
              <w:t>Динамика роста достижений учащихся по результатам внутренних оценок</w:t>
            </w:r>
            <w:r w:rsidR="007B4C4A" w:rsidRPr="00255632">
              <w:rPr>
                <w:rFonts w:eastAsia="Times New Roman" w:cs="Times New Roman"/>
                <w:lang w:eastAsia="ru-RU"/>
              </w:rPr>
              <w:t xml:space="preserve"> </w:t>
            </w:r>
            <w:r w:rsidRPr="00255632">
              <w:rPr>
                <w:rFonts w:eastAsia="Times New Roman" w:cs="Times New Roman"/>
                <w:lang w:eastAsia="ru-RU"/>
              </w:rPr>
              <w:t>за</w:t>
            </w:r>
            <w:r w:rsidR="007B4C4A" w:rsidRPr="00255632">
              <w:rPr>
                <w:rFonts w:eastAsia="Times New Roman" w:cs="Times New Roman"/>
                <w:lang w:eastAsia="ru-RU"/>
              </w:rPr>
              <w:t xml:space="preserve"> </w:t>
            </w:r>
            <w:r w:rsidRPr="00255632">
              <w:rPr>
                <w:rFonts w:eastAsia="Times New Roman" w:cs="Times New Roman"/>
                <w:lang w:eastAsia="ru-RU"/>
              </w:rPr>
              <w:t xml:space="preserve">анализируемый </w:t>
            </w:r>
            <w:r w:rsidR="00AA2AA7" w:rsidRPr="00255632">
              <w:rPr>
                <w:rFonts w:eastAsia="Times New Roman" w:cs="Times New Roman"/>
                <w:lang w:eastAsia="ru-RU"/>
              </w:rPr>
              <w:t>период</w:t>
            </w:r>
            <w:r w:rsidRPr="00255632">
              <w:rPr>
                <w:rFonts w:eastAsia="Times New Roman" w:cs="Times New Roman"/>
                <w:lang w:eastAsia="ru-RU"/>
              </w:rPr>
              <w:t xml:space="preserve"> времени</w:t>
            </w:r>
          </w:p>
        </w:tc>
        <w:tc>
          <w:tcPr>
            <w:tcW w:w="1710" w:type="dxa"/>
          </w:tcPr>
          <w:p w:rsidR="00894EB2" w:rsidRPr="00255632" w:rsidRDefault="00EA5772" w:rsidP="006D22EB">
            <w:pPr>
              <w:spacing w:after="0" w:line="240" w:lineRule="auto"/>
              <w:jc w:val="center"/>
              <w:rPr>
                <w:rFonts w:eastAsia="Times New Roman" w:cs="Times New Roman"/>
                <w:b/>
                <w:bCs/>
                <w:lang w:val="en-US" w:eastAsia="ru-RU"/>
              </w:rPr>
            </w:pPr>
            <w:r w:rsidRPr="00255632">
              <w:rPr>
                <w:rFonts w:eastAsia="Times New Roman" w:cs="Times New Roman"/>
                <w:b/>
                <w:bCs/>
                <w:lang w:val="en-US" w:eastAsia="ru-RU"/>
              </w:rPr>
              <w:t>2</w:t>
            </w:r>
          </w:p>
        </w:tc>
        <w:tc>
          <w:tcPr>
            <w:tcW w:w="877" w:type="dxa"/>
          </w:tcPr>
          <w:p w:rsidR="00894EB2" w:rsidRPr="00255632" w:rsidRDefault="009472AF" w:rsidP="006D22EB">
            <w:pPr>
              <w:tabs>
                <w:tab w:val="left" w:pos="664"/>
              </w:tabs>
              <w:spacing w:after="0" w:line="240" w:lineRule="auto"/>
              <w:jc w:val="center"/>
              <w:rPr>
                <w:rFonts w:eastAsia="Times New Roman" w:cs="Times New Roman"/>
                <w:b/>
                <w:bCs/>
                <w:lang w:eastAsia="ru-RU"/>
              </w:rPr>
            </w:pPr>
            <w:r>
              <w:rPr>
                <w:rFonts w:eastAsia="Times New Roman" w:cs="Times New Roman"/>
                <w:b/>
                <w:bCs/>
                <w:lang w:val="kk-KZ" w:eastAsia="ru-RU"/>
              </w:rPr>
              <w:t>4</w:t>
            </w:r>
          </w:p>
        </w:tc>
        <w:tc>
          <w:tcPr>
            <w:tcW w:w="990" w:type="dxa"/>
          </w:tcPr>
          <w:p w:rsidR="00894EB2" w:rsidRPr="00255632" w:rsidRDefault="009472AF" w:rsidP="006D22EB">
            <w:pPr>
              <w:spacing w:line="240" w:lineRule="auto"/>
              <w:jc w:val="center"/>
              <w:rPr>
                <w:rFonts w:eastAsia="Times New Roman" w:cs="Times New Roman"/>
                <w:b/>
                <w:bCs/>
                <w:lang w:eastAsia="ru-RU"/>
              </w:rPr>
            </w:pPr>
            <w:r>
              <w:rPr>
                <w:rFonts w:eastAsia="Times New Roman" w:cs="Times New Roman"/>
                <w:b/>
                <w:bCs/>
                <w:lang w:eastAsia="ru-RU"/>
              </w:rPr>
              <w:t>8</w:t>
            </w:r>
          </w:p>
        </w:tc>
        <w:tc>
          <w:tcPr>
            <w:tcW w:w="9494" w:type="dxa"/>
          </w:tcPr>
          <w:p w:rsidR="00894EB2" w:rsidRPr="00255632" w:rsidRDefault="00894EB2" w:rsidP="00770AF5">
            <w:pPr>
              <w:spacing w:after="0" w:line="240" w:lineRule="auto"/>
              <w:jc w:val="both"/>
              <w:rPr>
                <w:rFonts w:eastAsia="Times New Roman" w:cs="Times New Roman"/>
                <w:lang w:eastAsia="ru-RU"/>
              </w:rPr>
            </w:pPr>
            <w:r w:rsidRPr="00255632">
              <w:rPr>
                <w:rFonts w:eastAsia="Times New Roman" w:cs="Times New Roman"/>
                <w:b/>
                <w:bCs/>
                <w:lang w:eastAsia="ru-RU"/>
              </w:rPr>
              <w:t xml:space="preserve">ОБРАЗЦОВЫЙ: </w:t>
            </w:r>
            <w:r w:rsidRPr="00255632">
              <w:rPr>
                <w:rFonts w:eastAsia="Times New Roman" w:cs="Times New Roman"/>
                <w:bCs/>
                <w:lang w:eastAsia="ru-RU"/>
              </w:rPr>
              <w:t xml:space="preserve">Положительная динамика учебных достижений </w:t>
            </w:r>
            <w:r w:rsidR="00C674AE" w:rsidRPr="00255632">
              <w:rPr>
                <w:rFonts w:eastAsia="Times New Roman" w:cs="Times New Roman"/>
                <w:bCs/>
                <w:lang w:eastAsia="ru-RU"/>
              </w:rPr>
              <w:t xml:space="preserve">всех </w:t>
            </w:r>
            <w:r w:rsidR="00580C81" w:rsidRPr="00255632">
              <w:rPr>
                <w:rFonts w:eastAsia="Times New Roman" w:cs="Times New Roman"/>
                <w:bCs/>
                <w:lang w:eastAsia="ru-RU"/>
              </w:rPr>
              <w:t xml:space="preserve">учащихся </w:t>
            </w:r>
            <w:r w:rsidR="00C674AE" w:rsidRPr="00255632">
              <w:rPr>
                <w:rFonts w:eastAsia="Times New Roman" w:cs="Times New Roman"/>
                <w:bCs/>
                <w:lang w:eastAsia="ru-RU"/>
              </w:rPr>
              <w:t xml:space="preserve">или почти </w:t>
            </w:r>
            <w:r w:rsidR="007F5D6C" w:rsidRPr="00255632">
              <w:rPr>
                <w:rFonts w:eastAsia="Times New Roman" w:cs="Times New Roman"/>
                <w:bCs/>
                <w:lang w:eastAsia="ru-RU"/>
              </w:rPr>
              <w:t xml:space="preserve">(95 %) </w:t>
            </w:r>
            <w:r w:rsidR="00C674AE" w:rsidRPr="00255632">
              <w:rPr>
                <w:rFonts w:eastAsia="Times New Roman" w:cs="Times New Roman"/>
                <w:bCs/>
                <w:lang w:eastAsia="ru-RU"/>
              </w:rPr>
              <w:t xml:space="preserve">всех </w:t>
            </w:r>
            <w:r w:rsidRPr="00255632">
              <w:rPr>
                <w:rFonts w:eastAsia="Times New Roman" w:cs="Times New Roman"/>
                <w:bCs/>
                <w:lang w:eastAsia="ru-RU"/>
              </w:rPr>
              <w:t xml:space="preserve">по предметам за </w:t>
            </w:r>
            <w:r w:rsidR="00AA2AA7" w:rsidRPr="00255632">
              <w:rPr>
                <w:rFonts w:eastAsia="Times New Roman" w:cs="Times New Roman"/>
                <w:bCs/>
                <w:lang w:eastAsia="ru-RU"/>
              </w:rPr>
              <w:t xml:space="preserve">анализируемый период </w:t>
            </w:r>
            <w:r w:rsidRPr="00255632">
              <w:rPr>
                <w:rFonts w:eastAsia="Times New Roman" w:cs="Times New Roman"/>
                <w:bCs/>
                <w:lang w:eastAsia="ru-RU"/>
              </w:rPr>
              <w:t xml:space="preserve">времени. </w:t>
            </w:r>
          </w:p>
        </w:tc>
      </w:tr>
      <w:tr w:rsidR="00255632" w:rsidRPr="00255632" w:rsidTr="00255632">
        <w:trPr>
          <w:trHeight w:val="149"/>
        </w:trPr>
        <w:tc>
          <w:tcPr>
            <w:tcW w:w="2543" w:type="dxa"/>
            <w:vMerge/>
          </w:tcPr>
          <w:p w:rsidR="00894EB2" w:rsidRPr="00255632" w:rsidRDefault="00894EB2" w:rsidP="00770AF5">
            <w:pPr>
              <w:numPr>
                <w:ilvl w:val="0"/>
                <w:numId w:val="1"/>
              </w:numPr>
              <w:spacing w:after="0" w:line="240" w:lineRule="auto"/>
              <w:ind w:left="317" w:hanging="283"/>
              <w:rPr>
                <w:rFonts w:eastAsia="Times New Roman" w:cs="Times New Roman"/>
                <w:lang w:eastAsia="ru-RU"/>
              </w:rPr>
            </w:pPr>
          </w:p>
        </w:tc>
        <w:tc>
          <w:tcPr>
            <w:tcW w:w="1710" w:type="dxa"/>
          </w:tcPr>
          <w:p w:rsidR="00894EB2" w:rsidRPr="00255632" w:rsidRDefault="00EA5772" w:rsidP="006D22EB">
            <w:pPr>
              <w:spacing w:after="0" w:line="240" w:lineRule="auto"/>
              <w:jc w:val="center"/>
              <w:rPr>
                <w:rFonts w:eastAsia="Times New Roman" w:cs="Times New Roman"/>
                <w:b/>
                <w:bCs/>
                <w:lang w:val="en-US" w:eastAsia="ru-RU"/>
              </w:rPr>
            </w:pPr>
            <w:r w:rsidRPr="00255632">
              <w:rPr>
                <w:rFonts w:eastAsia="Times New Roman" w:cs="Times New Roman"/>
                <w:b/>
                <w:bCs/>
                <w:lang w:val="en-US" w:eastAsia="ru-RU"/>
              </w:rPr>
              <w:t>2</w:t>
            </w:r>
          </w:p>
        </w:tc>
        <w:tc>
          <w:tcPr>
            <w:tcW w:w="877" w:type="dxa"/>
          </w:tcPr>
          <w:p w:rsidR="00894EB2" w:rsidRPr="00255632" w:rsidRDefault="009472AF" w:rsidP="006D22EB">
            <w:pPr>
              <w:spacing w:after="0" w:line="240" w:lineRule="auto"/>
              <w:jc w:val="center"/>
              <w:rPr>
                <w:rFonts w:eastAsia="Times New Roman" w:cs="Times New Roman"/>
                <w:b/>
                <w:bCs/>
                <w:lang w:eastAsia="ru-RU"/>
              </w:rPr>
            </w:pPr>
            <w:r>
              <w:rPr>
                <w:rFonts w:eastAsia="Times New Roman" w:cs="Times New Roman"/>
                <w:b/>
                <w:bCs/>
                <w:lang w:val="kk-KZ" w:eastAsia="ru-RU"/>
              </w:rPr>
              <w:t>3</w:t>
            </w:r>
          </w:p>
        </w:tc>
        <w:tc>
          <w:tcPr>
            <w:tcW w:w="990" w:type="dxa"/>
          </w:tcPr>
          <w:p w:rsidR="00894EB2" w:rsidRPr="00255632" w:rsidRDefault="009472AF" w:rsidP="006D22EB">
            <w:pPr>
              <w:spacing w:line="240" w:lineRule="auto"/>
              <w:jc w:val="center"/>
              <w:rPr>
                <w:rFonts w:eastAsia="Times New Roman" w:cs="Times New Roman"/>
                <w:b/>
                <w:bCs/>
                <w:lang w:eastAsia="ru-RU"/>
              </w:rPr>
            </w:pPr>
            <w:r>
              <w:rPr>
                <w:rFonts w:eastAsia="Times New Roman" w:cs="Times New Roman"/>
                <w:b/>
                <w:bCs/>
                <w:lang w:eastAsia="ru-RU"/>
              </w:rPr>
              <w:t>6</w:t>
            </w:r>
          </w:p>
        </w:tc>
        <w:tc>
          <w:tcPr>
            <w:tcW w:w="9494" w:type="dxa"/>
          </w:tcPr>
          <w:p w:rsidR="00894EB2" w:rsidRPr="00255632" w:rsidRDefault="00791DE3" w:rsidP="00770AF5">
            <w:pPr>
              <w:spacing w:after="0" w:line="240" w:lineRule="auto"/>
              <w:jc w:val="both"/>
              <w:rPr>
                <w:rFonts w:eastAsia="Times New Roman" w:cs="Times New Roman"/>
                <w:b/>
                <w:bCs/>
                <w:lang w:eastAsia="ru-RU"/>
              </w:rPr>
            </w:pPr>
            <w:r w:rsidRPr="00255632">
              <w:rPr>
                <w:rFonts w:eastAsia="Times New Roman" w:cs="Times New Roman"/>
                <w:b/>
                <w:bCs/>
                <w:lang w:eastAsia="ru-RU"/>
              </w:rPr>
              <w:t>ХОРОШИЙ:</w:t>
            </w:r>
            <w:r w:rsidR="00894EB2" w:rsidRPr="00255632">
              <w:rPr>
                <w:rFonts w:eastAsia="Times New Roman" w:cs="Times New Roman"/>
                <w:bCs/>
                <w:lang w:eastAsia="ru-RU"/>
              </w:rPr>
              <w:t xml:space="preserve"> Положительная динамика учебных достижений большинства учащихся</w:t>
            </w:r>
            <w:r w:rsidR="007F5D6C" w:rsidRPr="00255632">
              <w:rPr>
                <w:rFonts w:eastAsia="Times New Roman" w:cs="Times New Roman"/>
                <w:bCs/>
                <w:lang w:eastAsia="ru-RU"/>
              </w:rPr>
              <w:t xml:space="preserve"> (</w:t>
            </w:r>
            <w:r w:rsidR="00964A6A" w:rsidRPr="00255632">
              <w:rPr>
                <w:rFonts w:eastAsia="Times New Roman" w:cs="Times New Roman"/>
                <w:bCs/>
                <w:lang w:eastAsia="ru-RU"/>
              </w:rPr>
              <w:t xml:space="preserve">51% и </w:t>
            </w:r>
            <w:r w:rsidR="007F5D6C" w:rsidRPr="00255632">
              <w:rPr>
                <w:rFonts w:eastAsia="Times New Roman" w:cs="Times New Roman"/>
                <w:bCs/>
                <w:lang w:eastAsia="ru-RU"/>
              </w:rPr>
              <w:t>более)</w:t>
            </w:r>
            <w:r w:rsidR="00894EB2" w:rsidRPr="00255632">
              <w:rPr>
                <w:rFonts w:eastAsia="Times New Roman" w:cs="Times New Roman"/>
                <w:bCs/>
                <w:lang w:eastAsia="ru-RU"/>
              </w:rPr>
              <w:t xml:space="preserve"> и стабильное положение остальных учащихся по предметам за </w:t>
            </w:r>
            <w:r w:rsidR="00AA2AA7" w:rsidRPr="00255632">
              <w:rPr>
                <w:rFonts w:eastAsia="Times New Roman" w:cs="Times New Roman"/>
                <w:bCs/>
                <w:lang w:eastAsia="ru-RU"/>
              </w:rPr>
              <w:t xml:space="preserve">анализируемый период </w:t>
            </w:r>
            <w:r w:rsidR="00894EB2" w:rsidRPr="00255632">
              <w:rPr>
                <w:rFonts w:eastAsia="Times New Roman" w:cs="Times New Roman"/>
                <w:bCs/>
                <w:lang w:eastAsia="ru-RU"/>
              </w:rPr>
              <w:t>времени.</w:t>
            </w:r>
          </w:p>
        </w:tc>
      </w:tr>
      <w:tr w:rsidR="00255632" w:rsidRPr="00255632" w:rsidTr="00255632">
        <w:trPr>
          <w:trHeight w:val="190"/>
        </w:trPr>
        <w:tc>
          <w:tcPr>
            <w:tcW w:w="2543" w:type="dxa"/>
            <w:vMerge/>
          </w:tcPr>
          <w:p w:rsidR="00894EB2" w:rsidRPr="00255632" w:rsidRDefault="00894EB2" w:rsidP="00770AF5">
            <w:pPr>
              <w:numPr>
                <w:ilvl w:val="0"/>
                <w:numId w:val="1"/>
              </w:numPr>
              <w:spacing w:after="0" w:line="240" w:lineRule="auto"/>
              <w:ind w:left="317" w:hanging="283"/>
              <w:rPr>
                <w:rFonts w:eastAsia="Times New Roman" w:cs="Times New Roman"/>
                <w:lang w:eastAsia="ru-RU"/>
              </w:rPr>
            </w:pPr>
          </w:p>
        </w:tc>
        <w:tc>
          <w:tcPr>
            <w:tcW w:w="1710" w:type="dxa"/>
          </w:tcPr>
          <w:p w:rsidR="00894EB2" w:rsidRPr="00255632" w:rsidRDefault="00EA5772" w:rsidP="006D22EB">
            <w:pPr>
              <w:spacing w:after="0" w:line="240" w:lineRule="auto"/>
              <w:jc w:val="center"/>
              <w:rPr>
                <w:rFonts w:eastAsia="Times New Roman" w:cs="Times New Roman"/>
                <w:b/>
                <w:bCs/>
                <w:lang w:val="en-US" w:eastAsia="ru-RU"/>
              </w:rPr>
            </w:pPr>
            <w:r w:rsidRPr="00255632">
              <w:rPr>
                <w:rFonts w:eastAsia="Times New Roman" w:cs="Times New Roman"/>
                <w:b/>
                <w:bCs/>
                <w:lang w:val="en-US" w:eastAsia="ru-RU"/>
              </w:rPr>
              <w:t>2</w:t>
            </w:r>
          </w:p>
        </w:tc>
        <w:tc>
          <w:tcPr>
            <w:tcW w:w="877" w:type="dxa"/>
          </w:tcPr>
          <w:p w:rsidR="00894EB2" w:rsidRPr="00255632" w:rsidRDefault="009472AF" w:rsidP="006D22EB">
            <w:pPr>
              <w:spacing w:after="0" w:line="240" w:lineRule="auto"/>
              <w:jc w:val="center"/>
              <w:rPr>
                <w:rFonts w:eastAsia="Times New Roman" w:cs="Times New Roman"/>
                <w:b/>
                <w:bCs/>
                <w:lang w:eastAsia="ru-RU"/>
              </w:rPr>
            </w:pPr>
            <w:r>
              <w:rPr>
                <w:rFonts w:eastAsia="Times New Roman" w:cs="Times New Roman"/>
                <w:b/>
                <w:bCs/>
                <w:lang w:eastAsia="ru-RU"/>
              </w:rPr>
              <w:t>2</w:t>
            </w:r>
          </w:p>
        </w:tc>
        <w:tc>
          <w:tcPr>
            <w:tcW w:w="990" w:type="dxa"/>
          </w:tcPr>
          <w:p w:rsidR="00894EB2" w:rsidRPr="00255632" w:rsidRDefault="009472AF" w:rsidP="006D22EB">
            <w:pPr>
              <w:spacing w:line="240" w:lineRule="auto"/>
              <w:jc w:val="center"/>
              <w:rPr>
                <w:rFonts w:eastAsia="Times New Roman" w:cs="Times New Roman"/>
                <w:b/>
                <w:bCs/>
                <w:lang w:eastAsia="ru-RU"/>
              </w:rPr>
            </w:pPr>
            <w:r>
              <w:rPr>
                <w:rFonts w:eastAsia="Times New Roman" w:cs="Times New Roman"/>
                <w:b/>
                <w:bCs/>
                <w:lang w:eastAsia="ru-RU"/>
              </w:rPr>
              <w:t>4</w:t>
            </w:r>
          </w:p>
        </w:tc>
        <w:tc>
          <w:tcPr>
            <w:tcW w:w="9494" w:type="dxa"/>
          </w:tcPr>
          <w:p w:rsidR="00894EB2" w:rsidRPr="00255632" w:rsidRDefault="00894EB2" w:rsidP="00770AF5">
            <w:pPr>
              <w:spacing w:after="0" w:line="240" w:lineRule="auto"/>
              <w:jc w:val="both"/>
              <w:rPr>
                <w:rFonts w:eastAsia="Times New Roman" w:cs="Times New Roman"/>
                <w:b/>
                <w:bCs/>
                <w:lang w:eastAsia="ru-RU"/>
              </w:rPr>
            </w:pPr>
            <w:r w:rsidRPr="00255632">
              <w:rPr>
                <w:rFonts w:eastAsia="Times New Roman" w:cs="Times New Roman"/>
                <w:b/>
                <w:bCs/>
                <w:lang w:eastAsia="ru-RU"/>
              </w:rPr>
              <w:t xml:space="preserve">ТРЕБУЮЩИЙ УЛУЧШЕНИЯ: </w:t>
            </w:r>
            <w:r w:rsidRPr="00255632">
              <w:rPr>
                <w:rFonts w:eastAsia="Times New Roman" w:cs="Times New Roman"/>
                <w:bCs/>
                <w:lang w:eastAsia="ru-RU"/>
              </w:rPr>
              <w:t xml:space="preserve">Отсутствие динамики </w:t>
            </w:r>
            <w:r w:rsidR="007F5D6C" w:rsidRPr="00255632">
              <w:rPr>
                <w:rFonts w:eastAsia="Times New Roman" w:cs="Times New Roman"/>
                <w:bCs/>
                <w:lang w:eastAsia="ru-RU"/>
              </w:rPr>
              <w:t xml:space="preserve">или положительная динамика у </w:t>
            </w:r>
            <w:r w:rsidR="00964A6A" w:rsidRPr="00255632">
              <w:rPr>
                <w:rFonts w:eastAsia="Times New Roman" w:cs="Times New Roman"/>
                <w:bCs/>
                <w:lang w:eastAsia="ru-RU"/>
              </w:rPr>
              <w:t xml:space="preserve">50 % и </w:t>
            </w:r>
            <w:r w:rsidR="007F5D6C" w:rsidRPr="00255632">
              <w:rPr>
                <w:rFonts w:eastAsia="Times New Roman" w:cs="Times New Roman"/>
                <w:bCs/>
                <w:lang w:eastAsia="ru-RU"/>
              </w:rPr>
              <w:t xml:space="preserve">менее учащихся </w:t>
            </w:r>
            <w:r w:rsidRPr="00255632">
              <w:rPr>
                <w:rFonts w:eastAsia="Times New Roman" w:cs="Times New Roman"/>
                <w:bCs/>
                <w:lang w:eastAsia="ru-RU"/>
              </w:rPr>
              <w:t xml:space="preserve">учебных достижений по предметам за </w:t>
            </w:r>
            <w:r w:rsidR="00AA2AA7" w:rsidRPr="00255632">
              <w:rPr>
                <w:rFonts w:eastAsia="Times New Roman" w:cs="Times New Roman"/>
                <w:bCs/>
                <w:lang w:eastAsia="ru-RU"/>
              </w:rPr>
              <w:t>анализируемый период</w:t>
            </w:r>
            <w:r w:rsidRPr="00255632">
              <w:rPr>
                <w:rFonts w:eastAsia="Times New Roman" w:cs="Times New Roman"/>
                <w:bCs/>
                <w:lang w:eastAsia="ru-RU"/>
              </w:rPr>
              <w:t xml:space="preserve"> времени.</w:t>
            </w:r>
          </w:p>
        </w:tc>
      </w:tr>
      <w:tr w:rsidR="00255632" w:rsidRPr="00255632" w:rsidTr="00255632">
        <w:trPr>
          <w:trHeight w:val="190"/>
        </w:trPr>
        <w:tc>
          <w:tcPr>
            <w:tcW w:w="2543" w:type="dxa"/>
            <w:vMerge/>
          </w:tcPr>
          <w:p w:rsidR="00894EB2" w:rsidRPr="00255632" w:rsidRDefault="00894EB2" w:rsidP="00770AF5">
            <w:pPr>
              <w:numPr>
                <w:ilvl w:val="0"/>
                <w:numId w:val="1"/>
              </w:numPr>
              <w:spacing w:after="0" w:line="240" w:lineRule="auto"/>
              <w:ind w:left="317" w:hanging="283"/>
              <w:rPr>
                <w:rFonts w:eastAsia="Times New Roman" w:cs="Times New Roman"/>
                <w:lang w:eastAsia="ru-RU"/>
              </w:rPr>
            </w:pPr>
          </w:p>
        </w:tc>
        <w:tc>
          <w:tcPr>
            <w:tcW w:w="1710" w:type="dxa"/>
          </w:tcPr>
          <w:p w:rsidR="00894EB2" w:rsidRPr="00255632" w:rsidRDefault="00EA5772" w:rsidP="006D22EB">
            <w:pPr>
              <w:spacing w:after="0" w:line="240" w:lineRule="auto"/>
              <w:jc w:val="center"/>
              <w:rPr>
                <w:rFonts w:eastAsia="Times New Roman" w:cs="Times New Roman"/>
                <w:b/>
                <w:bCs/>
                <w:lang w:val="en-US" w:eastAsia="ru-RU"/>
              </w:rPr>
            </w:pPr>
            <w:r w:rsidRPr="00255632">
              <w:rPr>
                <w:rFonts w:eastAsia="Times New Roman" w:cs="Times New Roman"/>
                <w:b/>
                <w:bCs/>
                <w:lang w:val="en-US" w:eastAsia="ru-RU"/>
              </w:rPr>
              <w:t>2</w:t>
            </w:r>
          </w:p>
        </w:tc>
        <w:tc>
          <w:tcPr>
            <w:tcW w:w="877" w:type="dxa"/>
          </w:tcPr>
          <w:p w:rsidR="00894EB2" w:rsidRPr="00255632" w:rsidRDefault="009472AF" w:rsidP="006D22EB">
            <w:pPr>
              <w:spacing w:after="0" w:line="240" w:lineRule="auto"/>
              <w:jc w:val="center"/>
              <w:rPr>
                <w:rFonts w:eastAsia="Times New Roman" w:cs="Times New Roman"/>
                <w:b/>
                <w:bCs/>
                <w:lang w:eastAsia="ru-RU"/>
              </w:rPr>
            </w:pPr>
            <w:r>
              <w:rPr>
                <w:rFonts w:eastAsia="Times New Roman" w:cs="Times New Roman"/>
                <w:b/>
                <w:bCs/>
                <w:lang w:eastAsia="ru-RU"/>
              </w:rPr>
              <w:t>1</w:t>
            </w:r>
          </w:p>
        </w:tc>
        <w:tc>
          <w:tcPr>
            <w:tcW w:w="990" w:type="dxa"/>
          </w:tcPr>
          <w:p w:rsidR="00894EB2" w:rsidRPr="00255632" w:rsidRDefault="009472AF" w:rsidP="006D22EB">
            <w:pPr>
              <w:spacing w:line="240" w:lineRule="auto"/>
              <w:jc w:val="center"/>
              <w:rPr>
                <w:rFonts w:eastAsia="Times New Roman" w:cs="Times New Roman"/>
                <w:b/>
                <w:bCs/>
                <w:lang w:eastAsia="ru-RU"/>
              </w:rPr>
            </w:pPr>
            <w:r>
              <w:rPr>
                <w:rFonts w:eastAsia="Times New Roman" w:cs="Times New Roman"/>
                <w:b/>
                <w:bCs/>
                <w:lang w:eastAsia="ru-RU"/>
              </w:rPr>
              <w:t>2</w:t>
            </w:r>
          </w:p>
        </w:tc>
        <w:tc>
          <w:tcPr>
            <w:tcW w:w="9494" w:type="dxa"/>
          </w:tcPr>
          <w:p w:rsidR="00894EB2" w:rsidRPr="00255632" w:rsidRDefault="00894EB2" w:rsidP="00770AF5">
            <w:pPr>
              <w:spacing w:after="0" w:line="240" w:lineRule="auto"/>
              <w:jc w:val="both"/>
              <w:rPr>
                <w:rFonts w:eastAsia="Times New Roman" w:cs="Times New Roman"/>
                <w:b/>
                <w:bCs/>
                <w:lang w:eastAsia="ru-RU"/>
              </w:rPr>
            </w:pPr>
            <w:r w:rsidRPr="00255632">
              <w:rPr>
                <w:rFonts w:eastAsia="Times New Roman" w:cs="Times New Roman"/>
                <w:b/>
                <w:bCs/>
                <w:lang w:eastAsia="ru-RU"/>
              </w:rPr>
              <w:t>НИЗКИЙ:</w:t>
            </w:r>
            <w:r w:rsidR="007B4C4A" w:rsidRPr="00255632">
              <w:rPr>
                <w:rFonts w:eastAsia="Times New Roman" w:cs="Times New Roman"/>
                <w:b/>
                <w:bCs/>
                <w:lang w:eastAsia="ru-RU"/>
              </w:rPr>
              <w:t xml:space="preserve"> </w:t>
            </w:r>
            <w:r w:rsidRPr="00255632">
              <w:rPr>
                <w:rFonts w:eastAsia="Times New Roman" w:cs="Times New Roman"/>
                <w:lang w:eastAsia="ru-RU"/>
              </w:rPr>
              <w:t xml:space="preserve">Отрицательная динамика </w:t>
            </w:r>
            <w:r w:rsidR="00C674AE" w:rsidRPr="00255632">
              <w:rPr>
                <w:rFonts w:eastAsia="Times New Roman" w:cs="Times New Roman"/>
                <w:bCs/>
                <w:lang w:eastAsia="ru-RU"/>
              </w:rPr>
              <w:t>учебных достижений учащихся по предметам за анализируемый период времени.</w:t>
            </w:r>
          </w:p>
        </w:tc>
      </w:tr>
      <w:tr w:rsidR="00255632" w:rsidRPr="00255632" w:rsidTr="0091414E">
        <w:trPr>
          <w:trHeight w:val="135"/>
        </w:trPr>
        <w:tc>
          <w:tcPr>
            <w:tcW w:w="2543" w:type="dxa"/>
            <w:vMerge w:val="restart"/>
            <w:shd w:val="clear" w:color="auto" w:fill="auto"/>
          </w:tcPr>
          <w:p w:rsidR="00894EB2" w:rsidRPr="00255632" w:rsidRDefault="00894EB2" w:rsidP="00770AF5">
            <w:pPr>
              <w:numPr>
                <w:ilvl w:val="0"/>
                <w:numId w:val="1"/>
              </w:numPr>
              <w:spacing w:after="0" w:line="240" w:lineRule="auto"/>
              <w:ind w:left="317" w:hanging="283"/>
              <w:rPr>
                <w:rFonts w:eastAsia="Times New Roman" w:cs="Times New Roman"/>
                <w:lang w:eastAsia="ru-RU"/>
              </w:rPr>
            </w:pPr>
            <w:r w:rsidRPr="0091414E">
              <w:rPr>
                <w:rFonts w:eastAsia="Times New Roman" w:cs="Times New Roman"/>
                <w:lang w:eastAsia="ru-RU"/>
              </w:rPr>
              <w:t xml:space="preserve">Результаты внешней оценки (ЕНТ, ВОУД, </w:t>
            </w:r>
            <w:r w:rsidRPr="0091414E">
              <w:rPr>
                <w:rFonts w:eastAsia="Times New Roman" w:cs="Times New Roman"/>
                <w:lang w:eastAsia="ru-RU"/>
              </w:rPr>
              <w:lastRenderedPageBreak/>
              <w:t>TIMSS,</w:t>
            </w:r>
            <w:r w:rsidR="00255632" w:rsidRPr="0091414E">
              <w:rPr>
                <w:rFonts w:eastAsia="Times New Roman" w:cs="Times New Roman"/>
                <w:lang w:eastAsia="ru-RU"/>
              </w:rPr>
              <w:t xml:space="preserve"> </w:t>
            </w:r>
            <w:r w:rsidRPr="0091414E">
              <w:rPr>
                <w:rFonts w:eastAsia="Times New Roman" w:cs="Times New Roman"/>
                <w:lang w:eastAsia="ru-RU"/>
              </w:rPr>
              <w:t>PISA и др.)</w:t>
            </w:r>
          </w:p>
        </w:tc>
        <w:tc>
          <w:tcPr>
            <w:tcW w:w="1710" w:type="dxa"/>
          </w:tcPr>
          <w:p w:rsidR="00894EB2" w:rsidRPr="00255632" w:rsidRDefault="00EC4261" w:rsidP="006D22EB">
            <w:pPr>
              <w:spacing w:after="0" w:line="240" w:lineRule="auto"/>
              <w:jc w:val="center"/>
              <w:rPr>
                <w:rFonts w:eastAsia="Times New Roman" w:cs="Times New Roman"/>
                <w:b/>
                <w:bCs/>
                <w:lang w:val="en-US" w:eastAsia="ru-RU"/>
              </w:rPr>
            </w:pPr>
            <w:r w:rsidRPr="00255632">
              <w:rPr>
                <w:rFonts w:eastAsia="Times New Roman" w:cs="Times New Roman"/>
                <w:b/>
                <w:bCs/>
                <w:lang w:val="en-US" w:eastAsia="ru-RU"/>
              </w:rPr>
              <w:lastRenderedPageBreak/>
              <w:t>1.5</w:t>
            </w:r>
          </w:p>
        </w:tc>
        <w:tc>
          <w:tcPr>
            <w:tcW w:w="877" w:type="dxa"/>
          </w:tcPr>
          <w:p w:rsidR="00894EB2" w:rsidRPr="00255632" w:rsidRDefault="009472AF" w:rsidP="006D22EB">
            <w:pPr>
              <w:tabs>
                <w:tab w:val="left" w:pos="664"/>
              </w:tabs>
              <w:spacing w:after="0" w:line="240" w:lineRule="auto"/>
              <w:jc w:val="center"/>
              <w:rPr>
                <w:rFonts w:eastAsia="Times New Roman" w:cs="Times New Roman"/>
                <w:b/>
                <w:bCs/>
                <w:lang w:eastAsia="ru-RU"/>
              </w:rPr>
            </w:pPr>
            <w:r>
              <w:rPr>
                <w:rFonts w:eastAsia="Times New Roman" w:cs="Times New Roman"/>
                <w:b/>
                <w:bCs/>
                <w:lang w:eastAsia="ru-RU"/>
              </w:rPr>
              <w:t>4</w:t>
            </w:r>
          </w:p>
        </w:tc>
        <w:tc>
          <w:tcPr>
            <w:tcW w:w="990" w:type="dxa"/>
          </w:tcPr>
          <w:p w:rsidR="00894EB2" w:rsidRPr="00255632" w:rsidRDefault="009472AF" w:rsidP="006D22EB">
            <w:pPr>
              <w:spacing w:line="240" w:lineRule="auto"/>
              <w:jc w:val="center"/>
              <w:rPr>
                <w:rFonts w:eastAsia="Times New Roman" w:cs="Times New Roman"/>
                <w:b/>
                <w:bCs/>
                <w:lang w:eastAsia="ru-RU"/>
              </w:rPr>
            </w:pPr>
            <w:r>
              <w:rPr>
                <w:rFonts w:eastAsia="Times New Roman" w:cs="Times New Roman"/>
                <w:b/>
                <w:bCs/>
                <w:lang w:eastAsia="ru-RU"/>
              </w:rPr>
              <w:t>6</w:t>
            </w:r>
          </w:p>
        </w:tc>
        <w:tc>
          <w:tcPr>
            <w:tcW w:w="9494" w:type="dxa"/>
          </w:tcPr>
          <w:p w:rsidR="00894EB2" w:rsidRPr="00255632" w:rsidRDefault="00894EB2" w:rsidP="00770AF5">
            <w:pPr>
              <w:spacing w:after="0" w:line="240" w:lineRule="auto"/>
              <w:jc w:val="both"/>
              <w:rPr>
                <w:rFonts w:eastAsia="Times New Roman" w:cs="Times New Roman"/>
                <w:lang w:eastAsia="ru-RU"/>
              </w:rPr>
            </w:pPr>
            <w:r w:rsidRPr="00255632">
              <w:rPr>
                <w:rFonts w:eastAsia="Times New Roman" w:cs="Times New Roman"/>
                <w:b/>
                <w:bCs/>
                <w:lang w:eastAsia="ru-RU"/>
              </w:rPr>
              <w:t>ОБРАЗЦОВЫЙ:</w:t>
            </w:r>
            <w:r w:rsidR="007B4C4A" w:rsidRPr="00255632">
              <w:rPr>
                <w:rFonts w:eastAsia="Times New Roman" w:cs="Times New Roman"/>
                <w:b/>
                <w:bCs/>
                <w:lang w:eastAsia="ru-RU"/>
              </w:rPr>
              <w:t xml:space="preserve"> </w:t>
            </w:r>
            <w:r w:rsidRPr="00255632">
              <w:rPr>
                <w:rFonts w:eastAsia="Times New Roman" w:cs="Times New Roman"/>
                <w:lang w:eastAsia="ru-RU"/>
              </w:rPr>
              <w:t xml:space="preserve">Результаты внешней оценки школы выше </w:t>
            </w:r>
            <w:r w:rsidR="00CB7FB7" w:rsidRPr="00255632">
              <w:rPr>
                <w:rFonts w:eastAsia="Times New Roman" w:cs="Times New Roman"/>
                <w:lang w:eastAsia="ru-RU"/>
              </w:rPr>
              <w:t xml:space="preserve">всех уровней: </w:t>
            </w:r>
            <w:r w:rsidRPr="00255632">
              <w:rPr>
                <w:rFonts w:eastAsia="Times New Roman" w:cs="Times New Roman"/>
                <w:lang w:eastAsia="ru-RU"/>
              </w:rPr>
              <w:t>республиканск</w:t>
            </w:r>
            <w:r w:rsidR="008E39FD" w:rsidRPr="00255632">
              <w:rPr>
                <w:rFonts w:eastAsia="Times New Roman" w:cs="Times New Roman"/>
                <w:lang w:eastAsia="ru-RU"/>
              </w:rPr>
              <w:t>ого</w:t>
            </w:r>
            <w:r w:rsidRPr="00255632">
              <w:rPr>
                <w:rFonts w:eastAsia="Times New Roman" w:cs="Times New Roman"/>
                <w:lang w:eastAsia="ru-RU"/>
              </w:rPr>
              <w:t>, областн</w:t>
            </w:r>
            <w:r w:rsidR="008E39FD" w:rsidRPr="00255632">
              <w:rPr>
                <w:rFonts w:eastAsia="Times New Roman" w:cs="Times New Roman"/>
                <w:lang w:eastAsia="ru-RU"/>
              </w:rPr>
              <w:t>ого</w:t>
            </w:r>
            <w:r w:rsidRPr="00255632">
              <w:rPr>
                <w:rFonts w:eastAsia="Times New Roman" w:cs="Times New Roman"/>
                <w:lang w:eastAsia="ru-RU"/>
              </w:rPr>
              <w:t>, райо</w:t>
            </w:r>
            <w:r w:rsidR="006560CA" w:rsidRPr="00255632">
              <w:rPr>
                <w:rFonts w:eastAsia="Times New Roman" w:cs="Times New Roman"/>
                <w:lang w:eastAsia="ru-RU"/>
              </w:rPr>
              <w:t>нн</w:t>
            </w:r>
            <w:r w:rsidR="008E39FD" w:rsidRPr="00255632">
              <w:rPr>
                <w:rFonts w:eastAsia="Times New Roman" w:cs="Times New Roman"/>
                <w:lang w:eastAsia="ru-RU"/>
              </w:rPr>
              <w:t>ого</w:t>
            </w:r>
            <w:r w:rsidR="006560CA" w:rsidRPr="00255632">
              <w:rPr>
                <w:rFonts w:eastAsia="Times New Roman" w:cs="Times New Roman"/>
                <w:lang w:eastAsia="ru-RU"/>
              </w:rPr>
              <w:t xml:space="preserve"> показател</w:t>
            </w:r>
            <w:r w:rsidR="00CB7FB7" w:rsidRPr="00255632">
              <w:rPr>
                <w:rFonts w:eastAsia="Times New Roman" w:cs="Times New Roman"/>
                <w:lang w:eastAsia="ru-RU"/>
              </w:rPr>
              <w:t xml:space="preserve">ей внешней оценки. </w:t>
            </w:r>
          </w:p>
        </w:tc>
      </w:tr>
      <w:tr w:rsidR="00255632" w:rsidRPr="00255632" w:rsidTr="0091414E">
        <w:trPr>
          <w:trHeight w:val="120"/>
        </w:trPr>
        <w:tc>
          <w:tcPr>
            <w:tcW w:w="2543" w:type="dxa"/>
            <w:vMerge/>
            <w:shd w:val="clear" w:color="auto" w:fill="auto"/>
          </w:tcPr>
          <w:p w:rsidR="00894EB2" w:rsidRPr="00255632" w:rsidRDefault="00894EB2" w:rsidP="00770AF5">
            <w:pPr>
              <w:numPr>
                <w:ilvl w:val="0"/>
                <w:numId w:val="1"/>
              </w:numPr>
              <w:spacing w:after="0" w:line="240" w:lineRule="auto"/>
              <w:rPr>
                <w:rFonts w:eastAsia="Times New Roman" w:cs="Times New Roman"/>
                <w:lang w:eastAsia="ru-RU"/>
              </w:rPr>
            </w:pPr>
          </w:p>
        </w:tc>
        <w:tc>
          <w:tcPr>
            <w:tcW w:w="1710" w:type="dxa"/>
          </w:tcPr>
          <w:p w:rsidR="00894EB2" w:rsidRPr="00255632" w:rsidRDefault="00EC4261" w:rsidP="006D22EB">
            <w:pPr>
              <w:spacing w:after="0" w:line="240" w:lineRule="auto"/>
              <w:jc w:val="center"/>
              <w:rPr>
                <w:rFonts w:eastAsia="Times New Roman" w:cs="Times New Roman"/>
                <w:b/>
                <w:bCs/>
                <w:lang w:val="en-US" w:eastAsia="ru-RU"/>
              </w:rPr>
            </w:pPr>
            <w:r w:rsidRPr="00255632">
              <w:rPr>
                <w:rFonts w:eastAsia="Times New Roman" w:cs="Times New Roman"/>
                <w:b/>
                <w:bCs/>
                <w:lang w:val="en-US" w:eastAsia="ru-RU"/>
              </w:rPr>
              <w:t>1.5</w:t>
            </w:r>
          </w:p>
        </w:tc>
        <w:tc>
          <w:tcPr>
            <w:tcW w:w="877" w:type="dxa"/>
          </w:tcPr>
          <w:p w:rsidR="00894EB2" w:rsidRPr="00255632" w:rsidRDefault="009472AF" w:rsidP="006D22EB">
            <w:pPr>
              <w:spacing w:after="0" w:line="240" w:lineRule="auto"/>
              <w:jc w:val="center"/>
              <w:rPr>
                <w:rFonts w:eastAsia="Times New Roman" w:cs="Times New Roman"/>
                <w:b/>
                <w:bCs/>
                <w:lang w:eastAsia="ru-RU"/>
              </w:rPr>
            </w:pPr>
            <w:r>
              <w:rPr>
                <w:rFonts w:eastAsia="Times New Roman" w:cs="Times New Roman"/>
                <w:b/>
                <w:bCs/>
                <w:lang w:eastAsia="ru-RU"/>
              </w:rPr>
              <w:t>3</w:t>
            </w:r>
          </w:p>
        </w:tc>
        <w:tc>
          <w:tcPr>
            <w:tcW w:w="990" w:type="dxa"/>
          </w:tcPr>
          <w:p w:rsidR="00894EB2" w:rsidRPr="00255632" w:rsidRDefault="009472AF" w:rsidP="006D22EB">
            <w:pPr>
              <w:spacing w:line="240" w:lineRule="auto"/>
              <w:jc w:val="center"/>
              <w:rPr>
                <w:rFonts w:eastAsia="Times New Roman" w:cs="Times New Roman"/>
                <w:b/>
                <w:bCs/>
                <w:lang w:eastAsia="ru-RU"/>
              </w:rPr>
            </w:pPr>
            <w:r>
              <w:rPr>
                <w:rFonts w:eastAsia="Times New Roman" w:cs="Times New Roman"/>
                <w:b/>
                <w:bCs/>
                <w:lang w:eastAsia="ru-RU"/>
              </w:rPr>
              <w:t>4,5</w:t>
            </w:r>
          </w:p>
        </w:tc>
        <w:tc>
          <w:tcPr>
            <w:tcW w:w="9494" w:type="dxa"/>
          </w:tcPr>
          <w:p w:rsidR="00894EB2" w:rsidRPr="00255632" w:rsidRDefault="00894EB2" w:rsidP="00770AF5">
            <w:pPr>
              <w:spacing w:after="0" w:line="240" w:lineRule="auto"/>
              <w:jc w:val="both"/>
              <w:rPr>
                <w:rFonts w:eastAsia="Times New Roman" w:cs="Times New Roman"/>
                <w:lang w:eastAsia="ru-RU"/>
              </w:rPr>
            </w:pPr>
            <w:r w:rsidRPr="00255632">
              <w:rPr>
                <w:rFonts w:eastAsia="Times New Roman" w:cs="Times New Roman"/>
                <w:b/>
                <w:bCs/>
                <w:lang w:eastAsia="ru-RU"/>
              </w:rPr>
              <w:t xml:space="preserve">ХОРОШИЙ: </w:t>
            </w:r>
            <w:r w:rsidRPr="00255632">
              <w:rPr>
                <w:rFonts w:eastAsia="Times New Roman" w:cs="Times New Roman"/>
                <w:lang w:eastAsia="ru-RU"/>
              </w:rPr>
              <w:t xml:space="preserve">Результаты внешней оценки школы совпадают или выше республиканских, областных, районных показателей внешней оценки. </w:t>
            </w:r>
          </w:p>
        </w:tc>
      </w:tr>
      <w:tr w:rsidR="00255632" w:rsidRPr="00255632" w:rsidTr="0091414E">
        <w:trPr>
          <w:trHeight w:val="163"/>
        </w:trPr>
        <w:tc>
          <w:tcPr>
            <w:tcW w:w="2543" w:type="dxa"/>
            <w:vMerge/>
            <w:shd w:val="clear" w:color="auto" w:fill="auto"/>
          </w:tcPr>
          <w:p w:rsidR="00894EB2" w:rsidRPr="00255632" w:rsidRDefault="00894EB2" w:rsidP="00770AF5">
            <w:pPr>
              <w:numPr>
                <w:ilvl w:val="0"/>
                <w:numId w:val="1"/>
              </w:numPr>
              <w:spacing w:after="0" w:line="240" w:lineRule="auto"/>
              <w:rPr>
                <w:rFonts w:eastAsia="Times New Roman" w:cs="Times New Roman"/>
                <w:lang w:eastAsia="ru-RU"/>
              </w:rPr>
            </w:pPr>
          </w:p>
        </w:tc>
        <w:tc>
          <w:tcPr>
            <w:tcW w:w="1710" w:type="dxa"/>
          </w:tcPr>
          <w:p w:rsidR="00894EB2" w:rsidRPr="00255632" w:rsidRDefault="00EC4261" w:rsidP="006D22EB">
            <w:pPr>
              <w:spacing w:after="0" w:line="240" w:lineRule="auto"/>
              <w:jc w:val="center"/>
              <w:rPr>
                <w:rFonts w:eastAsia="Times New Roman" w:cs="Times New Roman"/>
                <w:b/>
                <w:bCs/>
                <w:lang w:val="en-US" w:eastAsia="ru-RU"/>
              </w:rPr>
            </w:pPr>
            <w:r w:rsidRPr="00255632">
              <w:rPr>
                <w:rFonts w:eastAsia="Times New Roman" w:cs="Times New Roman"/>
                <w:b/>
                <w:bCs/>
                <w:lang w:val="en-US" w:eastAsia="ru-RU"/>
              </w:rPr>
              <w:t>1.5</w:t>
            </w:r>
          </w:p>
        </w:tc>
        <w:tc>
          <w:tcPr>
            <w:tcW w:w="877" w:type="dxa"/>
          </w:tcPr>
          <w:p w:rsidR="00894EB2" w:rsidRPr="00255632" w:rsidRDefault="009472AF" w:rsidP="006D22EB">
            <w:pPr>
              <w:spacing w:after="0" w:line="240" w:lineRule="auto"/>
              <w:jc w:val="center"/>
              <w:rPr>
                <w:rFonts w:eastAsia="Times New Roman" w:cs="Times New Roman"/>
                <w:b/>
                <w:bCs/>
                <w:lang w:eastAsia="ru-RU"/>
              </w:rPr>
            </w:pPr>
            <w:r>
              <w:rPr>
                <w:rFonts w:eastAsia="Times New Roman" w:cs="Times New Roman"/>
                <w:b/>
                <w:bCs/>
                <w:lang w:eastAsia="ru-RU"/>
              </w:rPr>
              <w:t>2</w:t>
            </w:r>
          </w:p>
        </w:tc>
        <w:tc>
          <w:tcPr>
            <w:tcW w:w="990" w:type="dxa"/>
          </w:tcPr>
          <w:p w:rsidR="00894EB2" w:rsidRPr="00255632" w:rsidRDefault="009472AF" w:rsidP="006D22EB">
            <w:pPr>
              <w:spacing w:line="240" w:lineRule="auto"/>
              <w:jc w:val="center"/>
              <w:rPr>
                <w:rFonts w:eastAsia="Times New Roman" w:cs="Times New Roman"/>
                <w:b/>
                <w:bCs/>
                <w:lang w:eastAsia="ru-RU"/>
              </w:rPr>
            </w:pPr>
            <w:r>
              <w:rPr>
                <w:rFonts w:eastAsia="Times New Roman" w:cs="Times New Roman"/>
                <w:b/>
                <w:bCs/>
                <w:lang w:eastAsia="ru-RU"/>
              </w:rPr>
              <w:t>3</w:t>
            </w:r>
          </w:p>
        </w:tc>
        <w:tc>
          <w:tcPr>
            <w:tcW w:w="9494" w:type="dxa"/>
          </w:tcPr>
          <w:p w:rsidR="00894EB2" w:rsidRPr="00255632" w:rsidRDefault="00894EB2" w:rsidP="00770AF5">
            <w:pPr>
              <w:spacing w:after="0" w:line="240" w:lineRule="auto"/>
              <w:jc w:val="both"/>
              <w:rPr>
                <w:rFonts w:eastAsia="Times New Roman" w:cs="Times New Roman"/>
                <w:lang w:eastAsia="ru-RU"/>
              </w:rPr>
            </w:pPr>
            <w:r w:rsidRPr="00255632">
              <w:rPr>
                <w:rFonts w:eastAsia="Times New Roman" w:cs="Times New Roman"/>
                <w:b/>
                <w:bCs/>
                <w:lang w:eastAsia="ru-RU"/>
              </w:rPr>
              <w:t>ТРЕБУЮЩИЙ УЛУЧШЕНИЯ:</w:t>
            </w:r>
            <w:r w:rsidR="007B4C4A" w:rsidRPr="00255632">
              <w:rPr>
                <w:rFonts w:eastAsia="Times New Roman" w:cs="Times New Roman"/>
                <w:b/>
                <w:bCs/>
                <w:lang w:eastAsia="ru-RU"/>
              </w:rPr>
              <w:t xml:space="preserve"> </w:t>
            </w:r>
            <w:r w:rsidRPr="00255632">
              <w:rPr>
                <w:rFonts w:eastAsia="Times New Roman" w:cs="Times New Roman"/>
                <w:lang w:eastAsia="ru-RU"/>
              </w:rPr>
              <w:t>Результаты внешней оценки по некоторым видам ниже результатов республиканских, областных, районных показателей внешней оценки.</w:t>
            </w:r>
          </w:p>
        </w:tc>
      </w:tr>
      <w:tr w:rsidR="00255632" w:rsidRPr="00255632" w:rsidTr="0091414E">
        <w:trPr>
          <w:trHeight w:val="232"/>
        </w:trPr>
        <w:tc>
          <w:tcPr>
            <w:tcW w:w="2543" w:type="dxa"/>
            <w:vMerge/>
            <w:shd w:val="clear" w:color="auto" w:fill="auto"/>
          </w:tcPr>
          <w:p w:rsidR="00894EB2" w:rsidRPr="00255632" w:rsidRDefault="00894EB2" w:rsidP="00770AF5">
            <w:pPr>
              <w:numPr>
                <w:ilvl w:val="0"/>
                <w:numId w:val="1"/>
              </w:numPr>
              <w:spacing w:after="0" w:line="240" w:lineRule="auto"/>
              <w:rPr>
                <w:rFonts w:eastAsia="Times New Roman" w:cs="Times New Roman"/>
                <w:lang w:eastAsia="ru-RU"/>
              </w:rPr>
            </w:pPr>
          </w:p>
        </w:tc>
        <w:tc>
          <w:tcPr>
            <w:tcW w:w="1710" w:type="dxa"/>
          </w:tcPr>
          <w:p w:rsidR="00894EB2" w:rsidRPr="00255632" w:rsidRDefault="00894EB2" w:rsidP="006D22EB">
            <w:pPr>
              <w:spacing w:after="0" w:line="240" w:lineRule="auto"/>
              <w:jc w:val="center"/>
              <w:rPr>
                <w:rFonts w:eastAsia="Times New Roman" w:cs="Times New Roman"/>
                <w:b/>
                <w:bCs/>
                <w:lang w:val="en-US" w:eastAsia="ru-RU"/>
              </w:rPr>
            </w:pPr>
            <w:r w:rsidRPr="00255632">
              <w:rPr>
                <w:rFonts w:eastAsia="Times New Roman" w:cs="Times New Roman"/>
                <w:b/>
                <w:bCs/>
                <w:lang w:eastAsia="ru-RU"/>
              </w:rPr>
              <w:t>1</w:t>
            </w:r>
            <w:r w:rsidR="00EC4261" w:rsidRPr="00255632">
              <w:rPr>
                <w:rFonts w:eastAsia="Times New Roman" w:cs="Times New Roman"/>
                <w:b/>
                <w:bCs/>
                <w:lang w:val="en-US" w:eastAsia="ru-RU"/>
              </w:rPr>
              <w:t>.5</w:t>
            </w:r>
          </w:p>
        </w:tc>
        <w:tc>
          <w:tcPr>
            <w:tcW w:w="877" w:type="dxa"/>
          </w:tcPr>
          <w:p w:rsidR="00894EB2" w:rsidRPr="00255632" w:rsidRDefault="00894EB2" w:rsidP="006D22EB">
            <w:pPr>
              <w:spacing w:after="0" w:line="240" w:lineRule="auto"/>
              <w:jc w:val="center"/>
              <w:rPr>
                <w:rFonts w:eastAsia="Times New Roman" w:cs="Times New Roman"/>
                <w:b/>
                <w:bCs/>
                <w:lang w:eastAsia="ru-RU"/>
              </w:rPr>
            </w:pPr>
            <w:r w:rsidRPr="00255632">
              <w:rPr>
                <w:rFonts w:eastAsia="Times New Roman" w:cs="Times New Roman"/>
                <w:b/>
                <w:bCs/>
                <w:lang w:eastAsia="ru-RU"/>
              </w:rPr>
              <w:t>1</w:t>
            </w:r>
          </w:p>
        </w:tc>
        <w:tc>
          <w:tcPr>
            <w:tcW w:w="990" w:type="dxa"/>
          </w:tcPr>
          <w:p w:rsidR="00894EB2" w:rsidRPr="00255632" w:rsidRDefault="00894EB2" w:rsidP="006D22EB">
            <w:pPr>
              <w:spacing w:line="240" w:lineRule="auto"/>
              <w:jc w:val="center"/>
              <w:rPr>
                <w:rFonts w:eastAsia="Times New Roman" w:cs="Times New Roman"/>
                <w:b/>
                <w:bCs/>
                <w:lang w:eastAsia="ru-RU"/>
              </w:rPr>
            </w:pPr>
            <w:r w:rsidRPr="00255632">
              <w:rPr>
                <w:rFonts w:eastAsia="Times New Roman" w:cs="Times New Roman"/>
                <w:b/>
                <w:bCs/>
                <w:lang w:eastAsia="ru-RU"/>
              </w:rPr>
              <w:t>1</w:t>
            </w:r>
            <w:r w:rsidR="009472AF">
              <w:rPr>
                <w:rFonts w:eastAsia="Times New Roman" w:cs="Times New Roman"/>
                <w:b/>
                <w:bCs/>
                <w:lang w:eastAsia="ru-RU"/>
              </w:rPr>
              <w:t>,5</w:t>
            </w:r>
          </w:p>
        </w:tc>
        <w:tc>
          <w:tcPr>
            <w:tcW w:w="9494" w:type="dxa"/>
          </w:tcPr>
          <w:p w:rsidR="00894EB2" w:rsidRPr="00255632" w:rsidRDefault="00894EB2" w:rsidP="00770AF5">
            <w:pPr>
              <w:spacing w:after="0" w:line="240" w:lineRule="auto"/>
              <w:jc w:val="both"/>
              <w:rPr>
                <w:rFonts w:eastAsia="Times New Roman" w:cs="Times New Roman"/>
                <w:lang w:eastAsia="ru-RU"/>
              </w:rPr>
            </w:pPr>
            <w:r w:rsidRPr="00255632">
              <w:rPr>
                <w:rFonts w:eastAsia="Times New Roman" w:cs="Times New Roman"/>
                <w:b/>
                <w:bCs/>
                <w:lang w:eastAsia="ru-RU"/>
              </w:rPr>
              <w:t>НИЗКИЙ:</w:t>
            </w:r>
            <w:r w:rsidRPr="00255632">
              <w:rPr>
                <w:rFonts w:eastAsia="Times New Roman" w:cs="Times New Roman"/>
                <w:lang w:eastAsia="ru-RU"/>
              </w:rPr>
              <w:t xml:space="preserve"> Низкие результаты внешней оценки по соотношению с республиканскими, областными, районными показателями внешней оценки.</w:t>
            </w:r>
          </w:p>
        </w:tc>
      </w:tr>
      <w:tr w:rsidR="00255632" w:rsidRPr="00255632" w:rsidTr="00255632">
        <w:trPr>
          <w:trHeight w:val="194"/>
        </w:trPr>
        <w:tc>
          <w:tcPr>
            <w:tcW w:w="2543" w:type="dxa"/>
            <w:vMerge w:val="restart"/>
          </w:tcPr>
          <w:p w:rsidR="00894EB2" w:rsidRPr="00225108" w:rsidRDefault="00894EB2" w:rsidP="00770AF5">
            <w:pPr>
              <w:spacing w:after="0" w:line="240" w:lineRule="auto"/>
              <w:ind w:left="317" w:hanging="283"/>
              <w:rPr>
                <w:rFonts w:eastAsia="Times New Roman" w:cs="Times New Roman"/>
                <w:lang w:eastAsia="ru-RU"/>
              </w:rPr>
            </w:pPr>
            <w:r w:rsidRPr="00225108">
              <w:rPr>
                <w:rFonts w:eastAsia="Times New Roman" w:cs="Times New Roman"/>
                <w:lang w:eastAsia="ru-RU"/>
              </w:rPr>
              <w:t>3.  Результаты оценки инспекционной комиссией</w:t>
            </w:r>
          </w:p>
        </w:tc>
        <w:tc>
          <w:tcPr>
            <w:tcW w:w="1710" w:type="dxa"/>
          </w:tcPr>
          <w:p w:rsidR="00894EB2" w:rsidRPr="00255632" w:rsidRDefault="00EC4261" w:rsidP="006D22EB">
            <w:pPr>
              <w:spacing w:after="0" w:line="240" w:lineRule="auto"/>
              <w:jc w:val="center"/>
              <w:rPr>
                <w:rFonts w:eastAsia="Times New Roman" w:cs="Times New Roman"/>
                <w:b/>
                <w:bCs/>
                <w:lang w:val="en-US" w:eastAsia="ru-RU"/>
              </w:rPr>
            </w:pPr>
            <w:r w:rsidRPr="00255632">
              <w:rPr>
                <w:rFonts w:eastAsia="Times New Roman" w:cs="Times New Roman"/>
                <w:b/>
                <w:bCs/>
                <w:lang w:val="en-US" w:eastAsia="ru-RU"/>
              </w:rPr>
              <w:t>2</w:t>
            </w:r>
          </w:p>
        </w:tc>
        <w:tc>
          <w:tcPr>
            <w:tcW w:w="877" w:type="dxa"/>
          </w:tcPr>
          <w:p w:rsidR="00894EB2" w:rsidRPr="00255632" w:rsidRDefault="009472AF" w:rsidP="006D22EB">
            <w:pPr>
              <w:tabs>
                <w:tab w:val="left" w:pos="664"/>
              </w:tabs>
              <w:spacing w:after="0" w:line="240" w:lineRule="auto"/>
              <w:jc w:val="center"/>
              <w:rPr>
                <w:rFonts w:eastAsia="Times New Roman" w:cs="Times New Roman"/>
                <w:b/>
                <w:bCs/>
                <w:lang w:eastAsia="ru-RU"/>
              </w:rPr>
            </w:pPr>
            <w:r>
              <w:rPr>
                <w:rFonts w:eastAsia="Times New Roman" w:cs="Times New Roman"/>
                <w:b/>
                <w:bCs/>
                <w:lang w:eastAsia="ru-RU"/>
              </w:rPr>
              <w:t>4</w:t>
            </w:r>
          </w:p>
        </w:tc>
        <w:tc>
          <w:tcPr>
            <w:tcW w:w="990" w:type="dxa"/>
          </w:tcPr>
          <w:p w:rsidR="00894EB2" w:rsidRPr="00255632" w:rsidRDefault="009472AF" w:rsidP="006D22EB">
            <w:pPr>
              <w:spacing w:line="240" w:lineRule="auto"/>
              <w:jc w:val="center"/>
              <w:rPr>
                <w:rFonts w:eastAsia="Times New Roman" w:cs="Times New Roman"/>
                <w:b/>
                <w:bCs/>
                <w:lang w:eastAsia="ru-RU"/>
              </w:rPr>
            </w:pPr>
            <w:r>
              <w:rPr>
                <w:rFonts w:eastAsia="Times New Roman" w:cs="Times New Roman"/>
                <w:b/>
                <w:bCs/>
                <w:lang w:eastAsia="ru-RU"/>
              </w:rPr>
              <w:t>8</w:t>
            </w:r>
          </w:p>
        </w:tc>
        <w:tc>
          <w:tcPr>
            <w:tcW w:w="9494" w:type="dxa"/>
          </w:tcPr>
          <w:p w:rsidR="00894EB2" w:rsidRPr="00255632" w:rsidRDefault="00894EB2" w:rsidP="00770AF5">
            <w:pPr>
              <w:spacing w:after="0" w:line="240" w:lineRule="auto"/>
              <w:jc w:val="both"/>
              <w:rPr>
                <w:rFonts w:eastAsia="Times New Roman" w:cs="Times New Roman"/>
                <w:lang w:eastAsia="ru-RU"/>
              </w:rPr>
            </w:pPr>
            <w:r w:rsidRPr="00255632">
              <w:rPr>
                <w:rFonts w:eastAsia="Times New Roman" w:cs="Times New Roman"/>
                <w:b/>
                <w:bCs/>
                <w:lang w:eastAsia="ru-RU"/>
              </w:rPr>
              <w:t>ОБРАЗЦОВЫЙ:</w:t>
            </w:r>
            <w:r w:rsidR="007B4C4A" w:rsidRPr="00255632">
              <w:rPr>
                <w:rFonts w:eastAsia="Times New Roman" w:cs="Times New Roman"/>
                <w:b/>
                <w:bCs/>
                <w:lang w:eastAsia="ru-RU"/>
              </w:rPr>
              <w:t xml:space="preserve"> </w:t>
            </w:r>
            <w:r w:rsidRPr="00255632">
              <w:rPr>
                <w:rFonts w:eastAsia="Times New Roman" w:cs="Times New Roman"/>
                <w:lang w:eastAsia="ru-RU"/>
              </w:rPr>
              <w:t>Доля учащихся выпускных классов, оцененных положительно по итогам контрольных срезов знаний, выше 90%, качество – выше 50% по каждому тестируемому предмету</w:t>
            </w:r>
            <w:r w:rsidRPr="00255632">
              <w:rPr>
                <w:rFonts w:eastAsia="Times New Roman" w:cs="Times New Roman"/>
                <w:i/>
                <w:lang w:eastAsia="ru-RU"/>
              </w:rPr>
              <w:t xml:space="preserve">. </w:t>
            </w:r>
          </w:p>
        </w:tc>
      </w:tr>
      <w:tr w:rsidR="00255632" w:rsidRPr="00255632" w:rsidTr="00255632">
        <w:trPr>
          <w:trHeight w:val="190"/>
        </w:trPr>
        <w:tc>
          <w:tcPr>
            <w:tcW w:w="2543" w:type="dxa"/>
            <w:vMerge/>
          </w:tcPr>
          <w:p w:rsidR="00894EB2" w:rsidRPr="00225108" w:rsidRDefault="00894EB2" w:rsidP="00770AF5">
            <w:pPr>
              <w:numPr>
                <w:ilvl w:val="0"/>
                <w:numId w:val="1"/>
              </w:numPr>
              <w:spacing w:after="0" w:line="240" w:lineRule="auto"/>
              <w:rPr>
                <w:rFonts w:eastAsia="Times New Roman" w:cs="Times New Roman"/>
                <w:lang w:eastAsia="ru-RU"/>
              </w:rPr>
            </w:pPr>
          </w:p>
        </w:tc>
        <w:tc>
          <w:tcPr>
            <w:tcW w:w="1710" w:type="dxa"/>
          </w:tcPr>
          <w:p w:rsidR="00894EB2" w:rsidRPr="00255632" w:rsidRDefault="00EC4261" w:rsidP="006D22EB">
            <w:pPr>
              <w:spacing w:after="0" w:line="240" w:lineRule="auto"/>
              <w:jc w:val="center"/>
              <w:rPr>
                <w:rFonts w:eastAsia="Times New Roman" w:cs="Times New Roman"/>
                <w:b/>
                <w:bCs/>
                <w:lang w:val="en-US" w:eastAsia="ru-RU"/>
              </w:rPr>
            </w:pPr>
            <w:r w:rsidRPr="00255632">
              <w:rPr>
                <w:rFonts w:eastAsia="Times New Roman" w:cs="Times New Roman"/>
                <w:b/>
                <w:bCs/>
                <w:lang w:val="en-US" w:eastAsia="ru-RU"/>
              </w:rPr>
              <w:t>2</w:t>
            </w:r>
          </w:p>
        </w:tc>
        <w:tc>
          <w:tcPr>
            <w:tcW w:w="877" w:type="dxa"/>
          </w:tcPr>
          <w:p w:rsidR="00894EB2" w:rsidRPr="00255632" w:rsidRDefault="009472AF" w:rsidP="006D22EB">
            <w:pPr>
              <w:spacing w:after="0" w:line="240" w:lineRule="auto"/>
              <w:jc w:val="center"/>
              <w:rPr>
                <w:rFonts w:eastAsia="Times New Roman" w:cs="Times New Roman"/>
                <w:b/>
                <w:bCs/>
                <w:lang w:eastAsia="ru-RU"/>
              </w:rPr>
            </w:pPr>
            <w:r>
              <w:rPr>
                <w:rFonts w:eastAsia="Times New Roman" w:cs="Times New Roman"/>
                <w:b/>
                <w:bCs/>
                <w:lang w:eastAsia="ru-RU"/>
              </w:rPr>
              <w:t>3</w:t>
            </w:r>
          </w:p>
        </w:tc>
        <w:tc>
          <w:tcPr>
            <w:tcW w:w="990" w:type="dxa"/>
          </w:tcPr>
          <w:p w:rsidR="00894EB2" w:rsidRPr="00255632" w:rsidRDefault="009472AF" w:rsidP="006D22EB">
            <w:pPr>
              <w:spacing w:line="240" w:lineRule="auto"/>
              <w:jc w:val="center"/>
              <w:rPr>
                <w:rFonts w:eastAsia="Times New Roman" w:cs="Times New Roman"/>
                <w:b/>
                <w:bCs/>
                <w:lang w:eastAsia="ru-RU"/>
              </w:rPr>
            </w:pPr>
            <w:r>
              <w:rPr>
                <w:rFonts w:eastAsia="Times New Roman" w:cs="Times New Roman"/>
                <w:b/>
                <w:bCs/>
                <w:lang w:eastAsia="ru-RU"/>
              </w:rPr>
              <w:t>6</w:t>
            </w:r>
          </w:p>
        </w:tc>
        <w:tc>
          <w:tcPr>
            <w:tcW w:w="9494" w:type="dxa"/>
          </w:tcPr>
          <w:p w:rsidR="00894EB2" w:rsidRPr="00255632" w:rsidRDefault="00894EB2" w:rsidP="00770AF5">
            <w:pPr>
              <w:spacing w:after="0" w:line="240" w:lineRule="auto"/>
              <w:jc w:val="both"/>
              <w:rPr>
                <w:rFonts w:eastAsia="Times New Roman" w:cs="Times New Roman"/>
                <w:lang w:eastAsia="ru-RU"/>
              </w:rPr>
            </w:pPr>
            <w:r w:rsidRPr="00255632">
              <w:rPr>
                <w:rFonts w:eastAsia="Times New Roman" w:cs="Times New Roman"/>
                <w:b/>
                <w:bCs/>
                <w:lang w:eastAsia="ru-RU"/>
              </w:rPr>
              <w:t xml:space="preserve">ХОРОШИЙ: </w:t>
            </w:r>
            <w:r w:rsidRPr="00255632">
              <w:rPr>
                <w:rFonts w:eastAsia="Times New Roman" w:cs="Times New Roman"/>
                <w:lang w:eastAsia="ru-RU"/>
              </w:rPr>
              <w:t>Доля учащихся выпускных классов, оцененных положительно по итогам контрольных срезов знаний, составляет 75% - 89%, качество – от 30 до 50% по каждому тестируемому предмету</w:t>
            </w:r>
            <w:r w:rsidRPr="00255632">
              <w:rPr>
                <w:rFonts w:eastAsia="Times New Roman" w:cs="Times New Roman"/>
                <w:i/>
                <w:lang w:eastAsia="ru-RU"/>
              </w:rPr>
              <w:t>.</w:t>
            </w:r>
          </w:p>
        </w:tc>
      </w:tr>
      <w:tr w:rsidR="00255632" w:rsidRPr="00255632" w:rsidTr="00255632">
        <w:trPr>
          <w:trHeight w:val="176"/>
        </w:trPr>
        <w:tc>
          <w:tcPr>
            <w:tcW w:w="2543" w:type="dxa"/>
            <w:vMerge/>
          </w:tcPr>
          <w:p w:rsidR="00894EB2" w:rsidRPr="00225108" w:rsidRDefault="00894EB2" w:rsidP="00770AF5">
            <w:pPr>
              <w:numPr>
                <w:ilvl w:val="0"/>
                <w:numId w:val="1"/>
              </w:numPr>
              <w:spacing w:after="0" w:line="240" w:lineRule="auto"/>
              <w:rPr>
                <w:rFonts w:eastAsia="Times New Roman" w:cs="Times New Roman"/>
                <w:lang w:eastAsia="ru-RU"/>
              </w:rPr>
            </w:pPr>
          </w:p>
        </w:tc>
        <w:tc>
          <w:tcPr>
            <w:tcW w:w="1710" w:type="dxa"/>
          </w:tcPr>
          <w:p w:rsidR="00894EB2" w:rsidRPr="00255632" w:rsidRDefault="00EC4261" w:rsidP="006D22EB">
            <w:pPr>
              <w:spacing w:after="0" w:line="240" w:lineRule="auto"/>
              <w:jc w:val="center"/>
              <w:rPr>
                <w:rFonts w:eastAsia="Times New Roman" w:cs="Times New Roman"/>
                <w:b/>
                <w:bCs/>
                <w:lang w:val="en-US" w:eastAsia="ru-RU"/>
              </w:rPr>
            </w:pPr>
            <w:r w:rsidRPr="00255632">
              <w:rPr>
                <w:rFonts w:eastAsia="Times New Roman" w:cs="Times New Roman"/>
                <w:b/>
                <w:bCs/>
                <w:lang w:val="en-US" w:eastAsia="ru-RU"/>
              </w:rPr>
              <w:t>2</w:t>
            </w:r>
          </w:p>
        </w:tc>
        <w:tc>
          <w:tcPr>
            <w:tcW w:w="877" w:type="dxa"/>
          </w:tcPr>
          <w:p w:rsidR="00894EB2" w:rsidRPr="00255632" w:rsidRDefault="009472AF" w:rsidP="006D22EB">
            <w:pPr>
              <w:spacing w:after="0" w:line="240" w:lineRule="auto"/>
              <w:jc w:val="center"/>
              <w:rPr>
                <w:rFonts w:eastAsia="Times New Roman" w:cs="Times New Roman"/>
                <w:b/>
                <w:bCs/>
                <w:lang w:eastAsia="ru-RU"/>
              </w:rPr>
            </w:pPr>
            <w:r>
              <w:rPr>
                <w:rFonts w:eastAsia="Times New Roman" w:cs="Times New Roman"/>
                <w:b/>
                <w:bCs/>
                <w:lang w:eastAsia="ru-RU"/>
              </w:rPr>
              <w:t>2</w:t>
            </w:r>
          </w:p>
        </w:tc>
        <w:tc>
          <w:tcPr>
            <w:tcW w:w="990" w:type="dxa"/>
          </w:tcPr>
          <w:p w:rsidR="00894EB2" w:rsidRPr="00255632" w:rsidRDefault="009472AF" w:rsidP="006D22EB">
            <w:pPr>
              <w:spacing w:line="240" w:lineRule="auto"/>
              <w:jc w:val="center"/>
              <w:rPr>
                <w:rFonts w:eastAsia="Times New Roman" w:cs="Times New Roman"/>
                <w:b/>
                <w:bCs/>
                <w:lang w:eastAsia="ru-RU"/>
              </w:rPr>
            </w:pPr>
            <w:r>
              <w:rPr>
                <w:rFonts w:eastAsia="Times New Roman" w:cs="Times New Roman"/>
                <w:b/>
                <w:bCs/>
                <w:lang w:eastAsia="ru-RU"/>
              </w:rPr>
              <w:t>4</w:t>
            </w:r>
          </w:p>
        </w:tc>
        <w:tc>
          <w:tcPr>
            <w:tcW w:w="9494" w:type="dxa"/>
          </w:tcPr>
          <w:p w:rsidR="00894EB2" w:rsidRPr="00255632" w:rsidRDefault="00894EB2" w:rsidP="00770AF5">
            <w:pPr>
              <w:spacing w:after="0" w:line="240" w:lineRule="auto"/>
              <w:jc w:val="both"/>
              <w:rPr>
                <w:rFonts w:eastAsia="Times New Roman" w:cs="Times New Roman"/>
                <w:lang w:eastAsia="ru-RU"/>
              </w:rPr>
            </w:pPr>
            <w:r w:rsidRPr="00255632">
              <w:rPr>
                <w:rFonts w:eastAsia="Times New Roman" w:cs="Times New Roman"/>
                <w:b/>
                <w:bCs/>
                <w:lang w:eastAsia="ru-RU"/>
              </w:rPr>
              <w:t xml:space="preserve">ТРЕБУЮЩИЙ УЛУЧШЕНИЯ: </w:t>
            </w:r>
            <w:r w:rsidRPr="00255632">
              <w:rPr>
                <w:rFonts w:eastAsia="Times New Roman" w:cs="Times New Roman"/>
                <w:lang w:eastAsia="ru-RU"/>
              </w:rPr>
              <w:t>Доля учащихся выпускных классов, оцененных положительно по итогам контрольных срезов знаний, составляет 50% - 74%</w:t>
            </w:r>
            <w:r w:rsidR="00C95463" w:rsidRPr="00C95463">
              <w:rPr>
                <w:rFonts w:eastAsia="Times New Roman" w:cs="Times New Roman"/>
                <w:lang w:eastAsia="ru-RU"/>
              </w:rPr>
              <w:t xml:space="preserve"> </w:t>
            </w:r>
            <w:r w:rsidRPr="00255632">
              <w:rPr>
                <w:rFonts w:eastAsia="Times New Roman" w:cs="Times New Roman"/>
                <w:lang w:eastAsia="ru-RU"/>
              </w:rPr>
              <w:t>по каждому тестируемому предмету</w:t>
            </w:r>
            <w:r w:rsidRPr="00255632">
              <w:rPr>
                <w:rFonts w:eastAsia="Times New Roman" w:cs="Times New Roman"/>
                <w:i/>
                <w:lang w:eastAsia="ru-RU"/>
              </w:rPr>
              <w:t>.</w:t>
            </w:r>
          </w:p>
        </w:tc>
      </w:tr>
      <w:tr w:rsidR="00255632" w:rsidRPr="00255632" w:rsidTr="00255632">
        <w:trPr>
          <w:trHeight w:val="204"/>
        </w:trPr>
        <w:tc>
          <w:tcPr>
            <w:tcW w:w="2543" w:type="dxa"/>
            <w:vMerge/>
          </w:tcPr>
          <w:p w:rsidR="00894EB2" w:rsidRPr="00225108" w:rsidRDefault="00894EB2" w:rsidP="00770AF5">
            <w:pPr>
              <w:numPr>
                <w:ilvl w:val="0"/>
                <w:numId w:val="1"/>
              </w:numPr>
              <w:spacing w:after="0" w:line="240" w:lineRule="auto"/>
              <w:rPr>
                <w:rFonts w:eastAsia="Times New Roman" w:cs="Times New Roman"/>
                <w:lang w:eastAsia="ru-RU"/>
              </w:rPr>
            </w:pPr>
          </w:p>
        </w:tc>
        <w:tc>
          <w:tcPr>
            <w:tcW w:w="1710" w:type="dxa"/>
          </w:tcPr>
          <w:p w:rsidR="00894EB2" w:rsidRPr="00255632" w:rsidRDefault="00EC4261" w:rsidP="006D22EB">
            <w:pPr>
              <w:spacing w:after="0" w:line="240" w:lineRule="auto"/>
              <w:jc w:val="center"/>
              <w:rPr>
                <w:rFonts w:eastAsia="Times New Roman" w:cs="Times New Roman"/>
                <w:b/>
                <w:bCs/>
                <w:lang w:val="en-US" w:eastAsia="ru-RU"/>
              </w:rPr>
            </w:pPr>
            <w:r w:rsidRPr="00255632">
              <w:rPr>
                <w:rFonts w:eastAsia="Times New Roman" w:cs="Times New Roman"/>
                <w:b/>
                <w:bCs/>
                <w:lang w:val="en-US" w:eastAsia="ru-RU"/>
              </w:rPr>
              <w:t>2</w:t>
            </w:r>
          </w:p>
        </w:tc>
        <w:tc>
          <w:tcPr>
            <w:tcW w:w="877" w:type="dxa"/>
          </w:tcPr>
          <w:p w:rsidR="00894EB2" w:rsidRPr="00255632" w:rsidRDefault="009472AF" w:rsidP="006D22EB">
            <w:pPr>
              <w:spacing w:after="0" w:line="240" w:lineRule="auto"/>
              <w:jc w:val="center"/>
              <w:rPr>
                <w:rFonts w:eastAsia="Times New Roman" w:cs="Times New Roman"/>
                <w:b/>
                <w:bCs/>
                <w:lang w:eastAsia="ru-RU"/>
              </w:rPr>
            </w:pPr>
            <w:r>
              <w:rPr>
                <w:rFonts w:eastAsia="Times New Roman" w:cs="Times New Roman"/>
                <w:b/>
                <w:bCs/>
                <w:lang w:eastAsia="ru-RU"/>
              </w:rPr>
              <w:t>1</w:t>
            </w:r>
          </w:p>
        </w:tc>
        <w:tc>
          <w:tcPr>
            <w:tcW w:w="990" w:type="dxa"/>
          </w:tcPr>
          <w:p w:rsidR="00894EB2" w:rsidRPr="00255632" w:rsidRDefault="009472AF" w:rsidP="006D22EB">
            <w:pPr>
              <w:spacing w:line="240" w:lineRule="auto"/>
              <w:jc w:val="center"/>
              <w:rPr>
                <w:rFonts w:eastAsia="Times New Roman" w:cs="Times New Roman"/>
                <w:b/>
                <w:bCs/>
                <w:lang w:eastAsia="ru-RU"/>
              </w:rPr>
            </w:pPr>
            <w:r>
              <w:rPr>
                <w:rFonts w:eastAsia="Times New Roman" w:cs="Times New Roman"/>
                <w:b/>
                <w:bCs/>
                <w:lang w:eastAsia="ru-RU"/>
              </w:rPr>
              <w:t>2</w:t>
            </w:r>
          </w:p>
        </w:tc>
        <w:tc>
          <w:tcPr>
            <w:tcW w:w="9494" w:type="dxa"/>
          </w:tcPr>
          <w:p w:rsidR="00894EB2" w:rsidRPr="00255632" w:rsidRDefault="00894EB2" w:rsidP="00770AF5">
            <w:pPr>
              <w:spacing w:after="0" w:line="240" w:lineRule="auto"/>
              <w:jc w:val="both"/>
              <w:rPr>
                <w:rFonts w:eastAsia="Times New Roman" w:cs="Times New Roman"/>
                <w:lang w:eastAsia="ru-RU"/>
              </w:rPr>
            </w:pPr>
            <w:r w:rsidRPr="00255632">
              <w:rPr>
                <w:rFonts w:eastAsia="Times New Roman" w:cs="Times New Roman"/>
                <w:b/>
                <w:bCs/>
                <w:lang w:eastAsia="ru-RU"/>
              </w:rPr>
              <w:t xml:space="preserve">НИЗКИЙ: </w:t>
            </w:r>
            <w:r w:rsidRPr="00255632">
              <w:rPr>
                <w:rFonts w:eastAsia="Times New Roman" w:cs="Times New Roman"/>
                <w:lang w:eastAsia="ru-RU"/>
              </w:rPr>
              <w:t>Доля учащихся выпускных классов, оцененных положительно по итогам контрольных срезов знаний, составляет ниже 50%</w:t>
            </w:r>
            <w:r w:rsidR="00C95463" w:rsidRPr="00C95463">
              <w:rPr>
                <w:rFonts w:eastAsia="Times New Roman" w:cs="Times New Roman"/>
                <w:lang w:eastAsia="ru-RU"/>
              </w:rPr>
              <w:t xml:space="preserve"> </w:t>
            </w:r>
            <w:r w:rsidRPr="00255632">
              <w:rPr>
                <w:rFonts w:eastAsia="Times New Roman" w:cs="Times New Roman"/>
                <w:lang w:eastAsia="ru-RU"/>
              </w:rPr>
              <w:t>по каждому тестируемому предмету</w:t>
            </w:r>
            <w:r w:rsidRPr="00255632">
              <w:rPr>
                <w:rFonts w:eastAsia="Times New Roman" w:cs="Times New Roman"/>
                <w:i/>
                <w:lang w:eastAsia="ru-RU"/>
              </w:rPr>
              <w:t>.</w:t>
            </w:r>
          </w:p>
        </w:tc>
      </w:tr>
      <w:tr w:rsidR="00255632" w:rsidRPr="00255632" w:rsidTr="00255632">
        <w:trPr>
          <w:trHeight w:val="135"/>
        </w:trPr>
        <w:tc>
          <w:tcPr>
            <w:tcW w:w="2543" w:type="dxa"/>
            <w:vMerge w:val="restart"/>
          </w:tcPr>
          <w:p w:rsidR="00FD3076" w:rsidRPr="00225108" w:rsidRDefault="00FD3076" w:rsidP="00770AF5">
            <w:pPr>
              <w:spacing w:after="0" w:line="240" w:lineRule="auto"/>
              <w:ind w:left="317" w:hanging="317"/>
              <w:rPr>
                <w:rFonts w:cs="Times New Roman"/>
              </w:rPr>
            </w:pPr>
            <w:r w:rsidRPr="00225108">
              <w:rPr>
                <w:rFonts w:cs="Times New Roman"/>
              </w:rPr>
              <w:t xml:space="preserve">4.  Результаты в интеллектуальных конкурсах/ соревнованиях </w:t>
            </w:r>
          </w:p>
        </w:tc>
        <w:tc>
          <w:tcPr>
            <w:tcW w:w="1710" w:type="dxa"/>
          </w:tcPr>
          <w:p w:rsidR="00FD3076" w:rsidRPr="00255632" w:rsidRDefault="00EC4261" w:rsidP="006D22EB">
            <w:pPr>
              <w:spacing w:after="0" w:line="240" w:lineRule="auto"/>
              <w:jc w:val="center"/>
              <w:rPr>
                <w:rFonts w:cs="Times New Roman"/>
                <w:b/>
                <w:bCs/>
                <w:lang w:val="en-US"/>
              </w:rPr>
            </w:pPr>
            <w:r w:rsidRPr="00255632">
              <w:rPr>
                <w:rFonts w:cs="Times New Roman"/>
                <w:b/>
                <w:bCs/>
                <w:lang w:val="en-US"/>
              </w:rPr>
              <w:t>1.5</w:t>
            </w:r>
          </w:p>
        </w:tc>
        <w:tc>
          <w:tcPr>
            <w:tcW w:w="877" w:type="dxa"/>
          </w:tcPr>
          <w:p w:rsidR="00FD3076" w:rsidRPr="00255632" w:rsidRDefault="000559A9" w:rsidP="006D22EB">
            <w:pPr>
              <w:tabs>
                <w:tab w:val="left" w:pos="664"/>
              </w:tabs>
              <w:spacing w:after="0" w:line="240" w:lineRule="auto"/>
              <w:jc w:val="center"/>
              <w:rPr>
                <w:rFonts w:cs="Times New Roman"/>
                <w:b/>
                <w:bCs/>
              </w:rPr>
            </w:pPr>
            <w:r>
              <w:rPr>
                <w:rFonts w:cs="Times New Roman"/>
                <w:b/>
                <w:bCs/>
              </w:rPr>
              <w:t>4</w:t>
            </w:r>
          </w:p>
        </w:tc>
        <w:tc>
          <w:tcPr>
            <w:tcW w:w="990" w:type="dxa"/>
          </w:tcPr>
          <w:p w:rsidR="00FD3076" w:rsidRPr="00255632" w:rsidRDefault="000559A9" w:rsidP="006D22EB">
            <w:pPr>
              <w:spacing w:line="240" w:lineRule="auto"/>
              <w:jc w:val="center"/>
              <w:rPr>
                <w:rFonts w:cs="Times New Roman"/>
                <w:b/>
                <w:bCs/>
              </w:rPr>
            </w:pPr>
            <w:r>
              <w:rPr>
                <w:rFonts w:cs="Times New Roman"/>
                <w:b/>
                <w:bCs/>
              </w:rPr>
              <w:t>6</w:t>
            </w:r>
          </w:p>
        </w:tc>
        <w:tc>
          <w:tcPr>
            <w:tcW w:w="9494" w:type="dxa"/>
          </w:tcPr>
          <w:p w:rsidR="00FD3076" w:rsidRPr="00255632" w:rsidRDefault="00FD3076" w:rsidP="00770AF5">
            <w:pPr>
              <w:spacing w:after="0" w:line="240" w:lineRule="auto"/>
              <w:jc w:val="both"/>
              <w:rPr>
                <w:rFonts w:cs="Times New Roman"/>
              </w:rPr>
            </w:pPr>
            <w:r w:rsidRPr="00255632">
              <w:rPr>
                <w:rFonts w:cs="Times New Roman"/>
                <w:b/>
                <w:bCs/>
              </w:rPr>
              <w:t xml:space="preserve">ОБРАЗЦОВЫЙ: </w:t>
            </w:r>
            <w:r w:rsidRPr="00255632">
              <w:rPr>
                <w:rFonts w:cs="Times New Roman"/>
              </w:rPr>
              <w:t>Учащиеся являются победителями, призерами и участниками республиканских, международных интеллектуальных конкурсов/соревнований</w:t>
            </w:r>
            <w:r w:rsidR="00A12F4F" w:rsidRPr="00255632">
              <w:rPr>
                <w:rFonts w:cs="Times New Roman"/>
              </w:rPr>
              <w:t xml:space="preserve"> за анализируемый период времени</w:t>
            </w:r>
            <w:r w:rsidRPr="00255632">
              <w:rPr>
                <w:rFonts w:cs="Times New Roman"/>
              </w:rPr>
              <w:t>.</w:t>
            </w:r>
          </w:p>
        </w:tc>
      </w:tr>
      <w:tr w:rsidR="00255632" w:rsidRPr="00255632" w:rsidTr="00255632">
        <w:trPr>
          <w:trHeight w:val="120"/>
        </w:trPr>
        <w:tc>
          <w:tcPr>
            <w:tcW w:w="2543" w:type="dxa"/>
            <w:vMerge/>
          </w:tcPr>
          <w:p w:rsidR="00FD3076" w:rsidRPr="00255632" w:rsidRDefault="00FD3076" w:rsidP="00770AF5">
            <w:pPr>
              <w:numPr>
                <w:ilvl w:val="0"/>
                <w:numId w:val="1"/>
              </w:numPr>
              <w:spacing w:after="0" w:line="240" w:lineRule="auto"/>
              <w:rPr>
                <w:rFonts w:eastAsia="Times New Roman" w:cs="Times New Roman"/>
                <w:lang w:eastAsia="ru-RU"/>
              </w:rPr>
            </w:pPr>
          </w:p>
        </w:tc>
        <w:tc>
          <w:tcPr>
            <w:tcW w:w="1710" w:type="dxa"/>
          </w:tcPr>
          <w:p w:rsidR="00FD3076" w:rsidRPr="00255632" w:rsidRDefault="00EC4261" w:rsidP="006D22EB">
            <w:pPr>
              <w:spacing w:after="0" w:line="240" w:lineRule="auto"/>
              <w:jc w:val="center"/>
              <w:rPr>
                <w:rFonts w:eastAsia="Times New Roman" w:cs="Times New Roman"/>
                <w:b/>
                <w:bCs/>
                <w:lang w:val="en-US" w:eastAsia="ru-RU"/>
              </w:rPr>
            </w:pPr>
            <w:r w:rsidRPr="00255632">
              <w:rPr>
                <w:rFonts w:cs="Times New Roman"/>
                <w:b/>
                <w:bCs/>
                <w:lang w:val="en-US"/>
              </w:rPr>
              <w:t>1.5</w:t>
            </w:r>
          </w:p>
        </w:tc>
        <w:tc>
          <w:tcPr>
            <w:tcW w:w="877" w:type="dxa"/>
          </w:tcPr>
          <w:p w:rsidR="00FD3076" w:rsidRPr="00255632" w:rsidRDefault="000559A9" w:rsidP="006D22EB">
            <w:pPr>
              <w:spacing w:after="0" w:line="240" w:lineRule="auto"/>
              <w:jc w:val="center"/>
              <w:rPr>
                <w:rFonts w:eastAsia="Times New Roman" w:cs="Times New Roman"/>
                <w:b/>
                <w:bCs/>
                <w:lang w:eastAsia="ru-RU"/>
              </w:rPr>
            </w:pPr>
            <w:r>
              <w:rPr>
                <w:rFonts w:eastAsia="Times New Roman" w:cs="Times New Roman"/>
                <w:b/>
                <w:bCs/>
                <w:lang w:eastAsia="ru-RU"/>
              </w:rPr>
              <w:t>3</w:t>
            </w:r>
          </w:p>
        </w:tc>
        <w:tc>
          <w:tcPr>
            <w:tcW w:w="990" w:type="dxa"/>
          </w:tcPr>
          <w:p w:rsidR="00FD3076" w:rsidRPr="00255632" w:rsidRDefault="000559A9" w:rsidP="006D22EB">
            <w:pPr>
              <w:spacing w:line="240" w:lineRule="auto"/>
              <w:jc w:val="center"/>
              <w:rPr>
                <w:rFonts w:eastAsia="Times New Roman" w:cs="Times New Roman"/>
                <w:b/>
                <w:bCs/>
                <w:lang w:eastAsia="ru-RU"/>
              </w:rPr>
            </w:pPr>
            <w:r>
              <w:rPr>
                <w:rFonts w:cs="Times New Roman"/>
                <w:b/>
                <w:bCs/>
              </w:rPr>
              <w:t>4,5</w:t>
            </w:r>
          </w:p>
        </w:tc>
        <w:tc>
          <w:tcPr>
            <w:tcW w:w="9494" w:type="dxa"/>
          </w:tcPr>
          <w:p w:rsidR="00FD3076" w:rsidRPr="00255632" w:rsidRDefault="00FD3076" w:rsidP="00770AF5">
            <w:pPr>
              <w:spacing w:after="0" w:line="240" w:lineRule="auto"/>
              <w:jc w:val="both"/>
              <w:rPr>
                <w:rFonts w:eastAsia="Times New Roman" w:cs="Times New Roman"/>
                <w:lang w:eastAsia="ru-RU"/>
              </w:rPr>
            </w:pPr>
            <w:r w:rsidRPr="00255632">
              <w:rPr>
                <w:rFonts w:cs="Times New Roman"/>
                <w:b/>
                <w:bCs/>
              </w:rPr>
              <w:t xml:space="preserve">ХОРОШИЙ: </w:t>
            </w:r>
            <w:r w:rsidRPr="00255632">
              <w:rPr>
                <w:rFonts w:cs="Times New Roman"/>
              </w:rPr>
              <w:t xml:space="preserve">Учащиеся являются победителями, призерами областных, районных, городских и участниками областных интеллектуальных конкурсов/соревнований. </w:t>
            </w:r>
          </w:p>
        </w:tc>
      </w:tr>
      <w:tr w:rsidR="00255632" w:rsidRPr="00255632" w:rsidTr="00255632">
        <w:trPr>
          <w:trHeight w:val="176"/>
        </w:trPr>
        <w:tc>
          <w:tcPr>
            <w:tcW w:w="2543" w:type="dxa"/>
            <w:vMerge/>
          </w:tcPr>
          <w:p w:rsidR="00FD3076" w:rsidRPr="00255632" w:rsidRDefault="00FD3076" w:rsidP="00770AF5">
            <w:pPr>
              <w:numPr>
                <w:ilvl w:val="0"/>
                <w:numId w:val="1"/>
              </w:numPr>
              <w:spacing w:after="0" w:line="240" w:lineRule="auto"/>
              <w:rPr>
                <w:rFonts w:eastAsia="Times New Roman" w:cs="Times New Roman"/>
                <w:lang w:eastAsia="ru-RU"/>
              </w:rPr>
            </w:pPr>
          </w:p>
        </w:tc>
        <w:tc>
          <w:tcPr>
            <w:tcW w:w="1710" w:type="dxa"/>
          </w:tcPr>
          <w:p w:rsidR="00FD3076" w:rsidRPr="00255632" w:rsidRDefault="00FD3076" w:rsidP="006D22EB">
            <w:pPr>
              <w:spacing w:after="0" w:line="240" w:lineRule="auto"/>
              <w:jc w:val="center"/>
              <w:rPr>
                <w:rFonts w:eastAsia="Times New Roman" w:cs="Times New Roman"/>
                <w:b/>
                <w:bCs/>
                <w:lang w:val="en-US" w:eastAsia="ru-RU"/>
              </w:rPr>
            </w:pPr>
            <w:r w:rsidRPr="00255632">
              <w:rPr>
                <w:rFonts w:cs="Times New Roman"/>
                <w:b/>
                <w:bCs/>
              </w:rPr>
              <w:t>1</w:t>
            </w:r>
            <w:r w:rsidR="00EC4261" w:rsidRPr="00255632">
              <w:rPr>
                <w:rFonts w:cs="Times New Roman"/>
                <w:b/>
                <w:bCs/>
                <w:lang w:val="en-US"/>
              </w:rPr>
              <w:t>.5</w:t>
            </w:r>
          </w:p>
        </w:tc>
        <w:tc>
          <w:tcPr>
            <w:tcW w:w="877" w:type="dxa"/>
          </w:tcPr>
          <w:p w:rsidR="00FD3076" w:rsidRPr="00255632" w:rsidRDefault="000559A9" w:rsidP="006D22EB">
            <w:pPr>
              <w:spacing w:after="0" w:line="240" w:lineRule="auto"/>
              <w:jc w:val="center"/>
              <w:rPr>
                <w:rFonts w:eastAsia="Times New Roman" w:cs="Times New Roman"/>
                <w:b/>
                <w:bCs/>
                <w:lang w:eastAsia="ru-RU"/>
              </w:rPr>
            </w:pPr>
            <w:r>
              <w:rPr>
                <w:rFonts w:cs="Times New Roman"/>
                <w:b/>
                <w:bCs/>
              </w:rPr>
              <w:t>2</w:t>
            </w:r>
          </w:p>
        </w:tc>
        <w:tc>
          <w:tcPr>
            <w:tcW w:w="990" w:type="dxa"/>
          </w:tcPr>
          <w:p w:rsidR="00FD3076" w:rsidRPr="00255632" w:rsidRDefault="000559A9" w:rsidP="006D22EB">
            <w:pPr>
              <w:spacing w:line="240" w:lineRule="auto"/>
              <w:jc w:val="center"/>
              <w:rPr>
                <w:rFonts w:eastAsia="Times New Roman" w:cs="Times New Roman"/>
                <w:b/>
                <w:bCs/>
                <w:lang w:eastAsia="ru-RU"/>
              </w:rPr>
            </w:pPr>
            <w:r>
              <w:rPr>
                <w:rFonts w:cs="Times New Roman"/>
                <w:b/>
                <w:bCs/>
              </w:rPr>
              <w:t>3</w:t>
            </w:r>
          </w:p>
        </w:tc>
        <w:tc>
          <w:tcPr>
            <w:tcW w:w="9494" w:type="dxa"/>
          </w:tcPr>
          <w:p w:rsidR="00FD3076" w:rsidRPr="00255632" w:rsidRDefault="00FD3076" w:rsidP="00770AF5">
            <w:pPr>
              <w:spacing w:after="0" w:line="240" w:lineRule="auto"/>
              <w:jc w:val="both"/>
              <w:rPr>
                <w:rFonts w:eastAsia="Times New Roman" w:cs="Times New Roman"/>
                <w:lang w:eastAsia="ru-RU"/>
              </w:rPr>
            </w:pPr>
            <w:r w:rsidRPr="00255632">
              <w:rPr>
                <w:rFonts w:cs="Times New Roman"/>
                <w:b/>
                <w:bCs/>
              </w:rPr>
              <w:t xml:space="preserve">ТРЕБУЮЩИЙ УЛУЧШЕНИЯ: </w:t>
            </w:r>
            <w:r w:rsidRPr="00255632">
              <w:rPr>
                <w:rFonts w:cs="Times New Roman"/>
              </w:rPr>
              <w:t>Учащиеся являются участниками районных, городских интеллектуальных конкурсов/соревнований.</w:t>
            </w:r>
          </w:p>
        </w:tc>
      </w:tr>
      <w:tr w:rsidR="00255632" w:rsidRPr="00255632" w:rsidTr="00255632">
        <w:trPr>
          <w:trHeight w:val="163"/>
        </w:trPr>
        <w:tc>
          <w:tcPr>
            <w:tcW w:w="2543" w:type="dxa"/>
            <w:vMerge/>
          </w:tcPr>
          <w:p w:rsidR="00FD3076" w:rsidRPr="00255632" w:rsidRDefault="00FD3076" w:rsidP="00770AF5">
            <w:pPr>
              <w:numPr>
                <w:ilvl w:val="0"/>
                <w:numId w:val="1"/>
              </w:numPr>
              <w:spacing w:after="0" w:line="240" w:lineRule="auto"/>
              <w:rPr>
                <w:rFonts w:eastAsia="Times New Roman" w:cs="Times New Roman"/>
                <w:lang w:eastAsia="ru-RU"/>
              </w:rPr>
            </w:pPr>
          </w:p>
        </w:tc>
        <w:tc>
          <w:tcPr>
            <w:tcW w:w="1710" w:type="dxa"/>
          </w:tcPr>
          <w:p w:rsidR="00FD3076" w:rsidRPr="00255632" w:rsidRDefault="00FD3076" w:rsidP="006D22EB">
            <w:pPr>
              <w:spacing w:after="0" w:line="240" w:lineRule="auto"/>
              <w:jc w:val="center"/>
              <w:rPr>
                <w:rFonts w:eastAsia="Times New Roman" w:cs="Times New Roman"/>
                <w:b/>
                <w:bCs/>
                <w:lang w:val="en-US" w:eastAsia="ru-RU"/>
              </w:rPr>
            </w:pPr>
            <w:r w:rsidRPr="00255632">
              <w:rPr>
                <w:rFonts w:cs="Times New Roman"/>
                <w:b/>
                <w:bCs/>
              </w:rPr>
              <w:t>1</w:t>
            </w:r>
            <w:r w:rsidR="00EC4261" w:rsidRPr="00255632">
              <w:rPr>
                <w:rFonts w:cs="Times New Roman"/>
                <w:b/>
                <w:bCs/>
                <w:lang w:val="en-US"/>
              </w:rPr>
              <w:t>.5</w:t>
            </w:r>
          </w:p>
        </w:tc>
        <w:tc>
          <w:tcPr>
            <w:tcW w:w="877" w:type="dxa"/>
          </w:tcPr>
          <w:p w:rsidR="00FD3076" w:rsidRPr="00255632" w:rsidRDefault="00FD3076" w:rsidP="006D22EB">
            <w:pPr>
              <w:spacing w:after="0" w:line="240" w:lineRule="auto"/>
              <w:jc w:val="center"/>
              <w:rPr>
                <w:rFonts w:eastAsia="Times New Roman" w:cs="Times New Roman"/>
                <w:b/>
                <w:bCs/>
                <w:lang w:eastAsia="ru-RU"/>
              </w:rPr>
            </w:pPr>
            <w:r w:rsidRPr="00255632">
              <w:rPr>
                <w:rFonts w:cs="Times New Roman"/>
                <w:b/>
                <w:bCs/>
              </w:rPr>
              <w:t>1</w:t>
            </w:r>
          </w:p>
        </w:tc>
        <w:tc>
          <w:tcPr>
            <w:tcW w:w="990" w:type="dxa"/>
          </w:tcPr>
          <w:p w:rsidR="00FD3076" w:rsidRPr="00255632" w:rsidRDefault="00FD3076" w:rsidP="006D22EB">
            <w:pPr>
              <w:spacing w:line="240" w:lineRule="auto"/>
              <w:jc w:val="center"/>
              <w:rPr>
                <w:rFonts w:eastAsia="Times New Roman" w:cs="Times New Roman"/>
                <w:b/>
                <w:bCs/>
                <w:lang w:eastAsia="ru-RU"/>
              </w:rPr>
            </w:pPr>
            <w:r w:rsidRPr="00255632">
              <w:rPr>
                <w:rFonts w:cs="Times New Roman"/>
                <w:b/>
                <w:bCs/>
              </w:rPr>
              <w:t>1</w:t>
            </w:r>
            <w:r w:rsidR="000559A9">
              <w:rPr>
                <w:rFonts w:cs="Times New Roman"/>
                <w:b/>
                <w:bCs/>
              </w:rPr>
              <w:t>,5</w:t>
            </w:r>
          </w:p>
        </w:tc>
        <w:tc>
          <w:tcPr>
            <w:tcW w:w="9494" w:type="dxa"/>
          </w:tcPr>
          <w:p w:rsidR="00FD3076" w:rsidRPr="00255632" w:rsidRDefault="00FD3076" w:rsidP="00770AF5">
            <w:pPr>
              <w:spacing w:after="0" w:line="240" w:lineRule="auto"/>
              <w:jc w:val="both"/>
              <w:rPr>
                <w:rFonts w:eastAsia="Times New Roman" w:cs="Times New Roman"/>
                <w:lang w:eastAsia="ru-RU"/>
              </w:rPr>
            </w:pPr>
            <w:r w:rsidRPr="00255632">
              <w:rPr>
                <w:rFonts w:cs="Times New Roman"/>
                <w:b/>
                <w:bCs/>
              </w:rPr>
              <w:t>НИЗКИЙ:</w:t>
            </w:r>
            <w:r w:rsidRPr="00255632">
              <w:rPr>
                <w:rFonts w:cs="Times New Roman"/>
              </w:rPr>
              <w:t xml:space="preserve"> Учащиеся являются участниками</w:t>
            </w:r>
            <w:r w:rsidR="00A12F4F" w:rsidRPr="00255632">
              <w:rPr>
                <w:rFonts w:cs="Times New Roman"/>
              </w:rPr>
              <w:t xml:space="preserve"> и победителями</w:t>
            </w:r>
            <w:r w:rsidR="007B4C4A" w:rsidRPr="00255632">
              <w:rPr>
                <w:rFonts w:cs="Times New Roman"/>
              </w:rPr>
              <w:t xml:space="preserve"> </w:t>
            </w:r>
            <w:r w:rsidR="00672026" w:rsidRPr="00255632">
              <w:rPr>
                <w:rFonts w:cs="Times New Roman"/>
              </w:rPr>
              <w:t xml:space="preserve">только </w:t>
            </w:r>
            <w:r w:rsidRPr="00255632">
              <w:rPr>
                <w:rFonts w:cs="Times New Roman"/>
              </w:rPr>
              <w:t>школьных интеллектуальных конкурсов/соревнований.</w:t>
            </w:r>
          </w:p>
        </w:tc>
      </w:tr>
      <w:tr w:rsidR="00255632" w:rsidRPr="00255632" w:rsidTr="00255632">
        <w:trPr>
          <w:trHeight w:val="164"/>
        </w:trPr>
        <w:tc>
          <w:tcPr>
            <w:tcW w:w="2543" w:type="dxa"/>
            <w:vMerge w:val="restart"/>
          </w:tcPr>
          <w:p w:rsidR="00FD3076" w:rsidRPr="00255632" w:rsidRDefault="00FD3076" w:rsidP="00770AF5">
            <w:pPr>
              <w:spacing w:after="0" w:line="240" w:lineRule="auto"/>
              <w:ind w:left="317" w:hanging="317"/>
              <w:rPr>
                <w:rFonts w:cs="Times New Roman"/>
              </w:rPr>
            </w:pPr>
            <w:r w:rsidRPr="00255632">
              <w:rPr>
                <w:rFonts w:cs="Times New Roman"/>
              </w:rPr>
              <w:t>5.  Результаты спортивных, культурных, творческих услуг, полученных в данной организации образования</w:t>
            </w:r>
          </w:p>
        </w:tc>
        <w:tc>
          <w:tcPr>
            <w:tcW w:w="1710" w:type="dxa"/>
          </w:tcPr>
          <w:p w:rsidR="00FD3076" w:rsidRPr="00255632" w:rsidRDefault="00EC4261" w:rsidP="006D22EB">
            <w:pPr>
              <w:spacing w:after="0" w:line="240" w:lineRule="auto"/>
              <w:jc w:val="center"/>
              <w:rPr>
                <w:rFonts w:cs="Times New Roman"/>
                <w:b/>
                <w:bCs/>
                <w:lang w:val="en-US"/>
              </w:rPr>
            </w:pPr>
            <w:r w:rsidRPr="00255632">
              <w:rPr>
                <w:rFonts w:cs="Times New Roman"/>
                <w:b/>
                <w:bCs/>
                <w:lang w:val="en-US"/>
              </w:rPr>
              <w:t>1</w:t>
            </w:r>
          </w:p>
        </w:tc>
        <w:tc>
          <w:tcPr>
            <w:tcW w:w="877" w:type="dxa"/>
          </w:tcPr>
          <w:p w:rsidR="00FD3076" w:rsidRPr="00255632" w:rsidRDefault="00FD3076" w:rsidP="006D22EB">
            <w:pPr>
              <w:tabs>
                <w:tab w:val="left" w:pos="664"/>
              </w:tabs>
              <w:spacing w:after="0" w:line="240" w:lineRule="auto"/>
              <w:jc w:val="center"/>
              <w:rPr>
                <w:rFonts w:cs="Times New Roman"/>
                <w:b/>
                <w:bCs/>
              </w:rPr>
            </w:pPr>
            <w:r w:rsidRPr="00255632">
              <w:rPr>
                <w:rFonts w:cs="Times New Roman"/>
                <w:b/>
                <w:bCs/>
              </w:rPr>
              <w:t>4</w:t>
            </w:r>
          </w:p>
        </w:tc>
        <w:tc>
          <w:tcPr>
            <w:tcW w:w="990" w:type="dxa"/>
          </w:tcPr>
          <w:p w:rsidR="00FD3076" w:rsidRPr="00255632" w:rsidRDefault="00FD3076" w:rsidP="006D22EB">
            <w:pPr>
              <w:spacing w:line="240" w:lineRule="auto"/>
              <w:jc w:val="center"/>
              <w:rPr>
                <w:rFonts w:cs="Times New Roman"/>
                <w:b/>
                <w:bCs/>
              </w:rPr>
            </w:pPr>
            <w:r w:rsidRPr="00255632">
              <w:rPr>
                <w:rFonts w:cs="Times New Roman"/>
                <w:b/>
                <w:bCs/>
              </w:rPr>
              <w:t>4</w:t>
            </w:r>
          </w:p>
        </w:tc>
        <w:tc>
          <w:tcPr>
            <w:tcW w:w="9494" w:type="dxa"/>
          </w:tcPr>
          <w:p w:rsidR="00FD3076" w:rsidRPr="00255632" w:rsidRDefault="00FD3076" w:rsidP="00770AF5">
            <w:pPr>
              <w:spacing w:after="0" w:line="240" w:lineRule="auto"/>
              <w:jc w:val="both"/>
              <w:rPr>
                <w:rFonts w:cs="Times New Roman"/>
              </w:rPr>
            </w:pPr>
            <w:r w:rsidRPr="00255632">
              <w:rPr>
                <w:rFonts w:cs="Times New Roman"/>
                <w:b/>
                <w:bCs/>
              </w:rPr>
              <w:t>ОБРАЗЦОВЫЙ:</w:t>
            </w:r>
            <w:r w:rsidR="007B4C4A" w:rsidRPr="00255632">
              <w:rPr>
                <w:rFonts w:cs="Times New Roman"/>
                <w:b/>
                <w:bCs/>
              </w:rPr>
              <w:t xml:space="preserve"> </w:t>
            </w:r>
            <w:r w:rsidRPr="00255632">
              <w:rPr>
                <w:rFonts w:cs="Times New Roman"/>
              </w:rPr>
              <w:t>Учащиеся являются победителями и призерами, лауреатами и дипломантами республиканских, международных спортивных, культурных, творческих мероприятий.</w:t>
            </w:r>
          </w:p>
        </w:tc>
      </w:tr>
      <w:tr w:rsidR="00255632" w:rsidRPr="00255632" w:rsidTr="00255632">
        <w:trPr>
          <w:trHeight w:val="176"/>
        </w:trPr>
        <w:tc>
          <w:tcPr>
            <w:tcW w:w="2543" w:type="dxa"/>
            <w:vMerge/>
          </w:tcPr>
          <w:p w:rsidR="00FD3076" w:rsidRPr="00255632" w:rsidRDefault="00FD3076" w:rsidP="00770AF5">
            <w:pPr>
              <w:numPr>
                <w:ilvl w:val="0"/>
                <w:numId w:val="1"/>
              </w:numPr>
              <w:spacing w:after="0" w:line="240" w:lineRule="auto"/>
              <w:rPr>
                <w:rFonts w:eastAsia="Times New Roman" w:cs="Times New Roman"/>
                <w:lang w:eastAsia="ru-RU"/>
              </w:rPr>
            </w:pPr>
          </w:p>
        </w:tc>
        <w:tc>
          <w:tcPr>
            <w:tcW w:w="1710" w:type="dxa"/>
          </w:tcPr>
          <w:p w:rsidR="00FD3076" w:rsidRPr="00255632" w:rsidRDefault="00FD3076" w:rsidP="006D22EB">
            <w:pPr>
              <w:spacing w:after="0" w:line="240" w:lineRule="auto"/>
              <w:jc w:val="center"/>
              <w:rPr>
                <w:rFonts w:eastAsia="Times New Roman" w:cs="Times New Roman"/>
                <w:b/>
                <w:bCs/>
                <w:lang w:eastAsia="ru-RU"/>
              </w:rPr>
            </w:pPr>
            <w:r w:rsidRPr="00255632">
              <w:rPr>
                <w:rFonts w:cs="Times New Roman"/>
                <w:b/>
                <w:bCs/>
              </w:rPr>
              <w:t>1</w:t>
            </w:r>
          </w:p>
        </w:tc>
        <w:tc>
          <w:tcPr>
            <w:tcW w:w="877" w:type="dxa"/>
          </w:tcPr>
          <w:p w:rsidR="00FD3076" w:rsidRPr="00255632" w:rsidRDefault="00FD3076" w:rsidP="006D22EB">
            <w:pPr>
              <w:spacing w:after="0" w:line="240" w:lineRule="auto"/>
              <w:jc w:val="center"/>
              <w:rPr>
                <w:rFonts w:eastAsia="Times New Roman" w:cs="Times New Roman"/>
                <w:b/>
                <w:bCs/>
                <w:lang w:eastAsia="ru-RU"/>
              </w:rPr>
            </w:pPr>
            <w:r w:rsidRPr="00255632">
              <w:rPr>
                <w:rFonts w:cs="Times New Roman"/>
                <w:b/>
                <w:bCs/>
              </w:rPr>
              <w:t>3</w:t>
            </w:r>
          </w:p>
        </w:tc>
        <w:tc>
          <w:tcPr>
            <w:tcW w:w="990" w:type="dxa"/>
          </w:tcPr>
          <w:p w:rsidR="00FD3076" w:rsidRPr="00255632" w:rsidRDefault="00FD3076" w:rsidP="006D22EB">
            <w:pPr>
              <w:spacing w:line="240" w:lineRule="auto"/>
              <w:jc w:val="center"/>
              <w:rPr>
                <w:rFonts w:eastAsia="Times New Roman" w:cs="Times New Roman"/>
                <w:b/>
                <w:bCs/>
                <w:lang w:eastAsia="ru-RU"/>
              </w:rPr>
            </w:pPr>
            <w:r w:rsidRPr="00255632">
              <w:rPr>
                <w:rFonts w:cs="Times New Roman"/>
                <w:b/>
                <w:bCs/>
              </w:rPr>
              <w:t>3</w:t>
            </w:r>
          </w:p>
        </w:tc>
        <w:tc>
          <w:tcPr>
            <w:tcW w:w="9494" w:type="dxa"/>
          </w:tcPr>
          <w:p w:rsidR="00FD3076" w:rsidRPr="00255632" w:rsidRDefault="00FD3076" w:rsidP="00770AF5">
            <w:pPr>
              <w:spacing w:after="0" w:line="240" w:lineRule="auto"/>
              <w:jc w:val="both"/>
              <w:rPr>
                <w:rFonts w:eastAsia="Times New Roman" w:cs="Times New Roman"/>
                <w:lang w:eastAsia="ru-RU"/>
              </w:rPr>
            </w:pPr>
            <w:r w:rsidRPr="00255632">
              <w:rPr>
                <w:rFonts w:cs="Times New Roman"/>
                <w:b/>
                <w:bCs/>
              </w:rPr>
              <w:t>ХОРОШИЙ:</w:t>
            </w:r>
            <w:r w:rsidR="007B4C4A" w:rsidRPr="00255632">
              <w:rPr>
                <w:rFonts w:cs="Times New Roman"/>
                <w:b/>
                <w:bCs/>
              </w:rPr>
              <w:t xml:space="preserve"> </w:t>
            </w:r>
            <w:r w:rsidRPr="00255632">
              <w:rPr>
                <w:rFonts w:cs="Times New Roman"/>
              </w:rPr>
              <w:t xml:space="preserve">Учащиеся являются </w:t>
            </w:r>
            <w:r w:rsidR="00672026" w:rsidRPr="00255632">
              <w:rPr>
                <w:rFonts w:cs="Times New Roman"/>
              </w:rPr>
              <w:t xml:space="preserve">участниками, победителями, </w:t>
            </w:r>
            <w:r w:rsidRPr="00255632">
              <w:rPr>
                <w:rFonts w:cs="Times New Roman"/>
              </w:rPr>
              <w:t>призерами</w:t>
            </w:r>
            <w:r w:rsidR="00672026" w:rsidRPr="00255632">
              <w:rPr>
                <w:rFonts w:cs="Times New Roman"/>
              </w:rPr>
              <w:t>, лауреатами и дипломантами областных,</w:t>
            </w:r>
            <w:r w:rsidRPr="00255632">
              <w:rPr>
                <w:rFonts w:cs="Times New Roman"/>
              </w:rPr>
              <w:t xml:space="preserve"> районных, городских спортивных, культурных, творческих мероприятий.</w:t>
            </w:r>
          </w:p>
        </w:tc>
      </w:tr>
      <w:tr w:rsidR="00255632" w:rsidRPr="00255632" w:rsidTr="00255632">
        <w:trPr>
          <w:trHeight w:val="163"/>
        </w:trPr>
        <w:tc>
          <w:tcPr>
            <w:tcW w:w="2543" w:type="dxa"/>
            <w:vMerge/>
          </w:tcPr>
          <w:p w:rsidR="00FD3076" w:rsidRPr="00255632" w:rsidRDefault="00FD3076" w:rsidP="00770AF5">
            <w:pPr>
              <w:numPr>
                <w:ilvl w:val="0"/>
                <w:numId w:val="1"/>
              </w:numPr>
              <w:spacing w:after="0" w:line="240" w:lineRule="auto"/>
              <w:rPr>
                <w:rFonts w:eastAsia="Times New Roman" w:cs="Times New Roman"/>
                <w:lang w:eastAsia="ru-RU"/>
              </w:rPr>
            </w:pPr>
          </w:p>
        </w:tc>
        <w:tc>
          <w:tcPr>
            <w:tcW w:w="1710" w:type="dxa"/>
          </w:tcPr>
          <w:p w:rsidR="00FD3076" w:rsidRPr="00255632" w:rsidRDefault="00FD3076" w:rsidP="006D22EB">
            <w:pPr>
              <w:spacing w:after="0" w:line="240" w:lineRule="auto"/>
              <w:jc w:val="center"/>
              <w:rPr>
                <w:rFonts w:eastAsia="Times New Roman" w:cs="Times New Roman"/>
                <w:b/>
                <w:bCs/>
                <w:lang w:eastAsia="ru-RU"/>
              </w:rPr>
            </w:pPr>
            <w:r w:rsidRPr="00255632">
              <w:rPr>
                <w:rFonts w:cs="Times New Roman"/>
                <w:b/>
                <w:bCs/>
              </w:rPr>
              <w:t>1</w:t>
            </w:r>
          </w:p>
        </w:tc>
        <w:tc>
          <w:tcPr>
            <w:tcW w:w="877" w:type="dxa"/>
          </w:tcPr>
          <w:p w:rsidR="00FD3076" w:rsidRPr="00255632" w:rsidRDefault="00FD3076" w:rsidP="006D22EB">
            <w:pPr>
              <w:spacing w:after="0" w:line="240" w:lineRule="auto"/>
              <w:jc w:val="center"/>
              <w:rPr>
                <w:rFonts w:eastAsia="Times New Roman" w:cs="Times New Roman"/>
                <w:b/>
                <w:bCs/>
                <w:lang w:eastAsia="ru-RU"/>
              </w:rPr>
            </w:pPr>
            <w:r w:rsidRPr="00255632">
              <w:rPr>
                <w:rFonts w:cs="Times New Roman"/>
                <w:b/>
                <w:bCs/>
              </w:rPr>
              <w:t>2</w:t>
            </w:r>
          </w:p>
        </w:tc>
        <w:tc>
          <w:tcPr>
            <w:tcW w:w="990" w:type="dxa"/>
          </w:tcPr>
          <w:p w:rsidR="00FD3076" w:rsidRPr="00255632" w:rsidRDefault="00FD3076" w:rsidP="006D22EB">
            <w:pPr>
              <w:spacing w:line="240" w:lineRule="auto"/>
              <w:jc w:val="center"/>
              <w:rPr>
                <w:rFonts w:eastAsia="Times New Roman" w:cs="Times New Roman"/>
                <w:b/>
                <w:bCs/>
                <w:lang w:eastAsia="ru-RU"/>
              </w:rPr>
            </w:pPr>
            <w:r w:rsidRPr="00255632">
              <w:rPr>
                <w:rFonts w:cs="Times New Roman"/>
                <w:b/>
                <w:bCs/>
              </w:rPr>
              <w:t>2</w:t>
            </w:r>
          </w:p>
        </w:tc>
        <w:tc>
          <w:tcPr>
            <w:tcW w:w="9494" w:type="dxa"/>
          </w:tcPr>
          <w:p w:rsidR="00FD3076" w:rsidRPr="00255632" w:rsidRDefault="00FD3076" w:rsidP="00770AF5">
            <w:pPr>
              <w:spacing w:after="0" w:line="240" w:lineRule="auto"/>
              <w:jc w:val="both"/>
              <w:rPr>
                <w:rFonts w:eastAsia="Times New Roman" w:cs="Times New Roman"/>
                <w:lang w:eastAsia="ru-RU"/>
              </w:rPr>
            </w:pPr>
            <w:r w:rsidRPr="00255632">
              <w:rPr>
                <w:rFonts w:cs="Times New Roman"/>
                <w:b/>
                <w:bCs/>
              </w:rPr>
              <w:t>ТРЕБУЮЩИЙ УЛУЧШЕНИЯ:</w:t>
            </w:r>
            <w:r w:rsidR="007B4C4A" w:rsidRPr="00255632">
              <w:rPr>
                <w:rFonts w:cs="Times New Roman"/>
                <w:b/>
                <w:bCs/>
              </w:rPr>
              <w:t xml:space="preserve"> </w:t>
            </w:r>
            <w:r w:rsidRPr="00255632">
              <w:rPr>
                <w:rFonts w:cs="Times New Roman"/>
              </w:rPr>
              <w:t>Учащиеся являются участниками районных, городских спортивных, культурных, творческих мероприятий.</w:t>
            </w:r>
          </w:p>
        </w:tc>
      </w:tr>
      <w:tr w:rsidR="00255632" w:rsidRPr="00255632" w:rsidTr="00255632">
        <w:trPr>
          <w:trHeight w:val="272"/>
        </w:trPr>
        <w:tc>
          <w:tcPr>
            <w:tcW w:w="2543" w:type="dxa"/>
            <w:vMerge/>
          </w:tcPr>
          <w:p w:rsidR="00FD3076" w:rsidRPr="00255632" w:rsidRDefault="00FD3076" w:rsidP="00770AF5">
            <w:pPr>
              <w:numPr>
                <w:ilvl w:val="0"/>
                <w:numId w:val="1"/>
              </w:numPr>
              <w:spacing w:after="0" w:line="240" w:lineRule="auto"/>
              <w:rPr>
                <w:rFonts w:eastAsia="Times New Roman" w:cs="Times New Roman"/>
                <w:lang w:eastAsia="ru-RU"/>
              </w:rPr>
            </w:pPr>
          </w:p>
        </w:tc>
        <w:tc>
          <w:tcPr>
            <w:tcW w:w="1710" w:type="dxa"/>
          </w:tcPr>
          <w:p w:rsidR="00FD3076" w:rsidRPr="00255632" w:rsidRDefault="00FD3076" w:rsidP="006D22EB">
            <w:pPr>
              <w:spacing w:after="0" w:line="240" w:lineRule="auto"/>
              <w:jc w:val="center"/>
              <w:rPr>
                <w:rFonts w:eastAsia="Times New Roman" w:cs="Times New Roman"/>
                <w:b/>
                <w:bCs/>
                <w:lang w:eastAsia="ru-RU"/>
              </w:rPr>
            </w:pPr>
            <w:r w:rsidRPr="00255632">
              <w:rPr>
                <w:rFonts w:cs="Times New Roman"/>
                <w:b/>
                <w:bCs/>
              </w:rPr>
              <w:t>1</w:t>
            </w:r>
          </w:p>
        </w:tc>
        <w:tc>
          <w:tcPr>
            <w:tcW w:w="877" w:type="dxa"/>
          </w:tcPr>
          <w:p w:rsidR="00FD3076" w:rsidRPr="00255632" w:rsidRDefault="00FD3076" w:rsidP="006D22EB">
            <w:pPr>
              <w:spacing w:after="0" w:line="240" w:lineRule="auto"/>
              <w:jc w:val="center"/>
              <w:rPr>
                <w:rFonts w:eastAsia="Times New Roman" w:cs="Times New Roman"/>
                <w:b/>
                <w:bCs/>
                <w:lang w:eastAsia="ru-RU"/>
              </w:rPr>
            </w:pPr>
            <w:r w:rsidRPr="00255632">
              <w:rPr>
                <w:rFonts w:cs="Times New Roman"/>
                <w:b/>
                <w:bCs/>
              </w:rPr>
              <w:t>1</w:t>
            </w:r>
          </w:p>
        </w:tc>
        <w:tc>
          <w:tcPr>
            <w:tcW w:w="990" w:type="dxa"/>
          </w:tcPr>
          <w:p w:rsidR="00FD3076" w:rsidRPr="00255632" w:rsidRDefault="00FD3076" w:rsidP="006D22EB">
            <w:pPr>
              <w:spacing w:line="240" w:lineRule="auto"/>
              <w:jc w:val="center"/>
              <w:rPr>
                <w:rFonts w:eastAsia="Times New Roman" w:cs="Times New Roman"/>
                <w:b/>
                <w:bCs/>
                <w:lang w:eastAsia="ru-RU"/>
              </w:rPr>
            </w:pPr>
            <w:r w:rsidRPr="00255632">
              <w:rPr>
                <w:rFonts w:cs="Times New Roman"/>
                <w:b/>
                <w:bCs/>
              </w:rPr>
              <w:t>1</w:t>
            </w:r>
          </w:p>
        </w:tc>
        <w:tc>
          <w:tcPr>
            <w:tcW w:w="9494" w:type="dxa"/>
          </w:tcPr>
          <w:p w:rsidR="00FD3076" w:rsidRPr="00255632" w:rsidRDefault="00FD3076" w:rsidP="00770AF5">
            <w:pPr>
              <w:spacing w:after="0" w:line="240" w:lineRule="auto"/>
              <w:jc w:val="both"/>
              <w:rPr>
                <w:rFonts w:eastAsia="Times New Roman" w:cs="Times New Roman"/>
                <w:lang w:eastAsia="ru-RU"/>
              </w:rPr>
            </w:pPr>
            <w:r w:rsidRPr="00255632">
              <w:rPr>
                <w:rFonts w:cs="Times New Roman"/>
                <w:b/>
                <w:bCs/>
              </w:rPr>
              <w:t xml:space="preserve">НИЗКИЙ: </w:t>
            </w:r>
            <w:r w:rsidRPr="00255632">
              <w:rPr>
                <w:rFonts w:cs="Times New Roman"/>
              </w:rPr>
              <w:t>Учащиеся являются участниками</w:t>
            </w:r>
            <w:r w:rsidR="007B4C4A" w:rsidRPr="00255632">
              <w:rPr>
                <w:rFonts w:cs="Times New Roman"/>
              </w:rPr>
              <w:t xml:space="preserve"> </w:t>
            </w:r>
            <w:r w:rsidR="00672026" w:rsidRPr="00255632">
              <w:rPr>
                <w:rFonts w:cs="Times New Roman"/>
              </w:rPr>
              <w:t xml:space="preserve">только </w:t>
            </w:r>
            <w:r w:rsidRPr="00255632">
              <w:rPr>
                <w:rFonts w:cs="Times New Roman"/>
              </w:rPr>
              <w:t>школьных спортивных, культурных, творческих мероприятий.</w:t>
            </w:r>
          </w:p>
        </w:tc>
      </w:tr>
      <w:tr w:rsidR="00255632" w:rsidRPr="00255632" w:rsidTr="00255632">
        <w:trPr>
          <w:trHeight w:val="191"/>
        </w:trPr>
        <w:tc>
          <w:tcPr>
            <w:tcW w:w="2543" w:type="dxa"/>
            <w:vMerge w:val="restart"/>
          </w:tcPr>
          <w:p w:rsidR="00894EB2" w:rsidRPr="00255632" w:rsidRDefault="00894EB2" w:rsidP="00770AF5">
            <w:pPr>
              <w:spacing w:after="0" w:line="240" w:lineRule="auto"/>
              <w:ind w:left="317" w:hanging="283"/>
              <w:rPr>
                <w:rFonts w:eastAsia="Times New Roman" w:cs="Times New Roman"/>
                <w:lang w:eastAsia="ru-RU"/>
              </w:rPr>
            </w:pPr>
            <w:r w:rsidRPr="00255632">
              <w:rPr>
                <w:rFonts w:eastAsia="Times New Roman" w:cs="Times New Roman"/>
                <w:lang w:eastAsia="ru-RU"/>
              </w:rPr>
              <w:lastRenderedPageBreak/>
              <w:t xml:space="preserve">6.  </w:t>
            </w:r>
            <w:r w:rsidRPr="00225108">
              <w:rPr>
                <w:rFonts w:eastAsia="Times New Roman" w:cs="Times New Roman"/>
                <w:lang w:eastAsia="ru-RU"/>
              </w:rPr>
              <w:t>Трудоустройство выпускников</w:t>
            </w:r>
            <w:r w:rsidR="00770AF5" w:rsidRPr="00225108">
              <w:rPr>
                <w:rFonts w:eastAsia="Times New Roman" w:cs="Times New Roman"/>
                <w:lang w:eastAsia="ru-RU"/>
              </w:rPr>
              <w:t xml:space="preserve"> </w:t>
            </w:r>
            <w:r w:rsidRPr="00225108">
              <w:rPr>
                <w:rFonts w:eastAsia="Times New Roman" w:cs="Times New Roman"/>
                <w:lang w:eastAsia="ru-RU"/>
              </w:rPr>
              <w:t>(</w:t>
            </w:r>
            <w:r w:rsidR="003320B2" w:rsidRPr="00225108">
              <w:rPr>
                <w:rFonts w:eastAsia="Times New Roman" w:cs="Times New Roman"/>
                <w:lang w:val="kk-KZ" w:eastAsia="ru-RU"/>
              </w:rPr>
              <w:t>и</w:t>
            </w:r>
            <w:r w:rsidRPr="00225108">
              <w:rPr>
                <w:rFonts w:eastAsia="Times New Roman" w:cs="Times New Roman"/>
                <w:lang w:eastAsia="ru-RU"/>
              </w:rPr>
              <w:t>х местонахождение по окончании школы)</w:t>
            </w:r>
          </w:p>
        </w:tc>
        <w:tc>
          <w:tcPr>
            <w:tcW w:w="1710" w:type="dxa"/>
          </w:tcPr>
          <w:p w:rsidR="00894EB2" w:rsidRPr="00255632" w:rsidRDefault="00894EB2" w:rsidP="006D22EB">
            <w:pPr>
              <w:spacing w:after="0" w:line="240" w:lineRule="auto"/>
              <w:jc w:val="center"/>
              <w:rPr>
                <w:rFonts w:eastAsia="Times New Roman" w:cs="Times New Roman"/>
                <w:b/>
                <w:bCs/>
                <w:lang w:eastAsia="ru-RU"/>
              </w:rPr>
            </w:pPr>
            <w:r w:rsidRPr="00255632">
              <w:rPr>
                <w:rFonts w:eastAsia="Times New Roman" w:cs="Times New Roman"/>
                <w:b/>
                <w:bCs/>
                <w:lang w:eastAsia="ru-RU"/>
              </w:rPr>
              <w:t>1</w:t>
            </w:r>
          </w:p>
        </w:tc>
        <w:tc>
          <w:tcPr>
            <w:tcW w:w="877" w:type="dxa"/>
          </w:tcPr>
          <w:p w:rsidR="00894EB2" w:rsidRPr="00255632" w:rsidRDefault="00894EB2" w:rsidP="006D22EB">
            <w:pPr>
              <w:tabs>
                <w:tab w:val="left" w:pos="664"/>
              </w:tabs>
              <w:spacing w:after="0" w:line="240" w:lineRule="auto"/>
              <w:jc w:val="center"/>
              <w:rPr>
                <w:rFonts w:eastAsia="Times New Roman" w:cs="Times New Roman"/>
                <w:b/>
                <w:bCs/>
                <w:lang w:eastAsia="ru-RU"/>
              </w:rPr>
            </w:pPr>
            <w:r w:rsidRPr="00255632">
              <w:rPr>
                <w:rFonts w:eastAsia="Times New Roman" w:cs="Times New Roman"/>
                <w:b/>
                <w:bCs/>
                <w:lang w:eastAsia="ru-RU"/>
              </w:rPr>
              <w:t>4</w:t>
            </w:r>
          </w:p>
        </w:tc>
        <w:tc>
          <w:tcPr>
            <w:tcW w:w="990" w:type="dxa"/>
          </w:tcPr>
          <w:p w:rsidR="00894EB2" w:rsidRPr="00255632" w:rsidRDefault="00894EB2" w:rsidP="006D22EB">
            <w:pPr>
              <w:spacing w:line="240" w:lineRule="auto"/>
              <w:jc w:val="center"/>
              <w:rPr>
                <w:rFonts w:eastAsia="Times New Roman" w:cs="Times New Roman"/>
                <w:b/>
                <w:bCs/>
                <w:lang w:eastAsia="ru-RU"/>
              </w:rPr>
            </w:pPr>
            <w:r w:rsidRPr="00255632">
              <w:rPr>
                <w:rFonts w:eastAsia="Times New Roman" w:cs="Times New Roman"/>
                <w:b/>
                <w:bCs/>
                <w:lang w:eastAsia="ru-RU"/>
              </w:rPr>
              <w:t>4</w:t>
            </w:r>
          </w:p>
        </w:tc>
        <w:tc>
          <w:tcPr>
            <w:tcW w:w="9494" w:type="dxa"/>
          </w:tcPr>
          <w:p w:rsidR="00894EB2" w:rsidRPr="00255632" w:rsidRDefault="00894EB2" w:rsidP="00770AF5">
            <w:pPr>
              <w:spacing w:after="0" w:line="240" w:lineRule="auto"/>
              <w:jc w:val="both"/>
              <w:rPr>
                <w:rFonts w:eastAsia="Times New Roman" w:cs="Times New Roman"/>
                <w:lang w:eastAsia="ru-RU"/>
              </w:rPr>
            </w:pPr>
            <w:r w:rsidRPr="00255632">
              <w:rPr>
                <w:rFonts w:eastAsia="Times New Roman" w:cs="Times New Roman"/>
                <w:b/>
                <w:bCs/>
                <w:lang w:eastAsia="ru-RU"/>
              </w:rPr>
              <w:t>ОБРАЗЦОВЫЙ:</w:t>
            </w:r>
          </w:p>
          <w:p w:rsidR="00894EB2" w:rsidRPr="00255632" w:rsidRDefault="00894EB2" w:rsidP="00770AF5">
            <w:pPr>
              <w:spacing w:after="0" w:line="240" w:lineRule="auto"/>
              <w:jc w:val="both"/>
              <w:rPr>
                <w:rFonts w:eastAsia="Times New Roman" w:cs="Times New Roman"/>
                <w:lang w:eastAsia="ru-RU"/>
              </w:rPr>
            </w:pPr>
            <w:r w:rsidRPr="00255632">
              <w:rPr>
                <w:rFonts w:eastAsia="Times New Roman" w:cs="Times New Roman"/>
                <w:b/>
                <w:lang w:eastAsia="ru-RU"/>
              </w:rPr>
              <w:t>9 классы:</w:t>
            </w:r>
            <w:r w:rsidRPr="00255632">
              <w:rPr>
                <w:rFonts w:eastAsia="Times New Roman" w:cs="Times New Roman"/>
                <w:lang w:eastAsia="ru-RU"/>
              </w:rPr>
              <w:t xml:space="preserve"> 100% трудоустройство для дальнейшего обучения.</w:t>
            </w:r>
          </w:p>
          <w:p w:rsidR="00894EB2" w:rsidRPr="00255632" w:rsidRDefault="00894EB2" w:rsidP="00770AF5">
            <w:pPr>
              <w:spacing w:after="0" w:line="240" w:lineRule="auto"/>
              <w:jc w:val="both"/>
              <w:rPr>
                <w:rFonts w:eastAsia="Times New Roman" w:cs="Times New Roman"/>
                <w:lang w:eastAsia="ru-RU"/>
              </w:rPr>
            </w:pPr>
            <w:r w:rsidRPr="00255632">
              <w:rPr>
                <w:rFonts w:eastAsia="Times New Roman" w:cs="Times New Roman"/>
                <w:b/>
                <w:lang w:eastAsia="ru-RU"/>
              </w:rPr>
              <w:t xml:space="preserve">11 классы: </w:t>
            </w:r>
            <w:r w:rsidRPr="00255632">
              <w:rPr>
                <w:rFonts w:eastAsia="Times New Roman" w:cs="Times New Roman"/>
                <w:lang w:eastAsia="ru-RU"/>
              </w:rPr>
              <w:t>п</w:t>
            </w:r>
            <w:r w:rsidR="006635A0" w:rsidRPr="00255632">
              <w:rPr>
                <w:rFonts w:eastAsia="Times New Roman" w:cs="Times New Roman"/>
                <w:lang w:eastAsia="ru-RU"/>
              </w:rPr>
              <w:t xml:space="preserve">ри 100% трудоустройстве, </w:t>
            </w:r>
            <w:r w:rsidRPr="00255632">
              <w:rPr>
                <w:rFonts w:eastAsia="Times New Roman" w:cs="Times New Roman"/>
                <w:lang w:eastAsia="ru-RU"/>
              </w:rPr>
              <w:t xml:space="preserve">показатель поступления в ВУЗы на грант и </w:t>
            </w:r>
            <w:r w:rsidR="006635A0" w:rsidRPr="00255632">
              <w:rPr>
                <w:rFonts w:eastAsia="Times New Roman" w:cs="Times New Roman"/>
                <w:lang w:eastAsia="ru-RU"/>
              </w:rPr>
              <w:t>бюджетную основу свыше 50%</w:t>
            </w:r>
          </w:p>
          <w:p w:rsidR="006635A0" w:rsidRPr="00255632" w:rsidRDefault="006635A0" w:rsidP="00770AF5">
            <w:pPr>
              <w:spacing w:after="0" w:line="240" w:lineRule="auto"/>
              <w:jc w:val="both"/>
              <w:rPr>
                <w:rFonts w:eastAsia="Times New Roman" w:cs="Times New Roman"/>
                <w:b/>
                <w:lang w:eastAsia="ru-RU"/>
              </w:rPr>
            </w:pPr>
            <w:r w:rsidRPr="00255632">
              <w:rPr>
                <w:rFonts w:eastAsia="Times New Roman" w:cs="Times New Roman"/>
                <w:b/>
                <w:lang w:eastAsia="ru-RU"/>
              </w:rPr>
              <w:t>Колледжи:</w:t>
            </w:r>
            <w:r w:rsidR="0078363B" w:rsidRPr="0078363B">
              <w:rPr>
                <w:rFonts w:eastAsia="Times New Roman" w:cs="Times New Roman"/>
                <w:b/>
                <w:lang w:eastAsia="ru-RU"/>
              </w:rPr>
              <w:t xml:space="preserve"> </w:t>
            </w:r>
            <w:r w:rsidR="007737A7" w:rsidRPr="00255632">
              <w:rPr>
                <w:rFonts w:eastAsia="Times New Roman" w:cs="Times New Roman"/>
                <w:lang w:eastAsia="ru-RU"/>
              </w:rPr>
              <w:t>100% трудоустройства в основном по специальности</w:t>
            </w:r>
          </w:p>
        </w:tc>
      </w:tr>
      <w:tr w:rsidR="00255632" w:rsidRPr="00255632" w:rsidTr="00255632">
        <w:trPr>
          <w:trHeight w:val="162"/>
        </w:trPr>
        <w:tc>
          <w:tcPr>
            <w:tcW w:w="2543" w:type="dxa"/>
            <w:vMerge/>
          </w:tcPr>
          <w:p w:rsidR="00894EB2" w:rsidRPr="00255632" w:rsidRDefault="00894EB2" w:rsidP="00770AF5">
            <w:pPr>
              <w:numPr>
                <w:ilvl w:val="0"/>
                <w:numId w:val="1"/>
              </w:numPr>
              <w:spacing w:after="0" w:line="240" w:lineRule="auto"/>
              <w:rPr>
                <w:rFonts w:eastAsia="Times New Roman" w:cs="Times New Roman"/>
                <w:lang w:eastAsia="ru-RU"/>
              </w:rPr>
            </w:pPr>
          </w:p>
        </w:tc>
        <w:tc>
          <w:tcPr>
            <w:tcW w:w="1710" w:type="dxa"/>
          </w:tcPr>
          <w:p w:rsidR="00894EB2" w:rsidRPr="00255632" w:rsidRDefault="00894EB2" w:rsidP="006D22EB">
            <w:pPr>
              <w:spacing w:after="0" w:line="240" w:lineRule="auto"/>
              <w:jc w:val="center"/>
              <w:rPr>
                <w:rFonts w:eastAsia="Times New Roman" w:cs="Times New Roman"/>
                <w:b/>
                <w:bCs/>
                <w:lang w:eastAsia="ru-RU"/>
              </w:rPr>
            </w:pPr>
            <w:r w:rsidRPr="00255632">
              <w:rPr>
                <w:rFonts w:eastAsia="Times New Roman" w:cs="Times New Roman"/>
                <w:b/>
                <w:bCs/>
                <w:lang w:eastAsia="ru-RU"/>
              </w:rPr>
              <w:t>1</w:t>
            </w:r>
          </w:p>
        </w:tc>
        <w:tc>
          <w:tcPr>
            <w:tcW w:w="877" w:type="dxa"/>
          </w:tcPr>
          <w:p w:rsidR="00894EB2" w:rsidRPr="00255632" w:rsidRDefault="00894EB2" w:rsidP="006D22EB">
            <w:pPr>
              <w:spacing w:after="0" w:line="240" w:lineRule="auto"/>
              <w:jc w:val="center"/>
              <w:rPr>
                <w:rFonts w:eastAsia="Times New Roman" w:cs="Times New Roman"/>
                <w:b/>
                <w:bCs/>
                <w:lang w:eastAsia="ru-RU"/>
              </w:rPr>
            </w:pPr>
            <w:r w:rsidRPr="00255632">
              <w:rPr>
                <w:rFonts w:eastAsia="Times New Roman" w:cs="Times New Roman"/>
                <w:b/>
                <w:bCs/>
                <w:lang w:eastAsia="ru-RU"/>
              </w:rPr>
              <w:t>3</w:t>
            </w:r>
          </w:p>
        </w:tc>
        <w:tc>
          <w:tcPr>
            <w:tcW w:w="990" w:type="dxa"/>
          </w:tcPr>
          <w:p w:rsidR="00894EB2" w:rsidRPr="00255632" w:rsidRDefault="00894EB2" w:rsidP="006D22EB">
            <w:pPr>
              <w:spacing w:line="240" w:lineRule="auto"/>
              <w:jc w:val="center"/>
              <w:rPr>
                <w:rFonts w:eastAsia="Times New Roman" w:cs="Times New Roman"/>
                <w:b/>
                <w:bCs/>
                <w:lang w:eastAsia="ru-RU"/>
              </w:rPr>
            </w:pPr>
            <w:r w:rsidRPr="00255632">
              <w:rPr>
                <w:rFonts w:eastAsia="Times New Roman" w:cs="Times New Roman"/>
                <w:b/>
                <w:bCs/>
                <w:lang w:eastAsia="ru-RU"/>
              </w:rPr>
              <w:t>3</w:t>
            </w:r>
          </w:p>
        </w:tc>
        <w:tc>
          <w:tcPr>
            <w:tcW w:w="9494" w:type="dxa"/>
          </w:tcPr>
          <w:p w:rsidR="00894EB2" w:rsidRPr="00255632" w:rsidRDefault="00894EB2" w:rsidP="00770AF5">
            <w:pPr>
              <w:spacing w:after="0" w:line="240" w:lineRule="auto"/>
              <w:jc w:val="both"/>
              <w:rPr>
                <w:rFonts w:eastAsia="Times New Roman" w:cs="Times New Roman"/>
                <w:b/>
                <w:bCs/>
                <w:lang w:eastAsia="ru-RU"/>
              </w:rPr>
            </w:pPr>
            <w:r w:rsidRPr="00255632">
              <w:rPr>
                <w:rFonts w:eastAsia="Times New Roman" w:cs="Times New Roman"/>
                <w:b/>
                <w:bCs/>
                <w:lang w:eastAsia="ru-RU"/>
              </w:rPr>
              <w:t xml:space="preserve">ХОРОШИЙ: </w:t>
            </w:r>
          </w:p>
          <w:p w:rsidR="00894EB2" w:rsidRPr="00255632" w:rsidRDefault="00894EB2" w:rsidP="00770AF5">
            <w:pPr>
              <w:spacing w:after="0" w:line="240" w:lineRule="auto"/>
              <w:jc w:val="both"/>
              <w:rPr>
                <w:rFonts w:eastAsia="Times New Roman" w:cs="Times New Roman"/>
                <w:lang w:eastAsia="ru-RU"/>
              </w:rPr>
            </w:pPr>
            <w:r w:rsidRPr="00255632">
              <w:rPr>
                <w:rFonts w:eastAsia="Times New Roman" w:cs="Times New Roman"/>
                <w:b/>
                <w:lang w:eastAsia="ru-RU"/>
              </w:rPr>
              <w:t xml:space="preserve">9 классы: </w:t>
            </w:r>
            <w:r w:rsidRPr="00255632">
              <w:rPr>
                <w:rFonts w:eastAsia="Times New Roman" w:cs="Times New Roman"/>
                <w:lang w:eastAsia="ru-RU"/>
              </w:rPr>
              <w:t>100% трудоустр</w:t>
            </w:r>
            <w:r w:rsidR="00951E63" w:rsidRPr="00255632">
              <w:rPr>
                <w:rFonts w:eastAsia="Times New Roman" w:cs="Times New Roman"/>
                <w:lang w:eastAsia="ru-RU"/>
              </w:rPr>
              <w:t>ойство для дальнейшего обучения</w:t>
            </w:r>
          </w:p>
          <w:p w:rsidR="00894EB2" w:rsidRPr="00255632" w:rsidRDefault="00894EB2" w:rsidP="00770AF5">
            <w:pPr>
              <w:spacing w:after="0" w:line="240" w:lineRule="auto"/>
              <w:jc w:val="both"/>
              <w:rPr>
                <w:rFonts w:eastAsia="Times New Roman" w:cs="Times New Roman"/>
                <w:lang w:eastAsia="ru-RU"/>
              </w:rPr>
            </w:pPr>
            <w:r w:rsidRPr="00255632">
              <w:rPr>
                <w:rFonts w:eastAsia="Times New Roman" w:cs="Times New Roman"/>
                <w:b/>
                <w:lang w:eastAsia="ru-RU"/>
              </w:rPr>
              <w:t xml:space="preserve">11 классы: </w:t>
            </w:r>
            <w:r w:rsidR="00B31018" w:rsidRPr="00255632">
              <w:rPr>
                <w:rFonts w:eastAsia="Times New Roman" w:cs="Times New Roman"/>
                <w:lang w:eastAsia="ru-RU"/>
              </w:rPr>
              <w:t xml:space="preserve">при </w:t>
            </w:r>
            <w:r w:rsidR="007737A7" w:rsidRPr="00255632">
              <w:rPr>
                <w:rFonts w:eastAsia="Times New Roman" w:cs="Times New Roman"/>
                <w:lang w:eastAsia="ru-RU"/>
              </w:rPr>
              <w:t>10</w:t>
            </w:r>
            <w:r w:rsidR="00B31018" w:rsidRPr="00255632">
              <w:rPr>
                <w:rFonts w:eastAsia="Times New Roman" w:cs="Times New Roman"/>
                <w:lang w:eastAsia="ru-RU"/>
              </w:rPr>
              <w:t>0</w:t>
            </w:r>
            <w:r w:rsidR="006635A0" w:rsidRPr="00255632">
              <w:rPr>
                <w:rFonts w:eastAsia="Times New Roman" w:cs="Times New Roman"/>
                <w:lang w:eastAsia="ru-RU"/>
              </w:rPr>
              <w:t xml:space="preserve">% трудоустройстве </w:t>
            </w:r>
            <w:r w:rsidRPr="00255632">
              <w:rPr>
                <w:rFonts w:eastAsia="Times New Roman" w:cs="Times New Roman"/>
                <w:lang w:eastAsia="ru-RU"/>
              </w:rPr>
              <w:t>показатель поступления в В</w:t>
            </w:r>
            <w:r w:rsidR="006635A0" w:rsidRPr="00255632">
              <w:rPr>
                <w:rFonts w:eastAsia="Times New Roman" w:cs="Times New Roman"/>
                <w:lang w:eastAsia="ru-RU"/>
              </w:rPr>
              <w:t xml:space="preserve">УЗы на грант и бюджетную основу от </w:t>
            </w:r>
            <w:r w:rsidR="00B31018" w:rsidRPr="00255632">
              <w:rPr>
                <w:rFonts w:eastAsia="Times New Roman" w:cs="Times New Roman"/>
                <w:lang w:eastAsia="ru-RU"/>
              </w:rPr>
              <w:t>30 до 50%</w:t>
            </w:r>
          </w:p>
          <w:p w:rsidR="006635A0" w:rsidRPr="00255632" w:rsidRDefault="006635A0" w:rsidP="00770AF5">
            <w:pPr>
              <w:spacing w:after="0" w:line="240" w:lineRule="auto"/>
              <w:jc w:val="both"/>
              <w:rPr>
                <w:rFonts w:eastAsia="Times New Roman" w:cs="Times New Roman"/>
                <w:b/>
                <w:lang w:eastAsia="ru-RU"/>
              </w:rPr>
            </w:pPr>
            <w:r w:rsidRPr="00255632">
              <w:rPr>
                <w:rFonts w:eastAsia="Times New Roman" w:cs="Times New Roman"/>
                <w:b/>
                <w:lang w:eastAsia="ru-RU"/>
              </w:rPr>
              <w:t>Колледжи:</w:t>
            </w:r>
            <w:r w:rsidR="00CC1AF8" w:rsidRPr="00255632">
              <w:rPr>
                <w:rFonts w:eastAsia="Times New Roman" w:cs="Times New Roman"/>
                <w:b/>
                <w:lang w:eastAsia="ru-RU"/>
              </w:rPr>
              <w:t xml:space="preserve"> </w:t>
            </w:r>
            <w:r w:rsidR="00B402E4" w:rsidRPr="00255632">
              <w:rPr>
                <w:rFonts w:eastAsia="Times New Roman" w:cs="Times New Roman"/>
                <w:lang w:eastAsia="ru-RU"/>
              </w:rPr>
              <w:t>не менее 8</w:t>
            </w:r>
            <w:r w:rsidR="007737A7" w:rsidRPr="00255632">
              <w:rPr>
                <w:rFonts w:eastAsia="Times New Roman" w:cs="Times New Roman"/>
                <w:lang w:eastAsia="ru-RU"/>
              </w:rPr>
              <w:t>0% трудоустройства в основном по специальности</w:t>
            </w:r>
          </w:p>
        </w:tc>
      </w:tr>
      <w:tr w:rsidR="00255632" w:rsidRPr="00255632" w:rsidTr="00255632">
        <w:trPr>
          <w:trHeight w:val="217"/>
        </w:trPr>
        <w:tc>
          <w:tcPr>
            <w:tcW w:w="2543" w:type="dxa"/>
            <w:vMerge/>
          </w:tcPr>
          <w:p w:rsidR="00894EB2" w:rsidRPr="00255632" w:rsidRDefault="00894EB2" w:rsidP="00770AF5">
            <w:pPr>
              <w:numPr>
                <w:ilvl w:val="0"/>
                <w:numId w:val="1"/>
              </w:numPr>
              <w:spacing w:after="0" w:line="240" w:lineRule="auto"/>
              <w:rPr>
                <w:rFonts w:eastAsia="Times New Roman" w:cs="Times New Roman"/>
                <w:lang w:eastAsia="ru-RU"/>
              </w:rPr>
            </w:pPr>
          </w:p>
        </w:tc>
        <w:tc>
          <w:tcPr>
            <w:tcW w:w="1710" w:type="dxa"/>
          </w:tcPr>
          <w:p w:rsidR="00894EB2" w:rsidRPr="00255632" w:rsidRDefault="00894EB2" w:rsidP="006D22EB">
            <w:pPr>
              <w:spacing w:after="0" w:line="240" w:lineRule="auto"/>
              <w:jc w:val="center"/>
              <w:rPr>
                <w:rFonts w:eastAsia="Times New Roman" w:cs="Times New Roman"/>
                <w:b/>
                <w:bCs/>
                <w:lang w:eastAsia="ru-RU"/>
              </w:rPr>
            </w:pPr>
            <w:r w:rsidRPr="00255632">
              <w:rPr>
                <w:rFonts w:eastAsia="Times New Roman" w:cs="Times New Roman"/>
                <w:b/>
                <w:bCs/>
                <w:lang w:eastAsia="ru-RU"/>
              </w:rPr>
              <w:t>1</w:t>
            </w:r>
          </w:p>
        </w:tc>
        <w:tc>
          <w:tcPr>
            <w:tcW w:w="877" w:type="dxa"/>
          </w:tcPr>
          <w:p w:rsidR="00894EB2" w:rsidRPr="00255632" w:rsidRDefault="00894EB2" w:rsidP="006D22EB">
            <w:pPr>
              <w:spacing w:after="0" w:line="240" w:lineRule="auto"/>
              <w:jc w:val="center"/>
              <w:rPr>
                <w:rFonts w:eastAsia="Times New Roman" w:cs="Times New Roman"/>
                <w:b/>
                <w:bCs/>
                <w:lang w:eastAsia="ru-RU"/>
              </w:rPr>
            </w:pPr>
            <w:r w:rsidRPr="00255632">
              <w:rPr>
                <w:rFonts w:eastAsia="Times New Roman" w:cs="Times New Roman"/>
                <w:b/>
                <w:bCs/>
                <w:lang w:eastAsia="ru-RU"/>
              </w:rPr>
              <w:t>2</w:t>
            </w:r>
          </w:p>
        </w:tc>
        <w:tc>
          <w:tcPr>
            <w:tcW w:w="990" w:type="dxa"/>
          </w:tcPr>
          <w:p w:rsidR="00894EB2" w:rsidRPr="00255632" w:rsidRDefault="00894EB2" w:rsidP="006D22EB">
            <w:pPr>
              <w:spacing w:line="240" w:lineRule="auto"/>
              <w:jc w:val="center"/>
              <w:rPr>
                <w:rFonts w:eastAsia="Times New Roman" w:cs="Times New Roman"/>
                <w:b/>
                <w:bCs/>
                <w:lang w:eastAsia="ru-RU"/>
              </w:rPr>
            </w:pPr>
            <w:r w:rsidRPr="00255632">
              <w:rPr>
                <w:rFonts w:eastAsia="Times New Roman" w:cs="Times New Roman"/>
                <w:b/>
                <w:bCs/>
                <w:lang w:eastAsia="ru-RU"/>
              </w:rPr>
              <w:t>2</w:t>
            </w:r>
          </w:p>
        </w:tc>
        <w:tc>
          <w:tcPr>
            <w:tcW w:w="9494" w:type="dxa"/>
          </w:tcPr>
          <w:p w:rsidR="00894EB2" w:rsidRPr="00255632" w:rsidRDefault="00894EB2" w:rsidP="00770AF5">
            <w:pPr>
              <w:spacing w:after="0" w:line="240" w:lineRule="auto"/>
              <w:jc w:val="both"/>
              <w:rPr>
                <w:rFonts w:eastAsia="Times New Roman" w:cs="Times New Roman"/>
                <w:b/>
                <w:bCs/>
                <w:lang w:eastAsia="ru-RU"/>
              </w:rPr>
            </w:pPr>
            <w:r w:rsidRPr="00255632">
              <w:rPr>
                <w:rFonts w:eastAsia="Times New Roman" w:cs="Times New Roman"/>
                <w:b/>
                <w:bCs/>
                <w:lang w:eastAsia="ru-RU"/>
              </w:rPr>
              <w:t xml:space="preserve">ТРЕБУЮЩИЙ УЛУЧШЕНИЯ: </w:t>
            </w:r>
          </w:p>
          <w:p w:rsidR="00894EB2" w:rsidRPr="00255632" w:rsidRDefault="00894EB2" w:rsidP="00770AF5">
            <w:pPr>
              <w:spacing w:after="0" w:line="240" w:lineRule="auto"/>
              <w:jc w:val="both"/>
              <w:rPr>
                <w:rFonts w:eastAsia="Times New Roman" w:cs="Times New Roman"/>
                <w:lang w:eastAsia="ru-RU"/>
              </w:rPr>
            </w:pPr>
            <w:r w:rsidRPr="00255632">
              <w:rPr>
                <w:rFonts w:eastAsia="Times New Roman" w:cs="Times New Roman"/>
                <w:b/>
                <w:lang w:eastAsia="ru-RU"/>
              </w:rPr>
              <w:t xml:space="preserve">9 классы: </w:t>
            </w:r>
            <w:r w:rsidRPr="00255632">
              <w:rPr>
                <w:rFonts w:eastAsia="Times New Roman" w:cs="Times New Roman"/>
                <w:lang w:eastAsia="ru-RU"/>
              </w:rPr>
              <w:t>100% трудоустройство для дальнейшего обучения</w:t>
            </w:r>
          </w:p>
          <w:p w:rsidR="00894EB2" w:rsidRPr="00255632" w:rsidRDefault="00894EB2" w:rsidP="00770AF5">
            <w:pPr>
              <w:spacing w:after="0" w:line="240" w:lineRule="auto"/>
              <w:jc w:val="both"/>
              <w:rPr>
                <w:rFonts w:eastAsia="Times New Roman" w:cs="Times New Roman"/>
                <w:lang w:eastAsia="ru-RU"/>
              </w:rPr>
            </w:pPr>
            <w:r w:rsidRPr="00255632">
              <w:rPr>
                <w:rFonts w:eastAsia="Times New Roman" w:cs="Times New Roman"/>
                <w:b/>
                <w:lang w:eastAsia="ru-RU"/>
              </w:rPr>
              <w:t xml:space="preserve">11 классы: </w:t>
            </w:r>
            <w:r w:rsidRPr="00255632">
              <w:rPr>
                <w:rFonts w:eastAsia="Times New Roman" w:cs="Times New Roman"/>
                <w:lang w:eastAsia="ru-RU"/>
              </w:rPr>
              <w:t>п</w:t>
            </w:r>
            <w:r w:rsidR="006635A0" w:rsidRPr="00255632">
              <w:rPr>
                <w:rFonts w:eastAsia="Times New Roman" w:cs="Times New Roman"/>
                <w:lang w:eastAsia="ru-RU"/>
              </w:rPr>
              <w:t xml:space="preserve">ри 100% трудоустройстве, </w:t>
            </w:r>
            <w:r w:rsidRPr="00255632">
              <w:rPr>
                <w:rFonts w:eastAsia="Times New Roman" w:cs="Times New Roman"/>
                <w:lang w:eastAsia="ru-RU"/>
              </w:rPr>
              <w:t>показатель поступления в В</w:t>
            </w:r>
            <w:r w:rsidR="006635A0" w:rsidRPr="00255632">
              <w:rPr>
                <w:rFonts w:eastAsia="Times New Roman" w:cs="Times New Roman"/>
                <w:lang w:eastAsia="ru-RU"/>
              </w:rPr>
              <w:t>УЗы на грант и бюджетную основу</w:t>
            </w:r>
            <w:r w:rsidR="007737A7" w:rsidRPr="00255632">
              <w:rPr>
                <w:rFonts w:eastAsia="Times New Roman" w:cs="Times New Roman"/>
                <w:lang w:eastAsia="ru-RU"/>
              </w:rPr>
              <w:t xml:space="preserve"> ниже 30%</w:t>
            </w:r>
          </w:p>
          <w:p w:rsidR="006635A0" w:rsidRPr="00255632" w:rsidRDefault="006635A0" w:rsidP="00770AF5">
            <w:pPr>
              <w:spacing w:after="0" w:line="240" w:lineRule="auto"/>
              <w:jc w:val="both"/>
              <w:rPr>
                <w:rFonts w:eastAsia="Times New Roman" w:cs="Times New Roman"/>
                <w:b/>
                <w:lang w:eastAsia="ru-RU"/>
              </w:rPr>
            </w:pPr>
            <w:r w:rsidRPr="00255632">
              <w:rPr>
                <w:rFonts w:eastAsia="Times New Roman" w:cs="Times New Roman"/>
                <w:b/>
                <w:lang w:eastAsia="ru-RU"/>
              </w:rPr>
              <w:t>Колледжи:</w:t>
            </w:r>
            <w:r w:rsidR="00CC1AF8" w:rsidRPr="00255632">
              <w:rPr>
                <w:rFonts w:eastAsia="Times New Roman" w:cs="Times New Roman"/>
                <w:b/>
                <w:lang w:eastAsia="ru-RU"/>
              </w:rPr>
              <w:t xml:space="preserve"> </w:t>
            </w:r>
            <w:r w:rsidR="007737A7" w:rsidRPr="00255632">
              <w:rPr>
                <w:rFonts w:eastAsia="Times New Roman" w:cs="Times New Roman"/>
                <w:lang w:eastAsia="ru-RU"/>
              </w:rPr>
              <w:t>не менее 50% трудоустройства в основном по специальности</w:t>
            </w:r>
          </w:p>
        </w:tc>
      </w:tr>
      <w:tr w:rsidR="00255632" w:rsidRPr="00255632" w:rsidTr="00255632">
        <w:trPr>
          <w:trHeight w:val="204"/>
        </w:trPr>
        <w:tc>
          <w:tcPr>
            <w:tcW w:w="2543" w:type="dxa"/>
            <w:vMerge/>
          </w:tcPr>
          <w:p w:rsidR="00894EB2" w:rsidRPr="00255632" w:rsidRDefault="00894EB2" w:rsidP="00770AF5">
            <w:pPr>
              <w:numPr>
                <w:ilvl w:val="0"/>
                <w:numId w:val="1"/>
              </w:numPr>
              <w:spacing w:after="0" w:line="240" w:lineRule="auto"/>
              <w:rPr>
                <w:rFonts w:eastAsia="Times New Roman" w:cs="Times New Roman"/>
                <w:lang w:eastAsia="ru-RU"/>
              </w:rPr>
            </w:pPr>
          </w:p>
        </w:tc>
        <w:tc>
          <w:tcPr>
            <w:tcW w:w="1710" w:type="dxa"/>
          </w:tcPr>
          <w:p w:rsidR="00894EB2" w:rsidRPr="00255632" w:rsidRDefault="00894EB2" w:rsidP="006D22EB">
            <w:pPr>
              <w:spacing w:after="0" w:line="240" w:lineRule="auto"/>
              <w:jc w:val="center"/>
              <w:rPr>
                <w:rFonts w:eastAsia="Times New Roman" w:cs="Times New Roman"/>
                <w:b/>
                <w:bCs/>
                <w:lang w:eastAsia="ru-RU"/>
              </w:rPr>
            </w:pPr>
            <w:r w:rsidRPr="00255632">
              <w:rPr>
                <w:rFonts w:eastAsia="Times New Roman" w:cs="Times New Roman"/>
                <w:b/>
                <w:bCs/>
                <w:lang w:eastAsia="ru-RU"/>
              </w:rPr>
              <w:t>1</w:t>
            </w:r>
          </w:p>
        </w:tc>
        <w:tc>
          <w:tcPr>
            <w:tcW w:w="877" w:type="dxa"/>
          </w:tcPr>
          <w:p w:rsidR="00894EB2" w:rsidRPr="00255632" w:rsidRDefault="00894EB2" w:rsidP="006D22EB">
            <w:pPr>
              <w:spacing w:after="0" w:line="240" w:lineRule="auto"/>
              <w:jc w:val="center"/>
              <w:rPr>
                <w:rFonts w:eastAsia="Times New Roman" w:cs="Times New Roman"/>
                <w:b/>
                <w:bCs/>
                <w:lang w:eastAsia="ru-RU"/>
              </w:rPr>
            </w:pPr>
            <w:r w:rsidRPr="00255632">
              <w:rPr>
                <w:rFonts w:eastAsia="Times New Roman" w:cs="Times New Roman"/>
                <w:b/>
                <w:bCs/>
                <w:lang w:eastAsia="ru-RU"/>
              </w:rPr>
              <w:t>1</w:t>
            </w:r>
          </w:p>
        </w:tc>
        <w:tc>
          <w:tcPr>
            <w:tcW w:w="990" w:type="dxa"/>
          </w:tcPr>
          <w:p w:rsidR="00894EB2" w:rsidRPr="00255632" w:rsidRDefault="00894EB2" w:rsidP="006D22EB">
            <w:pPr>
              <w:spacing w:line="240" w:lineRule="auto"/>
              <w:jc w:val="center"/>
              <w:rPr>
                <w:rFonts w:eastAsia="Times New Roman" w:cs="Times New Roman"/>
                <w:b/>
                <w:bCs/>
                <w:lang w:eastAsia="ru-RU"/>
              </w:rPr>
            </w:pPr>
            <w:r w:rsidRPr="00255632">
              <w:rPr>
                <w:rFonts w:eastAsia="Times New Roman" w:cs="Times New Roman"/>
                <w:b/>
                <w:bCs/>
                <w:lang w:eastAsia="ru-RU"/>
              </w:rPr>
              <w:t>1</w:t>
            </w:r>
          </w:p>
        </w:tc>
        <w:tc>
          <w:tcPr>
            <w:tcW w:w="9494" w:type="dxa"/>
          </w:tcPr>
          <w:p w:rsidR="00894EB2" w:rsidRPr="00255632" w:rsidRDefault="00894EB2" w:rsidP="00770AF5">
            <w:pPr>
              <w:spacing w:after="0" w:line="240" w:lineRule="auto"/>
              <w:jc w:val="both"/>
              <w:rPr>
                <w:rFonts w:eastAsia="Times New Roman" w:cs="Times New Roman"/>
                <w:b/>
                <w:bCs/>
                <w:lang w:eastAsia="ru-RU"/>
              </w:rPr>
            </w:pPr>
            <w:r w:rsidRPr="00255632">
              <w:rPr>
                <w:rFonts w:eastAsia="Times New Roman" w:cs="Times New Roman"/>
                <w:b/>
                <w:bCs/>
                <w:lang w:eastAsia="ru-RU"/>
              </w:rPr>
              <w:t xml:space="preserve">НИЗКИЙ: </w:t>
            </w:r>
          </w:p>
          <w:p w:rsidR="00894EB2" w:rsidRPr="00255632" w:rsidRDefault="00894EB2" w:rsidP="00770AF5">
            <w:pPr>
              <w:spacing w:after="0" w:line="240" w:lineRule="auto"/>
              <w:jc w:val="both"/>
              <w:rPr>
                <w:rFonts w:eastAsia="Times New Roman" w:cs="Times New Roman"/>
                <w:lang w:eastAsia="ru-RU"/>
              </w:rPr>
            </w:pPr>
            <w:r w:rsidRPr="00255632">
              <w:rPr>
                <w:rFonts w:eastAsia="Times New Roman" w:cs="Times New Roman"/>
                <w:b/>
                <w:lang w:eastAsia="ru-RU"/>
              </w:rPr>
              <w:t xml:space="preserve">9 классы: </w:t>
            </w:r>
            <w:r w:rsidRPr="00255632">
              <w:rPr>
                <w:rFonts w:eastAsia="Times New Roman" w:cs="Times New Roman"/>
                <w:lang w:eastAsia="ru-RU"/>
              </w:rPr>
              <w:t>Неполное трудоустр</w:t>
            </w:r>
            <w:r w:rsidR="00951E63" w:rsidRPr="00255632">
              <w:rPr>
                <w:rFonts w:eastAsia="Times New Roman" w:cs="Times New Roman"/>
                <w:lang w:eastAsia="ru-RU"/>
              </w:rPr>
              <w:t>ойство для дальнейшего обучения</w:t>
            </w:r>
          </w:p>
          <w:p w:rsidR="00894EB2" w:rsidRPr="00255632" w:rsidRDefault="00894EB2" w:rsidP="00770AF5">
            <w:pPr>
              <w:spacing w:after="0" w:line="240" w:lineRule="auto"/>
              <w:jc w:val="both"/>
              <w:rPr>
                <w:rFonts w:eastAsia="Times New Roman" w:cs="Times New Roman"/>
                <w:lang w:eastAsia="ru-RU"/>
              </w:rPr>
            </w:pPr>
            <w:r w:rsidRPr="00255632">
              <w:rPr>
                <w:rFonts w:eastAsia="Times New Roman" w:cs="Times New Roman"/>
                <w:b/>
                <w:lang w:eastAsia="ru-RU"/>
              </w:rPr>
              <w:t xml:space="preserve">11 классы: </w:t>
            </w:r>
            <w:r w:rsidR="007737A7" w:rsidRPr="00255632">
              <w:rPr>
                <w:rFonts w:eastAsia="Times New Roman" w:cs="Times New Roman"/>
                <w:lang w:eastAsia="ru-RU"/>
              </w:rPr>
              <w:t>неполное трудоустройство</w:t>
            </w:r>
          </w:p>
          <w:p w:rsidR="006635A0" w:rsidRPr="00255632" w:rsidRDefault="006635A0" w:rsidP="00770AF5">
            <w:pPr>
              <w:spacing w:after="0" w:line="240" w:lineRule="auto"/>
              <w:jc w:val="both"/>
              <w:rPr>
                <w:rFonts w:eastAsia="Times New Roman" w:cs="Times New Roman"/>
                <w:b/>
                <w:lang w:eastAsia="ru-RU"/>
              </w:rPr>
            </w:pPr>
            <w:r w:rsidRPr="00255632">
              <w:rPr>
                <w:rFonts w:eastAsia="Times New Roman" w:cs="Times New Roman"/>
                <w:b/>
                <w:lang w:eastAsia="ru-RU"/>
              </w:rPr>
              <w:t>Колледжи:</w:t>
            </w:r>
            <w:r w:rsidR="00770AF5" w:rsidRPr="00255632">
              <w:rPr>
                <w:rFonts w:eastAsia="Times New Roman" w:cs="Times New Roman"/>
                <w:b/>
                <w:lang w:eastAsia="ru-RU"/>
              </w:rPr>
              <w:t xml:space="preserve"> </w:t>
            </w:r>
            <w:r w:rsidR="007737A7" w:rsidRPr="00255632">
              <w:rPr>
                <w:rFonts w:eastAsia="Times New Roman" w:cs="Times New Roman"/>
                <w:lang w:eastAsia="ru-RU"/>
              </w:rPr>
              <w:t>менее 50% трудоустройство</w:t>
            </w:r>
          </w:p>
        </w:tc>
      </w:tr>
      <w:tr w:rsidR="00255632" w:rsidRPr="00255632" w:rsidTr="00255632">
        <w:trPr>
          <w:trHeight w:val="204"/>
        </w:trPr>
        <w:tc>
          <w:tcPr>
            <w:tcW w:w="2543" w:type="dxa"/>
            <w:vMerge w:val="restart"/>
          </w:tcPr>
          <w:p w:rsidR="007D7061" w:rsidRPr="00255632" w:rsidRDefault="007D7061" w:rsidP="00770AF5">
            <w:pPr>
              <w:spacing w:after="0" w:line="240" w:lineRule="auto"/>
              <w:rPr>
                <w:rFonts w:eastAsia="Times New Roman" w:cs="Times New Roman"/>
                <w:lang w:eastAsia="ru-RU"/>
              </w:rPr>
            </w:pPr>
            <w:r w:rsidRPr="00255632">
              <w:rPr>
                <w:rFonts w:eastAsia="Times New Roman" w:cs="Times New Roman"/>
                <w:lang w:eastAsia="ru-RU"/>
              </w:rPr>
              <w:t xml:space="preserve">7. </w:t>
            </w:r>
            <w:r w:rsidR="00770AF5" w:rsidRPr="00255632">
              <w:rPr>
                <w:rFonts w:eastAsia="Times New Roman" w:cs="Times New Roman"/>
                <w:lang w:eastAsia="ru-RU"/>
              </w:rPr>
              <w:t>Развитие личности</w:t>
            </w:r>
          </w:p>
        </w:tc>
        <w:tc>
          <w:tcPr>
            <w:tcW w:w="1710" w:type="dxa"/>
          </w:tcPr>
          <w:p w:rsidR="007D7061" w:rsidRPr="00255632" w:rsidRDefault="00635B9F" w:rsidP="006D22EB">
            <w:pPr>
              <w:spacing w:after="0" w:line="240" w:lineRule="auto"/>
              <w:jc w:val="center"/>
              <w:rPr>
                <w:rFonts w:eastAsia="Times New Roman" w:cs="Times New Roman"/>
                <w:b/>
                <w:bCs/>
                <w:lang w:eastAsia="ru-RU"/>
              </w:rPr>
            </w:pPr>
            <w:r w:rsidRPr="00255632">
              <w:rPr>
                <w:rFonts w:eastAsia="Times New Roman" w:cs="Times New Roman"/>
                <w:b/>
                <w:bCs/>
                <w:lang w:eastAsia="ru-RU"/>
              </w:rPr>
              <w:t>1.</w:t>
            </w:r>
            <w:r w:rsidR="009F6CBE" w:rsidRPr="00255632">
              <w:rPr>
                <w:rFonts w:eastAsia="Times New Roman" w:cs="Times New Roman"/>
                <w:b/>
                <w:bCs/>
                <w:lang w:eastAsia="ru-RU"/>
              </w:rPr>
              <w:t>5</w:t>
            </w:r>
          </w:p>
        </w:tc>
        <w:tc>
          <w:tcPr>
            <w:tcW w:w="877" w:type="dxa"/>
          </w:tcPr>
          <w:p w:rsidR="007D7061" w:rsidRPr="00255632" w:rsidRDefault="000559A9" w:rsidP="006D22EB">
            <w:pPr>
              <w:spacing w:after="0" w:line="240" w:lineRule="auto"/>
              <w:jc w:val="center"/>
              <w:rPr>
                <w:rFonts w:eastAsia="Times New Roman" w:cs="Times New Roman"/>
                <w:b/>
                <w:bCs/>
                <w:lang w:eastAsia="ru-RU"/>
              </w:rPr>
            </w:pPr>
            <w:r>
              <w:rPr>
                <w:rFonts w:eastAsia="Times New Roman" w:cs="Times New Roman"/>
                <w:b/>
                <w:bCs/>
                <w:lang w:eastAsia="ru-RU"/>
              </w:rPr>
              <w:t>4</w:t>
            </w:r>
          </w:p>
        </w:tc>
        <w:tc>
          <w:tcPr>
            <w:tcW w:w="990" w:type="dxa"/>
          </w:tcPr>
          <w:p w:rsidR="007D7061" w:rsidRPr="00255632" w:rsidRDefault="000559A9" w:rsidP="006D22EB">
            <w:pPr>
              <w:spacing w:line="240" w:lineRule="auto"/>
              <w:jc w:val="center"/>
              <w:rPr>
                <w:rFonts w:eastAsia="Times New Roman" w:cs="Times New Roman"/>
                <w:b/>
                <w:bCs/>
                <w:lang w:eastAsia="ru-RU"/>
              </w:rPr>
            </w:pPr>
            <w:r>
              <w:rPr>
                <w:rFonts w:eastAsia="Times New Roman" w:cs="Times New Roman"/>
                <w:b/>
                <w:bCs/>
                <w:lang w:eastAsia="ru-RU"/>
              </w:rPr>
              <w:t>6</w:t>
            </w:r>
          </w:p>
        </w:tc>
        <w:tc>
          <w:tcPr>
            <w:tcW w:w="9494" w:type="dxa"/>
          </w:tcPr>
          <w:p w:rsidR="007D7061" w:rsidRPr="00255632" w:rsidRDefault="007D7061" w:rsidP="00770AF5">
            <w:pPr>
              <w:spacing w:after="0" w:line="240" w:lineRule="auto"/>
              <w:jc w:val="both"/>
              <w:rPr>
                <w:rFonts w:eastAsia="Times New Roman" w:cs="Times New Roman"/>
                <w:bCs/>
                <w:lang w:eastAsia="ru-RU"/>
              </w:rPr>
            </w:pPr>
            <w:r w:rsidRPr="00255632">
              <w:rPr>
                <w:rFonts w:eastAsia="Times New Roman" w:cs="Times New Roman"/>
                <w:b/>
                <w:bCs/>
                <w:lang w:eastAsia="ru-RU"/>
              </w:rPr>
              <w:t xml:space="preserve">ОБРАЗЦОВЫЙ: </w:t>
            </w:r>
            <w:r w:rsidRPr="00255632">
              <w:rPr>
                <w:rFonts w:eastAsia="Times New Roman" w:cs="Times New Roman"/>
                <w:bCs/>
                <w:lang w:eastAsia="ru-RU"/>
              </w:rPr>
              <w:t>Положительная динамика уровня воспитанности</w:t>
            </w:r>
            <w:r w:rsidR="00055CC3" w:rsidRPr="00255632">
              <w:rPr>
                <w:rFonts w:eastAsia="Times New Roman" w:cs="Times New Roman"/>
                <w:bCs/>
                <w:lang w:eastAsia="ru-RU"/>
              </w:rPr>
              <w:t xml:space="preserve"> всех учащихся или почти всех (95%)</w:t>
            </w:r>
            <w:r w:rsidRPr="00255632">
              <w:rPr>
                <w:rFonts w:eastAsia="Times New Roman" w:cs="Times New Roman"/>
                <w:bCs/>
                <w:lang w:eastAsia="ru-RU"/>
              </w:rPr>
              <w:t xml:space="preserve">. </w:t>
            </w:r>
            <w:r w:rsidR="009410C7" w:rsidRPr="00255632">
              <w:rPr>
                <w:rFonts w:eastAsia="Times New Roman" w:cs="Times New Roman"/>
                <w:bCs/>
                <w:lang w:eastAsia="ru-RU"/>
              </w:rPr>
              <w:t>Высокая культура поведения учащихся. Уважительное отношение друг к другу, к старшим.  Заботливое отношение к окружающим.</w:t>
            </w:r>
            <w:r w:rsidR="00055CC3" w:rsidRPr="00255632">
              <w:rPr>
                <w:rFonts w:eastAsia="Times New Roman" w:cs="Times New Roman"/>
                <w:bCs/>
                <w:lang w:eastAsia="ru-RU"/>
              </w:rPr>
              <w:t xml:space="preserve"> Высокое духовно</w:t>
            </w:r>
            <w:r w:rsidR="00231D34" w:rsidRPr="00255632">
              <w:rPr>
                <w:rFonts w:eastAsia="Times New Roman" w:cs="Times New Roman"/>
                <w:bCs/>
                <w:lang w:eastAsia="ru-RU"/>
              </w:rPr>
              <w:t>-культурное</w:t>
            </w:r>
            <w:r w:rsidR="00055CC3" w:rsidRPr="00255632">
              <w:rPr>
                <w:rFonts w:eastAsia="Times New Roman" w:cs="Times New Roman"/>
                <w:bCs/>
                <w:lang w:eastAsia="ru-RU"/>
              </w:rPr>
              <w:t xml:space="preserve"> развитие личности  </w:t>
            </w:r>
          </w:p>
        </w:tc>
      </w:tr>
      <w:tr w:rsidR="00255632" w:rsidRPr="00255632" w:rsidTr="00255632">
        <w:trPr>
          <w:trHeight w:val="204"/>
        </w:trPr>
        <w:tc>
          <w:tcPr>
            <w:tcW w:w="2543" w:type="dxa"/>
            <w:vMerge/>
          </w:tcPr>
          <w:p w:rsidR="007D7061" w:rsidRPr="00255632" w:rsidRDefault="007D7061" w:rsidP="00770AF5">
            <w:pPr>
              <w:numPr>
                <w:ilvl w:val="0"/>
                <w:numId w:val="1"/>
              </w:numPr>
              <w:spacing w:after="0" w:line="240" w:lineRule="auto"/>
              <w:rPr>
                <w:rFonts w:eastAsia="Times New Roman" w:cs="Times New Roman"/>
                <w:lang w:eastAsia="ru-RU"/>
              </w:rPr>
            </w:pPr>
          </w:p>
        </w:tc>
        <w:tc>
          <w:tcPr>
            <w:tcW w:w="1710" w:type="dxa"/>
          </w:tcPr>
          <w:p w:rsidR="007D7061" w:rsidRPr="00255632" w:rsidRDefault="00635B9F" w:rsidP="006D22EB">
            <w:pPr>
              <w:spacing w:after="0" w:line="240" w:lineRule="auto"/>
              <w:jc w:val="center"/>
              <w:rPr>
                <w:rFonts w:eastAsia="Times New Roman" w:cs="Times New Roman"/>
                <w:b/>
                <w:bCs/>
                <w:lang w:eastAsia="ru-RU"/>
              </w:rPr>
            </w:pPr>
            <w:r w:rsidRPr="00255632">
              <w:rPr>
                <w:rFonts w:eastAsia="Times New Roman" w:cs="Times New Roman"/>
                <w:b/>
                <w:bCs/>
                <w:lang w:eastAsia="ru-RU"/>
              </w:rPr>
              <w:t>1.5</w:t>
            </w:r>
          </w:p>
        </w:tc>
        <w:tc>
          <w:tcPr>
            <w:tcW w:w="877" w:type="dxa"/>
          </w:tcPr>
          <w:p w:rsidR="007D7061" w:rsidRPr="00255632" w:rsidRDefault="000559A9" w:rsidP="006D22EB">
            <w:pPr>
              <w:spacing w:after="0" w:line="240" w:lineRule="auto"/>
              <w:jc w:val="center"/>
              <w:rPr>
                <w:rFonts w:eastAsia="Times New Roman" w:cs="Times New Roman"/>
                <w:b/>
                <w:bCs/>
                <w:lang w:eastAsia="ru-RU"/>
              </w:rPr>
            </w:pPr>
            <w:r>
              <w:rPr>
                <w:rFonts w:eastAsia="Times New Roman" w:cs="Times New Roman"/>
                <w:b/>
                <w:bCs/>
                <w:lang w:eastAsia="ru-RU"/>
              </w:rPr>
              <w:t>3</w:t>
            </w:r>
          </w:p>
        </w:tc>
        <w:tc>
          <w:tcPr>
            <w:tcW w:w="990" w:type="dxa"/>
          </w:tcPr>
          <w:p w:rsidR="007D7061" w:rsidRPr="00255632" w:rsidRDefault="000559A9" w:rsidP="006D22EB">
            <w:pPr>
              <w:spacing w:line="240" w:lineRule="auto"/>
              <w:jc w:val="center"/>
              <w:rPr>
                <w:rFonts w:eastAsia="Times New Roman" w:cs="Times New Roman"/>
                <w:b/>
                <w:bCs/>
                <w:lang w:eastAsia="ru-RU"/>
              </w:rPr>
            </w:pPr>
            <w:r>
              <w:rPr>
                <w:rFonts w:eastAsia="Times New Roman" w:cs="Times New Roman"/>
                <w:b/>
                <w:bCs/>
                <w:lang w:eastAsia="ru-RU"/>
              </w:rPr>
              <w:t>4,5</w:t>
            </w:r>
          </w:p>
        </w:tc>
        <w:tc>
          <w:tcPr>
            <w:tcW w:w="9494" w:type="dxa"/>
          </w:tcPr>
          <w:p w:rsidR="007D7061" w:rsidRPr="00255632" w:rsidRDefault="007D7061" w:rsidP="00770AF5">
            <w:pPr>
              <w:spacing w:after="0" w:line="240" w:lineRule="auto"/>
              <w:jc w:val="both"/>
              <w:rPr>
                <w:rFonts w:eastAsia="Times New Roman" w:cs="Times New Roman"/>
                <w:b/>
                <w:bCs/>
                <w:lang w:eastAsia="ru-RU"/>
              </w:rPr>
            </w:pPr>
            <w:r w:rsidRPr="00255632">
              <w:rPr>
                <w:rFonts w:eastAsia="Times New Roman" w:cs="Times New Roman"/>
                <w:b/>
                <w:bCs/>
                <w:lang w:eastAsia="ru-RU"/>
              </w:rPr>
              <w:t xml:space="preserve">ХОРОШИЙ: </w:t>
            </w:r>
            <w:r w:rsidR="00055CC3" w:rsidRPr="00255632">
              <w:rPr>
                <w:rFonts w:eastAsia="Times New Roman" w:cs="Times New Roman"/>
                <w:bCs/>
                <w:lang w:eastAsia="ru-RU"/>
              </w:rPr>
              <w:t xml:space="preserve">Положительная динамика уровня воспитанности большинства учащихся (50 </w:t>
            </w:r>
            <w:r w:rsidR="000A08BD" w:rsidRPr="00255632">
              <w:rPr>
                <w:rFonts w:eastAsia="Times New Roman" w:cs="Times New Roman"/>
                <w:bCs/>
                <w:lang w:eastAsia="ru-RU"/>
              </w:rPr>
              <w:t>и более %). Культурное поведение</w:t>
            </w:r>
            <w:r w:rsidR="00055CC3" w:rsidRPr="00255632">
              <w:rPr>
                <w:rFonts w:eastAsia="Times New Roman" w:cs="Times New Roman"/>
                <w:bCs/>
                <w:lang w:eastAsia="ru-RU"/>
              </w:rPr>
              <w:t xml:space="preserve"> учащихся. Уважительное отношение друг к другу, к старшим.  Заботливое отношение к окружающим. </w:t>
            </w:r>
            <w:r w:rsidR="000A08BD" w:rsidRPr="00255632">
              <w:rPr>
                <w:rFonts w:eastAsia="Times New Roman" w:cs="Times New Roman"/>
                <w:bCs/>
                <w:lang w:eastAsia="ru-RU"/>
              </w:rPr>
              <w:t>Наблюдается духовно-культурное развитие личности</w:t>
            </w:r>
            <w:r w:rsidR="00055CC3" w:rsidRPr="00255632">
              <w:rPr>
                <w:rFonts w:eastAsia="Times New Roman" w:cs="Times New Roman"/>
                <w:bCs/>
                <w:lang w:eastAsia="ru-RU"/>
              </w:rPr>
              <w:t xml:space="preserve"> </w:t>
            </w:r>
          </w:p>
          <w:p w:rsidR="007D7061" w:rsidRPr="00255632" w:rsidRDefault="007D7061" w:rsidP="00770AF5">
            <w:pPr>
              <w:spacing w:after="0" w:line="240" w:lineRule="auto"/>
              <w:jc w:val="both"/>
              <w:rPr>
                <w:rFonts w:eastAsia="Times New Roman" w:cs="Times New Roman"/>
                <w:b/>
                <w:bCs/>
                <w:lang w:eastAsia="ru-RU"/>
              </w:rPr>
            </w:pPr>
          </w:p>
        </w:tc>
      </w:tr>
      <w:tr w:rsidR="00255632" w:rsidRPr="00255632" w:rsidTr="00255632">
        <w:trPr>
          <w:trHeight w:val="1018"/>
        </w:trPr>
        <w:tc>
          <w:tcPr>
            <w:tcW w:w="2543" w:type="dxa"/>
            <w:vMerge/>
          </w:tcPr>
          <w:p w:rsidR="007D7061" w:rsidRPr="00255632" w:rsidRDefault="007D7061" w:rsidP="00770AF5">
            <w:pPr>
              <w:numPr>
                <w:ilvl w:val="0"/>
                <w:numId w:val="1"/>
              </w:numPr>
              <w:spacing w:after="0" w:line="240" w:lineRule="auto"/>
              <w:rPr>
                <w:rFonts w:eastAsia="Times New Roman" w:cs="Times New Roman"/>
                <w:lang w:eastAsia="ru-RU"/>
              </w:rPr>
            </w:pPr>
          </w:p>
        </w:tc>
        <w:tc>
          <w:tcPr>
            <w:tcW w:w="1710" w:type="dxa"/>
          </w:tcPr>
          <w:p w:rsidR="007D7061" w:rsidRPr="00255632" w:rsidRDefault="00635B9F" w:rsidP="006D22EB">
            <w:pPr>
              <w:spacing w:after="0" w:line="240" w:lineRule="auto"/>
              <w:jc w:val="center"/>
              <w:rPr>
                <w:rFonts w:eastAsia="Times New Roman" w:cs="Times New Roman"/>
                <w:b/>
                <w:bCs/>
                <w:lang w:eastAsia="ru-RU"/>
              </w:rPr>
            </w:pPr>
            <w:r w:rsidRPr="00255632">
              <w:rPr>
                <w:rFonts w:eastAsia="Times New Roman" w:cs="Times New Roman"/>
                <w:b/>
                <w:bCs/>
                <w:lang w:eastAsia="ru-RU"/>
              </w:rPr>
              <w:t>1.5</w:t>
            </w:r>
          </w:p>
        </w:tc>
        <w:tc>
          <w:tcPr>
            <w:tcW w:w="877" w:type="dxa"/>
          </w:tcPr>
          <w:p w:rsidR="007D7061" w:rsidRPr="00255632" w:rsidRDefault="000559A9" w:rsidP="006D22EB">
            <w:pPr>
              <w:spacing w:after="0" w:line="240" w:lineRule="auto"/>
              <w:jc w:val="center"/>
              <w:rPr>
                <w:rFonts w:eastAsia="Times New Roman" w:cs="Times New Roman"/>
                <w:b/>
                <w:bCs/>
                <w:lang w:eastAsia="ru-RU"/>
              </w:rPr>
            </w:pPr>
            <w:r>
              <w:rPr>
                <w:rFonts w:eastAsia="Times New Roman" w:cs="Times New Roman"/>
                <w:b/>
                <w:bCs/>
                <w:lang w:eastAsia="ru-RU"/>
              </w:rPr>
              <w:t>2</w:t>
            </w:r>
          </w:p>
        </w:tc>
        <w:tc>
          <w:tcPr>
            <w:tcW w:w="990" w:type="dxa"/>
          </w:tcPr>
          <w:p w:rsidR="007D7061" w:rsidRPr="00255632" w:rsidRDefault="000559A9" w:rsidP="006D22EB">
            <w:pPr>
              <w:spacing w:line="240" w:lineRule="auto"/>
              <w:jc w:val="center"/>
              <w:rPr>
                <w:rFonts w:eastAsia="Times New Roman" w:cs="Times New Roman"/>
                <w:b/>
                <w:bCs/>
                <w:lang w:eastAsia="ru-RU"/>
              </w:rPr>
            </w:pPr>
            <w:r>
              <w:rPr>
                <w:rFonts w:eastAsia="Times New Roman" w:cs="Times New Roman"/>
                <w:b/>
                <w:bCs/>
                <w:lang w:eastAsia="ru-RU"/>
              </w:rPr>
              <w:t>3</w:t>
            </w:r>
          </w:p>
        </w:tc>
        <w:tc>
          <w:tcPr>
            <w:tcW w:w="9494" w:type="dxa"/>
          </w:tcPr>
          <w:p w:rsidR="007D7061" w:rsidRPr="00255632" w:rsidRDefault="007D7061" w:rsidP="00770AF5">
            <w:pPr>
              <w:spacing w:after="0" w:line="240" w:lineRule="auto"/>
              <w:jc w:val="both"/>
              <w:rPr>
                <w:rFonts w:eastAsia="Times New Roman" w:cs="Times New Roman"/>
                <w:b/>
                <w:bCs/>
                <w:lang w:eastAsia="ru-RU"/>
              </w:rPr>
            </w:pPr>
            <w:r w:rsidRPr="00255632">
              <w:rPr>
                <w:rFonts w:eastAsia="Times New Roman" w:cs="Times New Roman"/>
                <w:b/>
                <w:bCs/>
                <w:lang w:eastAsia="ru-RU"/>
              </w:rPr>
              <w:t xml:space="preserve">ТРЕБУЮЩИЙ УЛУЧШЕНИЯ: </w:t>
            </w:r>
            <w:r w:rsidR="000A08BD" w:rsidRPr="00255632">
              <w:rPr>
                <w:rFonts w:eastAsia="Times New Roman" w:cs="Times New Roman"/>
                <w:bCs/>
                <w:lang w:eastAsia="ru-RU"/>
              </w:rPr>
              <w:t>Отсутствие</w:t>
            </w:r>
            <w:r w:rsidR="00770AF5" w:rsidRPr="00255632">
              <w:rPr>
                <w:rFonts w:eastAsia="Times New Roman" w:cs="Times New Roman"/>
                <w:bCs/>
                <w:lang w:eastAsia="ru-RU"/>
              </w:rPr>
              <w:t xml:space="preserve"> </w:t>
            </w:r>
            <w:r w:rsidR="000A08BD" w:rsidRPr="00255632">
              <w:rPr>
                <w:rFonts w:eastAsia="Times New Roman" w:cs="Times New Roman"/>
                <w:bCs/>
                <w:lang w:eastAsia="ru-RU"/>
              </w:rPr>
              <w:t>динамики или положительная динамика уровня воспитанности у 50 % и менее учащихся</w:t>
            </w:r>
            <w:r w:rsidR="00231D34" w:rsidRPr="00255632">
              <w:rPr>
                <w:rFonts w:eastAsia="Times New Roman" w:cs="Times New Roman"/>
                <w:bCs/>
                <w:lang w:eastAsia="ru-RU"/>
              </w:rPr>
              <w:t xml:space="preserve">. Имеются нарушения в поведении учащихся. Допускают неуважительное отношение друг к другу, к старшим.  Не всегда заботливое отношение к окружающим. Низкое духовно-культурное развитие личности  </w:t>
            </w:r>
          </w:p>
        </w:tc>
      </w:tr>
      <w:tr w:rsidR="00255632" w:rsidRPr="00255632" w:rsidTr="00255632">
        <w:trPr>
          <w:trHeight w:val="204"/>
        </w:trPr>
        <w:tc>
          <w:tcPr>
            <w:tcW w:w="2543" w:type="dxa"/>
            <w:vMerge/>
          </w:tcPr>
          <w:p w:rsidR="007D7061" w:rsidRPr="00255632" w:rsidRDefault="007D7061" w:rsidP="00770AF5">
            <w:pPr>
              <w:numPr>
                <w:ilvl w:val="0"/>
                <w:numId w:val="1"/>
              </w:numPr>
              <w:spacing w:after="0" w:line="240" w:lineRule="auto"/>
              <w:rPr>
                <w:rFonts w:eastAsia="Times New Roman" w:cs="Times New Roman"/>
                <w:lang w:eastAsia="ru-RU"/>
              </w:rPr>
            </w:pPr>
          </w:p>
        </w:tc>
        <w:tc>
          <w:tcPr>
            <w:tcW w:w="1710" w:type="dxa"/>
          </w:tcPr>
          <w:p w:rsidR="007D7061" w:rsidRPr="00255632" w:rsidRDefault="00635B9F" w:rsidP="006D22EB">
            <w:pPr>
              <w:spacing w:after="0" w:line="240" w:lineRule="auto"/>
              <w:jc w:val="center"/>
              <w:rPr>
                <w:rFonts w:eastAsia="Times New Roman" w:cs="Times New Roman"/>
                <w:b/>
                <w:bCs/>
                <w:lang w:eastAsia="ru-RU"/>
              </w:rPr>
            </w:pPr>
            <w:r w:rsidRPr="00255632">
              <w:rPr>
                <w:rFonts w:eastAsia="Times New Roman" w:cs="Times New Roman"/>
                <w:b/>
                <w:bCs/>
                <w:lang w:eastAsia="ru-RU"/>
              </w:rPr>
              <w:t>1.5</w:t>
            </w:r>
          </w:p>
        </w:tc>
        <w:tc>
          <w:tcPr>
            <w:tcW w:w="877" w:type="dxa"/>
          </w:tcPr>
          <w:p w:rsidR="007D7061" w:rsidRPr="00255632" w:rsidRDefault="00635B9F" w:rsidP="006D22EB">
            <w:pPr>
              <w:spacing w:after="0" w:line="240" w:lineRule="auto"/>
              <w:jc w:val="center"/>
              <w:rPr>
                <w:rFonts w:eastAsia="Times New Roman" w:cs="Times New Roman"/>
                <w:b/>
                <w:bCs/>
                <w:lang w:eastAsia="ru-RU"/>
              </w:rPr>
            </w:pPr>
            <w:r w:rsidRPr="00255632">
              <w:rPr>
                <w:rFonts w:eastAsia="Times New Roman" w:cs="Times New Roman"/>
                <w:b/>
                <w:bCs/>
                <w:lang w:eastAsia="ru-RU"/>
              </w:rPr>
              <w:t>1</w:t>
            </w:r>
          </w:p>
        </w:tc>
        <w:tc>
          <w:tcPr>
            <w:tcW w:w="990" w:type="dxa"/>
          </w:tcPr>
          <w:p w:rsidR="007D7061" w:rsidRPr="00255632" w:rsidRDefault="007D7061" w:rsidP="006D22EB">
            <w:pPr>
              <w:spacing w:line="240" w:lineRule="auto"/>
              <w:jc w:val="center"/>
              <w:rPr>
                <w:rFonts w:eastAsia="Times New Roman" w:cs="Times New Roman"/>
                <w:b/>
                <w:bCs/>
                <w:lang w:eastAsia="ru-RU"/>
              </w:rPr>
            </w:pPr>
            <w:r w:rsidRPr="00255632">
              <w:rPr>
                <w:rFonts w:eastAsia="Times New Roman" w:cs="Times New Roman"/>
                <w:b/>
                <w:bCs/>
                <w:lang w:eastAsia="ru-RU"/>
              </w:rPr>
              <w:t>1</w:t>
            </w:r>
            <w:r w:rsidR="000559A9">
              <w:rPr>
                <w:rFonts w:eastAsia="Times New Roman" w:cs="Times New Roman"/>
                <w:b/>
                <w:bCs/>
                <w:lang w:eastAsia="ru-RU"/>
              </w:rPr>
              <w:t>,5</w:t>
            </w:r>
          </w:p>
        </w:tc>
        <w:tc>
          <w:tcPr>
            <w:tcW w:w="9494" w:type="dxa"/>
          </w:tcPr>
          <w:p w:rsidR="007D7061" w:rsidRPr="00255632" w:rsidRDefault="007D7061" w:rsidP="0066792D">
            <w:pPr>
              <w:spacing w:after="0" w:line="240" w:lineRule="auto"/>
              <w:jc w:val="both"/>
              <w:rPr>
                <w:rFonts w:eastAsia="Times New Roman" w:cs="Times New Roman"/>
                <w:b/>
                <w:bCs/>
                <w:lang w:eastAsia="ru-RU"/>
              </w:rPr>
            </w:pPr>
            <w:r w:rsidRPr="00255632">
              <w:rPr>
                <w:rFonts w:eastAsia="Times New Roman" w:cs="Times New Roman"/>
                <w:b/>
                <w:bCs/>
                <w:lang w:eastAsia="ru-RU"/>
              </w:rPr>
              <w:t>НИЗКИЙ:</w:t>
            </w:r>
            <w:r w:rsidR="00231D34" w:rsidRPr="00255632">
              <w:rPr>
                <w:rFonts w:eastAsia="Times New Roman" w:cs="Times New Roman"/>
                <w:bCs/>
                <w:lang w:eastAsia="ru-RU"/>
              </w:rPr>
              <w:t xml:space="preserve"> </w:t>
            </w:r>
            <w:r w:rsidR="000A08BD" w:rsidRPr="00255632">
              <w:rPr>
                <w:rFonts w:eastAsia="Times New Roman" w:cs="Times New Roman"/>
                <w:bCs/>
                <w:lang w:eastAsia="ru-RU"/>
              </w:rPr>
              <w:t>Отрицательная динамика уровня воспитанности учащихся. Частые нарушения</w:t>
            </w:r>
            <w:r w:rsidR="00231D34" w:rsidRPr="00255632">
              <w:rPr>
                <w:rFonts w:eastAsia="Times New Roman" w:cs="Times New Roman"/>
                <w:bCs/>
                <w:lang w:eastAsia="ru-RU"/>
              </w:rPr>
              <w:t xml:space="preserve"> поведения учащихся</w:t>
            </w:r>
            <w:r w:rsidR="0066792D" w:rsidRPr="0066792D">
              <w:rPr>
                <w:rFonts w:eastAsia="Times New Roman" w:cs="Times New Roman"/>
                <w:bCs/>
                <w:lang w:eastAsia="ru-RU"/>
              </w:rPr>
              <w:t xml:space="preserve">. </w:t>
            </w:r>
            <w:r w:rsidR="000A08BD" w:rsidRPr="00255632">
              <w:rPr>
                <w:rFonts w:eastAsia="Times New Roman" w:cs="Times New Roman"/>
                <w:bCs/>
                <w:lang w:eastAsia="ru-RU"/>
              </w:rPr>
              <w:t xml:space="preserve">Допускают неуважительное </w:t>
            </w:r>
            <w:r w:rsidR="00231D34" w:rsidRPr="00255632">
              <w:rPr>
                <w:rFonts w:eastAsia="Times New Roman" w:cs="Times New Roman"/>
                <w:bCs/>
                <w:lang w:eastAsia="ru-RU"/>
              </w:rPr>
              <w:t xml:space="preserve">отношение друг к другу, к старшим.  </w:t>
            </w:r>
            <w:r w:rsidR="000A08BD" w:rsidRPr="00255632">
              <w:rPr>
                <w:rFonts w:eastAsia="Times New Roman" w:cs="Times New Roman"/>
                <w:bCs/>
                <w:lang w:eastAsia="ru-RU"/>
              </w:rPr>
              <w:t xml:space="preserve">Не всегда заботливое отношение к окружающим. Низкое духовно-культурное развитие личности   </w:t>
            </w:r>
          </w:p>
        </w:tc>
      </w:tr>
    </w:tbl>
    <w:p w:rsidR="000559A9" w:rsidRDefault="00113507" w:rsidP="000559A9">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lastRenderedPageBreak/>
        <w:t>Общая оценка (максимально 42</w:t>
      </w:r>
      <w:r w:rsidR="000559A9">
        <w:rPr>
          <w:rFonts w:ascii="Times New Roman" w:hAnsi="Times New Roman" w:cs="Times New Roman"/>
          <w:b/>
          <w:bCs/>
          <w:sz w:val="24"/>
          <w:szCs w:val="24"/>
        </w:rPr>
        <w:t>, если баллы были проставлены по всем критериям). Оценка в процентах (фактическую оценку, которая складывается из суммы оценок по каждому критерию, разделить на максимально возможную оц</w:t>
      </w:r>
      <w:r>
        <w:rPr>
          <w:rFonts w:ascii="Times New Roman" w:hAnsi="Times New Roman" w:cs="Times New Roman"/>
          <w:b/>
          <w:bCs/>
          <w:sz w:val="24"/>
          <w:szCs w:val="24"/>
        </w:rPr>
        <w:t xml:space="preserve">енку, и умножить на 100% </w:t>
      </w:r>
      <w:proofErr w:type="gramStart"/>
      <w:r>
        <w:rPr>
          <w:rFonts w:ascii="Times New Roman" w:hAnsi="Times New Roman" w:cs="Times New Roman"/>
          <w:b/>
          <w:bCs/>
          <w:sz w:val="24"/>
          <w:szCs w:val="24"/>
        </w:rPr>
        <w:t>( Х</w:t>
      </w:r>
      <w:proofErr w:type="gramEnd"/>
      <w:r>
        <w:rPr>
          <w:rFonts w:ascii="Times New Roman" w:hAnsi="Times New Roman" w:cs="Times New Roman"/>
          <w:b/>
          <w:bCs/>
          <w:sz w:val="24"/>
          <w:szCs w:val="24"/>
        </w:rPr>
        <w:t>/42</w:t>
      </w:r>
      <w:r w:rsidR="000559A9">
        <w:rPr>
          <w:rFonts w:ascii="Times New Roman" w:hAnsi="Times New Roman" w:cs="Times New Roman"/>
          <w:b/>
          <w:bCs/>
          <w:sz w:val="24"/>
          <w:szCs w:val="24"/>
        </w:rPr>
        <w:t>* 100).</w:t>
      </w:r>
    </w:p>
    <w:p w:rsidR="000559A9" w:rsidRDefault="000559A9" w:rsidP="000559A9">
      <w:pPr>
        <w:spacing w:after="0" w:line="240" w:lineRule="auto"/>
        <w:contextualSpacing/>
        <w:rPr>
          <w:rFonts w:cs="Times New Roman"/>
          <w:b/>
        </w:rPr>
      </w:pPr>
      <w:r>
        <w:rPr>
          <w:rFonts w:ascii="Times New Roman" w:hAnsi="Times New Roman" w:cs="Times New Roman"/>
          <w:b/>
          <w:bCs/>
          <w:sz w:val="24"/>
          <w:szCs w:val="24"/>
        </w:rPr>
        <w:t>Балл 4 (образцовый) 87-100%; балл 3 (хороший) 62-86%; балл 2 (</w:t>
      </w:r>
      <w:r w:rsidRPr="00BE2977">
        <w:rPr>
          <w:rFonts w:ascii="Times New Roman" w:hAnsi="Times New Roman" w:cs="Times New Roman"/>
          <w:b/>
          <w:bCs/>
          <w:sz w:val="20"/>
          <w:szCs w:val="20"/>
        </w:rPr>
        <w:t>требующий</w:t>
      </w:r>
      <w:r>
        <w:rPr>
          <w:rFonts w:ascii="Times New Roman" w:hAnsi="Times New Roman" w:cs="Times New Roman"/>
          <w:b/>
          <w:bCs/>
          <w:sz w:val="24"/>
          <w:szCs w:val="24"/>
        </w:rPr>
        <w:t xml:space="preserve"> улучшения) 37-61%; балл 1 (низкий) 0-36%.</w:t>
      </w:r>
    </w:p>
    <w:p w:rsidR="00635B9F" w:rsidRPr="00255632" w:rsidRDefault="00635B9F" w:rsidP="00770AF5">
      <w:pPr>
        <w:spacing w:after="0" w:line="240" w:lineRule="auto"/>
        <w:ind w:left="-426"/>
        <w:contextualSpacing/>
        <w:rPr>
          <w:rFonts w:cs="Times New Roman"/>
          <w:b/>
        </w:rPr>
      </w:pPr>
    </w:p>
    <w:sectPr w:rsidR="00635B9F" w:rsidRPr="00255632" w:rsidSect="00762663">
      <w:headerReference w:type="default" r:id="rId8"/>
      <w:footerReference w:type="default" r:id="rId9"/>
      <w:pgSz w:w="16838" w:h="11906" w:orient="landscape"/>
      <w:pgMar w:top="810" w:right="1440" w:bottom="990" w:left="1440" w:header="709" w:footer="3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8CB" w:rsidRDefault="00AC38CB">
      <w:pPr>
        <w:spacing w:after="0" w:line="240" w:lineRule="auto"/>
      </w:pPr>
      <w:r>
        <w:separator/>
      </w:r>
    </w:p>
  </w:endnote>
  <w:endnote w:type="continuationSeparator" w:id="0">
    <w:p w:rsidR="00AC38CB" w:rsidRDefault="00AC3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0497133"/>
      <w:docPartObj>
        <w:docPartGallery w:val="Page Numbers (Bottom of Page)"/>
        <w:docPartUnique/>
      </w:docPartObj>
    </w:sdtPr>
    <w:sdtEndPr>
      <w:rPr>
        <w:noProof/>
      </w:rPr>
    </w:sdtEndPr>
    <w:sdtContent>
      <w:p w:rsidR="00720062" w:rsidRDefault="00720062">
        <w:pPr>
          <w:pStyle w:val="a3"/>
          <w:jc w:val="right"/>
        </w:pPr>
        <w:r w:rsidRPr="00501423">
          <w:rPr>
            <w:sz w:val="18"/>
            <w:szCs w:val="18"/>
          </w:rPr>
          <w:fldChar w:fldCharType="begin"/>
        </w:r>
        <w:r w:rsidRPr="00501423">
          <w:rPr>
            <w:sz w:val="18"/>
            <w:szCs w:val="18"/>
          </w:rPr>
          <w:instrText xml:space="preserve"> PAGE   \* MERGEFORMAT </w:instrText>
        </w:r>
        <w:r w:rsidRPr="00501423">
          <w:rPr>
            <w:sz w:val="18"/>
            <w:szCs w:val="18"/>
          </w:rPr>
          <w:fldChar w:fldCharType="separate"/>
        </w:r>
        <w:r w:rsidR="00A05E3D">
          <w:rPr>
            <w:noProof/>
            <w:sz w:val="18"/>
            <w:szCs w:val="18"/>
          </w:rPr>
          <w:t>27</w:t>
        </w:r>
        <w:r w:rsidRPr="00501423">
          <w:rPr>
            <w:noProof/>
            <w:sz w:val="18"/>
            <w:szCs w:val="18"/>
          </w:rPr>
          <w:fldChar w:fldCharType="end"/>
        </w:r>
      </w:p>
    </w:sdtContent>
  </w:sdt>
  <w:p w:rsidR="00720062" w:rsidRDefault="0072006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8CB" w:rsidRDefault="00AC38CB">
      <w:pPr>
        <w:spacing w:after="0" w:line="240" w:lineRule="auto"/>
      </w:pPr>
      <w:r>
        <w:separator/>
      </w:r>
    </w:p>
  </w:footnote>
  <w:footnote w:type="continuationSeparator" w:id="0">
    <w:p w:rsidR="00AC38CB" w:rsidRDefault="00AC38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062" w:rsidRDefault="00720062">
    <w:pPr>
      <w:pStyle w:val="ac"/>
    </w:pPr>
    <w:r>
      <w:t>Приложение 2</w:t>
    </w:r>
  </w:p>
  <w:p w:rsidR="00720062" w:rsidRDefault="0072006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76C49"/>
    <w:multiLevelType w:val="hybridMultilevel"/>
    <w:tmpl w:val="FF10A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F4D12"/>
    <w:multiLevelType w:val="hybridMultilevel"/>
    <w:tmpl w:val="C916C89E"/>
    <w:lvl w:ilvl="0" w:tplc="DE54B8B6">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B029A0"/>
    <w:multiLevelType w:val="hybridMultilevel"/>
    <w:tmpl w:val="974E27D6"/>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E60EE"/>
    <w:multiLevelType w:val="hybridMultilevel"/>
    <w:tmpl w:val="50F8B2AC"/>
    <w:lvl w:ilvl="0" w:tplc="041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556644"/>
    <w:multiLevelType w:val="hybridMultilevel"/>
    <w:tmpl w:val="157475CE"/>
    <w:lvl w:ilvl="0" w:tplc="D5001F8A">
      <w:start w:val="1"/>
      <w:numFmt w:val="bullet"/>
      <w:lvlText w:val="•"/>
      <w:lvlJc w:val="left"/>
      <w:pPr>
        <w:tabs>
          <w:tab w:val="num" w:pos="720"/>
        </w:tabs>
        <w:ind w:left="720" w:hanging="360"/>
      </w:pPr>
      <w:rPr>
        <w:rFonts w:ascii="Arial" w:hAnsi="Arial" w:hint="default"/>
      </w:rPr>
    </w:lvl>
    <w:lvl w:ilvl="1" w:tplc="48900BCC" w:tentative="1">
      <w:start w:val="1"/>
      <w:numFmt w:val="bullet"/>
      <w:lvlText w:val="•"/>
      <w:lvlJc w:val="left"/>
      <w:pPr>
        <w:tabs>
          <w:tab w:val="num" w:pos="1440"/>
        </w:tabs>
        <w:ind w:left="1440" w:hanging="360"/>
      </w:pPr>
      <w:rPr>
        <w:rFonts w:ascii="Arial" w:hAnsi="Arial" w:hint="default"/>
      </w:rPr>
    </w:lvl>
    <w:lvl w:ilvl="2" w:tplc="062E6A60" w:tentative="1">
      <w:start w:val="1"/>
      <w:numFmt w:val="bullet"/>
      <w:lvlText w:val="•"/>
      <w:lvlJc w:val="left"/>
      <w:pPr>
        <w:tabs>
          <w:tab w:val="num" w:pos="2160"/>
        </w:tabs>
        <w:ind w:left="2160" w:hanging="360"/>
      </w:pPr>
      <w:rPr>
        <w:rFonts w:ascii="Arial" w:hAnsi="Arial" w:hint="default"/>
      </w:rPr>
    </w:lvl>
    <w:lvl w:ilvl="3" w:tplc="64AA437A" w:tentative="1">
      <w:start w:val="1"/>
      <w:numFmt w:val="bullet"/>
      <w:lvlText w:val="•"/>
      <w:lvlJc w:val="left"/>
      <w:pPr>
        <w:tabs>
          <w:tab w:val="num" w:pos="2880"/>
        </w:tabs>
        <w:ind w:left="2880" w:hanging="360"/>
      </w:pPr>
      <w:rPr>
        <w:rFonts w:ascii="Arial" w:hAnsi="Arial" w:hint="default"/>
      </w:rPr>
    </w:lvl>
    <w:lvl w:ilvl="4" w:tplc="26A4EE6E" w:tentative="1">
      <w:start w:val="1"/>
      <w:numFmt w:val="bullet"/>
      <w:lvlText w:val="•"/>
      <w:lvlJc w:val="left"/>
      <w:pPr>
        <w:tabs>
          <w:tab w:val="num" w:pos="3600"/>
        </w:tabs>
        <w:ind w:left="3600" w:hanging="360"/>
      </w:pPr>
      <w:rPr>
        <w:rFonts w:ascii="Arial" w:hAnsi="Arial" w:hint="default"/>
      </w:rPr>
    </w:lvl>
    <w:lvl w:ilvl="5" w:tplc="985EF80A" w:tentative="1">
      <w:start w:val="1"/>
      <w:numFmt w:val="bullet"/>
      <w:lvlText w:val="•"/>
      <w:lvlJc w:val="left"/>
      <w:pPr>
        <w:tabs>
          <w:tab w:val="num" w:pos="4320"/>
        </w:tabs>
        <w:ind w:left="4320" w:hanging="360"/>
      </w:pPr>
      <w:rPr>
        <w:rFonts w:ascii="Arial" w:hAnsi="Arial" w:hint="default"/>
      </w:rPr>
    </w:lvl>
    <w:lvl w:ilvl="6" w:tplc="59CA1C1A" w:tentative="1">
      <w:start w:val="1"/>
      <w:numFmt w:val="bullet"/>
      <w:lvlText w:val="•"/>
      <w:lvlJc w:val="left"/>
      <w:pPr>
        <w:tabs>
          <w:tab w:val="num" w:pos="5040"/>
        </w:tabs>
        <w:ind w:left="5040" w:hanging="360"/>
      </w:pPr>
      <w:rPr>
        <w:rFonts w:ascii="Arial" w:hAnsi="Arial" w:hint="default"/>
      </w:rPr>
    </w:lvl>
    <w:lvl w:ilvl="7" w:tplc="50B465B6" w:tentative="1">
      <w:start w:val="1"/>
      <w:numFmt w:val="bullet"/>
      <w:lvlText w:val="•"/>
      <w:lvlJc w:val="left"/>
      <w:pPr>
        <w:tabs>
          <w:tab w:val="num" w:pos="5760"/>
        </w:tabs>
        <w:ind w:left="5760" w:hanging="360"/>
      </w:pPr>
      <w:rPr>
        <w:rFonts w:ascii="Arial" w:hAnsi="Arial" w:hint="default"/>
      </w:rPr>
    </w:lvl>
    <w:lvl w:ilvl="8" w:tplc="5476AED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E6806E8"/>
    <w:multiLevelType w:val="hybridMultilevel"/>
    <w:tmpl w:val="ADCCD9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D73135"/>
    <w:multiLevelType w:val="hybridMultilevel"/>
    <w:tmpl w:val="ACB6309E"/>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2A4E29"/>
    <w:multiLevelType w:val="hybridMultilevel"/>
    <w:tmpl w:val="5194F37E"/>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3E6BB1"/>
    <w:multiLevelType w:val="hybridMultilevel"/>
    <w:tmpl w:val="FEDAA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82750D7"/>
    <w:multiLevelType w:val="hybridMultilevel"/>
    <w:tmpl w:val="299C93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62443D"/>
    <w:multiLevelType w:val="hybridMultilevel"/>
    <w:tmpl w:val="7504AEFC"/>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573D54"/>
    <w:multiLevelType w:val="hybridMultilevel"/>
    <w:tmpl w:val="2B5E1546"/>
    <w:lvl w:ilvl="0" w:tplc="041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B41151"/>
    <w:multiLevelType w:val="multilevel"/>
    <w:tmpl w:val="299C93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1"/>
  </w:num>
  <w:num w:numId="3">
    <w:abstractNumId w:val="4"/>
  </w:num>
  <w:num w:numId="4">
    <w:abstractNumId w:val="8"/>
  </w:num>
  <w:num w:numId="5">
    <w:abstractNumId w:val="12"/>
  </w:num>
  <w:num w:numId="6">
    <w:abstractNumId w:val="3"/>
  </w:num>
  <w:num w:numId="7">
    <w:abstractNumId w:val="5"/>
  </w:num>
  <w:num w:numId="8">
    <w:abstractNumId w:val="1"/>
  </w:num>
  <w:num w:numId="9">
    <w:abstractNumId w:val="2"/>
  </w:num>
  <w:num w:numId="10">
    <w:abstractNumId w:val="0"/>
  </w:num>
  <w:num w:numId="11">
    <w:abstractNumId w:val="7"/>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695D"/>
    <w:rsid w:val="00006579"/>
    <w:rsid w:val="000411E2"/>
    <w:rsid w:val="000559A9"/>
    <w:rsid w:val="00055CC3"/>
    <w:rsid w:val="00056B1E"/>
    <w:rsid w:val="00061283"/>
    <w:rsid w:val="00085CBE"/>
    <w:rsid w:val="000A08BD"/>
    <w:rsid w:val="000A7133"/>
    <w:rsid w:val="00113507"/>
    <w:rsid w:val="00127941"/>
    <w:rsid w:val="001372DC"/>
    <w:rsid w:val="00163C67"/>
    <w:rsid w:val="00172DDE"/>
    <w:rsid w:val="00173BE2"/>
    <w:rsid w:val="001A34C0"/>
    <w:rsid w:val="001B0A4B"/>
    <w:rsid w:val="001E459C"/>
    <w:rsid w:val="00202A56"/>
    <w:rsid w:val="002034F8"/>
    <w:rsid w:val="0021590B"/>
    <w:rsid w:val="00225108"/>
    <w:rsid w:val="00231D34"/>
    <w:rsid w:val="00255632"/>
    <w:rsid w:val="00272202"/>
    <w:rsid w:val="00274383"/>
    <w:rsid w:val="00285461"/>
    <w:rsid w:val="002971CE"/>
    <w:rsid w:val="002B47BF"/>
    <w:rsid w:val="002B6811"/>
    <w:rsid w:val="002E1AB5"/>
    <w:rsid w:val="00301FD4"/>
    <w:rsid w:val="00314DA5"/>
    <w:rsid w:val="00327E7A"/>
    <w:rsid w:val="00331F4C"/>
    <w:rsid w:val="003320B2"/>
    <w:rsid w:val="00334BC2"/>
    <w:rsid w:val="00357B6A"/>
    <w:rsid w:val="00373123"/>
    <w:rsid w:val="00380EF5"/>
    <w:rsid w:val="00383F37"/>
    <w:rsid w:val="003A14D2"/>
    <w:rsid w:val="003B611B"/>
    <w:rsid w:val="003C7ED4"/>
    <w:rsid w:val="003E1929"/>
    <w:rsid w:val="00425D8F"/>
    <w:rsid w:val="00435EA1"/>
    <w:rsid w:val="00444648"/>
    <w:rsid w:val="004550DF"/>
    <w:rsid w:val="00463BD7"/>
    <w:rsid w:val="004A1A4C"/>
    <w:rsid w:val="004B7AA2"/>
    <w:rsid w:val="00503CB6"/>
    <w:rsid w:val="005241D6"/>
    <w:rsid w:val="0052695D"/>
    <w:rsid w:val="005303C9"/>
    <w:rsid w:val="005421CD"/>
    <w:rsid w:val="00553E1A"/>
    <w:rsid w:val="00573736"/>
    <w:rsid w:val="00580C81"/>
    <w:rsid w:val="005A3F30"/>
    <w:rsid w:val="005A5369"/>
    <w:rsid w:val="005B1487"/>
    <w:rsid w:val="005B1F55"/>
    <w:rsid w:val="005B37C9"/>
    <w:rsid w:val="005B5EC5"/>
    <w:rsid w:val="005C6595"/>
    <w:rsid w:val="005F0136"/>
    <w:rsid w:val="00610F0E"/>
    <w:rsid w:val="00620D63"/>
    <w:rsid w:val="00626002"/>
    <w:rsid w:val="00626665"/>
    <w:rsid w:val="00635B9F"/>
    <w:rsid w:val="00645663"/>
    <w:rsid w:val="006466DC"/>
    <w:rsid w:val="006560CA"/>
    <w:rsid w:val="00661E73"/>
    <w:rsid w:val="006635A0"/>
    <w:rsid w:val="0066792D"/>
    <w:rsid w:val="00671FAE"/>
    <w:rsid w:val="00672026"/>
    <w:rsid w:val="0068311E"/>
    <w:rsid w:val="006A16C6"/>
    <w:rsid w:val="006B3FB4"/>
    <w:rsid w:val="006B5C5C"/>
    <w:rsid w:val="006C0328"/>
    <w:rsid w:val="006D22EB"/>
    <w:rsid w:val="006F7943"/>
    <w:rsid w:val="00720062"/>
    <w:rsid w:val="007245DB"/>
    <w:rsid w:val="00762663"/>
    <w:rsid w:val="00764301"/>
    <w:rsid w:val="00770AF5"/>
    <w:rsid w:val="007737A7"/>
    <w:rsid w:val="00777F6A"/>
    <w:rsid w:val="0078363B"/>
    <w:rsid w:val="007868D9"/>
    <w:rsid w:val="0078793C"/>
    <w:rsid w:val="00791DE3"/>
    <w:rsid w:val="00792AEF"/>
    <w:rsid w:val="00795C4B"/>
    <w:rsid w:val="007B4C4A"/>
    <w:rsid w:val="007B55CE"/>
    <w:rsid w:val="007D7061"/>
    <w:rsid w:val="007E3E45"/>
    <w:rsid w:val="007F5670"/>
    <w:rsid w:val="007F5D6C"/>
    <w:rsid w:val="00853C1D"/>
    <w:rsid w:val="0086678E"/>
    <w:rsid w:val="00867D9E"/>
    <w:rsid w:val="00870074"/>
    <w:rsid w:val="00894EB2"/>
    <w:rsid w:val="008B1B73"/>
    <w:rsid w:val="008C6992"/>
    <w:rsid w:val="008E39FD"/>
    <w:rsid w:val="008F1721"/>
    <w:rsid w:val="00903043"/>
    <w:rsid w:val="0090317C"/>
    <w:rsid w:val="009034D8"/>
    <w:rsid w:val="0091414E"/>
    <w:rsid w:val="00922B2B"/>
    <w:rsid w:val="009410C7"/>
    <w:rsid w:val="009472AF"/>
    <w:rsid w:val="00951624"/>
    <w:rsid w:val="00951E63"/>
    <w:rsid w:val="00952D99"/>
    <w:rsid w:val="00955489"/>
    <w:rsid w:val="00956D46"/>
    <w:rsid w:val="00964A6A"/>
    <w:rsid w:val="009733EA"/>
    <w:rsid w:val="009A5EFE"/>
    <w:rsid w:val="009A7E19"/>
    <w:rsid w:val="009E0B83"/>
    <w:rsid w:val="009E471C"/>
    <w:rsid w:val="009F6CBE"/>
    <w:rsid w:val="00A01141"/>
    <w:rsid w:val="00A05E3D"/>
    <w:rsid w:val="00A12F4F"/>
    <w:rsid w:val="00A201CA"/>
    <w:rsid w:val="00A53A92"/>
    <w:rsid w:val="00A77D3A"/>
    <w:rsid w:val="00A9226B"/>
    <w:rsid w:val="00AA2AA7"/>
    <w:rsid w:val="00AA6C64"/>
    <w:rsid w:val="00AC38CB"/>
    <w:rsid w:val="00AD7F21"/>
    <w:rsid w:val="00AE554C"/>
    <w:rsid w:val="00AF3F34"/>
    <w:rsid w:val="00AF51B1"/>
    <w:rsid w:val="00B177DB"/>
    <w:rsid w:val="00B214C4"/>
    <w:rsid w:val="00B255D9"/>
    <w:rsid w:val="00B31018"/>
    <w:rsid w:val="00B3179A"/>
    <w:rsid w:val="00B402E4"/>
    <w:rsid w:val="00B45575"/>
    <w:rsid w:val="00B45B48"/>
    <w:rsid w:val="00B51245"/>
    <w:rsid w:val="00B7657B"/>
    <w:rsid w:val="00B8297E"/>
    <w:rsid w:val="00B91099"/>
    <w:rsid w:val="00B93073"/>
    <w:rsid w:val="00B962E0"/>
    <w:rsid w:val="00BA66B2"/>
    <w:rsid w:val="00BC4AEE"/>
    <w:rsid w:val="00C25287"/>
    <w:rsid w:val="00C47866"/>
    <w:rsid w:val="00C674AE"/>
    <w:rsid w:val="00C80294"/>
    <w:rsid w:val="00C810BA"/>
    <w:rsid w:val="00C95463"/>
    <w:rsid w:val="00CA0508"/>
    <w:rsid w:val="00CB7FB7"/>
    <w:rsid w:val="00CC1AF8"/>
    <w:rsid w:val="00CC4ACC"/>
    <w:rsid w:val="00CD2AC8"/>
    <w:rsid w:val="00CD6610"/>
    <w:rsid w:val="00CF31BC"/>
    <w:rsid w:val="00D0651F"/>
    <w:rsid w:val="00D0738D"/>
    <w:rsid w:val="00D11C1A"/>
    <w:rsid w:val="00D22B26"/>
    <w:rsid w:val="00D324D8"/>
    <w:rsid w:val="00D40715"/>
    <w:rsid w:val="00D57280"/>
    <w:rsid w:val="00D7274F"/>
    <w:rsid w:val="00E01F15"/>
    <w:rsid w:val="00E045E9"/>
    <w:rsid w:val="00E057C7"/>
    <w:rsid w:val="00E11903"/>
    <w:rsid w:val="00E45F68"/>
    <w:rsid w:val="00E54322"/>
    <w:rsid w:val="00E67605"/>
    <w:rsid w:val="00EA5524"/>
    <w:rsid w:val="00EA5772"/>
    <w:rsid w:val="00EC4261"/>
    <w:rsid w:val="00ED3321"/>
    <w:rsid w:val="00ED67AC"/>
    <w:rsid w:val="00EE4148"/>
    <w:rsid w:val="00F60F4E"/>
    <w:rsid w:val="00F75B0F"/>
    <w:rsid w:val="00F766B7"/>
    <w:rsid w:val="00F96088"/>
    <w:rsid w:val="00FA569E"/>
    <w:rsid w:val="00FD0097"/>
    <w:rsid w:val="00FD3076"/>
    <w:rsid w:val="00FE0570"/>
    <w:rsid w:val="00FF31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E89DA7-F5CB-4195-BE11-45A4D850F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5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94EB2"/>
    <w:pPr>
      <w:tabs>
        <w:tab w:val="center" w:pos="4677"/>
        <w:tab w:val="right" w:pos="9355"/>
      </w:tabs>
      <w:spacing w:after="0" w:line="240" w:lineRule="auto"/>
    </w:pPr>
  </w:style>
  <w:style w:type="character" w:customStyle="1" w:styleId="a4">
    <w:name w:val="Нижний колонтитул Знак"/>
    <w:basedOn w:val="a0"/>
    <w:link w:val="a3"/>
    <w:uiPriority w:val="99"/>
    <w:rsid w:val="00894EB2"/>
  </w:style>
  <w:style w:type="paragraph" w:styleId="a5">
    <w:name w:val="List Paragraph"/>
    <w:basedOn w:val="a"/>
    <w:qFormat/>
    <w:rsid w:val="005421CD"/>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85CB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85CBE"/>
    <w:rPr>
      <w:rFonts w:ascii="Segoe UI" w:hAnsi="Segoe UI" w:cs="Segoe UI"/>
      <w:sz w:val="18"/>
      <w:szCs w:val="18"/>
    </w:rPr>
  </w:style>
  <w:style w:type="table" w:styleId="a8">
    <w:name w:val="Table Grid"/>
    <w:basedOn w:val="a1"/>
    <w:uiPriority w:val="59"/>
    <w:rsid w:val="00F75B0F"/>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aa"/>
    <w:uiPriority w:val="99"/>
    <w:unhideWhenUsed/>
    <w:rsid w:val="005A5369"/>
    <w:pPr>
      <w:spacing w:after="0" w:line="240" w:lineRule="auto"/>
    </w:pPr>
    <w:rPr>
      <w:rFonts w:ascii="Calibri" w:eastAsiaTheme="minorEastAsia" w:hAnsi="Calibri" w:cs="Consolas"/>
      <w:szCs w:val="21"/>
      <w:lang w:val="en-US"/>
    </w:rPr>
  </w:style>
  <w:style w:type="character" w:customStyle="1" w:styleId="aa">
    <w:name w:val="Текст Знак"/>
    <w:basedOn w:val="a0"/>
    <w:link w:val="a9"/>
    <w:uiPriority w:val="99"/>
    <w:rsid w:val="005A5369"/>
    <w:rPr>
      <w:rFonts w:ascii="Calibri" w:eastAsiaTheme="minorEastAsia" w:hAnsi="Calibri" w:cs="Consolas"/>
      <w:szCs w:val="21"/>
      <w:lang w:val="en-US"/>
    </w:rPr>
  </w:style>
  <w:style w:type="character" w:customStyle="1" w:styleId="apple-converted-space">
    <w:name w:val="apple-converted-space"/>
    <w:basedOn w:val="a0"/>
    <w:rsid w:val="005A5369"/>
  </w:style>
  <w:style w:type="paragraph" w:styleId="ab">
    <w:name w:val="Normal (Web)"/>
    <w:basedOn w:val="a"/>
    <w:uiPriority w:val="99"/>
    <w:unhideWhenUsed/>
    <w:rsid w:val="005A5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FD0097"/>
    <w:pPr>
      <w:tabs>
        <w:tab w:val="center" w:pos="4680"/>
        <w:tab w:val="right" w:pos="9360"/>
      </w:tabs>
      <w:spacing w:after="0" w:line="240" w:lineRule="auto"/>
    </w:pPr>
  </w:style>
  <w:style w:type="character" w:customStyle="1" w:styleId="ad">
    <w:name w:val="Верхний колонтитул Знак"/>
    <w:basedOn w:val="a0"/>
    <w:link w:val="ac"/>
    <w:uiPriority w:val="99"/>
    <w:rsid w:val="00FD0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60347">
      <w:bodyDiv w:val="1"/>
      <w:marLeft w:val="0"/>
      <w:marRight w:val="0"/>
      <w:marTop w:val="0"/>
      <w:marBottom w:val="0"/>
      <w:divBdr>
        <w:top w:val="none" w:sz="0" w:space="0" w:color="auto"/>
        <w:left w:val="none" w:sz="0" w:space="0" w:color="auto"/>
        <w:bottom w:val="none" w:sz="0" w:space="0" w:color="auto"/>
        <w:right w:val="none" w:sz="0" w:space="0" w:color="auto"/>
      </w:divBdr>
      <w:divsChild>
        <w:div w:id="5413341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7E0A2-CB27-4492-B005-EFDD4C5DF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10394</Words>
  <Characters>59250</Characters>
  <Application>Microsoft Office Word</Application>
  <DocSecurity>0</DocSecurity>
  <Lines>493</Lines>
  <Paragraphs>139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69505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Бука</dc:creator>
  <cp:keywords/>
  <dc:description/>
  <cp:lastModifiedBy>user1</cp:lastModifiedBy>
  <cp:revision>30</cp:revision>
  <cp:lastPrinted>2015-09-25T08:15:00Z</cp:lastPrinted>
  <dcterms:created xsi:type="dcterms:W3CDTF">2015-04-13T12:08:00Z</dcterms:created>
  <dcterms:modified xsi:type="dcterms:W3CDTF">2015-09-25T08:17:00Z</dcterms:modified>
</cp:coreProperties>
</file>