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2B5" w:rsidRPr="00B2295E" w:rsidRDefault="00FA52B5" w:rsidP="00FA52B5">
      <w:pPr>
        <w:pStyle w:val="a3"/>
        <w:jc w:val="center"/>
        <w:rPr>
          <w:rFonts w:ascii="Times New Roman" w:hAnsi="Times New Roman" w:cs="Times New Roman"/>
          <w:sz w:val="28"/>
          <w:szCs w:val="28"/>
          <w:lang w:val="kk-KZ"/>
        </w:rPr>
      </w:pPr>
      <w:r w:rsidRPr="00B2295E">
        <w:rPr>
          <w:rFonts w:ascii="Times New Roman" w:hAnsi="Times New Roman" w:cs="Times New Roman"/>
          <w:noProof/>
          <w:sz w:val="28"/>
          <w:szCs w:val="28"/>
          <w:lang w:eastAsia="ru-RU"/>
        </w:rPr>
        <w:drawing>
          <wp:anchor distT="0" distB="0" distL="114300" distR="114300" simplePos="0" relativeHeight="251664384" behindDoc="0" locked="0" layoutInCell="1" allowOverlap="1">
            <wp:simplePos x="0" y="0"/>
            <wp:positionH relativeFrom="column">
              <wp:posOffset>2099945</wp:posOffset>
            </wp:positionH>
            <wp:positionV relativeFrom="paragraph">
              <wp:posOffset>51435</wp:posOffset>
            </wp:positionV>
            <wp:extent cx="1162050" cy="1076325"/>
            <wp:effectExtent l="19050" t="0" r="0" b="0"/>
            <wp:wrapSquare wrapText="bothSides"/>
            <wp:docPr id="4" name="Рисунок 24" descr="d:\Users\Home\Desktop\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d:\Users\Home\Desktop\5-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2050" cy="1076325"/>
                    </a:xfrm>
                    <a:prstGeom prst="rect">
                      <a:avLst/>
                    </a:prstGeom>
                    <a:noFill/>
                    <a:ln>
                      <a:noFill/>
                    </a:ln>
                  </pic:spPr>
                </pic:pic>
              </a:graphicData>
            </a:graphic>
          </wp:anchor>
        </w:drawing>
      </w:r>
      <w:r w:rsidR="00574590">
        <w:rPr>
          <w:rFonts w:ascii="Times New Roman" w:hAnsi="Times New Roman" w:cs="Times New Roman"/>
          <w:sz w:val="28"/>
          <w:szCs w:val="28"/>
          <w:lang w:val="kk-KZ"/>
        </w:rPr>
        <w:t>Мем</w:t>
      </w:r>
      <w:r w:rsidRPr="00B2295E">
        <w:rPr>
          <w:rFonts w:ascii="Times New Roman" w:hAnsi="Times New Roman" w:cs="Times New Roman"/>
          <w:sz w:val="28"/>
          <w:szCs w:val="28"/>
          <w:lang w:val="kk-KZ"/>
        </w:rPr>
        <w:t>лекеттік мекеме                                           Государственное учреждение «</w:t>
      </w:r>
      <w:r w:rsidRPr="00B2295E">
        <w:rPr>
          <w:rFonts w:ascii="Times New Roman" w:hAnsi="Times New Roman" w:cs="Times New Roman"/>
          <w:sz w:val="28"/>
          <w:szCs w:val="28"/>
        </w:rPr>
        <w:t>Павлодар</w:t>
      </w:r>
      <w:r w:rsidRPr="00B2295E">
        <w:rPr>
          <w:rFonts w:ascii="Times New Roman" w:hAnsi="Times New Roman" w:cs="Times New Roman"/>
          <w:sz w:val="28"/>
          <w:szCs w:val="28"/>
          <w:lang w:val="kk-KZ"/>
        </w:rPr>
        <w:t>қ.                                             «Средняя общеобразовательная</w:t>
      </w:r>
    </w:p>
    <w:p w:rsidR="00FA52B5" w:rsidRPr="00B2295E" w:rsidRDefault="00FA52B5" w:rsidP="00FA52B5">
      <w:pPr>
        <w:pStyle w:val="a3"/>
        <w:jc w:val="center"/>
        <w:rPr>
          <w:rFonts w:ascii="Times New Roman" w:hAnsi="Times New Roman" w:cs="Times New Roman"/>
          <w:sz w:val="28"/>
          <w:szCs w:val="28"/>
        </w:rPr>
      </w:pPr>
      <w:r w:rsidRPr="00B2295E">
        <w:rPr>
          <w:rFonts w:ascii="Times New Roman" w:hAnsi="Times New Roman" w:cs="Times New Roman"/>
          <w:sz w:val="28"/>
          <w:szCs w:val="28"/>
        </w:rPr>
        <w:t>№</w:t>
      </w:r>
      <w:r w:rsidRPr="00B2295E">
        <w:rPr>
          <w:rFonts w:ascii="Times New Roman" w:hAnsi="Times New Roman" w:cs="Times New Roman"/>
          <w:sz w:val="28"/>
          <w:szCs w:val="28"/>
          <w:lang w:val="kk-KZ"/>
        </w:rPr>
        <w:t xml:space="preserve">1 жалпы орта                                                               школа </w:t>
      </w:r>
      <w:r w:rsidRPr="00B2295E">
        <w:rPr>
          <w:rFonts w:ascii="Times New Roman" w:hAnsi="Times New Roman" w:cs="Times New Roman"/>
          <w:sz w:val="28"/>
          <w:szCs w:val="28"/>
        </w:rPr>
        <w:t>№1</w:t>
      </w:r>
    </w:p>
    <w:p w:rsidR="00FA52B5" w:rsidRPr="00B2295E" w:rsidRDefault="00FA52B5" w:rsidP="00FA52B5">
      <w:pPr>
        <w:pStyle w:val="a3"/>
        <w:jc w:val="center"/>
        <w:rPr>
          <w:rFonts w:ascii="Times New Roman" w:hAnsi="Times New Roman" w:cs="Times New Roman"/>
          <w:sz w:val="28"/>
          <w:szCs w:val="28"/>
          <w:lang w:val="kk-KZ"/>
        </w:rPr>
      </w:pPr>
      <w:r w:rsidRPr="00B2295E">
        <w:rPr>
          <w:rFonts w:ascii="Times New Roman" w:hAnsi="Times New Roman" w:cs="Times New Roman"/>
          <w:sz w:val="28"/>
          <w:szCs w:val="28"/>
          <w:lang w:val="kk-KZ"/>
        </w:rPr>
        <w:t>білім беру мектебі»                                                           г. Павлодар</w:t>
      </w:r>
      <w:r w:rsidRPr="00B2295E">
        <w:rPr>
          <w:rFonts w:ascii="Times New Roman" w:hAnsi="Times New Roman" w:cs="Times New Roman"/>
          <w:sz w:val="28"/>
          <w:szCs w:val="28"/>
        </w:rPr>
        <w:t>»</w:t>
      </w:r>
    </w:p>
    <w:p w:rsidR="00FA52B5" w:rsidRPr="00B2295E" w:rsidRDefault="00FA52B5" w:rsidP="00FA52B5">
      <w:pPr>
        <w:pStyle w:val="a3"/>
        <w:jc w:val="center"/>
        <w:rPr>
          <w:rFonts w:ascii="Times New Roman" w:hAnsi="Times New Roman" w:cs="Times New Roman"/>
          <w:sz w:val="28"/>
          <w:szCs w:val="28"/>
          <w:lang w:val="kk-KZ"/>
        </w:rPr>
      </w:pPr>
      <w:r w:rsidRPr="00B2295E">
        <w:rPr>
          <w:rFonts w:ascii="Times New Roman" w:hAnsi="Times New Roman" w:cs="Times New Roman"/>
          <w:sz w:val="28"/>
          <w:szCs w:val="28"/>
          <w:lang w:val="kk-KZ"/>
        </w:rPr>
        <w:t>Суворов көшесі, 3                                                                                             улица Суворова, 3</w:t>
      </w:r>
    </w:p>
    <w:p w:rsidR="00FA52B5" w:rsidRPr="00B2295E" w:rsidRDefault="00FA52B5" w:rsidP="00FA52B5">
      <w:pPr>
        <w:pStyle w:val="a3"/>
        <w:jc w:val="center"/>
        <w:rPr>
          <w:rFonts w:ascii="Times New Roman" w:hAnsi="Times New Roman" w:cs="Times New Roman"/>
          <w:sz w:val="28"/>
          <w:szCs w:val="28"/>
          <w:lang w:val="kk-KZ"/>
        </w:rPr>
      </w:pPr>
      <w:r w:rsidRPr="00B2295E">
        <w:rPr>
          <w:rFonts w:ascii="Times New Roman" w:hAnsi="Times New Roman" w:cs="Times New Roman"/>
          <w:sz w:val="28"/>
          <w:szCs w:val="28"/>
          <w:lang w:val="kk-KZ"/>
        </w:rPr>
        <w:t>Тел/факс: 54-83-18                                                             тел/факс: 54-83-18</w:t>
      </w:r>
    </w:p>
    <w:p w:rsidR="00FA52B5" w:rsidRPr="00B2295E" w:rsidRDefault="00C424B2" w:rsidP="00FA52B5">
      <w:pPr>
        <w:pStyle w:val="a3"/>
        <w:jc w:val="center"/>
        <w:rPr>
          <w:rFonts w:ascii="Times New Roman" w:hAnsi="Times New Roman" w:cs="Times New Roman"/>
          <w:b/>
          <w:sz w:val="28"/>
          <w:szCs w:val="28"/>
        </w:rPr>
      </w:pPr>
      <w:r>
        <w:rPr>
          <w:rFonts w:ascii="Times New Roman" w:hAnsi="Times New Roman" w:cs="Times New Roman"/>
          <w:noProof/>
          <w:sz w:val="28"/>
          <w:szCs w:val="28"/>
          <w:lang w:eastAsia="ru-RU"/>
        </w:rPr>
        <w:pict>
          <v:line id="_x0000_s1027" style="position:absolute;left:0;text-align:left;z-index:251663360;visibility:visible;mso-wrap-distance-top:-8e-5mm;mso-wrap-distance-bottom:-8e-5mm" from="-17.85pt,13.3pt" to="486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" strokeweight="3pt">
            <v:stroke linestyle="thinThin"/>
          </v:line>
        </w:pict>
      </w:r>
    </w:p>
    <w:tbl>
      <w:tblPr>
        <w:tblW w:w="8772" w:type="dxa"/>
        <w:jc w:val="center"/>
        <w:tblLook w:val="04A0" w:firstRow="1" w:lastRow="0" w:firstColumn="1" w:lastColumn="0" w:noHBand="0" w:noVBand="1"/>
      </w:tblPr>
      <w:tblGrid>
        <w:gridCol w:w="4250"/>
        <w:gridCol w:w="4522"/>
      </w:tblGrid>
      <w:tr w:rsidR="00FA52B5" w:rsidRPr="00F54286" w:rsidTr="006B4C2E">
        <w:trPr>
          <w:trHeight w:val="1163"/>
          <w:jc w:val="center"/>
        </w:trPr>
        <w:tc>
          <w:tcPr>
            <w:tcW w:w="4250" w:type="dxa"/>
          </w:tcPr>
          <w:p w:rsidR="00FA52B5" w:rsidRDefault="00FA52B5" w:rsidP="006B4C2E">
            <w:pPr>
              <w:pStyle w:val="a3"/>
              <w:rPr>
                <w:rFonts w:ascii="Times New Roman" w:hAnsi="Times New Roman" w:cs="Times New Roman"/>
                <w:sz w:val="28"/>
                <w:szCs w:val="28"/>
                <w:lang w:val="kk-KZ"/>
              </w:rPr>
            </w:pPr>
            <w:r w:rsidRPr="00B2295E">
              <w:rPr>
                <w:rFonts w:ascii="Times New Roman" w:hAnsi="Times New Roman" w:cs="Times New Roman"/>
                <w:sz w:val="28"/>
                <w:szCs w:val="28"/>
                <w:lang w:val="kk-KZ"/>
              </w:rPr>
              <w:t>БҰЙРЫҚ</w:t>
            </w:r>
          </w:p>
          <w:p w:rsidR="00FA52B5" w:rsidRDefault="00FA52B5" w:rsidP="006B4C2E">
            <w:pPr>
              <w:pStyle w:val="a3"/>
              <w:rPr>
                <w:rFonts w:ascii="Times New Roman" w:hAnsi="Times New Roman" w:cs="Times New Roman"/>
                <w:sz w:val="28"/>
                <w:szCs w:val="28"/>
                <w:lang w:val="kk-KZ"/>
              </w:rPr>
            </w:pPr>
          </w:p>
          <w:p w:rsidR="00FA52B5" w:rsidRDefault="00FA52B5" w:rsidP="006B4C2E">
            <w:pPr>
              <w:pStyle w:val="a3"/>
              <w:rPr>
                <w:rFonts w:ascii="Times New Roman" w:hAnsi="Times New Roman" w:cs="Times New Roman"/>
                <w:sz w:val="28"/>
                <w:szCs w:val="28"/>
                <w:lang w:val="kk-KZ"/>
              </w:rPr>
            </w:pPr>
            <w:r w:rsidRPr="00B2295E">
              <w:rPr>
                <w:rFonts w:ascii="Times New Roman" w:hAnsi="Times New Roman" w:cs="Times New Roman"/>
                <w:sz w:val="28"/>
                <w:szCs w:val="28"/>
                <w:lang w:val="kk-KZ"/>
              </w:rPr>
              <w:t>2016 ж. «</w:t>
            </w:r>
            <w:r>
              <w:rPr>
                <w:rFonts w:ascii="Times New Roman" w:hAnsi="Times New Roman" w:cs="Times New Roman"/>
                <w:sz w:val="28"/>
                <w:szCs w:val="28"/>
                <w:lang w:val="kk-KZ"/>
              </w:rPr>
              <w:t>19</w:t>
            </w:r>
            <w:r w:rsidRPr="00B2295E">
              <w:rPr>
                <w:rFonts w:ascii="Times New Roman" w:hAnsi="Times New Roman" w:cs="Times New Roman"/>
                <w:sz w:val="28"/>
                <w:szCs w:val="28"/>
                <w:lang w:val="kk-KZ"/>
              </w:rPr>
              <w:t>» қа</w:t>
            </w:r>
            <w:r>
              <w:rPr>
                <w:rFonts w:ascii="Times New Roman" w:hAnsi="Times New Roman" w:cs="Times New Roman"/>
                <w:sz w:val="28"/>
                <w:szCs w:val="28"/>
                <w:lang w:val="kk-KZ"/>
              </w:rPr>
              <w:t>раша</w:t>
            </w:r>
          </w:p>
          <w:p w:rsidR="00FA52B5" w:rsidRDefault="00FA52B5" w:rsidP="006B4C2E">
            <w:pPr>
              <w:pStyle w:val="a3"/>
              <w:rPr>
                <w:rFonts w:ascii="Times New Roman" w:hAnsi="Times New Roman" w:cs="Times New Roman"/>
                <w:sz w:val="28"/>
                <w:szCs w:val="28"/>
                <w:lang w:val="kk-KZ"/>
              </w:rPr>
            </w:pPr>
          </w:p>
          <w:p w:rsidR="00FA52B5" w:rsidRPr="00B2295E" w:rsidRDefault="00FA52B5" w:rsidP="006B4C2E">
            <w:pPr>
              <w:pStyle w:val="a3"/>
              <w:rPr>
                <w:rFonts w:ascii="Times New Roman" w:hAnsi="Times New Roman" w:cs="Times New Roman"/>
                <w:sz w:val="28"/>
                <w:szCs w:val="28"/>
                <w:lang w:val="kk-KZ"/>
              </w:rPr>
            </w:pPr>
            <w:r w:rsidRPr="00B2295E">
              <w:rPr>
                <w:rFonts w:ascii="Times New Roman" w:hAnsi="Times New Roman" w:cs="Times New Roman"/>
                <w:sz w:val="28"/>
                <w:szCs w:val="28"/>
                <w:lang w:val="kk-KZ"/>
              </w:rPr>
              <w:t>№ 2</w:t>
            </w:r>
            <w:r>
              <w:rPr>
                <w:rFonts w:ascii="Times New Roman" w:hAnsi="Times New Roman" w:cs="Times New Roman"/>
                <w:sz w:val="28"/>
                <w:szCs w:val="28"/>
                <w:lang w:val="kk-KZ"/>
              </w:rPr>
              <w:t>50</w:t>
            </w:r>
            <w:r w:rsidRPr="00B2295E">
              <w:rPr>
                <w:rFonts w:ascii="Times New Roman" w:hAnsi="Times New Roman" w:cs="Times New Roman"/>
                <w:sz w:val="28"/>
                <w:szCs w:val="28"/>
                <w:lang w:val="kk-KZ"/>
              </w:rPr>
              <w:t xml:space="preserve"> - н/қ</w:t>
            </w:r>
          </w:p>
          <w:p w:rsidR="00FA52B5" w:rsidRPr="00B2295E" w:rsidRDefault="00FA52B5" w:rsidP="006B4C2E">
            <w:pPr>
              <w:pStyle w:val="a3"/>
              <w:tabs>
                <w:tab w:val="left" w:pos="465"/>
              </w:tabs>
              <w:rPr>
                <w:rFonts w:ascii="Times New Roman" w:hAnsi="Times New Roman" w:cs="Times New Roman"/>
                <w:sz w:val="28"/>
                <w:szCs w:val="28"/>
                <w:lang w:val="kk-KZ" w:eastAsia="ar-SA"/>
              </w:rPr>
            </w:pPr>
          </w:p>
        </w:tc>
        <w:tc>
          <w:tcPr>
            <w:tcW w:w="4522" w:type="dxa"/>
          </w:tcPr>
          <w:p w:rsidR="00FA52B5" w:rsidRDefault="00FA52B5" w:rsidP="006B4C2E">
            <w:pPr>
              <w:pStyle w:val="a3"/>
              <w:jc w:val="right"/>
              <w:rPr>
                <w:rFonts w:ascii="Times New Roman" w:hAnsi="Times New Roman" w:cs="Times New Roman"/>
                <w:sz w:val="28"/>
                <w:szCs w:val="28"/>
                <w:lang w:val="kk-KZ"/>
              </w:rPr>
            </w:pPr>
            <w:r w:rsidRPr="00B2295E">
              <w:rPr>
                <w:rFonts w:ascii="Times New Roman" w:hAnsi="Times New Roman" w:cs="Times New Roman"/>
                <w:sz w:val="28"/>
                <w:szCs w:val="28"/>
              </w:rPr>
              <w:t>ПРИКАЗ</w:t>
            </w:r>
          </w:p>
          <w:p w:rsidR="00FA52B5" w:rsidRPr="007067D7" w:rsidRDefault="00FA52B5" w:rsidP="006B4C2E">
            <w:pPr>
              <w:pStyle w:val="a3"/>
              <w:jc w:val="right"/>
              <w:rPr>
                <w:rFonts w:ascii="Times New Roman" w:hAnsi="Times New Roman" w:cs="Times New Roman"/>
                <w:sz w:val="28"/>
                <w:szCs w:val="28"/>
                <w:lang w:val="kk-KZ"/>
              </w:rPr>
            </w:pPr>
          </w:p>
          <w:p w:rsidR="00FA52B5" w:rsidRDefault="00FA52B5" w:rsidP="006B4C2E">
            <w:pPr>
              <w:pStyle w:val="a3"/>
              <w:jc w:val="right"/>
              <w:rPr>
                <w:rFonts w:ascii="Times New Roman" w:hAnsi="Times New Roman" w:cs="Times New Roman"/>
                <w:sz w:val="28"/>
                <w:szCs w:val="28"/>
                <w:lang w:val="kk-KZ"/>
              </w:rPr>
            </w:pPr>
            <w:r w:rsidRPr="00B2295E">
              <w:rPr>
                <w:rFonts w:ascii="Times New Roman" w:hAnsi="Times New Roman" w:cs="Times New Roman"/>
                <w:sz w:val="28"/>
                <w:szCs w:val="28"/>
              </w:rPr>
              <w:t>№ 2</w:t>
            </w:r>
            <w:r>
              <w:rPr>
                <w:rFonts w:ascii="Times New Roman" w:hAnsi="Times New Roman" w:cs="Times New Roman"/>
                <w:sz w:val="28"/>
                <w:szCs w:val="28"/>
              </w:rPr>
              <w:t>50</w:t>
            </w:r>
            <w:r w:rsidRPr="00B2295E">
              <w:rPr>
                <w:rFonts w:ascii="Times New Roman" w:hAnsi="Times New Roman" w:cs="Times New Roman"/>
                <w:sz w:val="28"/>
                <w:szCs w:val="28"/>
                <w:lang w:val="kk-KZ"/>
              </w:rPr>
              <w:t>– о/д</w:t>
            </w:r>
          </w:p>
          <w:p w:rsidR="00FA52B5" w:rsidRDefault="00FA52B5" w:rsidP="006B4C2E">
            <w:pPr>
              <w:pStyle w:val="a3"/>
              <w:jc w:val="right"/>
              <w:rPr>
                <w:rFonts w:ascii="Times New Roman" w:hAnsi="Times New Roman" w:cs="Times New Roman"/>
                <w:sz w:val="28"/>
                <w:szCs w:val="28"/>
                <w:lang w:val="kk-KZ"/>
              </w:rPr>
            </w:pPr>
          </w:p>
          <w:p w:rsidR="00FA52B5" w:rsidRPr="00B2295E" w:rsidRDefault="00FA52B5" w:rsidP="006B4C2E">
            <w:pPr>
              <w:pStyle w:val="a3"/>
              <w:jc w:val="right"/>
              <w:rPr>
                <w:rFonts w:ascii="Times New Roman" w:hAnsi="Times New Roman" w:cs="Times New Roman"/>
                <w:sz w:val="28"/>
                <w:szCs w:val="28"/>
              </w:rPr>
            </w:pPr>
            <w:r w:rsidRPr="00B2295E">
              <w:rPr>
                <w:rFonts w:ascii="Times New Roman" w:hAnsi="Times New Roman" w:cs="Times New Roman"/>
                <w:sz w:val="28"/>
                <w:szCs w:val="28"/>
              </w:rPr>
              <w:t>«</w:t>
            </w:r>
            <w:r>
              <w:rPr>
                <w:rFonts w:ascii="Times New Roman" w:hAnsi="Times New Roman" w:cs="Times New Roman"/>
                <w:sz w:val="28"/>
                <w:szCs w:val="28"/>
              </w:rPr>
              <w:t>19</w:t>
            </w:r>
            <w:r w:rsidRPr="00B2295E">
              <w:rPr>
                <w:rFonts w:ascii="Times New Roman" w:hAnsi="Times New Roman" w:cs="Times New Roman"/>
                <w:sz w:val="28"/>
                <w:szCs w:val="28"/>
              </w:rPr>
              <w:t xml:space="preserve">» </w:t>
            </w:r>
            <w:r>
              <w:rPr>
                <w:rFonts w:ascii="Times New Roman" w:hAnsi="Times New Roman" w:cs="Times New Roman"/>
                <w:sz w:val="28"/>
                <w:szCs w:val="28"/>
              </w:rPr>
              <w:t>но</w:t>
            </w:r>
            <w:r w:rsidRPr="00B2295E">
              <w:rPr>
                <w:rFonts w:ascii="Times New Roman" w:hAnsi="Times New Roman" w:cs="Times New Roman"/>
                <w:sz w:val="28"/>
                <w:szCs w:val="28"/>
                <w:lang w:val="kk-KZ"/>
              </w:rPr>
              <w:t>ября</w:t>
            </w:r>
            <w:r w:rsidRPr="00B2295E">
              <w:rPr>
                <w:rFonts w:ascii="Times New Roman" w:hAnsi="Times New Roman" w:cs="Times New Roman"/>
                <w:sz w:val="28"/>
                <w:szCs w:val="28"/>
              </w:rPr>
              <w:t xml:space="preserve"> 201</w:t>
            </w:r>
            <w:r w:rsidRPr="00B2295E">
              <w:rPr>
                <w:rFonts w:ascii="Times New Roman" w:hAnsi="Times New Roman" w:cs="Times New Roman"/>
                <w:sz w:val="28"/>
                <w:szCs w:val="28"/>
                <w:lang w:val="kk-KZ"/>
              </w:rPr>
              <w:t>6</w:t>
            </w:r>
            <w:r w:rsidRPr="00B2295E">
              <w:rPr>
                <w:rFonts w:ascii="Times New Roman" w:hAnsi="Times New Roman" w:cs="Times New Roman"/>
                <w:sz w:val="28"/>
                <w:szCs w:val="28"/>
              </w:rPr>
              <w:t>г</w:t>
            </w:r>
            <w:r w:rsidRPr="00B2295E">
              <w:rPr>
                <w:rFonts w:ascii="Times New Roman" w:hAnsi="Times New Roman" w:cs="Times New Roman"/>
                <w:sz w:val="28"/>
                <w:szCs w:val="28"/>
                <w:lang w:val="kk-KZ"/>
              </w:rPr>
              <w:t>.</w:t>
            </w:r>
          </w:p>
        </w:tc>
      </w:tr>
    </w:tbl>
    <w:p w:rsidR="00FA52B5" w:rsidRPr="0013523C" w:rsidRDefault="00FA52B5" w:rsidP="00FA52B5">
      <w:pPr>
        <w:pStyle w:val="a3"/>
        <w:rPr>
          <w:rFonts w:ascii="Times New Roman" w:hAnsi="Times New Roman" w:cs="Times New Roman"/>
          <w:b/>
          <w:sz w:val="28"/>
          <w:szCs w:val="28"/>
          <w:lang w:val="kk-KZ"/>
        </w:rPr>
      </w:pPr>
      <w:r>
        <w:rPr>
          <w:rFonts w:ascii="Times New Roman" w:hAnsi="Times New Roman" w:cs="Times New Roman"/>
          <w:b/>
          <w:sz w:val="28"/>
          <w:szCs w:val="28"/>
          <w:lang w:val="kk-KZ"/>
        </w:rPr>
        <w:t>Сабақтарды тоқтату туралы</w:t>
      </w:r>
    </w:p>
    <w:p w:rsidR="00FA52B5" w:rsidRDefault="00FA52B5" w:rsidP="00FA52B5">
      <w:pPr>
        <w:pStyle w:val="a3"/>
        <w:rPr>
          <w:rFonts w:ascii="Times New Roman" w:hAnsi="Times New Roman" w:cs="Times New Roman"/>
          <w:sz w:val="28"/>
          <w:szCs w:val="28"/>
          <w:lang w:val="kk-KZ"/>
        </w:rPr>
      </w:pPr>
    </w:p>
    <w:p w:rsidR="00FA52B5" w:rsidRPr="009760A8" w:rsidRDefault="00FA52B5" w:rsidP="00FA52B5">
      <w:pPr>
        <w:pStyle w:val="a3"/>
        <w:ind w:firstLine="708"/>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Қазақстан Республикасы БжҒМ 2016 жылғы 18 қаңтардағы № 42 бұйрығы негізінде, Павлодар қаласы төтенше жағдайлар жөнінде басқармасы және Павлодар қаласы білім беру бөлімімен 2016 жылғы 18 сәуірде келісілген оқушылардың жас ерекшеліктерін есепке ала отырып білім беру ұйымдарында қолайсыз ауа райы метеожағдайларының көрсеткіштері негізінде сабақтарды тоқтату үшін </w:t>
      </w:r>
      <w:r w:rsidRPr="009760A8">
        <w:rPr>
          <w:rFonts w:ascii="Times New Roman" w:hAnsi="Times New Roman" w:cs="Times New Roman"/>
          <w:b/>
          <w:sz w:val="28"/>
          <w:szCs w:val="28"/>
          <w:lang w:val="kk-KZ"/>
        </w:rPr>
        <w:t xml:space="preserve">БҰЙЫРАМЫН: </w:t>
      </w:r>
    </w:p>
    <w:p w:rsidR="00FA52B5" w:rsidRDefault="00FA52B5" w:rsidP="00FA52B5">
      <w:pPr>
        <w:pStyle w:val="a3"/>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2016 жылғы 19 қараша күні  1 ауысымның 1- 4 сыныптар аралығындағы оқу сабақтары, арнайы курстар тоқтатылсын.</w:t>
      </w:r>
    </w:p>
    <w:p w:rsidR="00FA52B5" w:rsidRDefault="00FA52B5" w:rsidP="00FA52B5">
      <w:pPr>
        <w:pStyle w:val="a3"/>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2016 жылғы 19 қарашада мектеп қызметі бекітілген жұмыс режіміне сәйкес жүзеге асырылсын. </w:t>
      </w:r>
    </w:p>
    <w:p w:rsidR="00FA52B5" w:rsidRPr="00A07236" w:rsidRDefault="00FA52B5" w:rsidP="00FA52B5">
      <w:pPr>
        <w:pStyle w:val="a3"/>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Педагогикалық қызметкерлер сабақтар кестесіне, оқу жүктемесіне сәйкес жұмыстарын іске асырсын. </w:t>
      </w:r>
    </w:p>
    <w:p w:rsidR="00FA52B5" w:rsidRPr="00A07236" w:rsidRDefault="00FA52B5" w:rsidP="00FA52B5">
      <w:pPr>
        <w:pStyle w:val="a3"/>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ТЖДО Г.М.Ахметжанова «Сабақтарды тоқтату туралы» бұйрығын мектеп сайтына орналастырсын. </w:t>
      </w:r>
      <w:r w:rsidRPr="0058780B">
        <w:rPr>
          <w:rFonts w:ascii="Times New Roman" w:hAnsi="Times New Roman" w:cs="Times New Roman"/>
          <w:sz w:val="28"/>
          <w:szCs w:val="28"/>
          <w:lang w:val="kk-KZ"/>
        </w:rPr>
        <w:t xml:space="preserve"> </w:t>
      </w:r>
    </w:p>
    <w:p w:rsidR="00FA52B5" w:rsidRPr="00A07236" w:rsidRDefault="00FA52B5" w:rsidP="00FA52B5">
      <w:pPr>
        <w:pStyle w:val="a3"/>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Кезекші әкімшілік, сынып жетекшілер оқушылардың қабылдауын және үйлеріне қауіпсіз жіберуін қамтамасыз етсін. </w:t>
      </w:r>
      <w:r w:rsidRPr="0058780B">
        <w:rPr>
          <w:rFonts w:ascii="Times New Roman" w:hAnsi="Times New Roman" w:cs="Times New Roman"/>
          <w:sz w:val="28"/>
          <w:szCs w:val="28"/>
          <w:lang w:val="kk-KZ"/>
        </w:rPr>
        <w:t xml:space="preserve"> </w:t>
      </w:r>
    </w:p>
    <w:p w:rsidR="00FA52B5" w:rsidRPr="00A07236" w:rsidRDefault="00FA52B5" w:rsidP="00FA52B5">
      <w:pPr>
        <w:pStyle w:val="a3"/>
        <w:numPr>
          <w:ilvl w:val="0"/>
          <w:numId w:val="4"/>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Бұйрықтың орындалуын бақылау өзіме қалдырамын. </w:t>
      </w:r>
    </w:p>
    <w:p w:rsidR="00FA52B5" w:rsidRPr="00A07236" w:rsidRDefault="00FA52B5" w:rsidP="00FA52B5">
      <w:pPr>
        <w:pStyle w:val="a3"/>
        <w:jc w:val="both"/>
        <w:rPr>
          <w:rFonts w:ascii="Times New Roman" w:hAnsi="Times New Roman" w:cs="Times New Roman"/>
          <w:sz w:val="28"/>
          <w:szCs w:val="28"/>
          <w:lang w:val="kk-KZ"/>
        </w:rPr>
      </w:pPr>
    </w:p>
    <w:p w:rsidR="00FA52B5" w:rsidRPr="00A07236" w:rsidRDefault="00FA52B5" w:rsidP="00FA52B5">
      <w:pPr>
        <w:pStyle w:val="a3"/>
        <w:rPr>
          <w:rFonts w:ascii="Times New Roman" w:hAnsi="Times New Roman" w:cs="Times New Roman"/>
          <w:b/>
          <w:sz w:val="28"/>
          <w:szCs w:val="28"/>
          <w:lang w:val="kk-KZ"/>
        </w:rPr>
      </w:pPr>
    </w:p>
    <w:p w:rsidR="00FA52B5" w:rsidRDefault="00FA52B5" w:rsidP="00FA52B5">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FA52B5" w:rsidRPr="0058780B" w:rsidRDefault="00FA52B5" w:rsidP="00FA52B5">
      <w:pPr>
        <w:pStyle w:val="a3"/>
        <w:rPr>
          <w:rFonts w:ascii="Times New Roman" w:hAnsi="Times New Roman" w:cs="Times New Roman"/>
          <w:b/>
          <w:bCs/>
          <w:sz w:val="28"/>
          <w:szCs w:val="28"/>
          <w:lang w:val="kk-KZ"/>
        </w:rPr>
      </w:pPr>
      <w:r>
        <w:rPr>
          <w:rFonts w:ascii="Times New Roman" w:hAnsi="Times New Roman" w:cs="Times New Roman"/>
          <w:b/>
          <w:sz w:val="28"/>
          <w:szCs w:val="28"/>
          <w:lang w:val="kk-KZ"/>
        </w:rPr>
        <w:t xml:space="preserve">                     Мектеп д</w:t>
      </w:r>
      <w:r w:rsidRPr="0058780B">
        <w:rPr>
          <w:rFonts w:ascii="Times New Roman" w:hAnsi="Times New Roman" w:cs="Times New Roman"/>
          <w:b/>
          <w:sz w:val="28"/>
          <w:szCs w:val="28"/>
          <w:lang w:val="kk-KZ"/>
        </w:rPr>
        <w:t>иректор</w:t>
      </w:r>
      <w:r>
        <w:rPr>
          <w:rFonts w:ascii="Times New Roman" w:hAnsi="Times New Roman" w:cs="Times New Roman"/>
          <w:b/>
          <w:sz w:val="28"/>
          <w:szCs w:val="28"/>
          <w:lang w:val="kk-KZ"/>
        </w:rPr>
        <w:t>ы:</w:t>
      </w:r>
      <w:r w:rsidRPr="0058780B">
        <w:rPr>
          <w:rFonts w:ascii="Times New Roman" w:hAnsi="Times New Roman" w:cs="Times New Roman"/>
          <w:b/>
          <w:sz w:val="28"/>
          <w:szCs w:val="28"/>
          <w:lang w:val="kk-KZ"/>
        </w:rPr>
        <w:t xml:space="preserve">                               </w:t>
      </w:r>
      <w:r>
        <w:rPr>
          <w:rFonts w:ascii="Times New Roman" w:hAnsi="Times New Roman" w:cs="Times New Roman"/>
          <w:b/>
          <w:sz w:val="28"/>
          <w:szCs w:val="28"/>
          <w:lang w:val="kk-KZ"/>
        </w:rPr>
        <w:t>Ғ.Иманбекова</w:t>
      </w:r>
    </w:p>
    <w:p w:rsidR="00FA52B5" w:rsidRDefault="00FA52B5" w:rsidP="00FA52B5">
      <w:pPr>
        <w:pStyle w:val="a3"/>
        <w:rPr>
          <w:rFonts w:ascii="Times New Roman" w:hAnsi="Times New Roman" w:cs="Times New Roman"/>
          <w:sz w:val="20"/>
          <w:szCs w:val="20"/>
          <w:lang w:val="kk-KZ"/>
        </w:rPr>
      </w:pPr>
      <w:r>
        <w:rPr>
          <w:rFonts w:ascii="Times New Roman" w:hAnsi="Times New Roman" w:cs="Times New Roman"/>
          <w:sz w:val="20"/>
          <w:szCs w:val="20"/>
          <w:lang w:val="kk-KZ"/>
        </w:rPr>
        <w:t>Бұйрықпен таныстым:</w:t>
      </w:r>
    </w:p>
    <w:p w:rsidR="00FA52B5" w:rsidRPr="00493E6B" w:rsidRDefault="00FA52B5" w:rsidP="00FA52B5">
      <w:pPr>
        <w:pStyle w:val="a3"/>
        <w:rPr>
          <w:rFonts w:ascii="Times New Roman" w:hAnsi="Times New Roman" w:cs="Times New Roman"/>
          <w:sz w:val="20"/>
          <w:szCs w:val="20"/>
        </w:rPr>
      </w:pPr>
      <w:r>
        <w:rPr>
          <w:rFonts w:ascii="Times New Roman" w:hAnsi="Times New Roman" w:cs="Times New Roman"/>
          <w:sz w:val="20"/>
          <w:szCs w:val="20"/>
          <w:lang w:val="kk-KZ"/>
        </w:rPr>
        <w:t xml:space="preserve">Ахметжанова Г.М. </w:t>
      </w:r>
      <w:r w:rsidRPr="00493E6B">
        <w:rPr>
          <w:rFonts w:ascii="Times New Roman" w:hAnsi="Times New Roman" w:cs="Times New Roman"/>
          <w:sz w:val="20"/>
          <w:szCs w:val="20"/>
        </w:rPr>
        <w:t>_____________</w:t>
      </w:r>
    </w:p>
    <w:p w:rsidR="00FA52B5" w:rsidRDefault="00FA52B5" w:rsidP="00FA52B5">
      <w:pPr>
        <w:pStyle w:val="a3"/>
        <w:jc w:val="center"/>
        <w:rPr>
          <w:rFonts w:ascii="Times New Roman" w:hAnsi="Times New Roman" w:cs="Times New Roman"/>
          <w:sz w:val="28"/>
          <w:szCs w:val="28"/>
          <w:lang w:val="kk-KZ"/>
        </w:rPr>
      </w:pPr>
    </w:p>
    <w:p w:rsidR="00FA52B5" w:rsidRDefault="00FA52B5" w:rsidP="00FA52B5">
      <w:pPr>
        <w:pStyle w:val="a3"/>
        <w:jc w:val="center"/>
        <w:rPr>
          <w:rFonts w:ascii="Times New Roman" w:hAnsi="Times New Roman" w:cs="Times New Roman"/>
          <w:sz w:val="28"/>
          <w:szCs w:val="28"/>
          <w:lang w:val="kk-KZ"/>
        </w:rPr>
      </w:pPr>
    </w:p>
    <w:p w:rsidR="00FA52B5" w:rsidRDefault="00FA52B5" w:rsidP="00FA52B5">
      <w:pPr>
        <w:pStyle w:val="a3"/>
        <w:rPr>
          <w:rFonts w:ascii="Times New Roman" w:hAnsi="Times New Roman" w:cs="Times New Roman"/>
          <w:b/>
          <w:sz w:val="28"/>
          <w:szCs w:val="28"/>
          <w:lang w:val="kk-KZ"/>
        </w:rPr>
      </w:pPr>
    </w:p>
    <w:p w:rsidR="00FA52B5" w:rsidRDefault="00FA52B5" w:rsidP="00FA52B5">
      <w:pPr>
        <w:pStyle w:val="a3"/>
        <w:rPr>
          <w:rFonts w:ascii="Times New Roman" w:hAnsi="Times New Roman" w:cs="Times New Roman"/>
          <w:b/>
          <w:sz w:val="28"/>
          <w:szCs w:val="28"/>
          <w:lang w:val="kk-KZ"/>
        </w:rPr>
      </w:pPr>
    </w:p>
    <w:p w:rsidR="00FA52B5" w:rsidRDefault="00FA52B5" w:rsidP="00FA52B5">
      <w:pPr>
        <w:pStyle w:val="a3"/>
        <w:rPr>
          <w:rFonts w:ascii="Times New Roman" w:hAnsi="Times New Roman" w:cs="Times New Roman"/>
          <w:b/>
          <w:sz w:val="28"/>
          <w:szCs w:val="28"/>
          <w:lang w:val="kk-KZ"/>
        </w:rPr>
      </w:pPr>
    </w:p>
    <w:p w:rsidR="00FA52B5" w:rsidRDefault="00FA52B5">
      <w:pPr>
        <w:rPr>
          <w:lang w:val="kk-KZ"/>
        </w:rPr>
      </w:pPr>
      <w:bookmarkStart w:id="0" w:name="_GoBack"/>
      <w:bookmarkEnd w:id="0"/>
    </w:p>
    <w:p w:rsidR="00FA52B5" w:rsidRPr="00FA52B5" w:rsidRDefault="00FA52B5">
      <w:pPr>
        <w:rPr>
          <w:lang w:val="kk-KZ"/>
        </w:rPr>
      </w:pPr>
    </w:p>
    <w:sectPr w:rsidR="00FA52B5" w:rsidRPr="00FA52B5" w:rsidSect="002644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E35DE"/>
    <w:multiLevelType w:val="hybridMultilevel"/>
    <w:tmpl w:val="F426D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6A5F3A"/>
    <w:multiLevelType w:val="hybridMultilevel"/>
    <w:tmpl w:val="43C2C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75138B7"/>
    <w:multiLevelType w:val="hybridMultilevel"/>
    <w:tmpl w:val="F426D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4422F9"/>
    <w:multiLevelType w:val="hybridMultilevel"/>
    <w:tmpl w:val="F426D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B175B9"/>
    <w:multiLevelType w:val="hybridMultilevel"/>
    <w:tmpl w:val="F426D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0C6D46"/>
    <w:multiLevelType w:val="hybridMultilevel"/>
    <w:tmpl w:val="F426D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AA5172"/>
    <w:multiLevelType w:val="hybridMultilevel"/>
    <w:tmpl w:val="F426D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FA52B5"/>
    <w:rsid w:val="002644D2"/>
    <w:rsid w:val="00574590"/>
    <w:rsid w:val="009D2FC5"/>
    <w:rsid w:val="00C424B2"/>
    <w:rsid w:val="00FA5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C10099B5-FF30-4CEE-8835-C51540BA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4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A52B5"/>
    <w:pPr>
      <w:spacing w:after="0" w:line="240" w:lineRule="auto"/>
    </w:pPr>
    <w:rPr>
      <w:rFonts w:eastAsiaTheme="minorHAnsi"/>
      <w:lang w:eastAsia="en-US"/>
    </w:rPr>
  </w:style>
  <w:style w:type="character" w:customStyle="1" w:styleId="a4">
    <w:name w:val="Без интервала Знак"/>
    <w:link w:val="a3"/>
    <w:uiPriority w:val="1"/>
    <w:locked/>
    <w:rsid w:val="00FA52B5"/>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Alexey</cp:lastModifiedBy>
  <cp:revision>8</cp:revision>
  <dcterms:created xsi:type="dcterms:W3CDTF">2016-11-21T04:15:00Z</dcterms:created>
  <dcterms:modified xsi:type="dcterms:W3CDTF">2016-11-22T03:47:00Z</dcterms:modified>
</cp:coreProperties>
</file>