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71" w:rsidRPr="00814D50" w:rsidRDefault="00814D50">
      <w:pPr>
        <w:rPr>
          <w:b/>
        </w:rPr>
      </w:pPr>
      <w:r w:rsidRPr="00814D50">
        <w:rPr>
          <w:b/>
        </w:rPr>
        <w:t>Результаты квалификационного тестирования учителей ГУ ШПН "Стикс" в 2010 году.</w:t>
      </w:r>
    </w:p>
    <w:p w:rsidR="00814D50" w:rsidRDefault="00814D50"/>
    <w:tbl>
      <w:tblPr>
        <w:tblW w:w="5000" w:type="pct"/>
        <w:tblLook w:val="04A0"/>
      </w:tblPr>
      <w:tblGrid>
        <w:gridCol w:w="1884"/>
        <w:gridCol w:w="2328"/>
        <w:gridCol w:w="2133"/>
        <w:gridCol w:w="1559"/>
        <w:gridCol w:w="1381"/>
        <w:gridCol w:w="1080"/>
      </w:tblGrid>
      <w:tr w:rsidR="00814D50" w:rsidRPr="00814D50" w:rsidTr="00814D50">
        <w:trPr>
          <w:trHeight w:val="255"/>
        </w:trPr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1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4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14D50" w:rsidRPr="00814D50" w:rsidTr="00814D50">
        <w:trPr>
          <w:trHeight w:val="690"/>
        </w:trPr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знание законодательства РК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основы педагогики и психологии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основы предметных знаний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814D50" w:rsidRPr="00814D50" w:rsidTr="00814D50">
        <w:trPr>
          <w:trHeight w:val="765"/>
        </w:trPr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Курмангалиева </w:t>
            </w:r>
            <w:proofErr w:type="spellStart"/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Гульмира</w:t>
            </w:r>
            <w:proofErr w:type="spellEnd"/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Галымжановна</w:t>
            </w:r>
            <w:proofErr w:type="spellEnd"/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казахский язык и литература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814D50" w:rsidRPr="00814D50" w:rsidTr="00814D50">
        <w:trPr>
          <w:trHeight w:val="510"/>
        </w:trPr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Запорожец Елена Владимировна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изобразительное искусство и труд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63</w:t>
            </w:r>
          </w:p>
        </w:tc>
      </w:tr>
      <w:tr w:rsidR="00814D50" w:rsidRPr="00814D50" w:rsidTr="00814D50">
        <w:trPr>
          <w:trHeight w:val="510"/>
        </w:trPr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Шесслер</w:t>
            </w:r>
            <w:proofErr w:type="spellEnd"/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надежда Викторовна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50" w:rsidRPr="00814D50" w:rsidRDefault="00814D50" w:rsidP="00814D5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14D5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73</w:t>
            </w:r>
          </w:p>
        </w:tc>
      </w:tr>
    </w:tbl>
    <w:p w:rsidR="00814D50" w:rsidRDefault="00814D50"/>
    <w:sectPr w:rsidR="00814D50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4D50"/>
    <w:rsid w:val="005E5060"/>
    <w:rsid w:val="006F776B"/>
    <w:rsid w:val="00814D50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4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>Krokoz™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2011-01-05T16:14:00Z</dcterms:created>
  <dcterms:modified xsi:type="dcterms:W3CDTF">2011-01-05T16:16:00Z</dcterms:modified>
</cp:coreProperties>
</file>