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69D" w:rsidRDefault="00FA63F2" w:rsidP="00FA63F2">
      <w:pPr>
        <w:ind w:left="284" w:right="-2" w:firstLine="283"/>
        <w:jc w:val="center"/>
        <w:rPr>
          <w:sz w:val="28"/>
          <w:szCs w:val="28"/>
          <w:lang w:val="ru-RU"/>
        </w:rPr>
      </w:pPr>
      <w:r w:rsidRPr="00FA63F2">
        <w:rPr>
          <w:sz w:val="28"/>
          <w:szCs w:val="28"/>
          <w:lang w:val="ru-RU"/>
        </w:rPr>
        <w:t xml:space="preserve">ГУ  </w:t>
      </w:r>
      <w:r>
        <w:rPr>
          <w:sz w:val="28"/>
          <w:szCs w:val="28"/>
          <w:lang w:val="ru-RU"/>
        </w:rPr>
        <w:t>«</w:t>
      </w:r>
      <w:r w:rsidRPr="00FA63F2">
        <w:rPr>
          <w:sz w:val="28"/>
          <w:szCs w:val="28"/>
          <w:lang w:val="ru-RU"/>
        </w:rPr>
        <w:t>Средняя общеобразовательная школа №13 города Павлодара</w:t>
      </w:r>
      <w:r>
        <w:rPr>
          <w:sz w:val="28"/>
          <w:szCs w:val="28"/>
          <w:lang w:val="ru-RU"/>
        </w:rPr>
        <w:t>»</w:t>
      </w:r>
    </w:p>
    <w:p w:rsidR="00FA63F2" w:rsidRDefault="00FA63F2" w:rsidP="00FA63F2">
      <w:pPr>
        <w:ind w:left="284" w:right="-2" w:firstLine="283"/>
        <w:jc w:val="center"/>
        <w:rPr>
          <w:sz w:val="28"/>
          <w:szCs w:val="28"/>
          <w:lang w:val="ru-RU"/>
        </w:rPr>
      </w:pPr>
    </w:p>
    <w:p w:rsidR="00FA63F2" w:rsidRDefault="00FA63F2" w:rsidP="00FA63F2">
      <w:pPr>
        <w:ind w:left="284" w:right="-2" w:firstLine="283"/>
        <w:jc w:val="center"/>
        <w:rPr>
          <w:sz w:val="28"/>
          <w:szCs w:val="28"/>
          <w:lang w:val="ru-RU"/>
        </w:rPr>
      </w:pPr>
    </w:p>
    <w:p w:rsidR="00FA63F2" w:rsidRDefault="00FA63F2" w:rsidP="00FA63F2">
      <w:pPr>
        <w:ind w:left="284" w:right="-2" w:firstLine="283"/>
        <w:jc w:val="center"/>
        <w:rPr>
          <w:sz w:val="28"/>
          <w:szCs w:val="28"/>
          <w:lang w:val="ru-RU"/>
        </w:rPr>
      </w:pPr>
    </w:p>
    <w:p w:rsidR="00781DD5" w:rsidRDefault="00781DD5" w:rsidP="00FA63F2">
      <w:pPr>
        <w:ind w:left="284" w:right="-2" w:firstLine="283"/>
        <w:jc w:val="center"/>
        <w:rPr>
          <w:sz w:val="28"/>
          <w:szCs w:val="28"/>
          <w:lang w:val="ru-RU"/>
        </w:rPr>
      </w:pPr>
    </w:p>
    <w:p w:rsidR="00781DD5" w:rsidRDefault="00781DD5" w:rsidP="00FA63F2">
      <w:pPr>
        <w:ind w:left="284" w:right="-2" w:firstLine="283"/>
        <w:jc w:val="center"/>
        <w:rPr>
          <w:sz w:val="28"/>
          <w:szCs w:val="28"/>
          <w:lang w:val="ru-RU"/>
        </w:rPr>
      </w:pPr>
    </w:p>
    <w:p w:rsidR="00781DD5" w:rsidRDefault="00781DD5" w:rsidP="00FA63F2">
      <w:pPr>
        <w:ind w:left="284" w:right="-2" w:firstLine="283"/>
        <w:jc w:val="center"/>
        <w:rPr>
          <w:sz w:val="28"/>
          <w:szCs w:val="28"/>
          <w:lang w:val="ru-RU"/>
        </w:rPr>
      </w:pPr>
    </w:p>
    <w:p w:rsidR="00781DD5" w:rsidRDefault="00781DD5" w:rsidP="00FA63F2">
      <w:pPr>
        <w:ind w:left="284" w:right="-2" w:firstLine="283"/>
        <w:jc w:val="center"/>
        <w:rPr>
          <w:sz w:val="28"/>
          <w:szCs w:val="28"/>
          <w:lang w:val="ru-RU"/>
        </w:rPr>
      </w:pPr>
    </w:p>
    <w:p w:rsidR="00781DD5" w:rsidRDefault="00781DD5" w:rsidP="00FA63F2">
      <w:pPr>
        <w:ind w:left="284" w:right="-2" w:firstLine="283"/>
        <w:jc w:val="center"/>
        <w:rPr>
          <w:sz w:val="28"/>
          <w:szCs w:val="28"/>
          <w:lang w:val="ru-RU"/>
        </w:rPr>
      </w:pPr>
    </w:p>
    <w:p w:rsidR="00781DD5" w:rsidRDefault="00781DD5" w:rsidP="00FA63F2">
      <w:pPr>
        <w:ind w:left="284" w:right="-2" w:firstLine="283"/>
        <w:jc w:val="center"/>
        <w:rPr>
          <w:sz w:val="28"/>
          <w:szCs w:val="28"/>
          <w:lang w:val="ru-RU"/>
        </w:rPr>
      </w:pPr>
    </w:p>
    <w:p w:rsidR="00781DD5" w:rsidRDefault="00781DD5" w:rsidP="00FA63F2">
      <w:pPr>
        <w:ind w:left="284" w:right="-2" w:firstLine="283"/>
        <w:jc w:val="center"/>
        <w:rPr>
          <w:sz w:val="28"/>
          <w:szCs w:val="28"/>
          <w:lang w:val="ru-RU"/>
        </w:rPr>
      </w:pPr>
    </w:p>
    <w:p w:rsidR="00781DD5" w:rsidRDefault="00781DD5" w:rsidP="00FA63F2">
      <w:pPr>
        <w:ind w:left="284" w:right="-2" w:firstLine="283"/>
        <w:jc w:val="center"/>
        <w:rPr>
          <w:sz w:val="28"/>
          <w:szCs w:val="28"/>
          <w:lang w:val="ru-RU"/>
        </w:rPr>
      </w:pPr>
    </w:p>
    <w:p w:rsidR="00FA63F2" w:rsidRDefault="00FA63F2" w:rsidP="00FA63F2">
      <w:pPr>
        <w:ind w:left="284" w:right="-2" w:firstLine="283"/>
        <w:jc w:val="center"/>
        <w:rPr>
          <w:sz w:val="28"/>
          <w:szCs w:val="28"/>
          <w:lang w:val="ru-RU"/>
        </w:rPr>
      </w:pPr>
    </w:p>
    <w:p w:rsidR="00FA63F2" w:rsidRDefault="00FA63F2" w:rsidP="00FA63F2">
      <w:pPr>
        <w:ind w:left="284" w:right="-2" w:firstLine="283"/>
        <w:jc w:val="center"/>
        <w:rPr>
          <w:sz w:val="28"/>
          <w:szCs w:val="28"/>
          <w:lang w:val="ru-RU"/>
        </w:rPr>
      </w:pPr>
      <w:r>
        <w:rPr>
          <w:sz w:val="28"/>
          <w:szCs w:val="28"/>
        </w:rPr>
        <w:t>География сабағ</w:t>
      </w:r>
      <w:r w:rsidR="00781DD5">
        <w:rPr>
          <w:sz w:val="28"/>
          <w:szCs w:val="28"/>
        </w:rPr>
        <w:t>ында жаңа ұрпақ тестерін құру және пайдалану</w:t>
      </w:r>
      <w:r w:rsidR="00781DD5">
        <w:rPr>
          <w:sz w:val="28"/>
          <w:szCs w:val="28"/>
          <w:lang w:val="ru-RU"/>
        </w:rPr>
        <w:t>.</w:t>
      </w:r>
    </w:p>
    <w:p w:rsidR="00781DD5" w:rsidRDefault="00781DD5" w:rsidP="00FA63F2">
      <w:pPr>
        <w:ind w:left="284" w:right="-2" w:firstLine="283"/>
        <w:jc w:val="center"/>
        <w:rPr>
          <w:sz w:val="28"/>
          <w:szCs w:val="28"/>
          <w:lang w:val="ru-RU"/>
        </w:rPr>
      </w:pPr>
    </w:p>
    <w:p w:rsidR="00781DD5" w:rsidRDefault="00781DD5" w:rsidP="00FA63F2">
      <w:pPr>
        <w:ind w:left="284" w:right="-2" w:firstLine="283"/>
        <w:jc w:val="center"/>
        <w:rPr>
          <w:sz w:val="28"/>
          <w:szCs w:val="28"/>
          <w:lang w:val="ru-RU"/>
        </w:rPr>
      </w:pPr>
      <w:r>
        <w:rPr>
          <w:sz w:val="28"/>
          <w:szCs w:val="28"/>
          <w:lang w:val="ru-RU"/>
        </w:rPr>
        <w:t>Создание и использование тестов нового поколения на уроках географии.</w:t>
      </w:r>
    </w:p>
    <w:p w:rsidR="00781DD5" w:rsidRDefault="00781DD5" w:rsidP="00FA63F2">
      <w:pPr>
        <w:ind w:left="284" w:right="-2" w:firstLine="283"/>
        <w:jc w:val="center"/>
        <w:rPr>
          <w:sz w:val="28"/>
          <w:szCs w:val="28"/>
          <w:lang w:val="ru-RU"/>
        </w:rPr>
      </w:pPr>
    </w:p>
    <w:p w:rsidR="00781DD5" w:rsidRDefault="00781DD5" w:rsidP="00FA63F2">
      <w:pPr>
        <w:ind w:left="284" w:right="-2" w:firstLine="283"/>
        <w:jc w:val="center"/>
        <w:rPr>
          <w:sz w:val="28"/>
          <w:szCs w:val="28"/>
          <w:lang w:val="ru-RU"/>
        </w:rPr>
      </w:pPr>
    </w:p>
    <w:p w:rsidR="00781DD5" w:rsidRPr="00781DD5" w:rsidRDefault="00781DD5" w:rsidP="00FA63F2">
      <w:pPr>
        <w:ind w:left="284" w:right="-2" w:firstLine="283"/>
        <w:jc w:val="center"/>
        <w:rPr>
          <w:sz w:val="28"/>
          <w:szCs w:val="28"/>
          <w:lang w:val="ru-RU"/>
        </w:rPr>
      </w:pPr>
      <w:r>
        <w:rPr>
          <w:sz w:val="28"/>
          <w:szCs w:val="28"/>
          <w:lang w:val="ru-RU"/>
        </w:rPr>
        <w:t>Автор: Кадакова Светлана Юрьевна, учитель географии</w:t>
      </w:r>
    </w:p>
    <w:p w:rsidR="00A1169D" w:rsidRPr="00FA63F2" w:rsidRDefault="00A1169D" w:rsidP="00BB4628">
      <w:pPr>
        <w:ind w:left="284" w:right="-2" w:firstLine="283"/>
        <w:jc w:val="right"/>
        <w:rPr>
          <w:sz w:val="28"/>
          <w:szCs w:val="28"/>
          <w:lang w:val="ru-RU"/>
        </w:rPr>
      </w:pPr>
    </w:p>
    <w:p w:rsidR="00A1169D" w:rsidRPr="00FA63F2" w:rsidRDefault="00A1169D" w:rsidP="00BB4628">
      <w:pPr>
        <w:ind w:left="284" w:right="-2" w:firstLine="283"/>
        <w:jc w:val="right"/>
        <w:rPr>
          <w:sz w:val="28"/>
          <w:szCs w:val="28"/>
          <w:lang w:val="ru-RU"/>
        </w:rPr>
      </w:pPr>
    </w:p>
    <w:p w:rsidR="00A1169D" w:rsidRPr="00FA63F2" w:rsidRDefault="00A1169D" w:rsidP="00BB4628">
      <w:pPr>
        <w:ind w:left="284" w:right="-2" w:firstLine="283"/>
        <w:jc w:val="right"/>
        <w:rPr>
          <w:sz w:val="28"/>
          <w:szCs w:val="28"/>
          <w:lang w:val="ru-RU"/>
        </w:rPr>
      </w:pPr>
    </w:p>
    <w:p w:rsidR="00A1169D" w:rsidRPr="00FA63F2" w:rsidRDefault="00A1169D" w:rsidP="00BB4628">
      <w:pPr>
        <w:ind w:left="284" w:right="-2" w:firstLine="283"/>
        <w:jc w:val="right"/>
        <w:rPr>
          <w:sz w:val="28"/>
          <w:szCs w:val="28"/>
          <w:lang w:val="ru-RU"/>
        </w:rPr>
      </w:pPr>
    </w:p>
    <w:p w:rsidR="00A1169D" w:rsidRPr="00FA63F2" w:rsidRDefault="00A1169D" w:rsidP="00BB4628">
      <w:pPr>
        <w:ind w:left="284" w:right="-2" w:firstLine="283"/>
        <w:jc w:val="right"/>
        <w:rPr>
          <w:sz w:val="28"/>
          <w:szCs w:val="28"/>
          <w:lang w:val="ru-RU"/>
        </w:rPr>
      </w:pPr>
    </w:p>
    <w:p w:rsidR="00A1169D" w:rsidRPr="00FA63F2" w:rsidRDefault="00A1169D" w:rsidP="00BB4628">
      <w:pPr>
        <w:ind w:left="284" w:right="-2" w:firstLine="283"/>
        <w:jc w:val="right"/>
        <w:rPr>
          <w:sz w:val="28"/>
          <w:szCs w:val="28"/>
          <w:lang w:val="ru-RU"/>
        </w:rPr>
      </w:pPr>
    </w:p>
    <w:p w:rsidR="00A1169D" w:rsidRPr="00FA63F2" w:rsidRDefault="00A1169D" w:rsidP="00BB4628">
      <w:pPr>
        <w:ind w:left="284" w:right="-2" w:firstLine="283"/>
        <w:jc w:val="right"/>
        <w:rPr>
          <w:sz w:val="28"/>
          <w:szCs w:val="28"/>
          <w:lang w:val="ru-RU"/>
        </w:rPr>
      </w:pPr>
    </w:p>
    <w:p w:rsidR="00A1169D" w:rsidRPr="00FA63F2" w:rsidRDefault="00A1169D" w:rsidP="00BB4628">
      <w:pPr>
        <w:ind w:left="284" w:right="-2" w:firstLine="283"/>
        <w:jc w:val="right"/>
        <w:rPr>
          <w:sz w:val="28"/>
          <w:szCs w:val="28"/>
          <w:lang w:val="ru-RU"/>
        </w:rPr>
      </w:pPr>
    </w:p>
    <w:p w:rsidR="00A1169D" w:rsidRPr="00FA63F2" w:rsidRDefault="00A1169D" w:rsidP="00BB4628">
      <w:pPr>
        <w:ind w:left="284" w:right="-2" w:firstLine="283"/>
        <w:jc w:val="right"/>
        <w:rPr>
          <w:sz w:val="28"/>
          <w:szCs w:val="28"/>
          <w:lang w:val="ru-RU"/>
        </w:rPr>
      </w:pPr>
    </w:p>
    <w:p w:rsidR="00A1169D" w:rsidRPr="00FA63F2" w:rsidRDefault="00A1169D" w:rsidP="00BB4628">
      <w:pPr>
        <w:ind w:left="284" w:right="-2" w:firstLine="283"/>
        <w:jc w:val="right"/>
        <w:rPr>
          <w:sz w:val="28"/>
          <w:szCs w:val="28"/>
          <w:lang w:val="ru-RU"/>
        </w:rPr>
      </w:pPr>
    </w:p>
    <w:p w:rsidR="00A1169D" w:rsidRPr="00FA63F2" w:rsidRDefault="00A1169D" w:rsidP="00BB4628">
      <w:pPr>
        <w:ind w:left="284" w:right="-2" w:firstLine="283"/>
        <w:jc w:val="right"/>
        <w:rPr>
          <w:sz w:val="28"/>
          <w:szCs w:val="28"/>
          <w:lang w:val="ru-RU"/>
        </w:rPr>
      </w:pPr>
    </w:p>
    <w:p w:rsidR="00A1169D" w:rsidRPr="00FA63F2" w:rsidRDefault="00A1169D" w:rsidP="00BB4628">
      <w:pPr>
        <w:ind w:left="284" w:right="-2" w:firstLine="283"/>
        <w:jc w:val="right"/>
        <w:rPr>
          <w:sz w:val="28"/>
          <w:szCs w:val="28"/>
          <w:lang w:val="ru-RU"/>
        </w:rPr>
      </w:pPr>
    </w:p>
    <w:p w:rsidR="00A1169D" w:rsidRPr="00FA63F2" w:rsidRDefault="00A1169D" w:rsidP="00BB4628">
      <w:pPr>
        <w:ind w:left="284" w:right="-2" w:firstLine="283"/>
        <w:jc w:val="right"/>
        <w:rPr>
          <w:sz w:val="28"/>
          <w:szCs w:val="28"/>
          <w:lang w:val="ru-RU"/>
        </w:rPr>
      </w:pPr>
    </w:p>
    <w:p w:rsidR="00A1169D" w:rsidRPr="00FA63F2" w:rsidRDefault="00A1169D" w:rsidP="00BB4628">
      <w:pPr>
        <w:ind w:left="284" w:right="-2" w:firstLine="283"/>
        <w:jc w:val="right"/>
        <w:rPr>
          <w:sz w:val="28"/>
          <w:szCs w:val="28"/>
          <w:lang w:val="ru-RU"/>
        </w:rPr>
      </w:pPr>
    </w:p>
    <w:p w:rsidR="00A1169D" w:rsidRPr="00FA63F2" w:rsidRDefault="00A1169D" w:rsidP="00BB4628">
      <w:pPr>
        <w:ind w:left="284" w:right="-2" w:firstLine="283"/>
        <w:jc w:val="right"/>
        <w:rPr>
          <w:sz w:val="28"/>
          <w:szCs w:val="28"/>
          <w:lang w:val="ru-RU"/>
        </w:rPr>
      </w:pPr>
    </w:p>
    <w:p w:rsidR="00A1169D" w:rsidRPr="00FA63F2" w:rsidRDefault="00A1169D" w:rsidP="00BB4628">
      <w:pPr>
        <w:ind w:left="284" w:right="-2" w:firstLine="283"/>
        <w:jc w:val="right"/>
        <w:rPr>
          <w:sz w:val="28"/>
          <w:szCs w:val="28"/>
          <w:lang w:val="ru-RU"/>
        </w:rPr>
      </w:pPr>
    </w:p>
    <w:p w:rsidR="00A1169D" w:rsidRPr="00FA63F2" w:rsidRDefault="00A1169D" w:rsidP="00BB4628">
      <w:pPr>
        <w:ind w:left="284" w:right="-2" w:firstLine="283"/>
        <w:jc w:val="right"/>
        <w:rPr>
          <w:sz w:val="28"/>
          <w:szCs w:val="28"/>
          <w:lang w:val="ru-RU"/>
        </w:rPr>
      </w:pPr>
    </w:p>
    <w:p w:rsidR="00A1169D" w:rsidRPr="00FA63F2" w:rsidRDefault="00A1169D" w:rsidP="00BB4628">
      <w:pPr>
        <w:ind w:left="284" w:right="-2" w:firstLine="283"/>
        <w:jc w:val="right"/>
        <w:rPr>
          <w:sz w:val="28"/>
          <w:szCs w:val="28"/>
          <w:lang w:val="ru-RU"/>
        </w:rPr>
      </w:pPr>
    </w:p>
    <w:p w:rsidR="00A1169D" w:rsidRPr="00FA63F2" w:rsidRDefault="00A1169D" w:rsidP="00BB4628">
      <w:pPr>
        <w:ind w:left="284" w:right="-2" w:firstLine="283"/>
        <w:jc w:val="right"/>
        <w:rPr>
          <w:sz w:val="28"/>
          <w:szCs w:val="28"/>
          <w:lang w:val="ru-RU"/>
        </w:rPr>
      </w:pPr>
    </w:p>
    <w:p w:rsidR="00A1169D" w:rsidRPr="00FA63F2" w:rsidRDefault="00A1169D" w:rsidP="00BB4628">
      <w:pPr>
        <w:ind w:left="284" w:right="-2" w:firstLine="283"/>
        <w:jc w:val="right"/>
        <w:rPr>
          <w:sz w:val="28"/>
          <w:szCs w:val="28"/>
          <w:lang w:val="ru-RU"/>
        </w:rPr>
      </w:pPr>
    </w:p>
    <w:p w:rsidR="00A1169D" w:rsidRPr="00FA63F2" w:rsidRDefault="00A1169D" w:rsidP="00BB4628">
      <w:pPr>
        <w:ind w:left="284" w:right="-2" w:firstLine="283"/>
        <w:jc w:val="right"/>
        <w:rPr>
          <w:sz w:val="28"/>
          <w:szCs w:val="28"/>
          <w:lang w:val="ru-RU"/>
        </w:rPr>
      </w:pPr>
    </w:p>
    <w:p w:rsidR="00A1169D" w:rsidRPr="00FA63F2" w:rsidRDefault="00A1169D" w:rsidP="00BB4628">
      <w:pPr>
        <w:ind w:left="284" w:right="-2" w:firstLine="283"/>
        <w:jc w:val="right"/>
        <w:rPr>
          <w:sz w:val="28"/>
          <w:szCs w:val="28"/>
          <w:lang w:val="ru-RU"/>
        </w:rPr>
      </w:pPr>
    </w:p>
    <w:p w:rsidR="00A1169D" w:rsidRPr="00FA63F2" w:rsidRDefault="00A1169D" w:rsidP="00BB4628">
      <w:pPr>
        <w:ind w:left="284" w:right="-2" w:firstLine="283"/>
        <w:jc w:val="right"/>
        <w:rPr>
          <w:sz w:val="28"/>
          <w:szCs w:val="28"/>
          <w:lang w:val="ru-RU"/>
        </w:rPr>
      </w:pPr>
    </w:p>
    <w:p w:rsidR="00A1169D" w:rsidRPr="00FA63F2" w:rsidRDefault="00A1169D" w:rsidP="00BB4628">
      <w:pPr>
        <w:ind w:left="284" w:right="-2" w:firstLine="283"/>
        <w:jc w:val="right"/>
        <w:rPr>
          <w:sz w:val="28"/>
          <w:szCs w:val="28"/>
          <w:lang w:val="ru-RU"/>
        </w:rPr>
      </w:pPr>
    </w:p>
    <w:p w:rsidR="00A1169D" w:rsidRPr="00FA63F2" w:rsidRDefault="00781DD5" w:rsidP="00781DD5">
      <w:pPr>
        <w:ind w:left="284" w:right="-2" w:firstLine="283"/>
        <w:jc w:val="center"/>
        <w:rPr>
          <w:sz w:val="28"/>
          <w:szCs w:val="28"/>
          <w:lang w:val="ru-RU"/>
        </w:rPr>
      </w:pPr>
      <w:r>
        <w:rPr>
          <w:sz w:val="28"/>
          <w:szCs w:val="28"/>
          <w:lang w:val="ru-RU"/>
        </w:rPr>
        <w:t>г. Павлодар. 2013г</w:t>
      </w:r>
    </w:p>
    <w:p w:rsidR="00B555DF" w:rsidRPr="00781DD5" w:rsidRDefault="00781DD5" w:rsidP="00781DD5">
      <w:pPr>
        <w:ind w:left="284" w:right="-2" w:firstLine="283"/>
        <w:jc w:val="right"/>
        <w:rPr>
          <w:sz w:val="28"/>
          <w:szCs w:val="28"/>
          <w:lang w:val="ru-RU"/>
        </w:rPr>
      </w:pPr>
      <w:r w:rsidRPr="000A0775">
        <w:rPr>
          <w:sz w:val="28"/>
          <w:szCs w:val="28"/>
        </w:rPr>
        <w:lastRenderedPageBreak/>
        <w:t>«Урок — клеточка педагогического процесса.</w:t>
      </w:r>
      <w:r w:rsidRPr="000A0775">
        <w:rPr>
          <w:sz w:val="28"/>
          <w:szCs w:val="28"/>
        </w:rPr>
        <w:br/>
        <w:t>В нем, как солнце в капле отражаются все его стороны»</w:t>
      </w:r>
      <w:r w:rsidRPr="000A0775">
        <w:rPr>
          <w:sz w:val="28"/>
          <w:szCs w:val="28"/>
        </w:rPr>
        <w:br/>
        <w:t>М.Н. Скатки</w:t>
      </w:r>
      <w:r>
        <w:rPr>
          <w:sz w:val="28"/>
          <w:szCs w:val="28"/>
          <w:lang w:val="ru-RU"/>
        </w:rPr>
        <w:t xml:space="preserve">н.                                                                                                                                </w:t>
      </w:r>
    </w:p>
    <w:p w:rsidR="00B555DF" w:rsidRPr="000A0775" w:rsidRDefault="00B555DF" w:rsidP="000A0775">
      <w:pPr>
        <w:ind w:firstLine="510"/>
        <w:jc w:val="both"/>
        <w:rPr>
          <w:sz w:val="28"/>
          <w:szCs w:val="28"/>
          <w:lang w:val="ru-RU"/>
        </w:rPr>
      </w:pPr>
      <w:r w:rsidRPr="000A0775">
        <w:rPr>
          <w:sz w:val="28"/>
          <w:szCs w:val="28"/>
        </w:rPr>
        <w:t>Выступая с лекцией в Евразийском национальном университете им. Л.Н. Гумилёва Президент РК Назарбаев Н.А. поставил  задачу не просто учиться, а добиваться такого уровня знаний, который позволит нам конкурировать на мировом рынке. Современный ребенок получает от телевизора и Интернета не меньше информации, чем в школе, а может быть больше. Но только при помощи организованного, систематического и целенаправленного обучения вся эта информация будет трансформироваться в знания, в компетентность и может стать собственностью, приносящей хороший доход. «Если на уроках использовать эффективные виды и формы контроля знаний, то показатель качества знаний учащихся будет возрастать».Все используемые  формы контроля направлены на одно — включение в работу всех учащихся класса вне зависимости от их способностей и трудолюбия. [1]</w:t>
      </w:r>
    </w:p>
    <w:p w:rsidR="00B555DF" w:rsidRPr="000A0775" w:rsidRDefault="00D035E8" w:rsidP="000A0775">
      <w:pPr>
        <w:ind w:firstLine="510"/>
        <w:jc w:val="both"/>
        <w:rPr>
          <w:sz w:val="28"/>
          <w:szCs w:val="28"/>
          <w:lang w:val="ru-RU"/>
        </w:rPr>
      </w:pPr>
      <w:hyperlink r:id="rId6" w:tooltip="Печать" w:history="1"/>
      <w:r w:rsidR="00B555DF" w:rsidRPr="000A0775">
        <w:rPr>
          <w:sz w:val="28"/>
          <w:szCs w:val="28"/>
        </w:rPr>
        <w:t xml:space="preserve">В настоящее время в Казахстане широко используются тестовые формы обучения и контроля. Тестовые технологии более экономичны и оперативны. «Однако в казахстанской системе внешнего оценивания качества образования до сегодняшнего дня активно используются только тесты достижений. Тесты достижений конструируются в основном на учебном материале и предназначаются для определения общей подготовки по конкретным предметам.»[2] В практике западных стран давно нашли успешное применение методики, диагностирующие уровень развития общих и специальных способностей, определяющих успешность обучения, профессиональной деятельности и творчества, а также методики, использующиеся для исследования особенностей мышления, способности дифференциации существенных признаков предметов и явлений от несущественных, второстепенных. Это –тесты способностей. Тест способностей отличается от теста достижений тем, что направлен на выявление потенциального, а не имеющегося на данный момент знания тестируемого. </w:t>
      </w:r>
      <w:r w:rsidR="00B555DF" w:rsidRPr="000A0775">
        <w:rPr>
          <w:sz w:val="28"/>
          <w:szCs w:val="28"/>
          <w:lang w:val="ru-RU"/>
        </w:rPr>
        <w:t>В</w:t>
      </w:r>
      <w:r w:rsidR="00B555DF" w:rsidRPr="000A0775">
        <w:rPr>
          <w:sz w:val="28"/>
          <w:szCs w:val="28"/>
        </w:rPr>
        <w:t xml:space="preserve"> соответствии с требованием времени в Казахстане созрела необходимость в создании тестов нового поколения – тестов способностей.</w:t>
      </w:r>
      <w:r w:rsidR="000A0775" w:rsidRPr="000A0775">
        <w:rPr>
          <w:sz w:val="28"/>
          <w:szCs w:val="28"/>
        </w:rPr>
        <w:t xml:space="preserve"> Создание тестов на выявление способностей является новым направлением для Казахстана. Отсутствие опыта определило активное участие в международных конференциях по оценке качества учебных достижений, обучение на семинарах международных экспертов. Так, в 2010 году Министерство образования и науки РК совместно с Всемирным банком развития в Казахстане организовало ряд обучающих семинаров с участием Марка Зельмана (США), Алексея Нурминского (Россия).</w:t>
      </w:r>
      <w:r w:rsidR="00B555DF" w:rsidRPr="000A0775">
        <w:rPr>
          <w:sz w:val="28"/>
          <w:szCs w:val="28"/>
        </w:rPr>
        <w:t xml:space="preserve"> Сегодня, качество становится основным фактором, определяющим приоритеты прогресса в высокоразвитых странах мира во всех сферах жизнедеятельности, в том числе и в образовании, являющемся источником развития производительных сил общества и формирования человеческого капитала государства. Актуальность проблем повышения качества образования носит вечный характер, поскольку именно ему отводится ведущая роль в обеспечении воспроизводства необходимой квалификации населения, уровень </w:t>
      </w:r>
      <w:r w:rsidR="00B555DF" w:rsidRPr="000A0775">
        <w:rPr>
          <w:sz w:val="28"/>
          <w:szCs w:val="28"/>
        </w:rPr>
        <w:lastRenderedPageBreak/>
        <w:t>образованности которого – залог успешного развития общества и экономики, повышения национальной безопасности и общего потенциала каждой страны.</w:t>
      </w:r>
    </w:p>
    <w:p w:rsidR="00B555DF" w:rsidRPr="000A0775" w:rsidRDefault="00B555DF" w:rsidP="000A0775">
      <w:pPr>
        <w:ind w:firstLine="510"/>
        <w:jc w:val="both"/>
        <w:rPr>
          <w:sz w:val="28"/>
          <w:szCs w:val="28"/>
          <w:lang w:val="ru-RU"/>
        </w:rPr>
      </w:pPr>
      <w:r w:rsidRPr="000A0775">
        <w:rPr>
          <w:sz w:val="28"/>
          <w:szCs w:val="28"/>
        </w:rPr>
        <w:t>Процесс управления качеством образования предполагает целенаправленную деятельность по реализации целей и координации действий всех составляющих образовательной системы, его субъектов для достижения планируемых результатов обучения. Информационное обеспечение процесса управления достигается на основе развития современных контрольно-оценочных систем, обеспечивающих надежную, валидную и сопоставимую информацию о качестве образования и опирающихся на аппарат теории педагогических измерений. Результаты измерения являются научной основой для распознавания, анализа, функционирования, развития, прогнозирования и совершенствования систем управления качеством образования.</w:t>
      </w:r>
    </w:p>
    <w:p w:rsidR="00B555DF" w:rsidRPr="000A0775" w:rsidRDefault="00B555DF" w:rsidP="000A0775">
      <w:pPr>
        <w:ind w:firstLine="510"/>
        <w:jc w:val="both"/>
        <w:rPr>
          <w:sz w:val="28"/>
          <w:szCs w:val="28"/>
          <w:lang w:val="ru-RU"/>
        </w:rPr>
      </w:pPr>
      <w:r w:rsidRPr="000A0775">
        <w:rPr>
          <w:sz w:val="28"/>
          <w:szCs w:val="28"/>
        </w:rPr>
        <w:t>Требования, предъявляемые к географической подготовке учащихся, во многом определяются условиями обучения географии в школе и характеризуются двумя условиями: уровнями усвоения теории, к которым могут стремиться и достичь учащиеся, интересующиеся географией и необходимым условием, определяемым стандартом географического образования.[3]</w:t>
      </w:r>
    </w:p>
    <w:p w:rsidR="00B555DF" w:rsidRPr="000A0775" w:rsidRDefault="00B555DF" w:rsidP="000A0775">
      <w:pPr>
        <w:ind w:firstLine="510"/>
        <w:jc w:val="both"/>
        <w:rPr>
          <w:sz w:val="28"/>
          <w:szCs w:val="28"/>
          <w:lang w:val="ru-RU"/>
        </w:rPr>
      </w:pPr>
      <w:r w:rsidRPr="000A0775">
        <w:rPr>
          <w:sz w:val="28"/>
          <w:szCs w:val="28"/>
        </w:rPr>
        <w:t>В курсе географии существует определенное количество опорных знаний и умений, составляющих фундамент дальнейшего обучения выпускников школ. Стандарт среднего географического образования предполагает проверку достижения обязательного для всех учащихся уровня подготовки, составляющего основу дальнейшего обучения в ВУЗе. Результативность любого процесса обучения во многом зависит от тщательности разработки методики контроля знаний. Контроль знаний необходим при всякой системе обучения и любой организации учебного процесса. Это средство управления учебной деятельностью учащихся. Но для того, чтобы наряду с функцией проверки реализовывались и функции обучения, необходимо создать определенные условия, важнейшее из которых – объективность проверки знаний.[4]</w:t>
      </w:r>
    </w:p>
    <w:p w:rsidR="00B555DF" w:rsidRPr="000A0775" w:rsidRDefault="00B555DF" w:rsidP="000A0775">
      <w:pPr>
        <w:ind w:firstLine="510"/>
        <w:jc w:val="both"/>
        <w:rPr>
          <w:sz w:val="28"/>
          <w:szCs w:val="28"/>
        </w:rPr>
      </w:pPr>
      <w:r w:rsidRPr="000A0775">
        <w:rPr>
          <w:b/>
          <w:bCs/>
          <w:sz w:val="28"/>
          <w:szCs w:val="28"/>
        </w:rPr>
        <w:t>Целью тестового задания</w:t>
      </w:r>
      <w:r w:rsidRPr="000A0775">
        <w:rPr>
          <w:sz w:val="28"/>
          <w:szCs w:val="28"/>
        </w:rPr>
        <w:t xml:space="preserve"> является получение ответа от испытуемого, на основе которого может быть сделан вывод о его знаниях, интеллектуальных умениях, способностях, представлениях, навыках на определенной области содержания. </w:t>
      </w:r>
    </w:p>
    <w:p w:rsidR="00B555DF" w:rsidRPr="000A0775" w:rsidRDefault="00B555DF" w:rsidP="000A0775">
      <w:pPr>
        <w:ind w:firstLine="510"/>
        <w:jc w:val="both"/>
        <w:rPr>
          <w:b/>
          <w:sz w:val="28"/>
          <w:szCs w:val="28"/>
        </w:rPr>
      </w:pPr>
      <w:r w:rsidRPr="000A0775">
        <w:rPr>
          <w:b/>
          <w:sz w:val="28"/>
          <w:szCs w:val="28"/>
        </w:rPr>
        <w:t>Этапы создания тестовых заданий</w:t>
      </w:r>
    </w:p>
    <w:p w:rsidR="00B555DF" w:rsidRPr="000A0775" w:rsidRDefault="00B555DF" w:rsidP="000A0775">
      <w:pPr>
        <w:ind w:firstLine="510"/>
        <w:jc w:val="both"/>
        <w:rPr>
          <w:sz w:val="28"/>
          <w:szCs w:val="28"/>
        </w:rPr>
      </w:pPr>
      <w:r w:rsidRPr="000A0775">
        <w:rPr>
          <w:sz w:val="28"/>
          <w:szCs w:val="28"/>
        </w:rPr>
        <w:t>- определение целей тестирования:</w:t>
      </w:r>
    </w:p>
    <w:p w:rsidR="00B555DF" w:rsidRPr="000A0775" w:rsidRDefault="00B555DF" w:rsidP="000A0775">
      <w:pPr>
        <w:ind w:firstLine="510"/>
        <w:jc w:val="both"/>
        <w:rPr>
          <w:sz w:val="28"/>
          <w:szCs w:val="28"/>
        </w:rPr>
      </w:pPr>
      <w:r w:rsidRPr="000A0775">
        <w:rPr>
          <w:sz w:val="28"/>
          <w:szCs w:val="28"/>
        </w:rPr>
        <w:t>- определение времени проведения тестирования:</w:t>
      </w:r>
    </w:p>
    <w:p w:rsidR="00B555DF" w:rsidRPr="000A0775" w:rsidRDefault="00B555DF" w:rsidP="000A0775">
      <w:pPr>
        <w:ind w:firstLine="510"/>
        <w:jc w:val="both"/>
        <w:rPr>
          <w:sz w:val="28"/>
          <w:szCs w:val="28"/>
        </w:rPr>
      </w:pPr>
      <w:r w:rsidRPr="000A0775">
        <w:rPr>
          <w:sz w:val="28"/>
          <w:szCs w:val="28"/>
        </w:rPr>
        <w:t>- отбор содержания учебного материала:</w:t>
      </w:r>
    </w:p>
    <w:p w:rsidR="00B555DF" w:rsidRPr="000A0775" w:rsidRDefault="00B555DF" w:rsidP="000A0775">
      <w:pPr>
        <w:ind w:firstLine="510"/>
        <w:jc w:val="both"/>
        <w:rPr>
          <w:sz w:val="28"/>
          <w:szCs w:val="28"/>
        </w:rPr>
      </w:pPr>
      <w:r w:rsidRPr="000A0775">
        <w:rPr>
          <w:sz w:val="28"/>
          <w:szCs w:val="28"/>
        </w:rPr>
        <w:t>- конструирование технологической матрицы:</w:t>
      </w:r>
    </w:p>
    <w:p w:rsidR="00B555DF" w:rsidRPr="000A0775" w:rsidRDefault="00B555DF" w:rsidP="000A0775">
      <w:pPr>
        <w:ind w:firstLine="510"/>
        <w:jc w:val="both"/>
        <w:rPr>
          <w:sz w:val="28"/>
          <w:szCs w:val="28"/>
        </w:rPr>
      </w:pPr>
      <w:r w:rsidRPr="000A0775">
        <w:rPr>
          <w:sz w:val="28"/>
          <w:szCs w:val="28"/>
        </w:rPr>
        <w:t>- составление тестовых заданий:</w:t>
      </w:r>
    </w:p>
    <w:p w:rsidR="00B555DF" w:rsidRPr="000A0775" w:rsidRDefault="00B555DF" w:rsidP="000A0775">
      <w:pPr>
        <w:ind w:firstLine="510"/>
        <w:jc w:val="both"/>
        <w:rPr>
          <w:sz w:val="28"/>
          <w:szCs w:val="28"/>
        </w:rPr>
      </w:pPr>
      <w:r w:rsidRPr="000A0775">
        <w:rPr>
          <w:sz w:val="28"/>
          <w:szCs w:val="28"/>
        </w:rPr>
        <w:t>- экспертиза тестовых заданий:</w:t>
      </w:r>
    </w:p>
    <w:p w:rsidR="00B555DF" w:rsidRPr="000A0775" w:rsidRDefault="00B555DF" w:rsidP="000A0775">
      <w:pPr>
        <w:ind w:firstLine="510"/>
        <w:jc w:val="both"/>
        <w:rPr>
          <w:sz w:val="28"/>
          <w:szCs w:val="28"/>
        </w:rPr>
      </w:pPr>
      <w:r w:rsidRPr="000A0775">
        <w:rPr>
          <w:sz w:val="28"/>
          <w:szCs w:val="28"/>
        </w:rPr>
        <w:t>- построение выработки для апробации тестовых заданий:</w:t>
      </w:r>
    </w:p>
    <w:p w:rsidR="00B555DF" w:rsidRPr="000A0775" w:rsidRDefault="00B555DF" w:rsidP="000A0775">
      <w:pPr>
        <w:ind w:firstLine="510"/>
        <w:jc w:val="both"/>
        <w:rPr>
          <w:sz w:val="28"/>
          <w:szCs w:val="28"/>
        </w:rPr>
      </w:pPr>
      <w:r w:rsidRPr="000A0775">
        <w:rPr>
          <w:sz w:val="28"/>
          <w:szCs w:val="28"/>
        </w:rPr>
        <w:t>- апробация тестовых заданий:</w:t>
      </w:r>
    </w:p>
    <w:p w:rsidR="00B555DF" w:rsidRPr="000A0775" w:rsidRDefault="00B555DF" w:rsidP="000A0775">
      <w:pPr>
        <w:ind w:firstLine="510"/>
        <w:jc w:val="both"/>
        <w:rPr>
          <w:sz w:val="28"/>
          <w:szCs w:val="28"/>
        </w:rPr>
      </w:pPr>
      <w:r w:rsidRPr="000A0775">
        <w:rPr>
          <w:sz w:val="28"/>
          <w:szCs w:val="28"/>
        </w:rPr>
        <w:t>- определение и расчет показателей качества тестовых заданий:</w:t>
      </w:r>
    </w:p>
    <w:p w:rsidR="00B555DF" w:rsidRPr="000A0775" w:rsidRDefault="00B555DF" w:rsidP="000A0775">
      <w:pPr>
        <w:ind w:firstLine="510"/>
        <w:jc w:val="both"/>
        <w:rPr>
          <w:sz w:val="28"/>
          <w:szCs w:val="28"/>
        </w:rPr>
      </w:pPr>
      <w:r w:rsidRPr="000A0775">
        <w:rPr>
          <w:sz w:val="28"/>
          <w:szCs w:val="28"/>
        </w:rPr>
        <w:t>- отработка заданий и составление теста:</w:t>
      </w:r>
    </w:p>
    <w:p w:rsidR="00B555DF" w:rsidRPr="000A0775" w:rsidRDefault="00B555DF" w:rsidP="000A0775">
      <w:pPr>
        <w:ind w:firstLine="510"/>
        <w:jc w:val="both"/>
        <w:rPr>
          <w:sz w:val="28"/>
          <w:szCs w:val="28"/>
        </w:rPr>
      </w:pPr>
      <w:r w:rsidRPr="000A0775">
        <w:rPr>
          <w:sz w:val="28"/>
          <w:szCs w:val="28"/>
        </w:rPr>
        <w:lastRenderedPageBreak/>
        <w:t>- оснащение теста:</w:t>
      </w:r>
    </w:p>
    <w:p w:rsidR="00B555DF" w:rsidRPr="000A0775" w:rsidRDefault="00B555DF" w:rsidP="000A0775">
      <w:pPr>
        <w:ind w:firstLine="510"/>
        <w:jc w:val="both"/>
        <w:rPr>
          <w:b/>
          <w:sz w:val="28"/>
          <w:szCs w:val="28"/>
        </w:rPr>
      </w:pPr>
      <w:r w:rsidRPr="000A0775">
        <w:rPr>
          <w:b/>
          <w:sz w:val="28"/>
          <w:szCs w:val="28"/>
        </w:rPr>
        <w:t>Требования к разработке тестов:</w:t>
      </w:r>
    </w:p>
    <w:p w:rsidR="00B555DF" w:rsidRPr="000A0775" w:rsidRDefault="00B555DF" w:rsidP="000A0775">
      <w:pPr>
        <w:ind w:firstLine="510"/>
        <w:jc w:val="both"/>
        <w:rPr>
          <w:sz w:val="28"/>
          <w:szCs w:val="28"/>
        </w:rPr>
      </w:pPr>
      <w:r w:rsidRPr="000A0775">
        <w:rPr>
          <w:sz w:val="28"/>
          <w:szCs w:val="28"/>
        </w:rPr>
        <w:t>Надежность теста – это степень точности, с которой тест измеряет уровень знаний. или характеристику личности, или определенное свойство.</w:t>
      </w:r>
    </w:p>
    <w:p w:rsidR="00B555DF" w:rsidRPr="000A0775" w:rsidRDefault="00B555DF" w:rsidP="000A0775">
      <w:pPr>
        <w:ind w:firstLine="510"/>
        <w:jc w:val="both"/>
        <w:rPr>
          <w:sz w:val="28"/>
          <w:szCs w:val="28"/>
        </w:rPr>
      </w:pPr>
      <w:r w:rsidRPr="000A0775">
        <w:rPr>
          <w:sz w:val="28"/>
          <w:szCs w:val="28"/>
        </w:rPr>
        <w:t>Валидность теста – это способность теста измерять то, что он должен измерять по замыслу.</w:t>
      </w:r>
    </w:p>
    <w:p w:rsidR="00B555DF" w:rsidRPr="000A0775" w:rsidRDefault="00B555DF" w:rsidP="000A0775">
      <w:pPr>
        <w:ind w:firstLine="510"/>
        <w:jc w:val="both"/>
        <w:rPr>
          <w:b/>
          <w:sz w:val="28"/>
          <w:szCs w:val="28"/>
        </w:rPr>
      </w:pPr>
      <w:r w:rsidRPr="000A0775">
        <w:rPr>
          <w:b/>
          <w:sz w:val="28"/>
          <w:szCs w:val="28"/>
        </w:rPr>
        <w:t>Типы заданий в тесте</w:t>
      </w:r>
    </w:p>
    <w:p w:rsidR="00B555DF" w:rsidRPr="000A0775" w:rsidRDefault="00B555DF" w:rsidP="000A0775">
      <w:pPr>
        <w:ind w:firstLine="510"/>
        <w:jc w:val="both"/>
        <w:rPr>
          <w:b/>
          <w:sz w:val="28"/>
          <w:szCs w:val="28"/>
        </w:rPr>
      </w:pPr>
      <w:r w:rsidRPr="000A0775">
        <w:rPr>
          <w:b/>
          <w:sz w:val="28"/>
          <w:szCs w:val="28"/>
        </w:rPr>
        <w:t>Закрытые:</w:t>
      </w:r>
    </w:p>
    <w:p w:rsidR="00B555DF" w:rsidRPr="000A0775" w:rsidRDefault="00B555DF" w:rsidP="000A0775">
      <w:pPr>
        <w:ind w:firstLine="510"/>
        <w:jc w:val="both"/>
        <w:rPr>
          <w:sz w:val="28"/>
          <w:szCs w:val="28"/>
        </w:rPr>
      </w:pPr>
      <w:r w:rsidRPr="000A0775">
        <w:rPr>
          <w:b/>
          <w:sz w:val="28"/>
          <w:szCs w:val="28"/>
        </w:rPr>
        <w:t xml:space="preserve">- </w:t>
      </w:r>
      <w:r w:rsidRPr="000A0775">
        <w:rPr>
          <w:sz w:val="28"/>
          <w:szCs w:val="28"/>
        </w:rPr>
        <w:t>Задания альтернативных ответов</w:t>
      </w:r>
    </w:p>
    <w:p w:rsidR="00B555DF" w:rsidRPr="000A0775" w:rsidRDefault="00B555DF" w:rsidP="000A0775">
      <w:pPr>
        <w:ind w:firstLine="510"/>
        <w:jc w:val="both"/>
        <w:rPr>
          <w:sz w:val="28"/>
          <w:szCs w:val="28"/>
        </w:rPr>
      </w:pPr>
      <w:r w:rsidRPr="000A0775">
        <w:rPr>
          <w:b/>
          <w:sz w:val="28"/>
          <w:szCs w:val="28"/>
        </w:rPr>
        <w:t>-</w:t>
      </w:r>
      <w:r w:rsidRPr="000A0775">
        <w:rPr>
          <w:sz w:val="28"/>
          <w:szCs w:val="28"/>
        </w:rPr>
        <w:t xml:space="preserve"> задания множественного выбора</w:t>
      </w:r>
    </w:p>
    <w:p w:rsidR="00B555DF" w:rsidRPr="000A0775" w:rsidRDefault="00B555DF" w:rsidP="000A0775">
      <w:pPr>
        <w:ind w:firstLine="510"/>
        <w:jc w:val="both"/>
        <w:rPr>
          <w:sz w:val="28"/>
          <w:szCs w:val="28"/>
        </w:rPr>
      </w:pPr>
      <w:r w:rsidRPr="000A0775">
        <w:rPr>
          <w:b/>
          <w:sz w:val="28"/>
          <w:szCs w:val="28"/>
        </w:rPr>
        <w:t>-</w:t>
      </w:r>
      <w:r w:rsidRPr="000A0775">
        <w:rPr>
          <w:sz w:val="28"/>
          <w:szCs w:val="28"/>
        </w:rPr>
        <w:t xml:space="preserve"> задания на восстановление соответствия</w:t>
      </w:r>
    </w:p>
    <w:p w:rsidR="00B555DF" w:rsidRPr="000A0775" w:rsidRDefault="00B555DF" w:rsidP="000A0775">
      <w:pPr>
        <w:ind w:firstLine="510"/>
        <w:jc w:val="both"/>
        <w:rPr>
          <w:sz w:val="28"/>
          <w:szCs w:val="28"/>
        </w:rPr>
      </w:pPr>
      <w:r w:rsidRPr="000A0775">
        <w:rPr>
          <w:b/>
          <w:sz w:val="28"/>
          <w:szCs w:val="28"/>
        </w:rPr>
        <w:t>-</w:t>
      </w:r>
      <w:r w:rsidRPr="000A0775">
        <w:rPr>
          <w:sz w:val="28"/>
          <w:szCs w:val="28"/>
        </w:rPr>
        <w:t xml:space="preserve"> задания на установление правильной последовательности</w:t>
      </w:r>
    </w:p>
    <w:p w:rsidR="00B555DF" w:rsidRPr="000A0775" w:rsidRDefault="00B555DF" w:rsidP="000A0775">
      <w:pPr>
        <w:ind w:firstLine="510"/>
        <w:jc w:val="both"/>
        <w:rPr>
          <w:sz w:val="28"/>
          <w:szCs w:val="28"/>
        </w:rPr>
      </w:pPr>
      <w:r w:rsidRPr="000A0775">
        <w:rPr>
          <w:b/>
          <w:sz w:val="28"/>
          <w:szCs w:val="28"/>
        </w:rPr>
        <w:t>Открытые:</w:t>
      </w:r>
    </w:p>
    <w:p w:rsidR="00B555DF" w:rsidRPr="000A0775" w:rsidRDefault="00B555DF" w:rsidP="000A0775">
      <w:pPr>
        <w:ind w:firstLine="510"/>
        <w:jc w:val="both"/>
        <w:rPr>
          <w:rFonts w:eastAsia="Calibri"/>
          <w:b/>
          <w:color w:val="000000"/>
          <w:sz w:val="28"/>
          <w:szCs w:val="28"/>
        </w:rPr>
      </w:pPr>
      <w:r w:rsidRPr="000A0775">
        <w:rPr>
          <w:sz w:val="28"/>
          <w:szCs w:val="28"/>
        </w:rPr>
        <w:t xml:space="preserve">- </w:t>
      </w:r>
      <w:r w:rsidRPr="000A0775">
        <w:rPr>
          <w:rFonts w:eastAsia="Calibri"/>
          <w:sz w:val="28"/>
          <w:szCs w:val="28"/>
        </w:rPr>
        <w:t>задания свободного изложения;</w:t>
      </w:r>
    </w:p>
    <w:p w:rsidR="00B555DF" w:rsidRPr="000A0775" w:rsidRDefault="00B555DF" w:rsidP="000A0775">
      <w:pPr>
        <w:ind w:firstLine="510"/>
        <w:jc w:val="both"/>
        <w:rPr>
          <w:rFonts w:eastAsia="Calibri"/>
          <w:b/>
          <w:color w:val="000000"/>
          <w:sz w:val="28"/>
          <w:szCs w:val="28"/>
          <w:lang w:val="en-US"/>
        </w:rPr>
      </w:pPr>
      <w:r w:rsidRPr="000A0775">
        <w:rPr>
          <w:sz w:val="28"/>
          <w:szCs w:val="28"/>
        </w:rPr>
        <w:t xml:space="preserve">- </w:t>
      </w:r>
      <w:r w:rsidRPr="000A0775">
        <w:rPr>
          <w:rFonts w:eastAsia="Calibri"/>
          <w:sz w:val="28"/>
          <w:szCs w:val="28"/>
        </w:rPr>
        <w:t xml:space="preserve">задания-дополнения.» </w:t>
      </w:r>
    </w:p>
    <w:p w:rsidR="00B555DF" w:rsidRPr="000A0775" w:rsidRDefault="00B555DF" w:rsidP="000A0775">
      <w:pPr>
        <w:ind w:firstLine="510"/>
        <w:jc w:val="both"/>
        <w:rPr>
          <w:rFonts w:eastAsia="Calibri"/>
          <w:sz w:val="28"/>
          <w:szCs w:val="28"/>
        </w:rPr>
      </w:pPr>
      <w:r w:rsidRPr="000A0775">
        <w:rPr>
          <w:rFonts w:eastAsia="Calibri"/>
          <w:sz w:val="28"/>
          <w:szCs w:val="28"/>
        </w:rPr>
        <w:t>Определив цели составления тестов, уточнив подходы и выбрав уровень использования, разработчик определяет необходимые этапы создания тестового инструментария. После этого составляется модель педагогического тестирования. Такая модель может быть представлена в виде технологической матрицы.  Технологическая матрица задает содержание, которое будет отобрано для проверки, и важность того или иного элемента содержания. Она может содержать уровни достижений, которые будут проверены, их соотношение, соответствие стандарту и некоторые другие компоненты.</w:t>
      </w:r>
    </w:p>
    <w:p w:rsidR="00B555DF" w:rsidRPr="000A0775" w:rsidRDefault="00B555DF" w:rsidP="000A0775">
      <w:pPr>
        <w:ind w:firstLine="510"/>
        <w:jc w:val="both"/>
        <w:rPr>
          <w:rFonts w:eastAsia="Calibri"/>
          <w:sz w:val="28"/>
          <w:szCs w:val="28"/>
        </w:rPr>
      </w:pPr>
      <w:r w:rsidRPr="000A0775">
        <w:rPr>
          <w:rFonts w:eastAsia="Calibri"/>
          <w:sz w:val="28"/>
          <w:szCs w:val="28"/>
        </w:rPr>
        <w:t>«При составлении матрицы для любого предмета тестирования разработчик обязан убедиться, что весь предмет охвачен предлагаемыми вопросами. Содержание предмета должно полностью покрываться матрицей по всем темам. Если же имеет место тестирование по отдельным  подтемам, то и в этом случае необходимо, чтобы вся подтема была охвачена вопросами теста. В случае если вопрос или часть вопроса не соответствует теме, или не полностью ясен в рамках данной темы, от вопроса следует воздержаться.» [5]</w:t>
      </w:r>
    </w:p>
    <w:p w:rsidR="00B555DF" w:rsidRPr="000A0775" w:rsidRDefault="00B555DF" w:rsidP="000A0775">
      <w:pPr>
        <w:ind w:firstLine="510"/>
        <w:jc w:val="both"/>
        <w:rPr>
          <w:rFonts w:eastAsia="Calibri"/>
          <w:b/>
          <w:color w:val="000000"/>
          <w:sz w:val="28"/>
          <w:szCs w:val="28"/>
        </w:rPr>
      </w:pPr>
      <w:r w:rsidRPr="000A0775">
        <w:rPr>
          <w:rFonts w:eastAsia="Calibri"/>
          <w:sz w:val="28"/>
          <w:szCs w:val="28"/>
        </w:rPr>
        <w:t>Таким образом, фиксируется требование широты теста, полного учета всех разделов предмета, который находит выражение в матрице.</w:t>
      </w:r>
    </w:p>
    <w:p w:rsidR="00B555DF" w:rsidRPr="000A0775" w:rsidRDefault="00B555DF" w:rsidP="000A0775">
      <w:pPr>
        <w:pStyle w:val="western"/>
        <w:spacing w:before="0" w:beforeAutospacing="0" w:after="0" w:afterAutospacing="0"/>
        <w:ind w:firstLine="510"/>
        <w:jc w:val="both"/>
        <w:rPr>
          <w:sz w:val="28"/>
          <w:szCs w:val="28"/>
        </w:rPr>
      </w:pPr>
      <w:r w:rsidRPr="000A0775">
        <w:rPr>
          <w:sz w:val="28"/>
          <w:szCs w:val="28"/>
        </w:rPr>
        <w:t xml:space="preserve">Основанием для распределения вопросов в технологической матрице могут служить три фактора – важность, объем, и количество учебного времени. </w:t>
      </w:r>
    </w:p>
    <w:p w:rsidR="00B555DF" w:rsidRPr="000A0775" w:rsidRDefault="00B555DF" w:rsidP="000A0775">
      <w:pPr>
        <w:ind w:firstLine="510"/>
        <w:jc w:val="both"/>
        <w:rPr>
          <w:rFonts w:eastAsia="Calibri"/>
          <w:sz w:val="28"/>
          <w:szCs w:val="28"/>
        </w:rPr>
      </w:pPr>
      <w:r w:rsidRPr="000A0775">
        <w:rPr>
          <w:rFonts w:eastAsia="Calibri"/>
          <w:sz w:val="28"/>
          <w:szCs w:val="28"/>
        </w:rPr>
        <w:t xml:space="preserve">«Главной проблемой в разработке тестов, используемых для оценки достижения образовательных стандартов, является достижение соответствия содержания стандарта и содержание теста.» </w:t>
      </w:r>
    </w:p>
    <w:p w:rsidR="00B555DF" w:rsidRPr="00781DD5" w:rsidRDefault="00B555DF" w:rsidP="00781DD5">
      <w:pPr>
        <w:jc w:val="center"/>
        <w:rPr>
          <w:i/>
        </w:rPr>
      </w:pPr>
      <w:r w:rsidRPr="00781DD5">
        <w:rPr>
          <w:rFonts w:eastAsia="Calibri"/>
          <w:i/>
        </w:rPr>
        <w:t xml:space="preserve">Пример составления теста </w:t>
      </w:r>
      <w:r w:rsidRPr="00781DD5">
        <w:rPr>
          <w:i/>
        </w:rPr>
        <w:t>по географии 6 класс</w:t>
      </w:r>
    </w:p>
    <w:p w:rsidR="00B555DF" w:rsidRPr="00781DD5" w:rsidRDefault="00B555DF" w:rsidP="00781DD5">
      <w:pPr>
        <w:contextualSpacing/>
        <w:jc w:val="center"/>
        <w:rPr>
          <w:i/>
        </w:rPr>
      </w:pPr>
      <w:r w:rsidRPr="00781DD5">
        <w:rPr>
          <w:i/>
        </w:rPr>
        <w:t>Контрольное тестирование по теме «Гидросфера»</w:t>
      </w:r>
    </w:p>
    <w:p w:rsidR="00B555DF" w:rsidRPr="00781DD5" w:rsidRDefault="00B555DF" w:rsidP="00781DD5">
      <w:pPr>
        <w:contextualSpacing/>
        <w:jc w:val="center"/>
        <w:rPr>
          <w:i/>
        </w:rPr>
      </w:pPr>
      <w:r w:rsidRPr="00781DD5">
        <w:rPr>
          <w:i/>
        </w:rPr>
        <w:t>Характеристика теста</w:t>
      </w:r>
    </w:p>
    <w:p w:rsidR="00B555DF" w:rsidRPr="000A0775" w:rsidRDefault="00B555DF" w:rsidP="000A0775">
      <w:pPr>
        <w:ind w:firstLine="426"/>
        <w:contextualSpacing/>
        <w:jc w:val="both"/>
        <w:rPr>
          <w:sz w:val="28"/>
          <w:szCs w:val="28"/>
        </w:rPr>
      </w:pPr>
    </w:p>
    <w:p w:rsidR="00B555DF" w:rsidRPr="000A0775" w:rsidRDefault="00B555DF" w:rsidP="000A0775">
      <w:pPr>
        <w:ind w:firstLine="510"/>
        <w:contextualSpacing/>
        <w:jc w:val="both"/>
        <w:rPr>
          <w:sz w:val="28"/>
          <w:szCs w:val="28"/>
        </w:rPr>
      </w:pPr>
      <w:r w:rsidRPr="000A0775">
        <w:rPr>
          <w:sz w:val="28"/>
          <w:szCs w:val="28"/>
        </w:rPr>
        <w:t>Цель: основной целью тестирования является объективная оценка уровня овладения знаниями, умениями и навыками, соответствующими государственному общеобразовательному стандарту по теме « Гидросфера»</w:t>
      </w:r>
    </w:p>
    <w:p w:rsidR="00B555DF" w:rsidRPr="000A0775" w:rsidRDefault="00B555DF" w:rsidP="000A0775">
      <w:pPr>
        <w:ind w:firstLine="510"/>
        <w:contextualSpacing/>
        <w:jc w:val="both"/>
        <w:rPr>
          <w:sz w:val="28"/>
          <w:szCs w:val="28"/>
        </w:rPr>
      </w:pPr>
      <w:r w:rsidRPr="000A0775">
        <w:rPr>
          <w:sz w:val="28"/>
          <w:szCs w:val="28"/>
        </w:rPr>
        <w:lastRenderedPageBreak/>
        <w:t>Тест по географии составлен из 10 заданий, которые соответствуют Госстандарту и программе. Сочетание вербального и невербального представления заданий направлено на выявление не только  предметных, но и общеучебных умений мыследеятельности.</w:t>
      </w:r>
    </w:p>
    <w:p w:rsidR="00B555DF" w:rsidRPr="000A0775" w:rsidRDefault="00B555DF" w:rsidP="000A0775">
      <w:pPr>
        <w:ind w:firstLine="510"/>
        <w:contextualSpacing/>
        <w:jc w:val="both"/>
        <w:rPr>
          <w:sz w:val="28"/>
          <w:szCs w:val="28"/>
        </w:rPr>
      </w:pPr>
      <w:r w:rsidRPr="000A0775">
        <w:rPr>
          <w:sz w:val="28"/>
          <w:szCs w:val="28"/>
        </w:rPr>
        <w:t>Тест включает 4 содержательные линии, в которых задания имеют следующее процентное соотношение: 40% на воспроизведение знаний, 40% на применение знаний и 20% на интеграцию знаний.</w:t>
      </w:r>
    </w:p>
    <w:p w:rsidR="00B555DF" w:rsidRPr="000A0775" w:rsidRDefault="00B555DF" w:rsidP="000A0775">
      <w:pPr>
        <w:ind w:firstLine="510"/>
        <w:contextualSpacing/>
        <w:jc w:val="both"/>
        <w:rPr>
          <w:sz w:val="28"/>
          <w:szCs w:val="28"/>
        </w:rPr>
      </w:pPr>
      <w:r w:rsidRPr="000A0775">
        <w:rPr>
          <w:sz w:val="28"/>
          <w:szCs w:val="28"/>
        </w:rPr>
        <w:t>Тест имеет следующую структуру:</w:t>
      </w:r>
    </w:p>
    <w:p w:rsidR="00B555DF" w:rsidRPr="000A0775" w:rsidRDefault="00B555DF" w:rsidP="000A0775">
      <w:pPr>
        <w:ind w:firstLine="510"/>
        <w:contextualSpacing/>
        <w:jc w:val="both"/>
        <w:rPr>
          <w:sz w:val="28"/>
          <w:szCs w:val="28"/>
        </w:rPr>
      </w:pPr>
      <w:r w:rsidRPr="000A0775">
        <w:rPr>
          <w:sz w:val="28"/>
          <w:szCs w:val="28"/>
        </w:rPr>
        <w:t>Раздел «Свойства океанических вод» включает 4задания, проверяющих умения сравнивать, самостоятельно выделять категории для сравнения.</w:t>
      </w:r>
    </w:p>
    <w:p w:rsidR="00B555DF" w:rsidRPr="000A0775" w:rsidRDefault="00B555DF" w:rsidP="000A0775">
      <w:pPr>
        <w:ind w:firstLine="510"/>
        <w:contextualSpacing/>
        <w:jc w:val="both"/>
        <w:rPr>
          <w:sz w:val="28"/>
          <w:szCs w:val="28"/>
        </w:rPr>
      </w:pPr>
      <w:r w:rsidRPr="000A0775">
        <w:rPr>
          <w:sz w:val="28"/>
          <w:szCs w:val="28"/>
        </w:rPr>
        <w:t>Раздел «Части Мирового океана» включает 4задания, проверяющее знание о  крупных частях  Мирового океана, устанавливать соответствие.</w:t>
      </w:r>
    </w:p>
    <w:p w:rsidR="00B555DF" w:rsidRPr="000A0775" w:rsidRDefault="00B555DF" w:rsidP="000A0775">
      <w:pPr>
        <w:ind w:firstLine="510"/>
        <w:contextualSpacing/>
        <w:jc w:val="both"/>
        <w:rPr>
          <w:sz w:val="28"/>
          <w:szCs w:val="28"/>
        </w:rPr>
      </w:pPr>
      <w:r w:rsidRPr="000A0775">
        <w:rPr>
          <w:sz w:val="28"/>
          <w:szCs w:val="28"/>
        </w:rPr>
        <w:t>Раздел «Части реки» включает 1задания, проверяющих умения различать части речной системы, знание терминологии.</w:t>
      </w:r>
    </w:p>
    <w:p w:rsidR="00B555DF" w:rsidRPr="000A0775" w:rsidRDefault="00B555DF" w:rsidP="000A0775">
      <w:pPr>
        <w:ind w:firstLine="510"/>
        <w:contextualSpacing/>
        <w:jc w:val="both"/>
        <w:rPr>
          <w:sz w:val="28"/>
          <w:szCs w:val="28"/>
        </w:rPr>
      </w:pPr>
      <w:r w:rsidRPr="000A0775">
        <w:rPr>
          <w:sz w:val="28"/>
          <w:szCs w:val="28"/>
        </w:rPr>
        <w:t>Раздел «Жизнь в Мировом океане» включает 1 задания, проверяющих знания терминов, умения выявлять причины, приводящие к загрязнению Мирового океана.</w:t>
      </w:r>
    </w:p>
    <w:p w:rsidR="00B555DF" w:rsidRPr="000A0775" w:rsidRDefault="00B555DF" w:rsidP="000A0775">
      <w:pPr>
        <w:ind w:firstLine="510"/>
        <w:contextualSpacing/>
        <w:jc w:val="both"/>
        <w:rPr>
          <w:sz w:val="28"/>
          <w:szCs w:val="28"/>
        </w:rPr>
      </w:pPr>
    </w:p>
    <w:p w:rsidR="00B555DF" w:rsidRPr="000A0775" w:rsidRDefault="00B555DF" w:rsidP="000A0775">
      <w:pPr>
        <w:ind w:firstLine="510"/>
        <w:contextualSpacing/>
        <w:jc w:val="both"/>
        <w:rPr>
          <w:b/>
          <w:sz w:val="28"/>
          <w:szCs w:val="28"/>
        </w:rPr>
      </w:pPr>
      <w:r w:rsidRPr="000A0775">
        <w:rPr>
          <w:sz w:val="28"/>
          <w:szCs w:val="28"/>
        </w:rPr>
        <w:t>Время выполнения работы 25 минут.</w:t>
      </w:r>
    </w:p>
    <w:p w:rsidR="00B555DF" w:rsidRPr="000A0775" w:rsidRDefault="00B555DF" w:rsidP="000A0775">
      <w:pPr>
        <w:tabs>
          <w:tab w:val="left" w:pos="2943"/>
        </w:tabs>
        <w:ind w:firstLine="510"/>
        <w:contextualSpacing/>
        <w:jc w:val="center"/>
        <w:rPr>
          <w:i/>
        </w:rPr>
      </w:pPr>
      <w:r w:rsidRPr="000A0775">
        <w:rPr>
          <w:i/>
        </w:rPr>
        <w:t>Содержательно-деятельностная модель теста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1985"/>
        <w:gridCol w:w="1417"/>
        <w:gridCol w:w="1276"/>
        <w:gridCol w:w="1383"/>
      </w:tblGrid>
      <w:tr w:rsidR="00B555DF" w:rsidRPr="000A0775" w:rsidTr="0038248D">
        <w:tc>
          <w:tcPr>
            <w:tcW w:w="3510" w:type="dxa"/>
          </w:tcPr>
          <w:p w:rsidR="00B555DF" w:rsidRPr="000A0775" w:rsidRDefault="00B555DF" w:rsidP="000A0775">
            <w:pPr>
              <w:contextualSpacing/>
              <w:jc w:val="both"/>
              <w:rPr>
                <w:sz w:val="28"/>
                <w:szCs w:val="28"/>
              </w:rPr>
            </w:pPr>
            <w:r w:rsidRPr="000A0775">
              <w:rPr>
                <w:sz w:val="28"/>
                <w:szCs w:val="28"/>
              </w:rPr>
              <w:t>Содержательные линии</w:t>
            </w:r>
          </w:p>
        </w:tc>
        <w:tc>
          <w:tcPr>
            <w:tcW w:w="1985" w:type="dxa"/>
          </w:tcPr>
          <w:p w:rsidR="00B555DF" w:rsidRPr="000A0775" w:rsidRDefault="00B555DF" w:rsidP="000A0775">
            <w:pPr>
              <w:contextualSpacing/>
              <w:jc w:val="both"/>
              <w:rPr>
                <w:sz w:val="28"/>
                <w:szCs w:val="28"/>
              </w:rPr>
            </w:pPr>
            <w:r w:rsidRPr="000A0775">
              <w:rPr>
                <w:sz w:val="28"/>
                <w:szCs w:val="28"/>
              </w:rPr>
              <w:t>Воспроизведение знаний</w:t>
            </w:r>
          </w:p>
        </w:tc>
        <w:tc>
          <w:tcPr>
            <w:tcW w:w="1417" w:type="dxa"/>
          </w:tcPr>
          <w:p w:rsidR="00B555DF" w:rsidRPr="000A0775" w:rsidRDefault="00B555DF" w:rsidP="000A0775">
            <w:pPr>
              <w:contextualSpacing/>
              <w:jc w:val="both"/>
              <w:rPr>
                <w:sz w:val="28"/>
                <w:szCs w:val="28"/>
              </w:rPr>
            </w:pPr>
            <w:r w:rsidRPr="000A0775">
              <w:rPr>
                <w:sz w:val="28"/>
                <w:szCs w:val="28"/>
              </w:rPr>
              <w:t>Применение знаний</w:t>
            </w:r>
          </w:p>
        </w:tc>
        <w:tc>
          <w:tcPr>
            <w:tcW w:w="1276" w:type="dxa"/>
          </w:tcPr>
          <w:p w:rsidR="00B555DF" w:rsidRPr="000A0775" w:rsidRDefault="00B555DF" w:rsidP="000A0775">
            <w:pPr>
              <w:contextualSpacing/>
              <w:jc w:val="both"/>
              <w:rPr>
                <w:sz w:val="28"/>
                <w:szCs w:val="28"/>
              </w:rPr>
            </w:pPr>
            <w:r w:rsidRPr="000A0775">
              <w:rPr>
                <w:sz w:val="28"/>
                <w:szCs w:val="28"/>
              </w:rPr>
              <w:t>Интеграция знаний</w:t>
            </w:r>
          </w:p>
        </w:tc>
        <w:tc>
          <w:tcPr>
            <w:tcW w:w="1383" w:type="dxa"/>
          </w:tcPr>
          <w:p w:rsidR="00B555DF" w:rsidRPr="000A0775" w:rsidRDefault="00B555DF" w:rsidP="000A0775">
            <w:pPr>
              <w:contextualSpacing/>
              <w:jc w:val="both"/>
              <w:rPr>
                <w:sz w:val="28"/>
                <w:szCs w:val="28"/>
              </w:rPr>
            </w:pPr>
            <w:r w:rsidRPr="000A0775">
              <w:rPr>
                <w:sz w:val="28"/>
                <w:szCs w:val="28"/>
              </w:rPr>
              <w:t>% соотношение в тесте</w:t>
            </w:r>
          </w:p>
        </w:tc>
      </w:tr>
      <w:tr w:rsidR="00B555DF" w:rsidRPr="000A0775" w:rsidTr="0038248D">
        <w:tc>
          <w:tcPr>
            <w:tcW w:w="3510" w:type="dxa"/>
          </w:tcPr>
          <w:p w:rsidR="00B555DF" w:rsidRPr="000A0775" w:rsidRDefault="00B555DF" w:rsidP="000A0775">
            <w:pPr>
              <w:contextualSpacing/>
              <w:jc w:val="both"/>
              <w:rPr>
                <w:sz w:val="28"/>
                <w:szCs w:val="28"/>
              </w:rPr>
            </w:pPr>
            <w:r w:rsidRPr="000A0775">
              <w:rPr>
                <w:sz w:val="28"/>
                <w:szCs w:val="28"/>
              </w:rPr>
              <w:t>Свойства океанических вод</w:t>
            </w:r>
          </w:p>
        </w:tc>
        <w:tc>
          <w:tcPr>
            <w:tcW w:w="1985" w:type="dxa"/>
          </w:tcPr>
          <w:p w:rsidR="00B555DF" w:rsidRPr="000A0775" w:rsidRDefault="00B555DF" w:rsidP="000A0775">
            <w:pPr>
              <w:contextualSpacing/>
              <w:jc w:val="both"/>
              <w:rPr>
                <w:sz w:val="28"/>
                <w:szCs w:val="28"/>
              </w:rPr>
            </w:pPr>
            <w:r w:rsidRPr="000A0775">
              <w:rPr>
                <w:sz w:val="28"/>
                <w:szCs w:val="28"/>
              </w:rPr>
              <w:t>2</w:t>
            </w:r>
          </w:p>
        </w:tc>
        <w:tc>
          <w:tcPr>
            <w:tcW w:w="1417" w:type="dxa"/>
          </w:tcPr>
          <w:p w:rsidR="00B555DF" w:rsidRPr="000A0775" w:rsidRDefault="00B555DF" w:rsidP="000A0775">
            <w:pPr>
              <w:contextualSpacing/>
              <w:jc w:val="both"/>
              <w:rPr>
                <w:sz w:val="28"/>
                <w:szCs w:val="28"/>
              </w:rPr>
            </w:pPr>
            <w:r w:rsidRPr="000A0775">
              <w:rPr>
                <w:sz w:val="28"/>
                <w:szCs w:val="28"/>
              </w:rPr>
              <w:t>5</w:t>
            </w:r>
          </w:p>
          <w:p w:rsidR="00B555DF" w:rsidRPr="000A0775" w:rsidRDefault="00B555DF" w:rsidP="000A0775">
            <w:pPr>
              <w:contextualSpacing/>
              <w:jc w:val="both"/>
              <w:rPr>
                <w:sz w:val="28"/>
                <w:szCs w:val="28"/>
              </w:rPr>
            </w:pPr>
          </w:p>
          <w:p w:rsidR="00B555DF" w:rsidRPr="000A0775" w:rsidRDefault="00B555DF" w:rsidP="000A0775">
            <w:pPr>
              <w:contextualSpacing/>
              <w:jc w:val="both"/>
              <w:rPr>
                <w:sz w:val="28"/>
                <w:szCs w:val="28"/>
              </w:rPr>
            </w:pPr>
          </w:p>
        </w:tc>
        <w:tc>
          <w:tcPr>
            <w:tcW w:w="1276" w:type="dxa"/>
          </w:tcPr>
          <w:p w:rsidR="00B555DF" w:rsidRPr="000A0775" w:rsidRDefault="00B555DF" w:rsidP="000A0775">
            <w:pPr>
              <w:contextualSpacing/>
              <w:jc w:val="both"/>
              <w:rPr>
                <w:sz w:val="28"/>
                <w:szCs w:val="28"/>
              </w:rPr>
            </w:pPr>
            <w:r w:rsidRPr="000A0775">
              <w:rPr>
                <w:sz w:val="28"/>
                <w:szCs w:val="28"/>
              </w:rPr>
              <w:t>10</w:t>
            </w:r>
          </w:p>
          <w:p w:rsidR="00B555DF" w:rsidRPr="000A0775" w:rsidRDefault="00B555DF" w:rsidP="000A0775">
            <w:pPr>
              <w:contextualSpacing/>
              <w:jc w:val="both"/>
              <w:rPr>
                <w:sz w:val="28"/>
                <w:szCs w:val="28"/>
              </w:rPr>
            </w:pPr>
            <w:r w:rsidRPr="000A0775">
              <w:rPr>
                <w:sz w:val="28"/>
                <w:szCs w:val="28"/>
              </w:rPr>
              <w:t>9</w:t>
            </w:r>
          </w:p>
        </w:tc>
        <w:tc>
          <w:tcPr>
            <w:tcW w:w="1383" w:type="dxa"/>
          </w:tcPr>
          <w:p w:rsidR="00B555DF" w:rsidRPr="000A0775" w:rsidRDefault="00B555DF" w:rsidP="000A0775">
            <w:pPr>
              <w:contextualSpacing/>
              <w:jc w:val="both"/>
              <w:rPr>
                <w:sz w:val="28"/>
                <w:szCs w:val="28"/>
              </w:rPr>
            </w:pPr>
            <w:r w:rsidRPr="000A0775">
              <w:rPr>
                <w:sz w:val="28"/>
                <w:szCs w:val="28"/>
              </w:rPr>
              <w:t>40%</w:t>
            </w:r>
          </w:p>
        </w:tc>
      </w:tr>
      <w:tr w:rsidR="00B555DF" w:rsidRPr="000A0775" w:rsidTr="0038248D">
        <w:tc>
          <w:tcPr>
            <w:tcW w:w="3510" w:type="dxa"/>
          </w:tcPr>
          <w:p w:rsidR="00B555DF" w:rsidRPr="000A0775" w:rsidRDefault="00B555DF" w:rsidP="000A0775">
            <w:pPr>
              <w:contextualSpacing/>
              <w:jc w:val="both"/>
              <w:rPr>
                <w:sz w:val="28"/>
                <w:szCs w:val="28"/>
              </w:rPr>
            </w:pPr>
            <w:r w:rsidRPr="000A0775">
              <w:rPr>
                <w:sz w:val="28"/>
                <w:szCs w:val="28"/>
              </w:rPr>
              <w:t>Части Мирового океана</w:t>
            </w:r>
          </w:p>
        </w:tc>
        <w:tc>
          <w:tcPr>
            <w:tcW w:w="1985" w:type="dxa"/>
          </w:tcPr>
          <w:p w:rsidR="00B555DF" w:rsidRPr="000A0775" w:rsidRDefault="00B555DF" w:rsidP="000A0775">
            <w:pPr>
              <w:contextualSpacing/>
              <w:jc w:val="both"/>
              <w:rPr>
                <w:sz w:val="28"/>
                <w:szCs w:val="28"/>
              </w:rPr>
            </w:pPr>
            <w:r w:rsidRPr="000A0775">
              <w:rPr>
                <w:sz w:val="28"/>
                <w:szCs w:val="28"/>
              </w:rPr>
              <w:t>3</w:t>
            </w:r>
          </w:p>
          <w:p w:rsidR="00B555DF" w:rsidRPr="000A0775" w:rsidRDefault="00B555DF" w:rsidP="000A0775">
            <w:pPr>
              <w:contextualSpacing/>
              <w:jc w:val="both"/>
              <w:rPr>
                <w:sz w:val="28"/>
                <w:szCs w:val="28"/>
              </w:rPr>
            </w:pPr>
            <w:r w:rsidRPr="000A0775">
              <w:rPr>
                <w:sz w:val="28"/>
                <w:szCs w:val="28"/>
              </w:rPr>
              <w:t>7</w:t>
            </w:r>
          </w:p>
        </w:tc>
        <w:tc>
          <w:tcPr>
            <w:tcW w:w="1417" w:type="dxa"/>
          </w:tcPr>
          <w:p w:rsidR="00B555DF" w:rsidRPr="000A0775" w:rsidRDefault="00B555DF" w:rsidP="000A0775">
            <w:pPr>
              <w:contextualSpacing/>
              <w:jc w:val="both"/>
              <w:rPr>
                <w:sz w:val="28"/>
                <w:szCs w:val="28"/>
              </w:rPr>
            </w:pPr>
            <w:r w:rsidRPr="000A0775">
              <w:rPr>
                <w:sz w:val="28"/>
                <w:szCs w:val="28"/>
              </w:rPr>
              <w:t>1</w:t>
            </w:r>
          </w:p>
          <w:p w:rsidR="00B555DF" w:rsidRPr="000A0775" w:rsidRDefault="00B555DF" w:rsidP="000A0775">
            <w:pPr>
              <w:contextualSpacing/>
              <w:jc w:val="both"/>
              <w:rPr>
                <w:sz w:val="28"/>
                <w:szCs w:val="28"/>
              </w:rPr>
            </w:pPr>
            <w:r w:rsidRPr="000A0775">
              <w:rPr>
                <w:sz w:val="28"/>
                <w:szCs w:val="28"/>
              </w:rPr>
              <w:t>6</w:t>
            </w:r>
          </w:p>
        </w:tc>
        <w:tc>
          <w:tcPr>
            <w:tcW w:w="1276" w:type="dxa"/>
          </w:tcPr>
          <w:p w:rsidR="00B555DF" w:rsidRPr="000A0775" w:rsidRDefault="00B555DF" w:rsidP="000A0775">
            <w:pPr>
              <w:contextualSpacing/>
              <w:jc w:val="both"/>
              <w:rPr>
                <w:sz w:val="28"/>
                <w:szCs w:val="28"/>
              </w:rPr>
            </w:pPr>
          </w:p>
        </w:tc>
        <w:tc>
          <w:tcPr>
            <w:tcW w:w="1383" w:type="dxa"/>
          </w:tcPr>
          <w:p w:rsidR="00B555DF" w:rsidRPr="000A0775" w:rsidRDefault="00B555DF" w:rsidP="000A0775">
            <w:pPr>
              <w:contextualSpacing/>
              <w:jc w:val="both"/>
              <w:rPr>
                <w:sz w:val="28"/>
                <w:szCs w:val="28"/>
              </w:rPr>
            </w:pPr>
            <w:r w:rsidRPr="000A0775">
              <w:rPr>
                <w:sz w:val="28"/>
                <w:szCs w:val="28"/>
              </w:rPr>
              <w:t>40%</w:t>
            </w:r>
          </w:p>
        </w:tc>
      </w:tr>
      <w:tr w:rsidR="00B555DF" w:rsidRPr="000A0775" w:rsidTr="0038248D">
        <w:tc>
          <w:tcPr>
            <w:tcW w:w="3510" w:type="dxa"/>
          </w:tcPr>
          <w:p w:rsidR="00B555DF" w:rsidRPr="000A0775" w:rsidRDefault="00B555DF" w:rsidP="000A0775">
            <w:pPr>
              <w:contextualSpacing/>
              <w:jc w:val="both"/>
              <w:rPr>
                <w:sz w:val="28"/>
                <w:szCs w:val="28"/>
              </w:rPr>
            </w:pPr>
            <w:r w:rsidRPr="000A0775">
              <w:rPr>
                <w:sz w:val="28"/>
                <w:szCs w:val="28"/>
              </w:rPr>
              <w:t>Части реки</w:t>
            </w:r>
          </w:p>
        </w:tc>
        <w:tc>
          <w:tcPr>
            <w:tcW w:w="1985" w:type="dxa"/>
          </w:tcPr>
          <w:p w:rsidR="00B555DF" w:rsidRPr="000A0775" w:rsidRDefault="00B555DF" w:rsidP="000A0775">
            <w:pPr>
              <w:contextualSpacing/>
              <w:jc w:val="both"/>
              <w:rPr>
                <w:sz w:val="28"/>
                <w:szCs w:val="28"/>
              </w:rPr>
            </w:pPr>
            <w:r w:rsidRPr="000A0775">
              <w:rPr>
                <w:sz w:val="28"/>
                <w:szCs w:val="28"/>
              </w:rPr>
              <w:t>4</w:t>
            </w:r>
          </w:p>
        </w:tc>
        <w:tc>
          <w:tcPr>
            <w:tcW w:w="1417" w:type="dxa"/>
          </w:tcPr>
          <w:p w:rsidR="00B555DF" w:rsidRPr="000A0775" w:rsidRDefault="00B555DF" w:rsidP="000A0775">
            <w:pPr>
              <w:contextualSpacing/>
              <w:jc w:val="both"/>
              <w:rPr>
                <w:sz w:val="28"/>
                <w:szCs w:val="28"/>
              </w:rPr>
            </w:pPr>
          </w:p>
        </w:tc>
        <w:tc>
          <w:tcPr>
            <w:tcW w:w="1276" w:type="dxa"/>
          </w:tcPr>
          <w:p w:rsidR="00B555DF" w:rsidRPr="000A0775" w:rsidRDefault="00B555DF" w:rsidP="000A0775">
            <w:pPr>
              <w:contextualSpacing/>
              <w:jc w:val="both"/>
              <w:rPr>
                <w:sz w:val="28"/>
                <w:szCs w:val="28"/>
              </w:rPr>
            </w:pPr>
          </w:p>
        </w:tc>
        <w:tc>
          <w:tcPr>
            <w:tcW w:w="1383" w:type="dxa"/>
          </w:tcPr>
          <w:p w:rsidR="00B555DF" w:rsidRPr="000A0775" w:rsidRDefault="00B555DF" w:rsidP="000A0775">
            <w:pPr>
              <w:contextualSpacing/>
              <w:jc w:val="both"/>
              <w:rPr>
                <w:sz w:val="28"/>
                <w:szCs w:val="28"/>
              </w:rPr>
            </w:pPr>
            <w:r w:rsidRPr="000A0775">
              <w:rPr>
                <w:sz w:val="28"/>
                <w:szCs w:val="28"/>
              </w:rPr>
              <w:t>10%</w:t>
            </w:r>
          </w:p>
        </w:tc>
      </w:tr>
      <w:tr w:rsidR="00B555DF" w:rsidRPr="000A0775" w:rsidTr="0038248D">
        <w:tc>
          <w:tcPr>
            <w:tcW w:w="3510" w:type="dxa"/>
          </w:tcPr>
          <w:p w:rsidR="00B555DF" w:rsidRPr="000A0775" w:rsidRDefault="00B555DF" w:rsidP="000A0775">
            <w:pPr>
              <w:contextualSpacing/>
              <w:jc w:val="both"/>
              <w:rPr>
                <w:sz w:val="28"/>
                <w:szCs w:val="28"/>
              </w:rPr>
            </w:pPr>
            <w:r w:rsidRPr="000A0775">
              <w:rPr>
                <w:sz w:val="28"/>
                <w:szCs w:val="28"/>
              </w:rPr>
              <w:t>Жизнь в Мировом океане</w:t>
            </w:r>
          </w:p>
        </w:tc>
        <w:tc>
          <w:tcPr>
            <w:tcW w:w="1985" w:type="dxa"/>
          </w:tcPr>
          <w:p w:rsidR="00B555DF" w:rsidRPr="000A0775" w:rsidRDefault="00B555DF" w:rsidP="000A0775">
            <w:pPr>
              <w:contextualSpacing/>
              <w:jc w:val="both"/>
              <w:rPr>
                <w:sz w:val="28"/>
                <w:szCs w:val="28"/>
              </w:rPr>
            </w:pPr>
          </w:p>
        </w:tc>
        <w:tc>
          <w:tcPr>
            <w:tcW w:w="1417" w:type="dxa"/>
          </w:tcPr>
          <w:p w:rsidR="00B555DF" w:rsidRPr="000A0775" w:rsidRDefault="00B555DF" w:rsidP="000A0775">
            <w:pPr>
              <w:contextualSpacing/>
              <w:jc w:val="both"/>
              <w:rPr>
                <w:sz w:val="28"/>
                <w:szCs w:val="28"/>
              </w:rPr>
            </w:pPr>
            <w:r w:rsidRPr="000A0775">
              <w:rPr>
                <w:sz w:val="28"/>
                <w:szCs w:val="28"/>
              </w:rPr>
              <w:t>8</w:t>
            </w:r>
          </w:p>
        </w:tc>
        <w:tc>
          <w:tcPr>
            <w:tcW w:w="1276" w:type="dxa"/>
          </w:tcPr>
          <w:p w:rsidR="00B555DF" w:rsidRPr="000A0775" w:rsidRDefault="00B555DF" w:rsidP="000A0775">
            <w:pPr>
              <w:contextualSpacing/>
              <w:jc w:val="both"/>
              <w:rPr>
                <w:sz w:val="28"/>
                <w:szCs w:val="28"/>
              </w:rPr>
            </w:pPr>
          </w:p>
        </w:tc>
        <w:tc>
          <w:tcPr>
            <w:tcW w:w="1383" w:type="dxa"/>
          </w:tcPr>
          <w:p w:rsidR="00B555DF" w:rsidRPr="000A0775" w:rsidRDefault="00B555DF" w:rsidP="000A0775">
            <w:pPr>
              <w:contextualSpacing/>
              <w:jc w:val="both"/>
              <w:rPr>
                <w:sz w:val="28"/>
                <w:szCs w:val="28"/>
              </w:rPr>
            </w:pPr>
            <w:r w:rsidRPr="000A0775">
              <w:rPr>
                <w:sz w:val="28"/>
                <w:szCs w:val="28"/>
              </w:rPr>
              <w:t>10%</w:t>
            </w:r>
          </w:p>
        </w:tc>
      </w:tr>
      <w:tr w:rsidR="00B555DF" w:rsidRPr="000A0775" w:rsidTr="0038248D">
        <w:tc>
          <w:tcPr>
            <w:tcW w:w="3510" w:type="dxa"/>
          </w:tcPr>
          <w:p w:rsidR="00B555DF" w:rsidRPr="000A0775" w:rsidRDefault="00B555DF" w:rsidP="000A0775">
            <w:pPr>
              <w:contextualSpacing/>
              <w:jc w:val="both"/>
              <w:rPr>
                <w:sz w:val="28"/>
                <w:szCs w:val="28"/>
              </w:rPr>
            </w:pPr>
            <w:r w:rsidRPr="000A0775">
              <w:rPr>
                <w:sz w:val="28"/>
                <w:szCs w:val="28"/>
              </w:rPr>
              <w:t>% соотношение в тесте</w:t>
            </w:r>
          </w:p>
        </w:tc>
        <w:tc>
          <w:tcPr>
            <w:tcW w:w="1985" w:type="dxa"/>
          </w:tcPr>
          <w:p w:rsidR="00B555DF" w:rsidRPr="000A0775" w:rsidRDefault="00B555DF" w:rsidP="000A0775">
            <w:pPr>
              <w:contextualSpacing/>
              <w:jc w:val="both"/>
              <w:rPr>
                <w:sz w:val="28"/>
                <w:szCs w:val="28"/>
              </w:rPr>
            </w:pPr>
            <w:r w:rsidRPr="000A0775">
              <w:rPr>
                <w:sz w:val="28"/>
                <w:szCs w:val="28"/>
              </w:rPr>
              <w:t>40%</w:t>
            </w:r>
          </w:p>
        </w:tc>
        <w:tc>
          <w:tcPr>
            <w:tcW w:w="1417" w:type="dxa"/>
          </w:tcPr>
          <w:p w:rsidR="00B555DF" w:rsidRPr="000A0775" w:rsidRDefault="00B555DF" w:rsidP="000A0775">
            <w:pPr>
              <w:contextualSpacing/>
              <w:jc w:val="both"/>
              <w:rPr>
                <w:sz w:val="28"/>
                <w:szCs w:val="28"/>
              </w:rPr>
            </w:pPr>
            <w:r w:rsidRPr="000A0775">
              <w:rPr>
                <w:sz w:val="28"/>
                <w:szCs w:val="28"/>
              </w:rPr>
              <w:t>40%</w:t>
            </w:r>
          </w:p>
        </w:tc>
        <w:tc>
          <w:tcPr>
            <w:tcW w:w="1276" w:type="dxa"/>
          </w:tcPr>
          <w:p w:rsidR="00B555DF" w:rsidRPr="000A0775" w:rsidRDefault="00B555DF" w:rsidP="000A0775">
            <w:pPr>
              <w:contextualSpacing/>
              <w:jc w:val="both"/>
              <w:rPr>
                <w:sz w:val="28"/>
                <w:szCs w:val="28"/>
              </w:rPr>
            </w:pPr>
            <w:r w:rsidRPr="000A0775">
              <w:rPr>
                <w:sz w:val="28"/>
                <w:szCs w:val="28"/>
              </w:rPr>
              <w:t>20%</w:t>
            </w:r>
          </w:p>
        </w:tc>
        <w:tc>
          <w:tcPr>
            <w:tcW w:w="1383" w:type="dxa"/>
          </w:tcPr>
          <w:p w:rsidR="00B555DF" w:rsidRPr="000A0775" w:rsidRDefault="00B555DF" w:rsidP="000A0775">
            <w:pPr>
              <w:contextualSpacing/>
              <w:jc w:val="both"/>
              <w:rPr>
                <w:sz w:val="28"/>
                <w:szCs w:val="28"/>
              </w:rPr>
            </w:pPr>
            <w:r w:rsidRPr="000A0775">
              <w:rPr>
                <w:sz w:val="28"/>
                <w:szCs w:val="28"/>
              </w:rPr>
              <w:t>100%</w:t>
            </w:r>
          </w:p>
        </w:tc>
      </w:tr>
    </w:tbl>
    <w:p w:rsidR="00B555DF" w:rsidRPr="000A0775" w:rsidRDefault="00B555DF" w:rsidP="000A0775">
      <w:pPr>
        <w:contextualSpacing/>
        <w:jc w:val="both"/>
        <w:rPr>
          <w:sz w:val="28"/>
          <w:szCs w:val="28"/>
        </w:rPr>
      </w:pPr>
    </w:p>
    <w:p w:rsidR="00B555DF" w:rsidRPr="000A0775" w:rsidRDefault="00B555DF" w:rsidP="000A0775">
      <w:pPr>
        <w:tabs>
          <w:tab w:val="left" w:pos="3209"/>
          <w:tab w:val="center" w:pos="4677"/>
        </w:tabs>
        <w:contextualSpacing/>
        <w:jc w:val="center"/>
        <w:rPr>
          <w:i/>
        </w:rPr>
      </w:pPr>
      <w:r w:rsidRPr="000A0775">
        <w:rPr>
          <w:i/>
        </w:rPr>
        <w:t>Спецификация теста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7336"/>
      </w:tblGrid>
      <w:tr w:rsidR="00B555DF" w:rsidRPr="000A0775" w:rsidTr="0038248D">
        <w:tc>
          <w:tcPr>
            <w:tcW w:w="2235" w:type="dxa"/>
          </w:tcPr>
          <w:p w:rsidR="00B555DF" w:rsidRPr="00781DD5" w:rsidRDefault="00B555DF" w:rsidP="000A0775">
            <w:pPr>
              <w:contextualSpacing/>
              <w:jc w:val="both"/>
              <w:rPr>
                <w:sz w:val="28"/>
                <w:szCs w:val="28"/>
              </w:rPr>
            </w:pPr>
            <w:r w:rsidRPr="00781DD5">
              <w:rPr>
                <w:sz w:val="28"/>
                <w:szCs w:val="28"/>
              </w:rPr>
              <w:t>№ задания</w:t>
            </w:r>
          </w:p>
        </w:tc>
        <w:tc>
          <w:tcPr>
            <w:tcW w:w="7336" w:type="dxa"/>
          </w:tcPr>
          <w:p w:rsidR="00B555DF" w:rsidRPr="00781DD5" w:rsidRDefault="00781DD5" w:rsidP="000A0775">
            <w:pPr>
              <w:contextualSpacing/>
              <w:jc w:val="both"/>
              <w:rPr>
                <w:sz w:val="28"/>
                <w:szCs w:val="28"/>
              </w:rPr>
            </w:pPr>
            <w:r>
              <w:rPr>
                <w:sz w:val="28"/>
                <w:szCs w:val="28"/>
                <w:lang w:val="ru-RU"/>
              </w:rPr>
              <w:t xml:space="preserve">               </w:t>
            </w:r>
            <w:r w:rsidR="00B555DF" w:rsidRPr="00781DD5">
              <w:rPr>
                <w:sz w:val="28"/>
                <w:szCs w:val="28"/>
              </w:rPr>
              <w:t>Проверяемый элемент</w:t>
            </w:r>
          </w:p>
        </w:tc>
      </w:tr>
      <w:tr w:rsidR="00B555DF" w:rsidRPr="000A0775" w:rsidTr="0038248D">
        <w:tc>
          <w:tcPr>
            <w:tcW w:w="2235" w:type="dxa"/>
          </w:tcPr>
          <w:p w:rsidR="00B555DF" w:rsidRPr="00781DD5" w:rsidRDefault="00B555DF" w:rsidP="000A0775">
            <w:pPr>
              <w:contextualSpacing/>
              <w:jc w:val="both"/>
              <w:rPr>
                <w:sz w:val="28"/>
                <w:szCs w:val="28"/>
              </w:rPr>
            </w:pPr>
            <w:r w:rsidRPr="00781DD5">
              <w:rPr>
                <w:sz w:val="28"/>
                <w:szCs w:val="28"/>
              </w:rPr>
              <w:t>1</w:t>
            </w:r>
          </w:p>
        </w:tc>
        <w:tc>
          <w:tcPr>
            <w:tcW w:w="7336" w:type="dxa"/>
          </w:tcPr>
          <w:p w:rsidR="00B555DF" w:rsidRPr="000A0775" w:rsidRDefault="00B555DF" w:rsidP="000A0775">
            <w:pPr>
              <w:contextualSpacing/>
              <w:jc w:val="both"/>
              <w:rPr>
                <w:sz w:val="28"/>
                <w:szCs w:val="28"/>
              </w:rPr>
            </w:pPr>
            <w:r w:rsidRPr="000A0775">
              <w:rPr>
                <w:sz w:val="28"/>
                <w:szCs w:val="28"/>
              </w:rPr>
              <w:t>Умение использовать физическую карту</w:t>
            </w:r>
          </w:p>
        </w:tc>
      </w:tr>
      <w:tr w:rsidR="00B555DF" w:rsidRPr="000A0775" w:rsidTr="0038248D">
        <w:tc>
          <w:tcPr>
            <w:tcW w:w="2235" w:type="dxa"/>
          </w:tcPr>
          <w:p w:rsidR="00B555DF" w:rsidRPr="00781DD5" w:rsidRDefault="00B555DF" w:rsidP="000A0775">
            <w:pPr>
              <w:contextualSpacing/>
              <w:jc w:val="both"/>
              <w:rPr>
                <w:sz w:val="28"/>
                <w:szCs w:val="28"/>
              </w:rPr>
            </w:pPr>
            <w:r w:rsidRPr="00781DD5">
              <w:rPr>
                <w:sz w:val="28"/>
                <w:szCs w:val="28"/>
              </w:rPr>
              <w:t>2</w:t>
            </w:r>
          </w:p>
        </w:tc>
        <w:tc>
          <w:tcPr>
            <w:tcW w:w="7336" w:type="dxa"/>
          </w:tcPr>
          <w:p w:rsidR="00B555DF" w:rsidRPr="000A0775" w:rsidRDefault="00B555DF" w:rsidP="000A0775">
            <w:pPr>
              <w:contextualSpacing/>
              <w:jc w:val="both"/>
              <w:rPr>
                <w:sz w:val="28"/>
                <w:szCs w:val="28"/>
              </w:rPr>
            </w:pPr>
            <w:r w:rsidRPr="000A0775">
              <w:rPr>
                <w:sz w:val="28"/>
                <w:szCs w:val="28"/>
              </w:rPr>
              <w:t>Единицы измерения солености вод Мирового океана</w:t>
            </w:r>
          </w:p>
        </w:tc>
      </w:tr>
      <w:tr w:rsidR="00B555DF" w:rsidRPr="000A0775" w:rsidTr="0038248D">
        <w:tc>
          <w:tcPr>
            <w:tcW w:w="2235" w:type="dxa"/>
          </w:tcPr>
          <w:p w:rsidR="00B555DF" w:rsidRPr="00781DD5" w:rsidRDefault="00B555DF" w:rsidP="000A0775">
            <w:pPr>
              <w:contextualSpacing/>
              <w:jc w:val="both"/>
              <w:rPr>
                <w:sz w:val="28"/>
                <w:szCs w:val="28"/>
              </w:rPr>
            </w:pPr>
            <w:r w:rsidRPr="00781DD5">
              <w:rPr>
                <w:sz w:val="28"/>
                <w:szCs w:val="28"/>
              </w:rPr>
              <w:t>3</w:t>
            </w:r>
          </w:p>
        </w:tc>
        <w:tc>
          <w:tcPr>
            <w:tcW w:w="7336" w:type="dxa"/>
          </w:tcPr>
          <w:p w:rsidR="00B555DF" w:rsidRPr="000A0775" w:rsidRDefault="00B555DF" w:rsidP="000A0775">
            <w:pPr>
              <w:contextualSpacing/>
              <w:jc w:val="both"/>
              <w:rPr>
                <w:sz w:val="28"/>
                <w:szCs w:val="28"/>
              </w:rPr>
            </w:pPr>
            <w:r w:rsidRPr="000A0775">
              <w:rPr>
                <w:sz w:val="28"/>
                <w:szCs w:val="28"/>
              </w:rPr>
              <w:t>Знание фактического материала о поверхностных водах</w:t>
            </w:r>
          </w:p>
        </w:tc>
      </w:tr>
      <w:tr w:rsidR="00B555DF" w:rsidRPr="000A0775" w:rsidTr="0038248D">
        <w:tc>
          <w:tcPr>
            <w:tcW w:w="2235" w:type="dxa"/>
          </w:tcPr>
          <w:p w:rsidR="00B555DF" w:rsidRPr="00781DD5" w:rsidRDefault="00B555DF" w:rsidP="000A0775">
            <w:pPr>
              <w:contextualSpacing/>
              <w:jc w:val="both"/>
              <w:rPr>
                <w:sz w:val="28"/>
                <w:szCs w:val="28"/>
              </w:rPr>
            </w:pPr>
            <w:r w:rsidRPr="00781DD5">
              <w:rPr>
                <w:sz w:val="28"/>
                <w:szCs w:val="28"/>
              </w:rPr>
              <w:t>4</w:t>
            </w:r>
          </w:p>
        </w:tc>
        <w:tc>
          <w:tcPr>
            <w:tcW w:w="7336" w:type="dxa"/>
          </w:tcPr>
          <w:p w:rsidR="00B555DF" w:rsidRPr="000A0775" w:rsidRDefault="00B555DF" w:rsidP="000A0775">
            <w:pPr>
              <w:contextualSpacing/>
              <w:jc w:val="both"/>
              <w:rPr>
                <w:sz w:val="28"/>
                <w:szCs w:val="28"/>
              </w:rPr>
            </w:pPr>
            <w:r w:rsidRPr="000A0775">
              <w:rPr>
                <w:sz w:val="28"/>
                <w:szCs w:val="28"/>
              </w:rPr>
              <w:t>Части речной системы</w:t>
            </w:r>
          </w:p>
        </w:tc>
      </w:tr>
      <w:tr w:rsidR="00B555DF" w:rsidRPr="000A0775" w:rsidTr="0038248D">
        <w:tc>
          <w:tcPr>
            <w:tcW w:w="2235" w:type="dxa"/>
          </w:tcPr>
          <w:p w:rsidR="00B555DF" w:rsidRPr="00781DD5" w:rsidRDefault="00B555DF" w:rsidP="000A0775">
            <w:pPr>
              <w:contextualSpacing/>
              <w:jc w:val="both"/>
              <w:rPr>
                <w:sz w:val="28"/>
                <w:szCs w:val="28"/>
              </w:rPr>
            </w:pPr>
            <w:r w:rsidRPr="00781DD5">
              <w:rPr>
                <w:sz w:val="28"/>
                <w:szCs w:val="28"/>
              </w:rPr>
              <w:t>5</w:t>
            </w:r>
          </w:p>
        </w:tc>
        <w:tc>
          <w:tcPr>
            <w:tcW w:w="7336" w:type="dxa"/>
          </w:tcPr>
          <w:p w:rsidR="00B555DF" w:rsidRPr="000A0775" w:rsidRDefault="00B555DF" w:rsidP="000A0775">
            <w:pPr>
              <w:contextualSpacing/>
              <w:jc w:val="both"/>
              <w:rPr>
                <w:sz w:val="28"/>
                <w:szCs w:val="28"/>
              </w:rPr>
            </w:pPr>
            <w:r w:rsidRPr="000A0775">
              <w:rPr>
                <w:sz w:val="28"/>
                <w:szCs w:val="28"/>
              </w:rPr>
              <w:t>Умения выявлять свойства вод Мирового океана</w:t>
            </w:r>
          </w:p>
        </w:tc>
      </w:tr>
      <w:tr w:rsidR="00B555DF" w:rsidRPr="000A0775" w:rsidTr="0038248D">
        <w:tc>
          <w:tcPr>
            <w:tcW w:w="2235" w:type="dxa"/>
          </w:tcPr>
          <w:p w:rsidR="00B555DF" w:rsidRPr="00781DD5" w:rsidRDefault="00B555DF" w:rsidP="000A0775">
            <w:pPr>
              <w:contextualSpacing/>
              <w:jc w:val="both"/>
              <w:rPr>
                <w:sz w:val="28"/>
                <w:szCs w:val="28"/>
              </w:rPr>
            </w:pPr>
            <w:r w:rsidRPr="00781DD5">
              <w:rPr>
                <w:sz w:val="28"/>
                <w:szCs w:val="28"/>
              </w:rPr>
              <w:t>6</w:t>
            </w:r>
          </w:p>
        </w:tc>
        <w:tc>
          <w:tcPr>
            <w:tcW w:w="7336" w:type="dxa"/>
          </w:tcPr>
          <w:p w:rsidR="00B555DF" w:rsidRPr="000A0775" w:rsidRDefault="00B555DF" w:rsidP="000A0775">
            <w:pPr>
              <w:contextualSpacing/>
              <w:jc w:val="both"/>
              <w:rPr>
                <w:sz w:val="28"/>
                <w:szCs w:val="28"/>
              </w:rPr>
            </w:pPr>
            <w:r w:rsidRPr="000A0775">
              <w:rPr>
                <w:sz w:val="28"/>
                <w:szCs w:val="28"/>
              </w:rPr>
              <w:t>Экологические проблемы Мирового океана</w:t>
            </w:r>
          </w:p>
        </w:tc>
      </w:tr>
      <w:tr w:rsidR="00B555DF" w:rsidRPr="000A0775" w:rsidTr="0038248D">
        <w:tc>
          <w:tcPr>
            <w:tcW w:w="2235" w:type="dxa"/>
          </w:tcPr>
          <w:p w:rsidR="00B555DF" w:rsidRPr="00781DD5" w:rsidRDefault="00B555DF" w:rsidP="000A0775">
            <w:pPr>
              <w:contextualSpacing/>
              <w:jc w:val="both"/>
              <w:rPr>
                <w:sz w:val="28"/>
                <w:szCs w:val="28"/>
              </w:rPr>
            </w:pPr>
            <w:r w:rsidRPr="00781DD5">
              <w:rPr>
                <w:sz w:val="28"/>
                <w:szCs w:val="28"/>
              </w:rPr>
              <w:t>7</w:t>
            </w:r>
          </w:p>
        </w:tc>
        <w:tc>
          <w:tcPr>
            <w:tcW w:w="7336" w:type="dxa"/>
          </w:tcPr>
          <w:p w:rsidR="00B555DF" w:rsidRPr="000A0775" w:rsidRDefault="00B555DF" w:rsidP="000A0775">
            <w:pPr>
              <w:contextualSpacing/>
              <w:jc w:val="both"/>
              <w:rPr>
                <w:sz w:val="28"/>
                <w:szCs w:val="28"/>
              </w:rPr>
            </w:pPr>
            <w:r w:rsidRPr="000A0775">
              <w:rPr>
                <w:sz w:val="28"/>
                <w:szCs w:val="28"/>
              </w:rPr>
              <w:t>Умение применять физическую карту при определении частей Мирового океана</w:t>
            </w:r>
          </w:p>
        </w:tc>
      </w:tr>
      <w:tr w:rsidR="00B555DF" w:rsidRPr="000A0775" w:rsidTr="0038248D">
        <w:tc>
          <w:tcPr>
            <w:tcW w:w="2235" w:type="dxa"/>
          </w:tcPr>
          <w:p w:rsidR="00B555DF" w:rsidRPr="00781DD5" w:rsidRDefault="00B555DF" w:rsidP="000A0775">
            <w:pPr>
              <w:contextualSpacing/>
              <w:jc w:val="both"/>
              <w:rPr>
                <w:sz w:val="28"/>
                <w:szCs w:val="28"/>
              </w:rPr>
            </w:pPr>
            <w:r w:rsidRPr="00781DD5">
              <w:rPr>
                <w:sz w:val="28"/>
                <w:szCs w:val="28"/>
              </w:rPr>
              <w:t>8</w:t>
            </w:r>
          </w:p>
        </w:tc>
        <w:tc>
          <w:tcPr>
            <w:tcW w:w="7336" w:type="dxa"/>
          </w:tcPr>
          <w:p w:rsidR="00B555DF" w:rsidRPr="000A0775" w:rsidRDefault="00B555DF" w:rsidP="000A0775">
            <w:pPr>
              <w:contextualSpacing/>
              <w:jc w:val="both"/>
              <w:rPr>
                <w:sz w:val="28"/>
                <w:szCs w:val="28"/>
              </w:rPr>
            </w:pPr>
            <w:r w:rsidRPr="000A0775">
              <w:rPr>
                <w:sz w:val="28"/>
                <w:szCs w:val="28"/>
              </w:rPr>
              <w:t>Знание отличий частей океана</w:t>
            </w:r>
          </w:p>
        </w:tc>
      </w:tr>
      <w:tr w:rsidR="00B555DF" w:rsidRPr="000A0775" w:rsidTr="0038248D">
        <w:tc>
          <w:tcPr>
            <w:tcW w:w="2235" w:type="dxa"/>
          </w:tcPr>
          <w:p w:rsidR="00B555DF" w:rsidRPr="00781DD5" w:rsidRDefault="00B555DF" w:rsidP="000A0775">
            <w:pPr>
              <w:contextualSpacing/>
              <w:jc w:val="both"/>
              <w:rPr>
                <w:sz w:val="28"/>
                <w:szCs w:val="28"/>
              </w:rPr>
            </w:pPr>
            <w:r w:rsidRPr="00781DD5">
              <w:rPr>
                <w:sz w:val="28"/>
                <w:szCs w:val="28"/>
              </w:rPr>
              <w:lastRenderedPageBreak/>
              <w:t>9</w:t>
            </w:r>
          </w:p>
        </w:tc>
        <w:tc>
          <w:tcPr>
            <w:tcW w:w="7336" w:type="dxa"/>
          </w:tcPr>
          <w:p w:rsidR="00B555DF" w:rsidRPr="000A0775" w:rsidRDefault="00B555DF" w:rsidP="000A0775">
            <w:pPr>
              <w:contextualSpacing/>
              <w:jc w:val="both"/>
              <w:rPr>
                <w:sz w:val="28"/>
                <w:szCs w:val="28"/>
              </w:rPr>
            </w:pPr>
            <w:r w:rsidRPr="000A0775">
              <w:rPr>
                <w:sz w:val="28"/>
                <w:szCs w:val="28"/>
              </w:rPr>
              <w:t>Умение  находить творческий подход при выполнении заданий повышенного уровня</w:t>
            </w:r>
          </w:p>
        </w:tc>
      </w:tr>
      <w:tr w:rsidR="00B555DF" w:rsidRPr="000A0775" w:rsidTr="0038248D">
        <w:tc>
          <w:tcPr>
            <w:tcW w:w="2235" w:type="dxa"/>
          </w:tcPr>
          <w:p w:rsidR="00B555DF" w:rsidRPr="00781DD5" w:rsidRDefault="00B555DF" w:rsidP="000A0775">
            <w:pPr>
              <w:contextualSpacing/>
              <w:jc w:val="both"/>
              <w:rPr>
                <w:sz w:val="28"/>
                <w:szCs w:val="28"/>
              </w:rPr>
            </w:pPr>
            <w:r w:rsidRPr="00781DD5">
              <w:rPr>
                <w:sz w:val="28"/>
                <w:szCs w:val="28"/>
              </w:rPr>
              <w:t>10</w:t>
            </w:r>
          </w:p>
        </w:tc>
        <w:tc>
          <w:tcPr>
            <w:tcW w:w="7336" w:type="dxa"/>
          </w:tcPr>
          <w:p w:rsidR="00B555DF" w:rsidRPr="000A0775" w:rsidRDefault="00B555DF" w:rsidP="000A0775">
            <w:pPr>
              <w:contextualSpacing/>
              <w:jc w:val="both"/>
              <w:rPr>
                <w:sz w:val="28"/>
                <w:szCs w:val="28"/>
              </w:rPr>
            </w:pPr>
            <w:r w:rsidRPr="000A0775">
              <w:rPr>
                <w:sz w:val="28"/>
                <w:szCs w:val="28"/>
              </w:rPr>
              <w:t>Применение практических знаний</w:t>
            </w:r>
          </w:p>
        </w:tc>
      </w:tr>
    </w:tbl>
    <w:p w:rsidR="00B555DF" w:rsidRPr="000A0775" w:rsidRDefault="00B555DF" w:rsidP="000A0775">
      <w:pPr>
        <w:ind w:firstLine="709"/>
        <w:contextualSpacing/>
        <w:jc w:val="both"/>
        <w:rPr>
          <w:sz w:val="28"/>
          <w:szCs w:val="28"/>
        </w:rPr>
      </w:pPr>
      <w:r w:rsidRPr="000A0775">
        <w:rPr>
          <w:sz w:val="28"/>
          <w:szCs w:val="28"/>
        </w:rPr>
        <w:t xml:space="preserve">1 Вариант   </w:t>
      </w:r>
    </w:p>
    <w:p w:rsidR="00B555DF" w:rsidRPr="000A0775" w:rsidRDefault="00B555DF" w:rsidP="000A0775">
      <w:pPr>
        <w:ind w:firstLine="709"/>
        <w:contextualSpacing/>
        <w:jc w:val="both"/>
        <w:rPr>
          <w:sz w:val="28"/>
          <w:szCs w:val="28"/>
        </w:rPr>
      </w:pPr>
      <w:r w:rsidRPr="000A0775">
        <w:rPr>
          <w:sz w:val="28"/>
          <w:szCs w:val="28"/>
        </w:rPr>
        <w:t>Блок А. Выберите правильный ответ</w:t>
      </w:r>
    </w:p>
    <w:p w:rsidR="00B555DF" w:rsidRPr="000A0775" w:rsidRDefault="00B555DF" w:rsidP="000A0775">
      <w:pPr>
        <w:ind w:firstLine="709"/>
        <w:contextualSpacing/>
        <w:jc w:val="both"/>
        <w:rPr>
          <w:sz w:val="28"/>
          <w:szCs w:val="28"/>
        </w:rPr>
      </w:pPr>
    </w:p>
    <w:p w:rsidR="00B555DF" w:rsidRPr="000A0775" w:rsidRDefault="00B555DF" w:rsidP="000A0775">
      <w:pPr>
        <w:contextualSpacing/>
        <w:jc w:val="both"/>
        <w:rPr>
          <w:sz w:val="28"/>
          <w:szCs w:val="28"/>
        </w:rPr>
      </w:pPr>
      <w:r w:rsidRPr="000A0775">
        <w:rPr>
          <w:sz w:val="28"/>
          <w:szCs w:val="28"/>
        </w:rPr>
        <w:t>1.Как используя физическую карту, определить глубину океана:</w:t>
      </w:r>
    </w:p>
    <w:p w:rsidR="00B555DF" w:rsidRPr="000A0775" w:rsidRDefault="00B555DF" w:rsidP="000A0775">
      <w:pPr>
        <w:numPr>
          <w:ilvl w:val="0"/>
          <w:numId w:val="1"/>
        </w:numPr>
        <w:ind w:left="0" w:firstLine="709"/>
        <w:contextualSpacing/>
        <w:jc w:val="both"/>
        <w:rPr>
          <w:sz w:val="28"/>
          <w:szCs w:val="28"/>
          <w:lang w:val="en-US"/>
        </w:rPr>
      </w:pPr>
      <w:r w:rsidRPr="000A0775">
        <w:rPr>
          <w:sz w:val="28"/>
          <w:szCs w:val="28"/>
        </w:rPr>
        <w:t>По окраске</w:t>
      </w:r>
    </w:p>
    <w:p w:rsidR="00B555DF" w:rsidRPr="000A0775" w:rsidRDefault="00B555DF" w:rsidP="000A0775">
      <w:pPr>
        <w:numPr>
          <w:ilvl w:val="0"/>
          <w:numId w:val="1"/>
        </w:numPr>
        <w:ind w:left="0" w:firstLine="709"/>
        <w:contextualSpacing/>
        <w:jc w:val="both"/>
        <w:rPr>
          <w:sz w:val="28"/>
          <w:szCs w:val="28"/>
          <w:lang w:val="en-US"/>
        </w:rPr>
      </w:pPr>
      <w:r w:rsidRPr="000A0775">
        <w:rPr>
          <w:sz w:val="28"/>
          <w:szCs w:val="28"/>
        </w:rPr>
        <w:t>По шкале глубин</w:t>
      </w:r>
    </w:p>
    <w:p w:rsidR="00B555DF" w:rsidRPr="000A0775" w:rsidRDefault="00B555DF" w:rsidP="000A0775">
      <w:pPr>
        <w:numPr>
          <w:ilvl w:val="0"/>
          <w:numId w:val="1"/>
        </w:numPr>
        <w:ind w:left="0" w:firstLine="709"/>
        <w:contextualSpacing/>
        <w:jc w:val="both"/>
        <w:rPr>
          <w:sz w:val="28"/>
          <w:szCs w:val="28"/>
          <w:lang w:val="en-US"/>
        </w:rPr>
      </w:pPr>
      <w:r w:rsidRPr="000A0775">
        <w:rPr>
          <w:sz w:val="28"/>
          <w:szCs w:val="28"/>
        </w:rPr>
        <w:t>По горизонталям</w:t>
      </w:r>
    </w:p>
    <w:p w:rsidR="00B555DF" w:rsidRPr="000A0775" w:rsidRDefault="00B555DF" w:rsidP="000A0775">
      <w:pPr>
        <w:numPr>
          <w:ilvl w:val="0"/>
          <w:numId w:val="1"/>
        </w:numPr>
        <w:ind w:left="0" w:firstLine="709"/>
        <w:contextualSpacing/>
        <w:jc w:val="both"/>
        <w:rPr>
          <w:sz w:val="28"/>
          <w:szCs w:val="28"/>
          <w:lang w:val="en-US"/>
        </w:rPr>
      </w:pPr>
      <w:r w:rsidRPr="000A0775">
        <w:rPr>
          <w:sz w:val="28"/>
          <w:szCs w:val="28"/>
        </w:rPr>
        <w:t>По близости материка</w:t>
      </w:r>
    </w:p>
    <w:p w:rsidR="00B555DF" w:rsidRPr="000A0775" w:rsidRDefault="00B555DF" w:rsidP="000A0775">
      <w:pPr>
        <w:numPr>
          <w:ilvl w:val="0"/>
          <w:numId w:val="1"/>
        </w:numPr>
        <w:ind w:left="0" w:firstLine="709"/>
        <w:contextualSpacing/>
        <w:jc w:val="both"/>
        <w:rPr>
          <w:sz w:val="28"/>
          <w:szCs w:val="28"/>
          <w:lang w:val="en-US"/>
        </w:rPr>
      </w:pPr>
      <w:r w:rsidRPr="000A0775">
        <w:rPr>
          <w:sz w:val="28"/>
          <w:szCs w:val="28"/>
        </w:rPr>
        <w:t xml:space="preserve"> По географическим координатам</w:t>
      </w:r>
    </w:p>
    <w:p w:rsidR="00B555DF" w:rsidRPr="000A0775" w:rsidRDefault="00B555DF" w:rsidP="000A0775">
      <w:pPr>
        <w:contextualSpacing/>
        <w:jc w:val="both"/>
        <w:rPr>
          <w:sz w:val="28"/>
          <w:szCs w:val="28"/>
        </w:rPr>
      </w:pPr>
      <w:r w:rsidRPr="000A0775">
        <w:rPr>
          <w:sz w:val="28"/>
          <w:szCs w:val="28"/>
        </w:rPr>
        <w:t>2. В какой единице измеряется соленость воды:</w:t>
      </w:r>
    </w:p>
    <w:p w:rsidR="00B555DF" w:rsidRPr="000A0775" w:rsidRDefault="00B555DF" w:rsidP="000A0775">
      <w:pPr>
        <w:numPr>
          <w:ilvl w:val="0"/>
          <w:numId w:val="2"/>
        </w:numPr>
        <w:tabs>
          <w:tab w:val="clear" w:pos="360"/>
          <w:tab w:val="num" w:pos="-180"/>
          <w:tab w:val="left" w:pos="1134"/>
        </w:tabs>
        <w:ind w:left="0" w:firstLine="709"/>
        <w:contextualSpacing/>
        <w:jc w:val="both"/>
        <w:rPr>
          <w:sz w:val="28"/>
          <w:szCs w:val="28"/>
        </w:rPr>
      </w:pPr>
      <w:r w:rsidRPr="000A0775">
        <w:rPr>
          <w:sz w:val="28"/>
          <w:szCs w:val="28"/>
        </w:rPr>
        <w:t>В процентах</w:t>
      </w:r>
    </w:p>
    <w:p w:rsidR="00B555DF" w:rsidRPr="000A0775" w:rsidRDefault="00B555DF" w:rsidP="000A0775">
      <w:pPr>
        <w:numPr>
          <w:ilvl w:val="0"/>
          <w:numId w:val="2"/>
        </w:numPr>
        <w:tabs>
          <w:tab w:val="clear" w:pos="360"/>
          <w:tab w:val="num" w:pos="-180"/>
          <w:tab w:val="left" w:pos="1134"/>
        </w:tabs>
        <w:ind w:left="0" w:firstLine="709"/>
        <w:contextualSpacing/>
        <w:jc w:val="both"/>
        <w:rPr>
          <w:sz w:val="28"/>
          <w:szCs w:val="28"/>
        </w:rPr>
      </w:pPr>
      <w:r w:rsidRPr="000A0775">
        <w:rPr>
          <w:sz w:val="28"/>
          <w:szCs w:val="28"/>
        </w:rPr>
        <w:t>В промилле</w:t>
      </w:r>
    </w:p>
    <w:p w:rsidR="00B555DF" w:rsidRPr="000A0775" w:rsidRDefault="00B555DF" w:rsidP="000A0775">
      <w:pPr>
        <w:numPr>
          <w:ilvl w:val="0"/>
          <w:numId w:val="2"/>
        </w:numPr>
        <w:tabs>
          <w:tab w:val="clear" w:pos="360"/>
          <w:tab w:val="num" w:pos="-180"/>
          <w:tab w:val="left" w:pos="1134"/>
        </w:tabs>
        <w:ind w:left="0" w:firstLine="709"/>
        <w:contextualSpacing/>
        <w:jc w:val="both"/>
        <w:rPr>
          <w:sz w:val="28"/>
          <w:szCs w:val="28"/>
        </w:rPr>
      </w:pPr>
      <w:r w:rsidRPr="000A0775">
        <w:rPr>
          <w:sz w:val="28"/>
          <w:szCs w:val="28"/>
        </w:rPr>
        <w:t>В градусах</w:t>
      </w:r>
    </w:p>
    <w:p w:rsidR="00B555DF" w:rsidRPr="000A0775" w:rsidRDefault="00B555DF" w:rsidP="000A0775">
      <w:pPr>
        <w:numPr>
          <w:ilvl w:val="0"/>
          <w:numId w:val="2"/>
        </w:numPr>
        <w:tabs>
          <w:tab w:val="clear" w:pos="360"/>
          <w:tab w:val="num" w:pos="-180"/>
          <w:tab w:val="left" w:pos="1134"/>
        </w:tabs>
        <w:ind w:left="0" w:firstLine="709"/>
        <w:contextualSpacing/>
        <w:jc w:val="both"/>
        <w:rPr>
          <w:sz w:val="28"/>
          <w:szCs w:val="28"/>
        </w:rPr>
      </w:pPr>
      <w:r w:rsidRPr="000A0775">
        <w:rPr>
          <w:sz w:val="28"/>
          <w:szCs w:val="28"/>
        </w:rPr>
        <w:t>В милимметрах</w:t>
      </w:r>
    </w:p>
    <w:p w:rsidR="00B555DF" w:rsidRPr="000A0775" w:rsidRDefault="00B555DF" w:rsidP="000A0775">
      <w:pPr>
        <w:numPr>
          <w:ilvl w:val="0"/>
          <w:numId w:val="2"/>
        </w:numPr>
        <w:tabs>
          <w:tab w:val="clear" w:pos="360"/>
          <w:tab w:val="num" w:pos="-180"/>
          <w:tab w:val="left" w:pos="1134"/>
        </w:tabs>
        <w:ind w:left="0" w:firstLine="709"/>
        <w:contextualSpacing/>
        <w:jc w:val="both"/>
        <w:rPr>
          <w:sz w:val="28"/>
          <w:szCs w:val="28"/>
        </w:rPr>
      </w:pPr>
      <w:r w:rsidRPr="000A0775">
        <w:rPr>
          <w:sz w:val="28"/>
          <w:szCs w:val="28"/>
        </w:rPr>
        <w:t>Граммах</w:t>
      </w:r>
    </w:p>
    <w:p w:rsidR="00B555DF" w:rsidRPr="000A0775" w:rsidRDefault="00B555DF" w:rsidP="000A0775">
      <w:pPr>
        <w:tabs>
          <w:tab w:val="left" w:pos="1134"/>
        </w:tabs>
        <w:contextualSpacing/>
        <w:jc w:val="both"/>
        <w:rPr>
          <w:sz w:val="28"/>
          <w:szCs w:val="28"/>
        </w:rPr>
      </w:pPr>
      <w:r w:rsidRPr="000A0775">
        <w:rPr>
          <w:sz w:val="28"/>
          <w:szCs w:val="28"/>
        </w:rPr>
        <w:t>3. Самая полноводная река в мире:</w:t>
      </w:r>
    </w:p>
    <w:p w:rsidR="00B555DF" w:rsidRPr="000A0775" w:rsidRDefault="00B555DF" w:rsidP="000A0775">
      <w:pPr>
        <w:numPr>
          <w:ilvl w:val="0"/>
          <w:numId w:val="3"/>
        </w:numPr>
        <w:tabs>
          <w:tab w:val="left" w:pos="993"/>
        </w:tabs>
        <w:ind w:left="0" w:firstLine="709"/>
        <w:contextualSpacing/>
        <w:jc w:val="both"/>
        <w:rPr>
          <w:sz w:val="28"/>
          <w:szCs w:val="28"/>
        </w:rPr>
      </w:pPr>
      <w:r w:rsidRPr="000A0775">
        <w:rPr>
          <w:sz w:val="28"/>
          <w:szCs w:val="28"/>
        </w:rPr>
        <w:t>Конго</w:t>
      </w:r>
    </w:p>
    <w:p w:rsidR="00B555DF" w:rsidRPr="000A0775" w:rsidRDefault="00B555DF" w:rsidP="000A0775">
      <w:pPr>
        <w:numPr>
          <w:ilvl w:val="0"/>
          <w:numId w:val="3"/>
        </w:numPr>
        <w:tabs>
          <w:tab w:val="left" w:pos="993"/>
        </w:tabs>
        <w:ind w:left="0" w:firstLine="709"/>
        <w:contextualSpacing/>
        <w:jc w:val="both"/>
        <w:rPr>
          <w:sz w:val="28"/>
          <w:szCs w:val="28"/>
        </w:rPr>
      </w:pPr>
      <w:r w:rsidRPr="000A0775">
        <w:rPr>
          <w:sz w:val="28"/>
          <w:szCs w:val="28"/>
        </w:rPr>
        <w:t>Амазонка</w:t>
      </w:r>
    </w:p>
    <w:p w:rsidR="00B555DF" w:rsidRPr="000A0775" w:rsidRDefault="00B555DF" w:rsidP="000A0775">
      <w:pPr>
        <w:numPr>
          <w:ilvl w:val="0"/>
          <w:numId w:val="3"/>
        </w:numPr>
        <w:tabs>
          <w:tab w:val="left" w:pos="993"/>
        </w:tabs>
        <w:ind w:left="0" w:firstLine="709"/>
        <w:contextualSpacing/>
        <w:jc w:val="both"/>
        <w:rPr>
          <w:sz w:val="28"/>
          <w:szCs w:val="28"/>
        </w:rPr>
      </w:pPr>
      <w:r w:rsidRPr="000A0775">
        <w:rPr>
          <w:sz w:val="28"/>
          <w:szCs w:val="28"/>
        </w:rPr>
        <w:t>Нил</w:t>
      </w:r>
    </w:p>
    <w:p w:rsidR="00B555DF" w:rsidRPr="000A0775" w:rsidRDefault="00B555DF" w:rsidP="000A0775">
      <w:pPr>
        <w:numPr>
          <w:ilvl w:val="0"/>
          <w:numId w:val="3"/>
        </w:numPr>
        <w:tabs>
          <w:tab w:val="left" w:pos="993"/>
        </w:tabs>
        <w:ind w:left="0" w:firstLine="709"/>
        <w:contextualSpacing/>
        <w:jc w:val="both"/>
        <w:rPr>
          <w:sz w:val="28"/>
          <w:szCs w:val="28"/>
        </w:rPr>
      </w:pPr>
      <w:r w:rsidRPr="000A0775">
        <w:rPr>
          <w:sz w:val="28"/>
          <w:szCs w:val="28"/>
        </w:rPr>
        <w:t>Хуанхэ</w:t>
      </w:r>
    </w:p>
    <w:p w:rsidR="00B555DF" w:rsidRPr="000A0775" w:rsidRDefault="00B555DF" w:rsidP="000A0775">
      <w:pPr>
        <w:numPr>
          <w:ilvl w:val="0"/>
          <w:numId w:val="3"/>
        </w:numPr>
        <w:tabs>
          <w:tab w:val="left" w:pos="993"/>
        </w:tabs>
        <w:ind w:left="0" w:firstLine="709"/>
        <w:contextualSpacing/>
        <w:jc w:val="both"/>
        <w:rPr>
          <w:sz w:val="28"/>
          <w:szCs w:val="28"/>
        </w:rPr>
      </w:pPr>
      <w:r w:rsidRPr="000A0775">
        <w:rPr>
          <w:sz w:val="28"/>
          <w:szCs w:val="28"/>
        </w:rPr>
        <w:t>Дунай</w:t>
      </w:r>
    </w:p>
    <w:p w:rsidR="00B555DF" w:rsidRPr="000A0775" w:rsidRDefault="00B555DF" w:rsidP="000A0775">
      <w:pPr>
        <w:ind w:firstLine="142"/>
        <w:contextualSpacing/>
        <w:jc w:val="both"/>
        <w:rPr>
          <w:sz w:val="28"/>
          <w:szCs w:val="28"/>
        </w:rPr>
      </w:pPr>
      <w:r w:rsidRPr="000A0775">
        <w:rPr>
          <w:sz w:val="28"/>
          <w:szCs w:val="28"/>
        </w:rPr>
        <w:t>4. Место, где начинается река:</w:t>
      </w:r>
    </w:p>
    <w:p w:rsidR="00B555DF" w:rsidRPr="000A0775" w:rsidRDefault="00B555DF" w:rsidP="000A0775">
      <w:pPr>
        <w:ind w:firstLine="709"/>
        <w:contextualSpacing/>
        <w:jc w:val="both"/>
        <w:rPr>
          <w:sz w:val="28"/>
          <w:szCs w:val="28"/>
        </w:rPr>
      </w:pPr>
      <w:r w:rsidRPr="000A0775">
        <w:rPr>
          <w:sz w:val="28"/>
          <w:szCs w:val="28"/>
          <w:lang w:val="en-US"/>
        </w:rPr>
        <w:t>A</w:t>
      </w:r>
      <w:r w:rsidRPr="000A0775">
        <w:rPr>
          <w:sz w:val="28"/>
          <w:szCs w:val="28"/>
        </w:rPr>
        <w:t>. Паводком</w:t>
      </w:r>
    </w:p>
    <w:p w:rsidR="00B555DF" w:rsidRPr="000A0775" w:rsidRDefault="00B555DF" w:rsidP="000A0775">
      <w:pPr>
        <w:ind w:firstLine="709"/>
        <w:contextualSpacing/>
        <w:jc w:val="both"/>
        <w:rPr>
          <w:sz w:val="28"/>
          <w:szCs w:val="28"/>
        </w:rPr>
      </w:pPr>
      <w:r w:rsidRPr="000A0775">
        <w:rPr>
          <w:sz w:val="28"/>
          <w:szCs w:val="28"/>
          <w:lang w:val="en-US"/>
        </w:rPr>
        <w:t>B</w:t>
      </w:r>
      <w:r w:rsidRPr="000A0775">
        <w:rPr>
          <w:sz w:val="28"/>
          <w:szCs w:val="28"/>
        </w:rPr>
        <w:t>. Меженью</w:t>
      </w:r>
    </w:p>
    <w:p w:rsidR="00B555DF" w:rsidRPr="000A0775" w:rsidRDefault="00B555DF" w:rsidP="000A0775">
      <w:pPr>
        <w:ind w:firstLine="709"/>
        <w:contextualSpacing/>
        <w:jc w:val="both"/>
        <w:rPr>
          <w:sz w:val="28"/>
          <w:szCs w:val="28"/>
        </w:rPr>
      </w:pPr>
      <w:r w:rsidRPr="000A0775">
        <w:rPr>
          <w:sz w:val="28"/>
          <w:szCs w:val="28"/>
        </w:rPr>
        <w:t>С. Руслом</w:t>
      </w:r>
    </w:p>
    <w:p w:rsidR="00B555DF" w:rsidRPr="000A0775" w:rsidRDefault="00B555DF" w:rsidP="000A0775">
      <w:pPr>
        <w:ind w:firstLine="709"/>
        <w:contextualSpacing/>
        <w:jc w:val="both"/>
        <w:rPr>
          <w:sz w:val="28"/>
          <w:szCs w:val="28"/>
        </w:rPr>
      </w:pPr>
      <w:r w:rsidRPr="000A0775">
        <w:rPr>
          <w:sz w:val="28"/>
          <w:szCs w:val="28"/>
          <w:lang w:val="en-US"/>
        </w:rPr>
        <w:t>D</w:t>
      </w:r>
      <w:r w:rsidRPr="000A0775">
        <w:rPr>
          <w:sz w:val="28"/>
          <w:szCs w:val="28"/>
        </w:rPr>
        <w:t>. Истоком</w:t>
      </w:r>
    </w:p>
    <w:p w:rsidR="00B555DF" w:rsidRPr="000A0775" w:rsidRDefault="00B555DF" w:rsidP="000A0775">
      <w:pPr>
        <w:ind w:firstLine="709"/>
        <w:contextualSpacing/>
        <w:jc w:val="both"/>
        <w:rPr>
          <w:sz w:val="28"/>
          <w:szCs w:val="28"/>
        </w:rPr>
      </w:pPr>
      <w:r w:rsidRPr="000A0775">
        <w:rPr>
          <w:sz w:val="28"/>
          <w:szCs w:val="28"/>
        </w:rPr>
        <w:t>Е. Устьем</w:t>
      </w:r>
    </w:p>
    <w:p w:rsidR="00B555DF" w:rsidRPr="000A0775" w:rsidRDefault="00B555DF" w:rsidP="000A0775">
      <w:pPr>
        <w:contextualSpacing/>
        <w:jc w:val="both"/>
        <w:rPr>
          <w:sz w:val="28"/>
          <w:szCs w:val="28"/>
        </w:rPr>
      </w:pPr>
      <w:r w:rsidRPr="000A0775">
        <w:rPr>
          <w:sz w:val="28"/>
          <w:szCs w:val="28"/>
        </w:rPr>
        <w:t>5. Почему не замерзает Баренцево море:</w:t>
      </w:r>
    </w:p>
    <w:p w:rsidR="00B555DF" w:rsidRPr="000A0775" w:rsidRDefault="00B555DF" w:rsidP="000A0775">
      <w:pPr>
        <w:ind w:firstLine="709"/>
        <w:contextualSpacing/>
        <w:jc w:val="both"/>
        <w:rPr>
          <w:sz w:val="28"/>
          <w:szCs w:val="28"/>
        </w:rPr>
      </w:pPr>
      <w:r w:rsidRPr="000A0775">
        <w:rPr>
          <w:sz w:val="28"/>
          <w:szCs w:val="28"/>
        </w:rPr>
        <w:t>А. Соответствующая географическая широта</w:t>
      </w:r>
    </w:p>
    <w:p w:rsidR="00B555DF" w:rsidRPr="000A0775" w:rsidRDefault="00B555DF" w:rsidP="000A0775">
      <w:pPr>
        <w:ind w:firstLine="709"/>
        <w:contextualSpacing/>
        <w:jc w:val="both"/>
        <w:rPr>
          <w:sz w:val="28"/>
          <w:szCs w:val="28"/>
        </w:rPr>
      </w:pPr>
      <w:r w:rsidRPr="000A0775">
        <w:rPr>
          <w:sz w:val="28"/>
          <w:szCs w:val="28"/>
        </w:rPr>
        <w:t>В. Воздействие теплого океанического течения</w:t>
      </w:r>
    </w:p>
    <w:p w:rsidR="00B555DF" w:rsidRPr="000A0775" w:rsidRDefault="00B555DF" w:rsidP="000A0775">
      <w:pPr>
        <w:ind w:firstLine="709"/>
        <w:contextualSpacing/>
        <w:jc w:val="both"/>
        <w:rPr>
          <w:sz w:val="28"/>
          <w:szCs w:val="28"/>
        </w:rPr>
      </w:pPr>
      <w:r w:rsidRPr="000A0775">
        <w:rPr>
          <w:sz w:val="28"/>
          <w:szCs w:val="28"/>
        </w:rPr>
        <w:t>С. Воздействие антициклона</w:t>
      </w:r>
    </w:p>
    <w:p w:rsidR="00B555DF" w:rsidRPr="000A0775" w:rsidRDefault="00B555DF" w:rsidP="000A0775">
      <w:pPr>
        <w:ind w:firstLine="709"/>
        <w:contextualSpacing/>
        <w:jc w:val="both"/>
        <w:rPr>
          <w:sz w:val="28"/>
          <w:szCs w:val="28"/>
        </w:rPr>
      </w:pPr>
      <w:r w:rsidRPr="000A0775">
        <w:rPr>
          <w:sz w:val="28"/>
          <w:szCs w:val="28"/>
          <w:lang w:val="en-US"/>
        </w:rPr>
        <w:t>D</w:t>
      </w:r>
      <w:r w:rsidRPr="000A0775">
        <w:rPr>
          <w:sz w:val="28"/>
          <w:szCs w:val="28"/>
        </w:rPr>
        <w:t>. Повышенное содержание солей</w:t>
      </w:r>
    </w:p>
    <w:p w:rsidR="00B555DF" w:rsidRPr="000A0775" w:rsidRDefault="00B555DF" w:rsidP="000A0775">
      <w:pPr>
        <w:ind w:firstLine="709"/>
        <w:contextualSpacing/>
        <w:jc w:val="both"/>
        <w:rPr>
          <w:sz w:val="28"/>
          <w:szCs w:val="28"/>
        </w:rPr>
      </w:pPr>
      <w:r w:rsidRPr="000A0775">
        <w:rPr>
          <w:sz w:val="28"/>
          <w:szCs w:val="28"/>
        </w:rPr>
        <w:t>Е. Расположение прилегающих островов</w:t>
      </w:r>
    </w:p>
    <w:p w:rsidR="00B555DF" w:rsidRPr="000A0775" w:rsidRDefault="00B555DF" w:rsidP="000A0775">
      <w:pPr>
        <w:contextualSpacing/>
        <w:jc w:val="both"/>
        <w:rPr>
          <w:sz w:val="28"/>
          <w:szCs w:val="28"/>
        </w:rPr>
      </w:pPr>
      <w:r w:rsidRPr="000A0775">
        <w:rPr>
          <w:sz w:val="28"/>
          <w:szCs w:val="28"/>
        </w:rPr>
        <w:t>6.  Какие водоемы быстрее загрязняются и нуждаются в большей защите?</w:t>
      </w:r>
    </w:p>
    <w:p w:rsidR="00B555DF" w:rsidRPr="000A0775" w:rsidRDefault="00B555DF" w:rsidP="000A0775">
      <w:pPr>
        <w:ind w:firstLine="709"/>
        <w:contextualSpacing/>
        <w:jc w:val="both"/>
        <w:rPr>
          <w:sz w:val="28"/>
          <w:szCs w:val="28"/>
        </w:rPr>
      </w:pPr>
      <w:r w:rsidRPr="000A0775">
        <w:rPr>
          <w:sz w:val="28"/>
          <w:szCs w:val="28"/>
        </w:rPr>
        <w:t>А. Реки</w:t>
      </w:r>
    </w:p>
    <w:p w:rsidR="00B555DF" w:rsidRPr="000A0775" w:rsidRDefault="00B555DF" w:rsidP="000A0775">
      <w:pPr>
        <w:ind w:firstLine="709"/>
        <w:contextualSpacing/>
        <w:jc w:val="both"/>
        <w:rPr>
          <w:sz w:val="28"/>
          <w:szCs w:val="28"/>
        </w:rPr>
      </w:pPr>
      <w:r w:rsidRPr="000A0775">
        <w:rPr>
          <w:sz w:val="28"/>
          <w:szCs w:val="28"/>
        </w:rPr>
        <w:t>В. Озера</w:t>
      </w:r>
    </w:p>
    <w:p w:rsidR="00B555DF" w:rsidRPr="000A0775" w:rsidRDefault="00B555DF" w:rsidP="000A0775">
      <w:pPr>
        <w:ind w:firstLine="709"/>
        <w:contextualSpacing/>
        <w:jc w:val="both"/>
        <w:rPr>
          <w:sz w:val="28"/>
          <w:szCs w:val="28"/>
        </w:rPr>
      </w:pPr>
      <w:r w:rsidRPr="000A0775">
        <w:rPr>
          <w:sz w:val="28"/>
          <w:szCs w:val="28"/>
        </w:rPr>
        <w:t>С. Моря</w:t>
      </w:r>
    </w:p>
    <w:p w:rsidR="00B555DF" w:rsidRPr="000A0775" w:rsidRDefault="00B555DF" w:rsidP="000A0775">
      <w:pPr>
        <w:ind w:firstLine="709"/>
        <w:contextualSpacing/>
        <w:jc w:val="both"/>
        <w:rPr>
          <w:sz w:val="28"/>
          <w:szCs w:val="28"/>
        </w:rPr>
      </w:pPr>
      <w:r w:rsidRPr="000A0775">
        <w:rPr>
          <w:sz w:val="28"/>
          <w:szCs w:val="28"/>
          <w:lang w:val="en-US"/>
        </w:rPr>
        <w:t>D</w:t>
      </w:r>
      <w:r w:rsidRPr="000A0775">
        <w:rPr>
          <w:sz w:val="28"/>
          <w:szCs w:val="28"/>
        </w:rPr>
        <w:t>. Океаны</w:t>
      </w:r>
    </w:p>
    <w:p w:rsidR="00B555DF" w:rsidRPr="000A0775" w:rsidRDefault="00B555DF" w:rsidP="000A0775">
      <w:pPr>
        <w:ind w:firstLine="709"/>
        <w:contextualSpacing/>
        <w:jc w:val="both"/>
        <w:rPr>
          <w:sz w:val="28"/>
          <w:szCs w:val="28"/>
        </w:rPr>
      </w:pPr>
      <w:r w:rsidRPr="000A0775">
        <w:rPr>
          <w:sz w:val="28"/>
          <w:szCs w:val="28"/>
        </w:rPr>
        <w:t>Е. Заливы</w:t>
      </w:r>
    </w:p>
    <w:p w:rsidR="00B555DF" w:rsidRPr="000A0775" w:rsidRDefault="00B555DF" w:rsidP="000A0775">
      <w:pPr>
        <w:ind w:firstLine="709"/>
        <w:contextualSpacing/>
        <w:jc w:val="both"/>
        <w:rPr>
          <w:sz w:val="28"/>
          <w:szCs w:val="28"/>
        </w:rPr>
      </w:pPr>
      <w:r w:rsidRPr="000A0775">
        <w:rPr>
          <w:sz w:val="28"/>
          <w:szCs w:val="28"/>
        </w:rPr>
        <w:t>Блок Б</w:t>
      </w:r>
    </w:p>
    <w:p w:rsidR="00B555DF" w:rsidRPr="000A0775" w:rsidRDefault="00B555DF" w:rsidP="000A0775">
      <w:pPr>
        <w:contextualSpacing/>
        <w:jc w:val="both"/>
        <w:rPr>
          <w:sz w:val="28"/>
          <w:szCs w:val="28"/>
        </w:rPr>
      </w:pPr>
      <w:r w:rsidRPr="000A0775">
        <w:rPr>
          <w:sz w:val="28"/>
          <w:szCs w:val="28"/>
        </w:rPr>
        <w:t>7. Установите соответствие  между формами и их названиями, запишите полученные пары: (А-2 и т.д)</w:t>
      </w:r>
    </w:p>
    <w:p w:rsidR="00B555DF" w:rsidRPr="000A0775" w:rsidRDefault="00B555DF" w:rsidP="000A0775">
      <w:pPr>
        <w:ind w:firstLine="709"/>
        <w:contextualSpacing/>
        <w:jc w:val="both"/>
        <w:rPr>
          <w:sz w:val="28"/>
          <w:szCs w:val="28"/>
        </w:rPr>
      </w:pPr>
      <w:r w:rsidRPr="000A0775">
        <w:rPr>
          <w:sz w:val="28"/>
          <w:szCs w:val="28"/>
        </w:rPr>
        <w:lastRenderedPageBreak/>
        <w:t>А. Остров                     1. Берингов</w:t>
      </w:r>
    </w:p>
    <w:p w:rsidR="00B555DF" w:rsidRPr="000A0775" w:rsidRDefault="00B555DF" w:rsidP="000A0775">
      <w:pPr>
        <w:ind w:firstLine="709"/>
        <w:contextualSpacing/>
        <w:jc w:val="both"/>
        <w:rPr>
          <w:sz w:val="28"/>
          <w:szCs w:val="28"/>
        </w:rPr>
      </w:pPr>
      <w:r w:rsidRPr="000A0775">
        <w:rPr>
          <w:sz w:val="28"/>
          <w:szCs w:val="28"/>
        </w:rPr>
        <w:t>В. Полуостров             2. Сомали</w:t>
      </w:r>
    </w:p>
    <w:p w:rsidR="00B555DF" w:rsidRPr="000A0775" w:rsidRDefault="00B555DF" w:rsidP="000A0775">
      <w:pPr>
        <w:ind w:firstLine="709"/>
        <w:contextualSpacing/>
        <w:jc w:val="both"/>
        <w:rPr>
          <w:sz w:val="28"/>
          <w:szCs w:val="28"/>
        </w:rPr>
      </w:pPr>
      <w:r w:rsidRPr="000A0775">
        <w:rPr>
          <w:sz w:val="28"/>
          <w:szCs w:val="28"/>
        </w:rPr>
        <w:t>С. Пролив                    3. Новая Гвинея</w:t>
      </w:r>
    </w:p>
    <w:p w:rsidR="00B555DF" w:rsidRPr="000A0775" w:rsidRDefault="00B555DF" w:rsidP="000A0775">
      <w:pPr>
        <w:ind w:firstLine="709"/>
        <w:contextualSpacing/>
        <w:jc w:val="both"/>
        <w:rPr>
          <w:sz w:val="28"/>
          <w:szCs w:val="28"/>
        </w:rPr>
      </w:pPr>
      <w:proofErr w:type="gramStart"/>
      <w:r w:rsidRPr="000A0775">
        <w:rPr>
          <w:sz w:val="28"/>
          <w:szCs w:val="28"/>
          <w:lang w:val="en-US"/>
        </w:rPr>
        <w:t>D</w:t>
      </w:r>
      <w:r w:rsidRPr="000A0775">
        <w:rPr>
          <w:sz w:val="28"/>
          <w:szCs w:val="28"/>
        </w:rPr>
        <w:t>. Залив                       4.</w:t>
      </w:r>
      <w:proofErr w:type="gramEnd"/>
      <w:r w:rsidRPr="000A0775">
        <w:rPr>
          <w:sz w:val="28"/>
          <w:szCs w:val="28"/>
        </w:rPr>
        <w:t xml:space="preserve"> Гвинейский</w:t>
      </w:r>
    </w:p>
    <w:p w:rsidR="00B555DF" w:rsidRPr="000A0775" w:rsidRDefault="00B555DF" w:rsidP="000A0775">
      <w:pPr>
        <w:ind w:firstLine="709"/>
        <w:contextualSpacing/>
        <w:jc w:val="both"/>
        <w:rPr>
          <w:sz w:val="28"/>
          <w:szCs w:val="28"/>
        </w:rPr>
      </w:pPr>
      <w:r w:rsidRPr="000A0775">
        <w:rPr>
          <w:sz w:val="28"/>
          <w:szCs w:val="28"/>
        </w:rPr>
        <w:t>Е. Море                        5. Красное</w:t>
      </w:r>
    </w:p>
    <w:p w:rsidR="00B555DF" w:rsidRPr="000A0775" w:rsidRDefault="00B555DF" w:rsidP="000A0775">
      <w:pPr>
        <w:contextualSpacing/>
        <w:jc w:val="both"/>
        <w:rPr>
          <w:sz w:val="28"/>
          <w:szCs w:val="28"/>
        </w:rPr>
      </w:pPr>
      <w:r w:rsidRPr="000A0775">
        <w:rPr>
          <w:sz w:val="28"/>
          <w:szCs w:val="28"/>
        </w:rPr>
        <w:t>8.  Какова роль водорослей в морях, океанах, озерах? Выберите правильный ответ:</w:t>
      </w:r>
    </w:p>
    <w:p w:rsidR="00B555DF" w:rsidRPr="000A0775" w:rsidRDefault="00B555DF" w:rsidP="000A0775">
      <w:pPr>
        <w:ind w:firstLine="709"/>
        <w:contextualSpacing/>
        <w:jc w:val="both"/>
        <w:rPr>
          <w:sz w:val="28"/>
          <w:szCs w:val="28"/>
        </w:rPr>
      </w:pPr>
      <w:r w:rsidRPr="000A0775">
        <w:rPr>
          <w:sz w:val="28"/>
          <w:szCs w:val="28"/>
        </w:rPr>
        <w:t>А. Для питания живых организмов</w:t>
      </w:r>
    </w:p>
    <w:p w:rsidR="00B555DF" w:rsidRPr="000A0775" w:rsidRDefault="00B555DF" w:rsidP="000A0775">
      <w:pPr>
        <w:ind w:firstLine="709"/>
        <w:contextualSpacing/>
        <w:jc w:val="both"/>
        <w:rPr>
          <w:sz w:val="28"/>
          <w:szCs w:val="28"/>
        </w:rPr>
      </w:pPr>
      <w:r w:rsidRPr="000A0775">
        <w:rPr>
          <w:sz w:val="28"/>
          <w:szCs w:val="28"/>
        </w:rPr>
        <w:t>В. Для обогащения воды кислородом</w:t>
      </w:r>
    </w:p>
    <w:p w:rsidR="00B555DF" w:rsidRPr="000A0775" w:rsidRDefault="00B555DF" w:rsidP="000A0775">
      <w:pPr>
        <w:ind w:firstLine="709"/>
        <w:contextualSpacing/>
        <w:jc w:val="both"/>
        <w:rPr>
          <w:sz w:val="28"/>
          <w:szCs w:val="28"/>
        </w:rPr>
      </w:pPr>
      <w:r w:rsidRPr="000A0775">
        <w:rPr>
          <w:sz w:val="28"/>
          <w:szCs w:val="28"/>
        </w:rPr>
        <w:t>С. Для накопления солнечного тепла</w:t>
      </w:r>
    </w:p>
    <w:p w:rsidR="00B555DF" w:rsidRPr="000A0775" w:rsidRDefault="00B555DF" w:rsidP="000A0775">
      <w:pPr>
        <w:ind w:firstLine="709"/>
        <w:contextualSpacing/>
        <w:jc w:val="both"/>
        <w:rPr>
          <w:sz w:val="28"/>
          <w:szCs w:val="28"/>
        </w:rPr>
      </w:pPr>
      <w:r w:rsidRPr="000A0775">
        <w:rPr>
          <w:sz w:val="28"/>
          <w:szCs w:val="28"/>
          <w:lang w:val="en-US"/>
        </w:rPr>
        <w:t>D</w:t>
      </w:r>
      <w:r w:rsidRPr="000A0775">
        <w:rPr>
          <w:sz w:val="28"/>
          <w:szCs w:val="28"/>
        </w:rPr>
        <w:t>. Для отражения солнечных лучей</w:t>
      </w:r>
    </w:p>
    <w:p w:rsidR="00B555DF" w:rsidRPr="000A0775" w:rsidRDefault="00B555DF" w:rsidP="000A0775">
      <w:pPr>
        <w:ind w:firstLine="709"/>
        <w:contextualSpacing/>
        <w:jc w:val="both"/>
        <w:rPr>
          <w:sz w:val="28"/>
          <w:szCs w:val="28"/>
        </w:rPr>
      </w:pPr>
      <w:r w:rsidRPr="000A0775">
        <w:rPr>
          <w:sz w:val="28"/>
          <w:szCs w:val="28"/>
        </w:rPr>
        <w:t>Е. Все ответы верны</w:t>
      </w:r>
    </w:p>
    <w:p w:rsidR="00B555DF" w:rsidRPr="000A0775" w:rsidRDefault="00B555DF" w:rsidP="000A0775">
      <w:pPr>
        <w:contextualSpacing/>
        <w:jc w:val="both"/>
        <w:rPr>
          <w:sz w:val="28"/>
          <w:szCs w:val="28"/>
        </w:rPr>
      </w:pPr>
      <w:r w:rsidRPr="000A0775">
        <w:rPr>
          <w:sz w:val="28"/>
          <w:szCs w:val="28"/>
        </w:rPr>
        <w:t xml:space="preserve">9. Представьте себе,  что уровень мирового океана, понизился на </w:t>
      </w:r>
      <w:smartTag w:uri="urn:schemas-microsoft-com:office:smarttags" w:element="metricconverter">
        <w:smartTagPr>
          <w:attr w:name="ProductID" w:val="200 метров"/>
        </w:smartTagPr>
        <w:r w:rsidRPr="000A0775">
          <w:rPr>
            <w:sz w:val="28"/>
            <w:szCs w:val="28"/>
          </w:rPr>
          <w:t>200 метров</w:t>
        </w:r>
      </w:smartTag>
      <w:r w:rsidRPr="000A0775">
        <w:rPr>
          <w:sz w:val="28"/>
          <w:szCs w:val="28"/>
        </w:rPr>
        <w:t>, какие моря перестали бы существовать? Твои последовательные рассуждения.</w:t>
      </w:r>
    </w:p>
    <w:p w:rsidR="00B555DF" w:rsidRPr="000A0775" w:rsidRDefault="00B555DF" w:rsidP="000A0775">
      <w:pPr>
        <w:contextualSpacing/>
        <w:jc w:val="both"/>
        <w:rPr>
          <w:sz w:val="28"/>
          <w:szCs w:val="28"/>
        </w:rPr>
      </w:pPr>
      <w:r w:rsidRPr="000A0775">
        <w:rPr>
          <w:sz w:val="28"/>
          <w:szCs w:val="28"/>
        </w:rPr>
        <w:t>10. Во многих странах сейчас наблюдается недостаток пресной воды. Выскажите предположение и запишите, от чего уменьшаются запасы пресной воды.</w:t>
      </w:r>
    </w:p>
    <w:p w:rsidR="00B555DF" w:rsidRPr="000A0775" w:rsidRDefault="00B555DF" w:rsidP="000A0775">
      <w:pPr>
        <w:tabs>
          <w:tab w:val="left" w:pos="1134"/>
          <w:tab w:val="left" w:pos="1276"/>
          <w:tab w:val="left" w:pos="1418"/>
          <w:tab w:val="left" w:pos="4536"/>
        </w:tabs>
        <w:contextualSpacing/>
        <w:jc w:val="both"/>
        <w:rPr>
          <w:sz w:val="28"/>
          <w:szCs w:val="28"/>
          <w:lang w:val="ru-RU"/>
        </w:rPr>
      </w:pPr>
    </w:p>
    <w:p w:rsidR="00B555DF" w:rsidRPr="000A0775" w:rsidRDefault="00B555DF" w:rsidP="000A0775">
      <w:pPr>
        <w:pStyle w:val="a6"/>
        <w:spacing w:before="0" w:beforeAutospacing="0" w:after="0" w:afterAutospacing="0"/>
        <w:ind w:firstLine="510"/>
        <w:jc w:val="both"/>
        <w:rPr>
          <w:sz w:val="28"/>
          <w:szCs w:val="28"/>
        </w:rPr>
      </w:pPr>
      <w:r w:rsidRPr="000A0775">
        <w:rPr>
          <w:sz w:val="28"/>
          <w:szCs w:val="28"/>
        </w:rPr>
        <w:t xml:space="preserve">Не надо забывать, что тесты - это не цель, а средство достижения цели. Целью же является постоянное и системное повышение уровня знаний, профессиональной подготовки, квалификации специалистов, т.е. </w:t>
      </w:r>
      <w:proofErr w:type="gramStart"/>
      <w:r w:rsidRPr="000A0775">
        <w:rPr>
          <w:sz w:val="28"/>
          <w:szCs w:val="28"/>
        </w:rPr>
        <w:t>все то</w:t>
      </w:r>
      <w:proofErr w:type="gramEnd"/>
      <w:r w:rsidRPr="000A0775">
        <w:rPr>
          <w:sz w:val="28"/>
          <w:szCs w:val="28"/>
        </w:rPr>
        <w:t xml:space="preserve"> же - учиться, учиться и учиться (заимствовано). А тестирование лишь один из методов содействия обучению и подготовке.</w:t>
      </w:r>
    </w:p>
    <w:p w:rsidR="00B555DF" w:rsidRPr="00C152D9" w:rsidRDefault="00B555DF" w:rsidP="00C152D9">
      <w:pPr>
        <w:spacing w:before="100" w:beforeAutospacing="1" w:after="100" w:afterAutospacing="1"/>
        <w:ind w:right="567"/>
        <w:jc w:val="center"/>
        <w:rPr>
          <w:i/>
          <w:sz w:val="28"/>
          <w:szCs w:val="28"/>
        </w:rPr>
      </w:pPr>
      <w:r w:rsidRPr="00C152D9">
        <w:rPr>
          <w:i/>
          <w:sz w:val="28"/>
          <w:szCs w:val="28"/>
        </w:rPr>
        <w:t>Литература</w:t>
      </w:r>
    </w:p>
    <w:p w:rsidR="00B555DF" w:rsidRPr="000A0775" w:rsidRDefault="00B555DF" w:rsidP="000A0775">
      <w:pPr>
        <w:ind w:right="567"/>
        <w:jc w:val="both"/>
        <w:rPr>
          <w:sz w:val="28"/>
          <w:szCs w:val="28"/>
        </w:rPr>
      </w:pPr>
      <w:r w:rsidRPr="000A0775">
        <w:rPr>
          <w:sz w:val="28"/>
          <w:szCs w:val="28"/>
        </w:rPr>
        <w:t>1.Газета «Учитель Казахстана». Лекция президента РК назарбаева Н.А. в Евразийском национальном университете им. Л.М. Гумелева « К экономике знаний через инновации и образование»</w:t>
      </w:r>
    </w:p>
    <w:p w:rsidR="00B555DF" w:rsidRPr="000A0775" w:rsidRDefault="00B555DF" w:rsidP="000A0775">
      <w:pPr>
        <w:ind w:right="567"/>
        <w:jc w:val="both"/>
        <w:rPr>
          <w:sz w:val="28"/>
          <w:szCs w:val="28"/>
          <w:lang w:val="en-US"/>
        </w:rPr>
      </w:pPr>
      <w:proofErr w:type="gramStart"/>
      <w:r w:rsidRPr="000A0775">
        <w:rPr>
          <w:sz w:val="28"/>
          <w:szCs w:val="28"/>
          <w:lang w:val="en-US"/>
        </w:rPr>
        <w:t>2.http</w:t>
      </w:r>
      <w:proofErr w:type="gramEnd"/>
      <w:r w:rsidRPr="000A0775">
        <w:rPr>
          <w:sz w:val="28"/>
          <w:szCs w:val="28"/>
          <w:lang w:val="en-US"/>
        </w:rPr>
        <w:t xml:space="preserve">://quality.edu.KZ/index.php?option=com-content&amp;y\view=article&amp;id =92&amp;Itemid = 48&amp;lang </w:t>
      </w:r>
    </w:p>
    <w:p w:rsidR="00B555DF" w:rsidRPr="000A0775" w:rsidRDefault="00B555DF" w:rsidP="000A0775">
      <w:pPr>
        <w:jc w:val="both"/>
        <w:rPr>
          <w:sz w:val="28"/>
          <w:szCs w:val="28"/>
        </w:rPr>
      </w:pPr>
      <w:r w:rsidRPr="000A0775">
        <w:rPr>
          <w:sz w:val="28"/>
          <w:szCs w:val="28"/>
        </w:rPr>
        <w:t>3.Журнал география в школе №6 1998 год. «Контроль знаний на уроках географии»</w:t>
      </w:r>
    </w:p>
    <w:p w:rsidR="00B555DF" w:rsidRPr="000A0775" w:rsidRDefault="00B555DF" w:rsidP="000A0775">
      <w:pPr>
        <w:jc w:val="both"/>
        <w:rPr>
          <w:sz w:val="28"/>
          <w:szCs w:val="28"/>
        </w:rPr>
      </w:pPr>
      <w:r w:rsidRPr="000A0775">
        <w:rPr>
          <w:sz w:val="28"/>
          <w:szCs w:val="28"/>
        </w:rPr>
        <w:t xml:space="preserve">4. </w:t>
      </w:r>
      <w:proofErr w:type="spellStart"/>
      <w:r w:rsidRPr="000A0775">
        <w:rPr>
          <w:sz w:val="28"/>
          <w:szCs w:val="28"/>
          <w:lang w:val="en-US"/>
        </w:rPr>
        <w:t>Whttp</w:t>
      </w:r>
      <w:proofErr w:type="spellEnd"/>
      <w:r w:rsidRPr="000A0775">
        <w:rPr>
          <w:sz w:val="28"/>
          <w:szCs w:val="28"/>
        </w:rPr>
        <w:t>://</w:t>
      </w:r>
      <w:proofErr w:type="spellStart"/>
      <w:r w:rsidRPr="000A0775">
        <w:rPr>
          <w:sz w:val="28"/>
          <w:szCs w:val="28"/>
          <w:lang w:val="en-US"/>
        </w:rPr>
        <w:t>ru</w:t>
      </w:r>
      <w:proofErr w:type="spellEnd"/>
      <w:r w:rsidRPr="000A0775">
        <w:rPr>
          <w:sz w:val="28"/>
          <w:szCs w:val="28"/>
        </w:rPr>
        <w:t>.</w:t>
      </w:r>
      <w:proofErr w:type="spellStart"/>
      <w:r w:rsidRPr="000A0775">
        <w:rPr>
          <w:sz w:val="28"/>
          <w:szCs w:val="28"/>
          <w:lang w:val="en-US"/>
        </w:rPr>
        <w:t>wikipedia</w:t>
      </w:r>
      <w:proofErr w:type="spellEnd"/>
      <w:r w:rsidRPr="000A0775">
        <w:rPr>
          <w:sz w:val="28"/>
          <w:szCs w:val="28"/>
        </w:rPr>
        <w:t>.</w:t>
      </w:r>
      <w:proofErr w:type="spellStart"/>
      <w:r w:rsidRPr="000A0775">
        <w:rPr>
          <w:sz w:val="28"/>
          <w:szCs w:val="28"/>
          <w:lang w:val="en-US"/>
        </w:rPr>
        <w:t>orq</w:t>
      </w:r>
      <w:proofErr w:type="spellEnd"/>
      <w:r w:rsidRPr="000A0775">
        <w:rPr>
          <w:sz w:val="28"/>
          <w:szCs w:val="28"/>
        </w:rPr>
        <w:t>/</w:t>
      </w:r>
      <w:r w:rsidRPr="000A0775">
        <w:rPr>
          <w:sz w:val="28"/>
          <w:szCs w:val="28"/>
          <w:lang w:val="en-US"/>
        </w:rPr>
        <w:t>wiki</w:t>
      </w:r>
      <w:r w:rsidRPr="000A0775">
        <w:rPr>
          <w:sz w:val="28"/>
          <w:szCs w:val="28"/>
        </w:rPr>
        <w:t>/Педагогическое тестирование</w:t>
      </w:r>
    </w:p>
    <w:p w:rsidR="00B555DF" w:rsidRPr="00385BDB" w:rsidRDefault="00B555DF" w:rsidP="00C152D9">
      <w:pPr>
        <w:rPr>
          <w:sz w:val="28"/>
          <w:szCs w:val="28"/>
          <w:lang w:val="en-US"/>
        </w:rPr>
      </w:pPr>
      <w:r w:rsidRPr="000A0775">
        <w:rPr>
          <w:sz w:val="28"/>
          <w:szCs w:val="28"/>
          <w:lang w:val="en-US"/>
        </w:rPr>
        <w:t xml:space="preserve">5. </w:t>
      </w:r>
      <w:hyperlink r:id="rId7" w:history="1">
        <w:r w:rsidRPr="000A0775">
          <w:rPr>
            <w:rStyle w:val="a5"/>
            <w:color w:val="auto"/>
            <w:sz w:val="28"/>
            <w:szCs w:val="28"/>
            <w:u w:val="none"/>
            <w:lang w:val="en-US"/>
          </w:rPr>
          <w:t xml:space="preserve">http://www.qumer.into/bibliotek- </w:t>
        </w:r>
        <w:proofErr w:type="spellStart"/>
        <w:r w:rsidRPr="000A0775">
          <w:rPr>
            <w:rStyle w:val="a5"/>
            <w:color w:val="auto"/>
            <w:sz w:val="28"/>
            <w:szCs w:val="28"/>
            <w:u w:val="none"/>
            <w:lang w:val="en-US"/>
          </w:rPr>
          <w:t>Bukz</w:t>
        </w:r>
        <w:proofErr w:type="spellEnd"/>
        <w:r w:rsidRPr="000A0775">
          <w:rPr>
            <w:rStyle w:val="a5"/>
            <w:color w:val="auto"/>
            <w:sz w:val="28"/>
            <w:szCs w:val="28"/>
            <w:u w:val="none"/>
            <w:lang w:val="en-US"/>
          </w:rPr>
          <w:t>/</w:t>
        </w:r>
        <w:proofErr w:type="spellStart"/>
        <w:r w:rsidRPr="000A0775">
          <w:rPr>
            <w:rStyle w:val="a5"/>
            <w:color w:val="auto"/>
            <w:sz w:val="28"/>
            <w:szCs w:val="28"/>
            <w:u w:val="none"/>
            <w:lang w:val="en-US"/>
          </w:rPr>
          <w:t>Pedaqoq</w:t>
        </w:r>
        <w:proofErr w:type="spellEnd"/>
        <w:r w:rsidRPr="000A0775">
          <w:rPr>
            <w:rStyle w:val="a5"/>
            <w:color w:val="auto"/>
            <w:sz w:val="28"/>
            <w:szCs w:val="28"/>
            <w:u w:val="none"/>
            <w:lang w:val="en-US"/>
          </w:rPr>
          <w:t>/</w:t>
        </w:r>
        <w:proofErr w:type="spellStart"/>
        <w:r w:rsidRPr="000A0775">
          <w:rPr>
            <w:rStyle w:val="a5"/>
            <w:color w:val="auto"/>
            <w:sz w:val="28"/>
            <w:szCs w:val="28"/>
            <w:u w:val="none"/>
            <w:lang w:val="en-US"/>
          </w:rPr>
          <w:t>testinq</w:t>
        </w:r>
        <w:proofErr w:type="spellEnd"/>
        <w:r w:rsidRPr="000A0775">
          <w:rPr>
            <w:rStyle w:val="a5"/>
            <w:color w:val="auto"/>
            <w:sz w:val="28"/>
            <w:szCs w:val="28"/>
            <w:u w:val="none"/>
            <w:lang w:val="en-US"/>
          </w:rPr>
          <w:t>/1.4.php</w:t>
        </w:r>
      </w:hyperlink>
    </w:p>
    <w:sectPr w:rsidR="00B555DF" w:rsidRPr="00385BDB" w:rsidSect="000A077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248E0"/>
    <w:multiLevelType w:val="hybridMultilevel"/>
    <w:tmpl w:val="A926B870"/>
    <w:lvl w:ilvl="0" w:tplc="04190015">
      <w:start w:val="1"/>
      <w:numFmt w:val="upperLetter"/>
      <w:lvlText w:val="%1."/>
      <w:lvlJc w:val="left"/>
      <w:pPr>
        <w:tabs>
          <w:tab w:val="num" w:pos="1236"/>
        </w:tabs>
        <w:ind w:left="1236" w:hanging="360"/>
      </w:pPr>
      <w:rPr>
        <w:rFonts w:hint="default"/>
      </w:rPr>
    </w:lvl>
    <w:lvl w:ilvl="1" w:tplc="04190019" w:tentative="1">
      <w:start w:val="1"/>
      <w:numFmt w:val="lowerLetter"/>
      <w:lvlText w:val="%2."/>
      <w:lvlJc w:val="left"/>
      <w:pPr>
        <w:tabs>
          <w:tab w:val="num" w:pos="1956"/>
        </w:tabs>
        <w:ind w:left="1956" w:hanging="360"/>
      </w:pPr>
    </w:lvl>
    <w:lvl w:ilvl="2" w:tplc="0419001B" w:tentative="1">
      <w:start w:val="1"/>
      <w:numFmt w:val="lowerRoman"/>
      <w:lvlText w:val="%3."/>
      <w:lvlJc w:val="right"/>
      <w:pPr>
        <w:tabs>
          <w:tab w:val="num" w:pos="2676"/>
        </w:tabs>
        <w:ind w:left="2676" w:hanging="180"/>
      </w:pPr>
    </w:lvl>
    <w:lvl w:ilvl="3" w:tplc="0419000F" w:tentative="1">
      <w:start w:val="1"/>
      <w:numFmt w:val="decimal"/>
      <w:lvlText w:val="%4."/>
      <w:lvlJc w:val="left"/>
      <w:pPr>
        <w:tabs>
          <w:tab w:val="num" w:pos="3396"/>
        </w:tabs>
        <w:ind w:left="3396" w:hanging="360"/>
      </w:pPr>
    </w:lvl>
    <w:lvl w:ilvl="4" w:tplc="04190019" w:tentative="1">
      <w:start w:val="1"/>
      <w:numFmt w:val="lowerLetter"/>
      <w:lvlText w:val="%5."/>
      <w:lvlJc w:val="left"/>
      <w:pPr>
        <w:tabs>
          <w:tab w:val="num" w:pos="4116"/>
        </w:tabs>
        <w:ind w:left="4116" w:hanging="360"/>
      </w:pPr>
    </w:lvl>
    <w:lvl w:ilvl="5" w:tplc="0419001B" w:tentative="1">
      <w:start w:val="1"/>
      <w:numFmt w:val="lowerRoman"/>
      <w:lvlText w:val="%6."/>
      <w:lvlJc w:val="right"/>
      <w:pPr>
        <w:tabs>
          <w:tab w:val="num" w:pos="4836"/>
        </w:tabs>
        <w:ind w:left="4836" w:hanging="180"/>
      </w:pPr>
    </w:lvl>
    <w:lvl w:ilvl="6" w:tplc="0419000F" w:tentative="1">
      <w:start w:val="1"/>
      <w:numFmt w:val="decimal"/>
      <w:lvlText w:val="%7."/>
      <w:lvlJc w:val="left"/>
      <w:pPr>
        <w:tabs>
          <w:tab w:val="num" w:pos="5556"/>
        </w:tabs>
        <w:ind w:left="5556" w:hanging="360"/>
      </w:pPr>
    </w:lvl>
    <w:lvl w:ilvl="7" w:tplc="04190019" w:tentative="1">
      <w:start w:val="1"/>
      <w:numFmt w:val="lowerLetter"/>
      <w:lvlText w:val="%8."/>
      <w:lvlJc w:val="left"/>
      <w:pPr>
        <w:tabs>
          <w:tab w:val="num" w:pos="6276"/>
        </w:tabs>
        <w:ind w:left="6276" w:hanging="360"/>
      </w:pPr>
    </w:lvl>
    <w:lvl w:ilvl="8" w:tplc="0419001B" w:tentative="1">
      <w:start w:val="1"/>
      <w:numFmt w:val="lowerRoman"/>
      <w:lvlText w:val="%9."/>
      <w:lvlJc w:val="right"/>
      <w:pPr>
        <w:tabs>
          <w:tab w:val="num" w:pos="6996"/>
        </w:tabs>
        <w:ind w:left="6996" w:hanging="180"/>
      </w:pPr>
    </w:lvl>
  </w:abstractNum>
  <w:abstractNum w:abstractNumId="1">
    <w:nsid w:val="20BA4369"/>
    <w:multiLevelType w:val="hybridMultilevel"/>
    <w:tmpl w:val="768C642A"/>
    <w:lvl w:ilvl="0" w:tplc="99EEE87C">
      <w:start w:val="1"/>
      <w:numFmt w:val="upperLetter"/>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
    <w:nsid w:val="596C4DD4"/>
    <w:multiLevelType w:val="hybridMultilevel"/>
    <w:tmpl w:val="9D32007A"/>
    <w:lvl w:ilvl="0" w:tplc="04190015">
      <w:start w:val="1"/>
      <w:numFmt w:val="upperLetter"/>
      <w:lvlText w:val="%1."/>
      <w:lvlJc w:val="left"/>
      <w:pPr>
        <w:tabs>
          <w:tab w:val="num" w:pos="360"/>
        </w:tabs>
        <w:ind w:left="360" w:hanging="360"/>
      </w:pPr>
      <w:rPr>
        <w:rFonts w:hint="default"/>
      </w:rPr>
    </w:lvl>
    <w:lvl w:ilvl="1" w:tplc="7C02DD84">
      <w:start w:val="1"/>
      <w:numFmt w:val="decimal"/>
      <w:lvlText w:val="%2."/>
      <w:lvlJc w:val="left"/>
      <w:pPr>
        <w:tabs>
          <w:tab w:val="num" w:pos="540"/>
        </w:tabs>
        <w:ind w:left="540" w:hanging="360"/>
      </w:pPr>
      <w:rPr>
        <w:rFonts w:hint="default"/>
      </w:r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217E"/>
    <w:rsid w:val="00095FB2"/>
    <w:rsid w:val="000A0775"/>
    <w:rsid w:val="000F5906"/>
    <w:rsid w:val="001731BB"/>
    <w:rsid w:val="00385BDB"/>
    <w:rsid w:val="003E178E"/>
    <w:rsid w:val="00430350"/>
    <w:rsid w:val="00532585"/>
    <w:rsid w:val="00646B83"/>
    <w:rsid w:val="00681ECB"/>
    <w:rsid w:val="00781DD5"/>
    <w:rsid w:val="007E4F1B"/>
    <w:rsid w:val="00830615"/>
    <w:rsid w:val="00A1169D"/>
    <w:rsid w:val="00B555DF"/>
    <w:rsid w:val="00BB4628"/>
    <w:rsid w:val="00C152D9"/>
    <w:rsid w:val="00C2217E"/>
    <w:rsid w:val="00C25553"/>
    <w:rsid w:val="00C274E1"/>
    <w:rsid w:val="00C36FD6"/>
    <w:rsid w:val="00D035E8"/>
    <w:rsid w:val="00F55CE8"/>
    <w:rsid w:val="00FA63F2"/>
    <w:rsid w:val="00FD64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17E"/>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B83"/>
    <w:rPr>
      <w:rFonts w:ascii="Tahoma" w:hAnsi="Tahoma" w:cs="Tahoma"/>
      <w:sz w:val="16"/>
      <w:szCs w:val="16"/>
    </w:rPr>
  </w:style>
  <w:style w:type="character" w:customStyle="1" w:styleId="a4">
    <w:name w:val="Текст выноски Знак"/>
    <w:basedOn w:val="a0"/>
    <w:link w:val="a3"/>
    <w:uiPriority w:val="99"/>
    <w:semiHidden/>
    <w:rsid w:val="00646B83"/>
    <w:rPr>
      <w:rFonts w:ascii="Tahoma" w:eastAsia="Times New Roman" w:hAnsi="Tahoma" w:cs="Tahoma"/>
      <w:sz w:val="16"/>
      <w:szCs w:val="16"/>
      <w:lang w:val="kk-KZ" w:eastAsia="ru-RU"/>
    </w:rPr>
  </w:style>
  <w:style w:type="character" w:styleId="a5">
    <w:name w:val="Hyperlink"/>
    <w:basedOn w:val="a0"/>
    <w:uiPriority w:val="99"/>
    <w:semiHidden/>
    <w:unhideWhenUsed/>
    <w:rsid w:val="00B555DF"/>
    <w:rPr>
      <w:color w:val="0000FF"/>
      <w:u w:val="single"/>
    </w:rPr>
  </w:style>
  <w:style w:type="paragraph" w:customStyle="1" w:styleId="western">
    <w:name w:val="western"/>
    <w:basedOn w:val="a"/>
    <w:rsid w:val="00B555DF"/>
    <w:pPr>
      <w:spacing w:before="100" w:beforeAutospacing="1" w:after="100" w:afterAutospacing="1"/>
    </w:pPr>
    <w:rPr>
      <w:lang w:val="ru-RU"/>
    </w:rPr>
  </w:style>
  <w:style w:type="paragraph" w:styleId="a6">
    <w:name w:val="Normal (Web)"/>
    <w:basedOn w:val="a"/>
    <w:rsid w:val="00B555DF"/>
    <w:pPr>
      <w:spacing w:before="100" w:beforeAutospacing="1" w:after="100" w:afterAutospacing="1"/>
    </w:pPr>
    <w:rPr>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qumer.into/bibliotek-%20Bukz/Pedaqoq/testinq/1.4.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quality.edu.kz/index.php?view=article&amp;catid=9%3Aotdelnye-straniczy&amp;id=92%3Atesty-novogo-pokoleniya&amp;tmpl=component&amp;print=1&amp;layout=default&amp;page=&amp;option=com_content&amp;Itemid=48&amp;lan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9E51B4-5696-4336-92DA-10EE917C5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1932</Words>
  <Characters>11018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13</cp:revision>
  <dcterms:created xsi:type="dcterms:W3CDTF">2012-10-21T08:17:00Z</dcterms:created>
  <dcterms:modified xsi:type="dcterms:W3CDTF">2013-05-19T13:27:00Z</dcterms:modified>
</cp:coreProperties>
</file>