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84" w:rsidRPr="0029600F" w:rsidRDefault="00A87684" w:rsidP="00B96BC3">
      <w:pPr>
        <w:spacing w:after="0"/>
        <w:rPr>
          <w:b/>
          <w:color w:val="000000" w:themeColor="text1" w:themeShade="80"/>
        </w:rPr>
      </w:pPr>
    </w:p>
    <w:p w:rsidR="00BE7FAB" w:rsidRPr="0029600F" w:rsidRDefault="00BE7FAB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02764F" w:rsidRPr="0029600F" w:rsidRDefault="0002764F" w:rsidP="0002764F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  <w:r w:rsidRPr="0029600F">
        <w:rPr>
          <w:b/>
          <w:color w:val="000000" w:themeColor="text1" w:themeShade="80"/>
          <w:sz w:val="28"/>
          <w:szCs w:val="28"/>
        </w:rPr>
        <w:t xml:space="preserve">ОТКРЫТЫЙ ДОКЛАД </w:t>
      </w:r>
    </w:p>
    <w:p w:rsidR="0002764F" w:rsidRPr="0029600F" w:rsidRDefault="0002764F" w:rsidP="0002764F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  <w:r w:rsidRPr="0029600F">
        <w:rPr>
          <w:b/>
          <w:color w:val="000000" w:themeColor="text1" w:themeShade="80"/>
          <w:sz w:val="28"/>
          <w:szCs w:val="28"/>
        </w:rPr>
        <w:t>о  состоянии и развитии системы образования</w:t>
      </w:r>
    </w:p>
    <w:p w:rsidR="0002764F" w:rsidRPr="0029600F" w:rsidRDefault="0002764F" w:rsidP="0002764F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  <w:r w:rsidRPr="0029600F">
        <w:rPr>
          <w:b/>
          <w:color w:val="000000" w:themeColor="text1" w:themeShade="80"/>
          <w:sz w:val="28"/>
          <w:szCs w:val="28"/>
        </w:rPr>
        <w:t xml:space="preserve"> средне</w:t>
      </w:r>
      <w:r w:rsidR="00997A30" w:rsidRPr="0029600F">
        <w:rPr>
          <w:b/>
          <w:color w:val="000000" w:themeColor="text1" w:themeShade="80"/>
          <w:sz w:val="28"/>
          <w:szCs w:val="28"/>
        </w:rPr>
        <w:t>й общеобразовательной школы № 13</w:t>
      </w:r>
      <w:r w:rsidRPr="0029600F">
        <w:rPr>
          <w:b/>
          <w:color w:val="000000" w:themeColor="text1" w:themeShade="80"/>
          <w:sz w:val="28"/>
          <w:szCs w:val="28"/>
        </w:rPr>
        <w:t xml:space="preserve"> г. Павлодара</w:t>
      </w:r>
    </w:p>
    <w:p w:rsidR="0002764F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  <w:r w:rsidRPr="0029600F">
        <w:rPr>
          <w:b/>
          <w:color w:val="000000" w:themeColor="text1" w:themeShade="80"/>
          <w:sz w:val="28"/>
          <w:szCs w:val="28"/>
        </w:rPr>
        <w:t>в 2014-2015</w:t>
      </w:r>
      <w:r w:rsidR="0002764F" w:rsidRPr="0029600F">
        <w:rPr>
          <w:b/>
          <w:color w:val="000000" w:themeColor="text1" w:themeShade="80"/>
          <w:sz w:val="28"/>
          <w:szCs w:val="28"/>
        </w:rPr>
        <w:t xml:space="preserve"> учебном году</w:t>
      </w: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02764F">
      <w:pPr>
        <w:spacing w:after="0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97A30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  <w:r w:rsidRPr="0029600F">
        <w:rPr>
          <w:b/>
          <w:color w:val="000000" w:themeColor="text1" w:themeShade="80"/>
          <w:sz w:val="28"/>
          <w:szCs w:val="28"/>
        </w:rPr>
        <w:t>Павлодар, 2015г.</w:t>
      </w: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rPr>
          <w:color w:val="000000" w:themeColor="text1" w:themeShade="80"/>
        </w:rPr>
      </w:pPr>
    </w:p>
    <w:p w:rsidR="00A87684" w:rsidRPr="0029600F" w:rsidRDefault="00993342" w:rsidP="00CB7892">
      <w:pPr>
        <w:rPr>
          <w:color w:val="000000" w:themeColor="text1" w:themeShade="80"/>
        </w:rPr>
      </w:pPr>
      <w:r>
        <w:rPr>
          <w:noProof/>
          <w:color w:val="000000" w:themeColor="text1" w:themeShade="80"/>
          <w:lang w:eastAsia="ru-RU"/>
        </w:rPr>
        <w:pict>
          <v:rect id="Прямоугольник 28" o:spid="_x0000_s1026" style="position:absolute;margin-left:205pt;margin-top:22.65pt;width:61.05pt;height:43.1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" fillcolor="white [3212]" strokecolor="white [3212]" strokeweight="2pt"/>
        </w:pic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AF18A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AF18A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Данный доклад  является информационно-аналитическим обзором состояния учебно-воспитательного процесса в СОШ№13, определяет на основе анализа данных статистики и образоват</w:t>
      </w:r>
      <w:r w:rsidR="00787178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ельного мониторинга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реализацию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основных приоритетов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развития школы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, 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>результат</w:t>
      </w:r>
      <w:r w:rsidR="004956E8" w:rsidRPr="00607B02">
        <w:rPr>
          <w:rFonts w:ascii="Times New Roman" w:hAnsi="Times New Roman"/>
          <w:color w:val="000000" w:themeColor="text1" w:themeShade="80"/>
          <w:sz w:val="24"/>
          <w:szCs w:val="24"/>
        </w:rPr>
        <w:t>ы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и</w:t>
      </w:r>
      <w:r w:rsidR="004956E8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проблемы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функционирования и развития.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</w:t>
      </w:r>
      <w:r w:rsidR="00AF18A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Основанием для написания содержания материала послужила система индикаторов – аналитических расчетных показателей, содержательно характеризующих все составляющие образовательной системы школы.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bCs/>
          <w:color w:val="000000" w:themeColor="text1" w:themeShade="80"/>
          <w:spacing w:val="-2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Цель данной работы – обеспечить всех участников образовательного процесса аналитической информацией для выработки стратегии и принятия управленческих решений, направленных на дальнейшее повышение качества образования.</w: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EA6E04" w:rsidRPr="00607B02" w:rsidRDefault="00EA6E0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i/>
          <w:color w:val="000000" w:themeColor="text1" w:themeShade="80"/>
          <w:sz w:val="24"/>
          <w:szCs w:val="24"/>
        </w:rPr>
        <w:t>Ответственный редактор</w:t>
      </w:r>
      <w:r w:rsidRPr="00607B02">
        <w:rPr>
          <w:color w:val="000000" w:themeColor="text1" w:themeShade="80"/>
          <w:sz w:val="24"/>
          <w:szCs w:val="24"/>
        </w:rPr>
        <w:t xml:space="preserve">: </w:t>
      </w:r>
    </w:p>
    <w:p w:rsidR="00A87684" w:rsidRPr="00607B02" w:rsidRDefault="00153284" w:rsidP="00CB7892">
      <w:pPr>
        <w:rPr>
          <w:color w:val="000000" w:themeColor="text1" w:themeShade="80"/>
          <w:sz w:val="24"/>
          <w:szCs w:val="24"/>
        </w:rPr>
      </w:pPr>
      <w:proofErr w:type="spellStart"/>
      <w:r w:rsidRPr="00607B02">
        <w:rPr>
          <w:color w:val="000000" w:themeColor="text1" w:themeShade="80"/>
          <w:sz w:val="24"/>
          <w:szCs w:val="24"/>
        </w:rPr>
        <w:t>Камиева</w:t>
      </w:r>
      <w:proofErr w:type="spellEnd"/>
      <w:r w:rsidRPr="00607B02">
        <w:rPr>
          <w:color w:val="000000" w:themeColor="text1" w:themeShade="80"/>
          <w:sz w:val="24"/>
          <w:szCs w:val="24"/>
        </w:rPr>
        <w:t xml:space="preserve"> С.М., директор СОШ №13</w:t>
      </w:r>
      <w:r w:rsidR="00A87684" w:rsidRPr="00607B02">
        <w:rPr>
          <w:color w:val="000000" w:themeColor="text1" w:themeShade="80"/>
          <w:sz w:val="24"/>
          <w:szCs w:val="24"/>
        </w:rPr>
        <w:t xml:space="preserve"> г. Павлодара, учитель высшей категории</w:t>
      </w:r>
    </w:p>
    <w:p w:rsidR="00413BDE" w:rsidRPr="00607B02" w:rsidRDefault="00413BDE" w:rsidP="00CB7892">
      <w:pPr>
        <w:rPr>
          <w:i/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i/>
          <w:color w:val="000000" w:themeColor="text1" w:themeShade="80"/>
          <w:sz w:val="24"/>
          <w:szCs w:val="24"/>
        </w:rPr>
        <w:t>Составители</w:t>
      </w:r>
      <w:r w:rsidRPr="00607B02">
        <w:rPr>
          <w:color w:val="000000" w:themeColor="text1" w:themeShade="80"/>
          <w:sz w:val="24"/>
          <w:szCs w:val="24"/>
        </w:rPr>
        <w:t xml:space="preserve">: </w:t>
      </w:r>
    </w:p>
    <w:p w:rsidR="00A87684" w:rsidRPr="00607B02" w:rsidRDefault="00153284" w:rsidP="00CB7892">
      <w:pPr>
        <w:rPr>
          <w:color w:val="000000" w:themeColor="text1" w:themeShade="80"/>
          <w:sz w:val="24"/>
          <w:szCs w:val="24"/>
        </w:rPr>
      </w:pPr>
      <w:proofErr w:type="spellStart"/>
      <w:r w:rsidRPr="00607B02">
        <w:rPr>
          <w:color w:val="000000" w:themeColor="text1" w:themeShade="80"/>
          <w:sz w:val="24"/>
          <w:szCs w:val="24"/>
        </w:rPr>
        <w:t>Камиева</w:t>
      </w:r>
      <w:proofErr w:type="spellEnd"/>
      <w:r w:rsidRPr="00607B02">
        <w:rPr>
          <w:color w:val="000000" w:themeColor="text1" w:themeShade="80"/>
          <w:sz w:val="24"/>
          <w:szCs w:val="24"/>
        </w:rPr>
        <w:t xml:space="preserve"> С.М.</w:t>
      </w:r>
      <w:r w:rsidR="00A87684" w:rsidRPr="00607B02">
        <w:rPr>
          <w:color w:val="000000" w:themeColor="text1" w:themeShade="80"/>
          <w:sz w:val="24"/>
          <w:szCs w:val="24"/>
        </w:rPr>
        <w:t>, директор школы</w:t>
      </w:r>
    </w:p>
    <w:p w:rsidR="00642E9C" w:rsidRPr="00607B02" w:rsidRDefault="001532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Бойченко С.А.</w:t>
      </w:r>
      <w:r w:rsidR="00A87684" w:rsidRPr="00607B02">
        <w:rPr>
          <w:color w:val="000000" w:themeColor="text1" w:themeShade="80"/>
          <w:sz w:val="24"/>
          <w:szCs w:val="24"/>
        </w:rPr>
        <w:t>, зам.</w:t>
      </w:r>
      <w:r w:rsidR="001D661A" w:rsidRPr="00607B02">
        <w:rPr>
          <w:color w:val="000000" w:themeColor="text1" w:themeShade="80"/>
          <w:sz w:val="24"/>
          <w:szCs w:val="24"/>
        </w:rPr>
        <w:t xml:space="preserve"> </w:t>
      </w:r>
      <w:r w:rsidR="00A87684" w:rsidRPr="00607B02">
        <w:rPr>
          <w:color w:val="000000" w:themeColor="text1" w:themeShade="80"/>
          <w:sz w:val="24"/>
          <w:szCs w:val="24"/>
        </w:rPr>
        <w:t>директора</w:t>
      </w:r>
      <w:r w:rsidR="00CD006C" w:rsidRPr="00607B02">
        <w:rPr>
          <w:color w:val="000000" w:themeColor="text1" w:themeShade="80"/>
          <w:sz w:val="24"/>
          <w:szCs w:val="24"/>
        </w:rPr>
        <w:t xml:space="preserve"> по </w:t>
      </w:r>
      <w:r w:rsidR="00642E9C" w:rsidRPr="00607B02">
        <w:rPr>
          <w:color w:val="000000" w:themeColor="text1" w:themeShade="80"/>
          <w:sz w:val="24"/>
          <w:szCs w:val="24"/>
        </w:rPr>
        <w:t xml:space="preserve"> </w:t>
      </w:r>
      <w:r w:rsidR="00222439" w:rsidRPr="00607B02">
        <w:rPr>
          <w:color w:val="000000" w:themeColor="text1" w:themeShade="80"/>
          <w:sz w:val="24"/>
          <w:szCs w:val="24"/>
        </w:rPr>
        <w:t>учебно-воспитательной работе</w:t>
      </w:r>
    </w:p>
    <w:p w:rsidR="00EA6E04" w:rsidRPr="00607B02" w:rsidRDefault="00EA6E04" w:rsidP="00CB7892">
      <w:pPr>
        <w:rPr>
          <w:i/>
          <w:color w:val="000000" w:themeColor="text1" w:themeShade="80"/>
          <w:sz w:val="24"/>
          <w:szCs w:val="24"/>
        </w:rPr>
      </w:pPr>
    </w:p>
    <w:p w:rsidR="005F7BAF" w:rsidRPr="00607B02" w:rsidRDefault="005F7BAF" w:rsidP="00CB7892">
      <w:pPr>
        <w:rPr>
          <w:i/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607B02" w:rsidRDefault="00607B02" w:rsidP="00CB7892">
      <w:pPr>
        <w:rPr>
          <w:b/>
          <w:color w:val="000000" w:themeColor="text1" w:themeShade="80"/>
          <w:sz w:val="24"/>
          <w:szCs w:val="24"/>
        </w:rPr>
      </w:pPr>
    </w:p>
    <w:p w:rsidR="00607B02" w:rsidRDefault="00607B02" w:rsidP="00CB7892">
      <w:pPr>
        <w:rPr>
          <w:b/>
          <w:color w:val="000000" w:themeColor="text1" w:themeShade="80"/>
          <w:sz w:val="24"/>
          <w:szCs w:val="24"/>
        </w:rPr>
      </w:pPr>
    </w:p>
    <w:p w:rsidR="00A87684" w:rsidRPr="00607B02" w:rsidRDefault="00993342" w:rsidP="00CB7892">
      <w:pPr>
        <w:rPr>
          <w:b/>
          <w:color w:val="000000" w:themeColor="text1" w:themeShade="80"/>
          <w:sz w:val="24"/>
          <w:szCs w:val="24"/>
        </w:rPr>
      </w:pPr>
      <w:r>
        <w:rPr>
          <w:noProof/>
          <w:color w:val="000000" w:themeColor="text1" w:themeShade="80"/>
          <w:sz w:val="24"/>
          <w:szCs w:val="24"/>
          <w:lang w:eastAsia="ru-RU"/>
        </w:rPr>
        <w:lastRenderedPageBreak/>
        <w:pict>
          <v:rect id="Прямоугольник 29" o:spid="_x0000_s1079" style="position:absolute;margin-left:203.25pt;margin-top:7.55pt;width:1in;height:1in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" fillcolor="white [3212]" strokecolor="white [3212]" strokeweight="2pt"/>
        </w:pict>
      </w:r>
      <w:r w:rsidR="00A87684" w:rsidRPr="00607B02">
        <w:rPr>
          <w:b/>
          <w:color w:val="000000" w:themeColor="text1" w:themeShade="80"/>
          <w:sz w:val="24"/>
          <w:szCs w:val="24"/>
        </w:rPr>
        <w:t>СОДЕРЖАНИЕ</w: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1. Введение</w:t>
      </w:r>
      <w:r w:rsidR="001F650B" w:rsidRPr="00607B02">
        <w:rPr>
          <w:color w:val="000000" w:themeColor="text1" w:themeShade="80"/>
          <w:sz w:val="24"/>
          <w:szCs w:val="24"/>
        </w:rPr>
        <w:t xml:space="preserve"> ……………………………………………………………………………….  4</w: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2. Общая характеристика школы ………………………………………………………    </w:t>
      </w:r>
      <w:r w:rsidR="001F650B" w:rsidRPr="00607B02">
        <w:rPr>
          <w:color w:val="000000" w:themeColor="text1" w:themeShade="80"/>
          <w:sz w:val="24"/>
          <w:szCs w:val="24"/>
        </w:rPr>
        <w:t>5</w:t>
      </w:r>
      <w:r w:rsidRPr="00607B02">
        <w:rPr>
          <w:color w:val="000000" w:themeColor="text1" w:themeShade="80"/>
          <w:sz w:val="24"/>
          <w:szCs w:val="24"/>
        </w:rPr>
        <w:t xml:space="preserve"> </w:t>
      </w:r>
    </w:p>
    <w:p w:rsidR="00A87684" w:rsidRPr="00607B02" w:rsidRDefault="0027357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3</w:t>
      </w:r>
      <w:r w:rsidR="00A87684" w:rsidRPr="00607B02">
        <w:rPr>
          <w:color w:val="000000" w:themeColor="text1" w:themeShade="80"/>
          <w:sz w:val="24"/>
          <w:szCs w:val="24"/>
        </w:rPr>
        <w:t xml:space="preserve">. Масштаб и доступность      …………………………………………………………..    </w:t>
      </w:r>
      <w:r w:rsidR="0042255C">
        <w:rPr>
          <w:color w:val="000000" w:themeColor="text1" w:themeShade="80"/>
          <w:sz w:val="24"/>
          <w:szCs w:val="24"/>
        </w:rPr>
        <w:t>6-8</w:t>
      </w:r>
    </w:p>
    <w:p w:rsidR="00A87684" w:rsidRPr="00607B02" w:rsidRDefault="0027357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4</w:t>
      </w:r>
      <w:r w:rsidR="00A87684" w:rsidRPr="00607B02">
        <w:rPr>
          <w:color w:val="000000" w:themeColor="text1" w:themeShade="80"/>
          <w:sz w:val="24"/>
          <w:szCs w:val="24"/>
        </w:rPr>
        <w:t>. Ресурсное обеспечение образователь</w:t>
      </w:r>
      <w:r w:rsidR="0042255C">
        <w:rPr>
          <w:color w:val="000000" w:themeColor="text1" w:themeShade="80"/>
          <w:sz w:val="24"/>
          <w:szCs w:val="24"/>
        </w:rPr>
        <w:t>ного процесса ………………………………..   9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     </w:t>
      </w:r>
      <w:r w:rsidRPr="00607B02">
        <w:rPr>
          <w:i/>
          <w:color w:val="000000" w:themeColor="text1" w:themeShade="80"/>
          <w:sz w:val="24"/>
          <w:szCs w:val="24"/>
        </w:rPr>
        <w:t>Педагогические кадры</w:t>
      </w:r>
      <w:r w:rsidR="00A87684" w:rsidRPr="00607B02">
        <w:rPr>
          <w:color w:val="000000" w:themeColor="text1" w:themeShade="80"/>
          <w:sz w:val="24"/>
          <w:szCs w:val="24"/>
        </w:rPr>
        <w:t xml:space="preserve"> …………………………………………………………………</w:t>
      </w:r>
      <w:r w:rsidR="0042255C">
        <w:rPr>
          <w:color w:val="000000" w:themeColor="text1" w:themeShade="80"/>
          <w:sz w:val="24"/>
          <w:szCs w:val="24"/>
        </w:rPr>
        <w:t>9-12</w:t>
      </w:r>
      <w:r w:rsidRPr="00607B02">
        <w:rPr>
          <w:color w:val="000000" w:themeColor="text1" w:themeShade="80"/>
          <w:sz w:val="24"/>
          <w:szCs w:val="24"/>
        </w:rPr>
        <w:t xml:space="preserve"> 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    </w:t>
      </w:r>
      <w:r w:rsidRPr="00607B02">
        <w:rPr>
          <w:i/>
          <w:color w:val="000000" w:themeColor="text1" w:themeShade="80"/>
          <w:sz w:val="24"/>
          <w:szCs w:val="24"/>
        </w:rPr>
        <w:t>Материально-техническая</w:t>
      </w:r>
      <w:r w:rsidR="00A87684" w:rsidRPr="00607B02">
        <w:rPr>
          <w:i/>
          <w:color w:val="000000" w:themeColor="text1" w:themeShade="80"/>
          <w:sz w:val="24"/>
          <w:szCs w:val="24"/>
        </w:rPr>
        <w:t xml:space="preserve"> </w:t>
      </w:r>
      <w:r w:rsidRPr="00607B02">
        <w:rPr>
          <w:i/>
          <w:color w:val="000000" w:themeColor="text1" w:themeShade="80"/>
          <w:sz w:val="24"/>
          <w:szCs w:val="24"/>
        </w:rPr>
        <w:t xml:space="preserve"> база</w:t>
      </w:r>
      <w:r w:rsidR="00A87684" w:rsidRPr="00607B02">
        <w:rPr>
          <w:color w:val="000000" w:themeColor="text1" w:themeShade="80"/>
          <w:sz w:val="24"/>
          <w:szCs w:val="24"/>
        </w:rPr>
        <w:t>……………………………………</w:t>
      </w:r>
      <w:r w:rsidRPr="00607B02">
        <w:rPr>
          <w:color w:val="000000" w:themeColor="text1" w:themeShade="80"/>
          <w:sz w:val="24"/>
          <w:szCs w:val="24"/>
        </w:rPr>
        <w:t xml:space="preserve">……………… </w:t>
      </w:r>
      <w:r w:rsidR="00E27129" w:rsidRPr="00607B02">
        <w:rPr>
          <w:color w:val="000000" w:themeColor="text1" w:themeShade="80"/>
          <w:sz w:val="24"/>
          <w:szCs w:val="24"/>
        </w:rPr>
        <w:t>.  .</w:t>
      </w:r>
      <w:r w:rsidR="0042255C">
        <w:rPr>
          <w:color w:val="000000" w:themeColor="text1" w:themeShade="80"/>
          <w:sz w:val="24"/>
          <w:szCs w:val="24"/>
        </w:rPr>
        <w:t>13-15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5</w:t>
      </w:r>
      <w:r w:rsidR="00A87684" w:rsidRPr="00607B02">
        <w:rPr>
          <w:color w:val="000000" w:themeColor="text1" w:themeShade="80"/>
          <w:sz w:val="24"/>
          <w:szCs w:val="24"/>
        </w:rPr>
        <w:t xml:space="preserve">. </w:t>
      </w:r>
      <w:r w:rsidRPr="00607B02">
        <w:rPr>
          <w:color w:val="000000" w:themeColor="text1" w:themeShade="80"/>
          <w:sz w:val="24"/>
          <w:szCs w:val="24"/>
        </w:rPr>
        <w:t xml:space="preserve">Организация учебно-воспитательного  процесса …………………………………… </w:t>
      </w:r>
      <w:r w:rsidR="00E27129" w:rsidRPr="00607B02">
        <w:rPr>
          <w:color w:val="000000" w:themeColor="text1" w:themeShade="80"/>
          <w:sz w:val="24"/>
          <w:szCs w:val="24"/>
        </w:rPr>
        <w:t xml:space="preserve"> </w:t>
      </w:r>
      <w:r w:rsidR="0042255C">
        <w:rPr>
          <w:color w:val="000000" w:themeColor="text1" w:themeShade="80"/>
          <w:sz w:val="24"/>
          <w:szCs w:val="24"/>
        </w:rPr>
        <w:t>16-28</w:t>
      </w:r>
    </w:p>
    <w:p w:rsidR="00A87684" w:rsidRPr="00607B02" w:rsidRDefault="00E27129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6. Результаты функционирования и развития</w:t>
      </w:r>
      <w:r w:rsidR="0042255C">
        <w:rPr>
          <w:color w:val="000000" w:themeColor="text1" w:themeShade="80"/>
          <w:sz w:val="24"/>
          <w:szCs w:val="24"/>
        </w:rPr>
        <w:t xml:space="preserve"> системы образования………………….. 29-32</w:t>
      </w:r>
    </w:p>
    <w:p w:rsidR="00A87684" w:rsidRDefault="0027655E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7. Основные выводы……</w:t>
      </w:r>
      <w:r w:rsidR="0042255C">
        <w:rPr>
          <w:color w:val="000000" w:themeColor="text1" w:themeShade="80"/>
          <w:sz w:val="24"/>
          <w:szCs w:val="24"/>
        </w:rPr>
        <w:t>…………………………………………………………………..33</w:t>
      </w:r>
    </w:p>
    <w:p w:rsidR="00932D23" w:rsidRDefault="0042255C" w:rsidP="000F4680">
      <w:pPr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8.Приложение.........................................................................................................................34-36</w:t>
      </w:r>
    </w:p>
    <w:p w:rsidR="0042255C" w:rsidRDefault="0042255C" w:rsidP="000F4680">
      <w:pPr>
        <w:rPr>
          <w:color w:val="000000" w:themeColor="text1" w:themeShade="80"/>
          <w:sz w:val="24"/>
          <w:szCs w:val="24"/>
        </w:rPr>
      </w:pPr>
    </w:p>
    <w:p w:rsidR="0042255C" w:rsidRPr="00607B02" w:rsidRDefault="0042255C" w:rsidP="000F4680">
      <w:pPr>
        <w:rPr>
          <w:color w:val="000000" w:themeColor="text1" w:themeShade="80"/>
          <w:sz w:val="24"/>
          <w:szCs w:val="24"/>
        </w:rPr>
      </w:pPr>
    </w:p>
    <w:p w:rsidR="00932D23" w:rsidRDefault="00932D23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Pr="00607B02" w:rsidRDefault="00EE6915" w:rsidP="000F4680">
      <w:pPr>
        <w:rPr>
          <w:color w:val="000000" w:themeColor="text1" w:themeShade="80"/>
          <w:sz w:val="24"/>
          <w:szCs w:val="24"/>
        </w:rPr>
      </w:pPr>
    </w:p>
    <w:p w:rsidR="008D6991" w:rsidRPr="00607B02" w:rsidRDefault="008D6991" w:rsidP="000F4680">
      <w:pPr>
        <w:rPr>
          <w:color w:val="000000" w:themeColor="text1" w:themeShade="80"/>
          <w:sz w:val="24"/>
          <w:szCs w:val="24"/>
        </w:rPr>
      </w:pPr>
    </w:p>
    <w:p w:rsidR="00330F96" w:rsidRDefault="00A87684" w:rsidP="006937B5">
      <w:pPr>
        <w:spacing w:after="0"/>
        <w:jc w:val="center"/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</w:rPr>
        <w:lastRenderedPageBreak/>
        <w:t>ВВЕДЕНИЕ</w:t>
      </w:r>
      <w:r w:rsidR="006937B5" w:rsidRPr="00607B02">
        <w:rPr>
          <w:b/>
          <w:color w:val="000000" w:themeColor="text1" w:themeShade="80"/>
          <w:sz w:val="24"/>
          <w:szCs w:val="24"/>
        </w:rPr>
        <w:t>.</w:t>
      </w:r>
    </w:p>
    <w:p w:rsidR="00DC4CB2" w:rsidRPr="00AF18A7" w:rsidRDefault="00790A6D" w:rsidP="00AF18A7">
      <w:pPr>
        <w:pStyle w:val="12"/>
        <w:jc w:val="both"/>
      </w:pPr>
      <w:r>
        <w:t xml:space="preserve">         </w:t>
      </w:r>
      <w:r w:rsidR="004B0B67" w:rsidRPr="004B0B67">
        <w:t xml:space="preserve"> </w:t>
      </w:r>
      <w:r w:rsidR="004B0B67" w:rsidRPr="00AF18A7">
        <w:t xml:space="preserve">Цель образования -  создание образовательного пространства по формированию ключевых компетенций всех участников образовательного процесса как условия достижения нового качества образования, реализующихся  в разных областях науки и социального партнерства. </w:t>
      </w:r>
      <w:r w:rsidR="00B07446" w:rsidRPr="00AF18A7">
        <w:t xml:space="preserve"> </w:t>
      </w:r>
      <w:r w:rsidR="00A87684" w:rsidRPr="00AF18A7">
        <w:t xml:space="preserve"> </w:t>
      </w:r>
    </w:p>
    <w:p w:rsidR="00A87684" w:rsidRPr="00AF18A7" w:rsidRDefault="00DC4CB2" w:rsidP="00AF18A7">
      <w:pPr>
        <w:pStyle w:val="12"/>
        <w:jc w:val="both"/>
      </w:pPr>
      <w:r w:rsidRPr="00AF18A7">
        <w:t xml:space="preserve">         </w:t>
      </w:r>
      <w:r w:rsidR="00A87684" w:rsidRPr="00AF18A7">
        <w:t xml:space="preserve">Приоритет качества образования определен Государственной Программой развития образования Республики Казахстан на 2011-2020 годы, утвержденной Указом Президента Республики Казахстан от 7 декабря 2010 года № 1118. </w:t>
      </w:r>
    </w:p>
    <w:p w:rsidR="00825DDD" w:rsidRPr="00AF18A7" w:rsidRDefault="00790A6D" w:rsidP="00AF18A7">
      <w:pPr>
        <w:pStyle w:val="12"/>
        <w:jc w:val="both"/>
      </w:pPr>
      <w:r w:rsidRPr="00AF18A7">
        <w:t xml:space="preserve">         </w:t>
      </w:r>
      <w:r w:rsidR="00DC4CB2" w:rsidRPr="00AF18A7">
        <w:t>Качество образовательных услуг, предоставляемых потребителям, становится определяющим фактором оценки деятельности системы образования.</w:t>
      </w:r>
    </w:p>
    <w:p w:rsidR="003E79A4" w:rsidRPr="00AF18A7" w:rsidRDefault="00825DDD" w:rsidP="00AF18A7">
      <w:pPr>
        <w:pStyle w:val="12"/>
        <w:jc w:val="both"/>
      </w:pPr>
      <w:r w:rsidRPr="00AF18A7">
        <w:t xml:space="preserve">     </w:t>
      </w:r>
      <w:r w:rsidR="008A59F6" w:rsidRPr="00AF18A7">
        <w:t xml:space="preserve"> </w:t>
      </w:r>
      <w:r w:rsidRPr="00AF18A7">
        <w:t xml:space="preserve">   </w:t>
      </w:r>
      <w:r w:rsidR="00243E7D" w:rsidRPr="00AF18A7">
        <w:t xml:space="preserve">Открытый доклад является ресурсом повышения эффективности управления качеством образования, он позволяет ежегодно информировать родителей, учащихся и общественность об итогах образовательной деятельности по предоставлению образовательных услуг.  </w:t>
      </w:r>
      <w:r w:rsidR="00E801E2" w:rsidRPr="00AF18A7">
        <w:t>При этом предоставляемая информация отвечает таким принципам как доступность, объективность и открытость информации о состоянии качества образования.</w:t>
      </w:r>
      <w:r w:rsidR="003E79A4" w:rsidRPr="00AF18A7">
        <w:t xml:space="preserve"> </w:t>
      </w:r>
    </w:p>
    <w:p w:rsidR="008A59F6" w:rsidRPr="00AF18A7" w:rsidRDefault="008A59F6" w:rsidP="00AF18A7">
      <w:pPr>
        <w:pStyle w:val="12"/>
        <w:jc w:val="both"/>
      </w:pPr>
      <w:r w:rsidRPr="00AF18A7">
        <w:t xml:space="preserve">          </w:t>
      </w:r>
      <w:r w:rsidR="003E79A4" w:rsidRPr="00AF18A7">
        <w:t xml:space="preserve">Открытый доклад позволяет выявить проблемы управления качеством образования в школе, обеспечить образование, соответствующее социальному и региональному заказам, через комплексный анализ </w:t>
      </w:r>
      <w:proofErr w:type="gramStart"/>
      <w:r w:rsidR="003E79A4" w:rsidRPr="00AF18A7">
        <w:t>эффективности механизмов функционирования действующей системы образования</w:t>
      </w:r>
      <w:proofErr w:type="gramEnd"/>
      <w:r w:rsidR="003E79A4" w:rsidRPr="00AF18A7">
        <w:t xml:space="preserve">. </w:t>
      </w:r>
    </w:p>
    <w:p w:rsidR="00243E7D" w:rsidRPr="00AF18A7" w:rsidRDefault="008A59F6" w:rsidP="00AF18A7">
      <w:pPr>
        <w:pStyle w:val="12"/>
        <w:jc w:val="both"/>
      </w:pPr>
      <w:r w:rsidRPr="00AF18A7">
        <w:t xml:space="preserve">          </w:t>
      </w:r>
      <w:r w:rsidR="003E79A4" w:rsidRPr="00AF18A7">
        <w:t>Таким образом, цель доклада - проведение сопоставительного анализа для выявления положительного опыта</w:t>
      </w:r>
      <w:r w:rsidR="00825DDD" w:rsidRPr="00AF18A7">
        <w:t>, определения тенденций</w:t>
      </w:r>
      <w:r w:rsidR="003E79A4" w:rsidRPr="00AF18A7">
        <w:t xml:space="preserve"> и проблем</w:t>
      </w:r>
      <w:r w:rsidR="00EB5A6A" w:rsidRPr="00AF18A7">
        <w:t xml:space="preserve">, внешних образовательных потребностей и внутреннего потенциала школы </w:t>
      </w:r>
      <w:r w:rsidR="00825DDD" w:rsidRPr="00AF18A7">
        <w:t xml:space="preserve"> с последующим принятием мер по выстраиванию траектории приближения к качественному образованию.</w:t>
      </w: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153284" w:rsidRPr="00AF18A7" w:rsidRDefault="00153284" w:rsidP="00AF18A7">
      <w:pPr>
        <w:pStyle w:val="12"/>
        <w:jc w:val="both"/>
      </w:pPr>
    </w:p>
    <w:p w:rsidR="00EB5A6A" w:rsidRPr="00AF18A7" w:rsidRDefault="00EB5A6A" w:rsidP="00AF18A7">
      <w:pPr>
        <w:pStyle w:val="12"/>
        <w:jc w:val="both"/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Pr="00607B02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153284" w:rsidRDefault="00153284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981028" w:rsidRPr="00607B02" w:rsidRDefault="00981028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153284" w:rsidRPr="00607B02" w:rsidRDefault="00153284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87684" w:rsidRPr="00AF18A7" w:rsidRDefault="00096631" w:rsidP="00AF18A7">
      <w:pPr>
        <w:pStyle w:val="12"/>
        <w:jc w:val="both"/>
        <w:rPr>
          <w:b/>
        </w:rPr>
      </w:pPr>
      <w:r w:rsidRPr="00AF18A7">
        <w:rPr>
          <w:b/>
          <w:lang w:val="en-US"/>
        </w:rPr>
        <w:lastRenderedPageBreak/>
        <w:t>I</w:t>
      </w:r>
      <w:r w:rsidR="00A87684" w:rsidRPr="00AF18A7">
        <w:rPr>
          <w:b/>
        </w:rPr>
        <w:t>. ОБЩАЯ ХАРАКТЕРИСТИКА ШКОЛЫ</w:t>
      </w:r>
    </w:p>
    <w:p w:rsidR="000E506B" w:rsidRPr="00AF18A7" w:rsidRDefault="000E506B" w:rsidP="00AF18A7">
      <w:pPr>
        <w:pStyle w:val="12"/>
        <w:jc w:val="both"/>
      </w:pPr>
    </w:p>
    <w:p w:rsidR="005F29B1" w:rsidRPr="00AF18A7" w:rsidRDefault="005F29B1" w:rsidP="00AF18A7">
      <w:pPr>
        <w:pStyle w:val="12"/>
        <w:jc w:val="both"/>
        <w:rPr>
          <w:i/>
          <w:iCs/>
        </w:rPr>
      </w:pPr>
      <w:r w:rsidRPr="00AF18A7">
        <w:rPr>
          <w:b/>
        </w:rPr>
        <w:t>1.Юридический адрес:</w:t>
      </w:r>
      <w:r w:rsidRPr="00AF18A7">
        <w:t xml:space="preserve">  </w:t>
      </w:r>
      <w:r w:rsidRPr="00AF18A7">
        <w:rPr>
          <w:i/>
          <w:iCs/>
        </w:rPr>
        <w:t>140008 г. Павлодар, улица Ломова 145/1, тел.: 67-21-32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  <w:iCs/>
        </w:rPr>
        <w:t>2.Проектная мощность</w:t>
      </w:r>
      <w:r w:rsidRPr="00AF18A7">
        <w:rPr>
          <w:i/>
          <w:iCs/>
        </w:rPr>
        <w:t xml:space="preserve"> - 108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>3.Количество классов</w:t>
      </w:r>
      <w:r w:rsidRPr="00AF18A7">
        <w:t xml:space="preserve"> – комплектов:  21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 xml:space="preserve">4. Количество </w:t>
      </w:r>
      <w:proofErr w:type="gramStart"/>
      <w:r w:rsidRPr="00AF18A7">
        <w:rPr>
          <w:b/>
        </w:rPr>
        <w:t>обучающихся</w:t>
      </w:r>
      <w:proofErr w:type="gramEnd"/>
      <w:r w:rsidRPr="00AF18A7">
        <w:t>:</w:t>
      </w:r>
      <w:r w:rsidR="00F767BA" w:rsidRPr="00AF18A7">
        <w:t>429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         1 смена  – </w:t>
      </w:r>
      <w:r w:rsidR="00F767BA" w:rsidRPr="00AF18A7">
        <w:rPr>
          <w:iCs/>
        </w:rPr>
        <w:t>359</w:t>
      </w:r>
      <w:r w:rsidRPr="00AF18A7">
        <w:rPr>
          <w:iCs/>
        </w:rPr>
        <w:t xml:space="preserve"> </w:t>
      </w:r>
      <w:r w:rsidRPr="00AF18A7">
        <w:t xml:space="preserve"> 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          2 смен</w:t>
      </w:r>
      <w:r w:rsidR="00F21A79" w:rsidRPr="00AF18A7">
        <w:t>а –70</w:t>
      </w:r>
      <w:r w:rsidRPr="00AF18A7">
        <w:t xml:space="preserve"> 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>5. Педагогический состав:</w:t>
      </w:r>
      <w:r w:rsidR="00F767BA" w:rsidRPr="00AF18A7">
        <w:t xml:space="preserve"> 36  педагогов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Образование:</w:t>
      </w:r>
      <w:r w:rsidR="00F767BA" w:rsidRPr="00AF18A7">
        <w:t xml:space="preserve">   высшее – 34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          средне-специальное – 2</w:t>
      </w:r>
    </w:p>
    <w:p w:rsidR="00B07446" w:rsidRPr="00AF18A7" w:rsidRDefault="00B07446" w:rsidP="00AF18A7">
      <w:pPr>
        <w:pStyle w:val="12"/>
        <w:jc w:val="both"/>
        <w:rPr>
          <w:b/>
          <w:bCs/>
        </w:rPr>
      </w:pP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  <w:bCs/>
        </w:rPr>
        <w:t>6.</w:t>
      </w:r>
      <w:r w:rsidRPr="00AF18A7">
        <w:rPr>
          <w:b/>
        </w:rPr>
        <w:t xml:space="preserve"> Административно-хозяйственный персонал:</w:t>
      </w:r>
    </w:p>
    <w:p w:rsidR="005F29B1" w:rsidRPr="00AF18A7" w:rsidRDefault="005F29B1" w:rsidP="00AF18A7">
      <w:pPr>
        <w:pStyle w:val="12"/>
        <w:jc w:val="both"/>
      </w:pPr>
      <w:r w:rsidRPr="00AF18A7">
        <w:t>Директор  – 1</w:t>
      </w:r>
    </w:p>
    <w:p w:rsidR="005F29B1" w:rsidRPr="00AF18A7" w:rsidRDefault="005F29B1" w:rsidP="00AF18A7">
      <w:pPr>
        <w:pStyle w:val="12"/>
        <w:jc w:val="both"/>
      </w:pPr>
      <w:r w:rsidRPr="00AF18A7">
        <w:t>Зам. директора – 3</w:t>
      </w:r>
    </w:p>
    <w:p w:rsidR="005F29B1" w:rsidRPr="00AF18A7" w:rsidRDefault="005F29B1" w:rsidP="00AF18A7">
      <w:pPr>
        <w:pStyle w:val="12"/>
        <w:jc w:val="both"/>
      </w:pPr>
      <w:r w:rsidRPr="00AF18A7">
        <w:t>Зав. библиотекой – 1</w:t>
      </w:r>
    </w:p>
    <w:p w:rsidR="005F29B1" w:rsidRPr="00AF18A7" w:rsidRDefault="005F29B1" w:rsidP="00AF18A7">
      <w:pPr>
        <w:pStyle w:val="12"/>
        <w:jc w:val="both"/>
      </w:pPr>
      <w:r w:rsidRPr="00AF18A7">
        <w:t>Старшая вожатая – 1</w:t>
      </w:r>
    </w:p>
    <w:p w:rsidR="005F29B1" w:rsidRPr="00AF18A7" w:rsidRDefault="005F29B1" w:rsidP="00AF18A7">
      <w:pPr>
        <w:pStyle w:val="12"/>
        <w:jc w:val="both"/>
      </w:pPr>
      <w:r w:rsidRPr="00AF18A7">
        <w:t>Психолог – 1</w:t>
      </w:r>
    </w:p>
    <w:p w:rsidR="005F29B1" w:rsidRPr="00AF18A7" w:rsidRDefault="005F29B1" w:rsidP="00AF18A7">
      <w:pPr>
        <w:pStyle w:val="12"/>
        <w:jc w:val="both"/>
      </w:pPr>
      <w:r w:rsidRPr="00AF18A7">
        <w:t>Социальный педагог – 1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Педагог – организатор НВП -1 </w:t>
      </w:r>
    </w:p>
    <w:p w:rsidR="00B07446" w:rsidRPr="00AF18A7" w:rsidRDefault="00B07446" w:rsidP="00AF18A7">
      <w:pPr>
        <w:pStyle w:val="12"/>
        <w:jc w:val="both"/>
        <w:rPr>
          <w:bCs/>
        </w:rPr>
      </w:pP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  <w:bCs/>
        </w:rPr>
        <w:t>7.</w:t>
      </w:r>
      <w:r w:rsidRPr="00AF18A7">
        <w:rPr>
          <w:b/>
        </w:rPr>
        <w:t>Учебная и материально-техническая  база школы: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Здание школы - нетиповое (год ввода в эксплуатацию - 1978)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Учебные кабинеты – 19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Спортзал – 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Бассейн - 1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Школьная библиотека и читальный зал  –</w:t>
      </w:r>
      <w:r w:rsidR="000E506B" w:rsidRPr="00AF18A7">
        <w:t xml:space="preserve"> </w:t>
      </w:r>
      <w:r w:rsidR="00B101CB" w:rsidRPr="00AF18A7">
        <w:t>(книжный фонд - 14662</w:t>
      </w:r>
      <w:r w:rsidR="005F29B1" w:rsidRPr="00AF18A7">
        <w:t xml:space="preserve">) </w:t>
      </w:r>
    </w:p>
    <w:p w:rsid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Медпункт – 1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Процедурный кабинет -1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Столовая – 1 (сто посадочных мест)</w:t>
      </w:r>
    </w:p>
    <w:p w:rsidR="00AF18A7" w:rsidRDefault="005F29B1" w:rsidP="00AF18A7">
      <w:pPr>
        <w:pStyle w:val="12"/>
        <w:jc w:val="both"/>
      </w:pPr>
      <w:r w:rsidRPr="00AF18A7">
        <w:t xml:space="preserve"> Кабинет информатики -1 (11 компьютеров)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</w:t>
      </w:r>
      <w:proofErr w:type="gramStart"/>
      <w:r w:rsidRPr="00AF18A7">
        <w:t>Специализированных</w:t>
      </w:r>
      <w:proofErr w:type="gramEnd"/>
      <w:r w:rsidRPr="00AF18A7">
        <w:t xml:space="preserve"> кабинета -3 (биология, физика, химия)</w:t>
      </w:r>
    </w:p>
    <w:p w:rsidR="00AF18A7" w:rsidRDefault="005F29B1" w:rsidP="00AF18A7">
      <w:pPr>
        <w:pStyle w:val="12"/>
        <w:jc w:val="both"/>
      </w:pPr>
      <w:r w:rsidRPr="00AF18A7">
        <w:t xml:space="preserve"> </w:t>
      </w:r>
      <w:proofErr w:type="gramStart"/>
      <w:r w:rsidRPr="00AF18A7">
        <w:t>Кабинеты общего назначения -2 (русский язык -13 компьютеров, математика -11</w:t>
      </w:r>
      <w:r w:rsidR="00AF18A7">
        <w:t xml:space="preserve">   </w:t>
      </w:r>
      <w:proofErr w:type="gramEnd"/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компьютеров)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Интерактивные доски-4.</w:t>
      </w:r>
    </w:p>
    <w:p w:rsidR="005F29B1" w:rsidRPr="00AF18A7" w:rsidRDefault="008F1452" w:rsidP="00AF18A7">
      <w:pPr>
        <w:pStyle w:val="12"/>
        <w:jc w:val="both"/>
      </w:pPr>
      <w:r w:rsidRPr="00AF18A7">
        <w:t xml:space="preserve"> Компьютерная техника - 123</w:t>
      </w:r>
    </w:p>
    <w:p w:rsidR="007D7095" w:rsidRPr="00AF18A7" w:rsidRDefault="005F29B1" w:rsidP="00AF18A7">
      <w:pPr>
        <w:pStyle w:val="12"/>
        <w:jc w:val="both"/>
        <w:rPr>
          <w:i/>
        </w:rPr>
      </w:pPr>
      <w:r w:rsidRPr="00AF18A7">
        <w:rPr>
          <w:i/>
        </w:rPr>
        <w:t xml:space="preserve">                  </w:t>
      </w: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</w:rPr>
        <w:t>8. Вариативность обучения.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- Классов с углубленным изучением – 1 (английский язык).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- Гимназических классов - 3</w:t>
      </w:r>
    </w:p>
    <w:p w:rsidR="005F29B1" w:rsidRPr="00AF18A7" w:rsidRDefault="003E74F6" w:rsidP="00AF18A7">
      <w:pPr>
        <w:pStyle w:val="12"/>
        <w:jc w:val="both"/>
      </w:pPr>
      <w:r w:rsidRPr="00AF18A7">
        <w:t xml:space="preserve"> - Спецкурсов по предметам – 26</w:t>
      </w:r>
      <w:r w:rsidR="005F29B1" w:rsidRPr="00AF18A7">
        <w:t>.</w:t>
      </w:r>
    </w:p>
    <w:p w:rsidR="005F29B1" w:rsidRPr="00AF18A7" w:rsidRDefault="00F767BA" w:rsidP="00AF18A7">
      <w:pPr>
        <w:pStyle w:val="12"/>
        <w:jc w:val="both"/>
      </w:pPr>
      <w:r w:rsidRPr="00AF18A7">
        <w:t xml:space="preserve"> -</w:t>
      </w:r>
      <w:r w:rsidR="005F29B1" w:rsidRPr="00AF18A7">
        <w:t>Профильное обучение – 10, 11 классы, направление естественно-математ</w:t>
      </w:r>
      <w:r w:rsidR="008F1452" w:rsidRPr="00AF18A7">
        <w:t xml:space="preserve">ическое, профиль математический и </w:t>
      </w:r>
      <w:proofErr w:type="spellStart"/>
      <w:r w:rsidR="008F1452" w:rsidRPr="00AF18A7">
        <w:t>информатико</w:t>
      </w:r>
      <w:proofErr w:type="spellEnd"/>
      <w:r w:rsidR="008F1452" w:rsidRPr="00AF18A7">
        <w:t>-математический.</w:t>
      </w:r>
    </w:p>
    <w:p w:rsidR="006C2B4C" w:rsidRPr="00607B02" w:rsidRDefault="006C2B4C" w:rsidP="00AF18A7">
      <w:pPr>
        <w:pStyle w:val="12"/>
        <w:jc w:val="both"/>
      </w:pPr>
    </w:p>
    <w:p w:rsidR="00F767BA" w:rsidRPr="00607B02" w:rsidRDefault="007D7095" w:rsidP="00AF18A7">
      <w:pPr>
        <w:pStyle w:val="12"/>
        <w:jc w:val="both"/>
      </w:pPr>
      <w:r w:rsidRPr="00607B02">
        <w:t xml:space="preserve">       </w:t>
      </w:r>
    </w:p>
    <w:p w:rsidR="00F767BA" w:rsidRPr="00607B02" w:rsidRDefault="00F767BA" w:rsidP="00AF18A7">
      <w:pPr>
        <w:pStyle w:val="12"/>
        <w:jc w:val="both"/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</w:t>
      </w:r>
    </w:p>
    <w:p w:rsidR="00717277" w:rsidRPr="00607B02" w:rsidRDefault="00993342" w:rsidP="00AF18A7">
      <w:pPr>
        <w:pStyle w:val="12"/>
        <w:jc w:val="both"/>
      </w:pPr>
      <w:r>
        <w:rPr>
          <w:noProof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369.75pt;margin-top:30.15pt;width:123.85pt;height:143.55pt;z-index:251722240;mso-width-relative:margin;mso-height-relative:margin">
            <v:textbox style="mso-next-textbox:#_x0000_s1082">
              <w:txbxContent>
                <w:p w:rsidR="00F03719" w:rsidRPr="006F635D" w:rsidRDefault="00F03719" w:rsidP="006F635D">
                  <w:pPr>
                    <w:pStyle w:val="12"/>
                    <w:jc w:val="right"/>
                    <w:rPr>
                      <w:sz w:val="20"/>
                      <w:szCs w:val="20"/>
                    </w:rPr>
                  </w:pPr>
                  <w:r w:rsidRPr="006F635D">
                    <w:rPr>
                      <w:sz w:val="20"/>
                      <w:szCs w:val="20"/>
                    </w:rPr>
                    <w:t xml:space="preserve">                Приоритетным направлением     школы является формирование личности, способной на основе  полученных глубоких  знаний  и умений </w:t>
                  </w:r>
                  <w:proofErr w:type="spellStart"/>
                  <w:r w:rsidRPr="006F635D">
                    <w:rPr>
                      <w:sz w:val="20"/>
                      <w:szCs w:val="20"/>
                    </w:rPr>
                    <w:t>саморазвиваться</w:t>
                  </w:r>
                  <w:proofErr w:type="spellEnd"/>
                  <w:r w:rsidRPr="006F635D">
                    <w:rPr>
                      <w:sz w:val="20"/>
                      <w:szCs w:val="20"/>
                    </w:rPr>
                    <w:t xml:space="preserve"> и  самостоятельно принимать правильные и  ответственные решения.                                                                                </w:t>
                  </w:r>
                </w:p>
                <w:p w:rsidR="00F03719" w:rsidRPr="006F635D" w:rsidRDefault="00F03719" w:rsidP="006F635D">
                  <w:pPr>
                    <w:pStyle w:val="12"/>
                    <w:jc w:val="right"/>
                    <w:rPr>
                      <w:sz w:val="20"/>
                      <w:szCs w:val="20"/>
                    </w:rPr>
                  </w:pPr>
                  <w:r w:rsidRPr="006F635D">
                    <w:rPr>
                      <w:sz w:val="20"/>
                      <w:szCs w:val="20"/>
                    </w:rPr>
                    <w:t xml:space="preserve">          </w:t>
                  </w:r>
                  <w:proofErr w:type="gramStart"/>
                  <w:r w:rsidRPr="006F635D">
                    <w:rPr>
                      <w:sz w:val="20"/>
                      <w:szCs w:val="20"/>
                    </w:rPr>
                    <w:t xml:space="preserve">(из Национального              </w:t>
                  </w:r>
                  <w:proofErr w:type="gramEnd"/>
                </w:p>
                <w:p w:rsidR="00F03719" w:rsidRPr="006F635D" w:rsidRDefault="00F03719" w:rsidP="006F635D">
                  <w:pPr>
                    <w:pStyle w:val="12"/>
                    <w:jc w:val="right"/>
                    <w:rPr>
                      <w:sz w:val="20"/>
                      <w:szCs w:val="20"/>
                    </w:rPr>
                  </w:pPr>
                  <w:r w:rsidRPr="006F635D">
                    <w:rPr>
                      <w:sz w:val="20"/>
                      <w:szCs w:val="20"/>
                    </w:rPr>
                    <w:t xml:space="preserve">                           доклада)</w:t>
                  </w:r>
                </w:p>
                <w:p w:rsidR="00F03719" w:rsidRDefault="00F03719" w:rsidP="005D1B4E">
                  <w:pPr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  <w:p w:rsidR="00F03719" w:rsidRPr="000578B3" w:rsidRDefault="00F03719" w:rsidP="005D1B4E">
                  <w:pPr>
                    <w:rPr>
                      <w:color w:val="000000" w:themeColor="text1" w:themeShade="8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767BA" w:rsidRPr="00607B02">
        <w:t xml:space="preserve">   </w:t>
      </w:r>
      <w:r w:rsidR="00607B02">
        <w:t xml:space="preserve">  </w:t>
      </w:r>
      <w:r w:rsidR="00F767BA" w:rsidRPr="00607B02">
        <w:t xml:space="preserve"> </w:t>
      </w:r>
      <w:r w:rsidR="00B101CB" w:rsidRPr="00607B02">
        <w:t>Обучение и воспитание детей в современном  обществе осуществляется в условиях экономического и</w:t>
      </w:r>
      <w:r w:rsidR="007D7095" w:rsidRPr="00607B02">
        <w:t xml:space="preserve"> политического реформирования, </w:t>
      </w:r>
      <w:r w:rsidR="00B101CB" w:rsidRPr="00607B02">
        <w:t>существенно изменившего социокультур</w:t>
      </w:r>
      <w:r w:rsidR="00717277" w:rsidRPr="00607B02">
        <w:t xml:space="preserve">ную жизнь, </w:t>
      </w:r>
      <w:r w:rsidR="00B101CB" w:rsidRPr="00607B02">
        <w:t>деятельность образовательных учреждений</w:t>
      </w:r>
      <w:r w:rsidR="00717277" w:rsidRPr="00607B02">
        <w:t>.</w:t>
      </w:r>
    </w:p>
    <w:p w:rsidR="007D7095" w:rsidRPr="00607B02" w:rsidRDefault="00D02834" w:rsidP="00AF18A7">
      <w:pPr>
        <w:pStyle w:val="12"/>
        <w:jc w:val="both"/>
      </w:pPr>
      <w:r w:rsidRPr="00607B02">
        <w:t xml:space="preserve">       </w:t>
      </w:r>
      <w:r w:rsidR="00B101CB" w:rsidRPr="00607B02">
        <w:t xml:space="preserve">Развитие Средней </w:t>
      </w:r>
      <w:r w:rsidR="005D1B4E" w:rsidRPr="00607B02">
        <w:t xml:space="preserve">общеобразовательной школы №13 </w:t>
      </w:r>
      <w:r w:rsidR="00B101CB" w:rsidRPr="00607B02">
        <w:t xml:space="preserve">предполагает </w:t>
      </w:r>
    </w:p>
    <w:p w:rsidR="007D7095" w:rsidRPr="00607B02" w:rsidRDefault="00B101CB" w:rsidP="00AF18A7">
      <w:pPr>
        <w:pStyle w:val="12"/>
        <w:jc w:val="both"/>
      </w:pPr>
      <w:r w:rsidRPr="00607B02">
        <w:t>целенаправленное формирование условий, где на</w:t>
      </w:r>
      <w:r w:rsidR="00D02834" w:rsidRPr="00607B02">
        <w:t xml:space="preserve"> </w:t>
      </w:r>
      <w:r w:rsidRPr="00607B02">
        <w:t xml:space="preserve"> первом </w:t>
      </w:r>
      <w:r w:rsidR="00D02834" w:rsidRPr="00607B02">
        <w:t xml:space="preserve"> </w:t>
      </w:r>
      <w:r w:rsidRPr="00607B02">
        <w:t xml:space="preserve">месте </w:t>
      </w:r>
      <w:r w:rsidR="00D02834" w:rsidRPr="00607B02">
        <w:t xml:space="preserve"> </w:t>
      </w:r>
      <w:r w:rsidRPr="00607B02">
        <w:t>стоит</w:t>
      </w:r>
    </w:p>
    <w:p w:rsidR="007D7095" w:rsidRPr="00607B02" w:rsidRDefault="00B101CB" w:rsidP="00AF18A7">
      <w:pPr>
        <w:pStyle w:val="12"/>
        <w:jc w:val="both"/>
      </w:pPr>
      <w:r w:rsidRPr="00607B02">
        <w:t>личностное развитие учащегося, его само</w:t>
      </w:r>
      <w:r w:rsidR="00717277" w:rsidRPr="00607B02">
        <w:t xml:space="preserve">реализация,  итогом данного </w:t>
      </w:r>
    </w:p>
    <w:p w:rsidR="00D02834" w:rsidRPr="00607B02" w:rsidRDefault="00717277" w:rsidP="00AF18A7">
      <w:pPr>
        <w:pStyle w:val="12"/>
        <w:jc w:val="both"/>
      </w:pPr>
      <w:r w:rsidRPr="00607B02">
        <w:t>процесса</w:t>
      </w:r>
      <w:r w:rsidR="00D02834" w:rsidRPr="00607B02">
        <w:t xml:space="preserve"> </w:t>
      </w:r>
      <w:r w:rsidRPr="00607B02">
        <w:t xml:space="preserve"> </w:t>
      </w:r>
      <w:r w:rsidR="00D02834" w:rsidRPr="00607B02">
        <w:t xml:space="preserve"> </w:t>
      </w:r>
      <w:r w:rsidRPr="00607B02">
        <w:t xml:space="preserve">является </w:t>
      </w:r>
      <w:r w:rsidR="00D02834" w:rsidRPr="00607B02">
        <w:t xml:space="preserve">  </w:t>
      </w:r>
      <w:r w:rsidRPr="00607B02">
        <w:t xml:space="preserve">обучение </w:t>
      </w:r>
      <w:r w:rsidR="00D02834" w:rsidRPr="00607B02">
        <w:t xml:space="preserve">  </w:t>
      </w:r>
      <w:r w:rsidRPr="00607B02">
        <w:t>и</w:t>
      </w:r>
      <w:r w:rsidR="00D02834" w:rsidRPr="00607B02">
        <w:t xml:space="preserve"> </w:t>
      </w:r>
      <w:r w:rsidRPr="00607B02">
        <w:t xml:space="preserve"> </w:t>
      </w:r>
      <w:r w:rsidR="00D02834" w:rsidRPr="00607B02">
        <w:t xml:space="preserve"> </w:t>
      </w:r>
      <w:r w:rsidRPr="00607B02">
        <w:t>воспитание</w:t>
      </w:r>
      <w:r w:rsidR="00D02834" w:rsidRPr="00607B02">
        <w:t xml:space="preserve">    </w:t>
      </w:r>
      <w:r w:rsidRPr="00607B02">
        <w:t>конкурентоспособной</w:t>
      </w:r>
    </w:p>
    <w:p w:rsidR="00717277" w:rsidRPr="00607B02" w:rsidRDefault="00717277" w:rsidP="00AF18A7">
      <w:pPr>
        <w:pStyle w:val="12"/>
        <w:jc w:val="both"/>
      </w:pPr>
      <w:r w:rsidRPr="00607B02">
        <w:t xml:space="preserve">личности, </w:t>
      </w:r>
      <w:r w:rsidR="00D02834" w:rsidRPr="00607B02">
        <w:t xml:space="preserve"> </w:t>
      </w:r>
      <w:r w:rsidRPr="00607B02">
        <w:t xml:space="preserve">востребованной </w:t>
      </w:r>
      <w:r w:rsidR="00D02834" w:rsidRPr="00607B02">
        <w:t xml:space="preserve"> </w:t>
      </w:r>
      <w:r w:rsidRPr="00607B02">
        <w:t xml:space="preserve">в </w:t>
      </w:r>
      <w:r w:rsidR="00D02834" w:rsidRPr="00607B02">
        <w:t xml:space="preserve"> </w:t>
      </w:r>
      <w:r w:rsidRPr="00607B02">
        <w:t>экономической</w:t>
      </w:r>
      <w:r w:rsidR="00D02834" w:rsidRPr="00607B02">
        <w:t xml:space="preserve"> </w:t>
      </w:r>
      <w:r w:rsidRPr="00607B02">
        <w:t>и</w:t>
      </w:r>
      <w:r w:rsidR="004A5F9F">
        <w:t xml:space="preserve"> </w:t>
      </w:r>
      <w:r w:rsidRPr="00607B02">
        <w:t xml:space="preserve"> политической </w:t>
      </w:r>
      <w:r w:rsidR="004A5F9F">
        <w:t xml:space="preserve"> </w:t>
      </w:r>
      <w:r w:rsidRPr="00607B02">
        <w:t xml:space="preserve">сферах. </w:t>
      </w:r>
    </w:p>
    <w:p w:rsidR="00D02834" w:rsidRPr="00607B02" w:rsidRDefault="004A5F9F" w:rsidP="00AF18A7">
      <w:pPr>
        <w:pStyle w:val="12"/>
        <w:jc w:val="both"/>
      </w:pPr>
      <w:r>
        <w:t xml:space="preserve">       </w:t>
      </w:r>
      <w:r w:rsidR="005D1B4E" w:rsidRPr="00607B02">
        <w:t>Данное</w:t>
      </w:r>
      <w:r w:rsidR="005D1B4E" w:rsidRPr="00607B02">
        <w:rPr>
          <w:b/>
        </w:rPr>
        <w:t xml:space="preserve">  </w:t>
      </w:r>
      <w:r w:rsidR="000E506B" w:rsidRPr="00607B02">
        <w:rPr>
          <w:b/>
        </w:rPr>
        <w:t xml:space="preserve"> </w:t>
      </w:r>
      <w:r w:rsidR="00D02834" w:rsidRPr="00607B02">
        <w:rPr>
          <w:b/>
        </w:rPr>
        <w:t xml:space="preserve"> </w:t>
      </w:r>
      <w:r w:rsidR="005D1B4E" w:rsidRPr="00607B02">
        <w:t xml:space="preserve">стратегическое </w:t>
      </w:r>
      <w:r w:rsidR="000E506B" w:rsidRPr="00607B02">
        <w:t xml:space="preserve"> </w:t>
      </w:r>
      <w:r w:rsidR="00D02834" w:rsidRPr="00607B02">
        <w:t xml:space="preserve"> </w:t>
      </w:r>
      <w:r w:rsidR="005D1B4E" w:rsidRPr="00607B02">
        <w:t xml:space="preserve">направление </w:t>
      </w:r>
      <w:r w:rsidR="00D02834" w:rsidRPr="00607B02">
        <w:t xml:space="preserve">  </w:t>
      </w:r>
      <w:r w:rsidR="000E506B" w:rsidRPr="00607B02">
        <w:t xml:space="preserve"> </w:t>
      </w:r>
      <w:r w:rsidR="005D1B4E" w:rsidRPr="00607B02">
        <w:t xml:space="preserve">отражено </w:t>
      </w:r>
      <w:r w:rsidR="00D02834" w:rsidRPr="00607B02">
        <w:t xml:space="preserve"> </w:t>
      </w:r>
      <w:r w:rsidR="005D1B4E" w:rsidRPr="00607B02">
        <w:t xml:space="preserve">в </w:t>
      </w:r>
      <w:r w:rsidR="00D02834" w:rsidRPr="00607B02">
        <w:t xml:space="preserve">  </w:t>
      </w:r>
      <w:r w:rsidR="005D1B4E" w:rsidRPr="00607B02">
        <w:t>Программе</w:t>
      </w:r>
    </w:p>
    <w:p w:rsidR="00D02834" w:rsidRPr="00607B02" w:rsidRDefault="005D1B4E" w:rsidP="00AF18A7">
      <w:pPr>
        <w:pStyle w:val="12"/>
        <w:jc w:val="both"/>
      </w:pPr>
      <w:r w:rsidRPr="00607B02">
        <w:t xml:space="preserve"> развития</w:t>
      </w:r>
      <w:r w:rsidR="00D02834" w:rsidRPr="00607B02">
        <w:t xml:space="preserve"> </w:t>
      </w:r>
      <w:r w:rsidRPr="00607B02">
        <w:t xml:space="preserve"> школы,  </w:t>
      </w:r>
      <w:r w:rsidR="00D02834" w:rsidRPr="00607B02">
        <w:t xml:space="preserve"> </w:t>
      </w:r>
      <w:r w:rsidR="009400C8" w:rsidRPr="00607B02">
        <w:t xml:space="preserve">целью </w:t>
      </w:r>
      <w:r w:rsidR="00D02834" w:rsidRPr="00607B02">
        <w:t xml:space="preserve"> </w:t>
      </w:r>
      <w:r w:rsidR="009400C8" w:rsidRPr="00607B02">
        <w:t xml:space="preserve">которой </w:t>
      </w:r>
      <w:r w:rsidR="00D02834" w:rsidRPr="00607B02">
        <w:t xml:space="preserve"> </w:t>
      </w:r>
      <w:r w:rsidR="009400C8" w:rsidRPr="00607B02">
        <w:t xml:space="preserve">является </w:t>
      </w:r>
      <w:r w:rsidR="00D02834" w:rsidRPr="00607B02">
        <w:t xml:space="preserve">  </w:t>
      </w:r>
      <w:r w:rsidRPr="00607B02">
        <w:t xml:space="preserve">создание </w:t>
      </w:r>
      <w:r w:rsidR="00D02834" w:rsidRPr="00607B02">
        <w:t xml:space="preserve">  </w:t>
      </w:r>
      <w:r w:rsidRPr="00607B02">
        <w:t xml:space="preserve">условий </w:t>
      </w:r>
      <w:r w:rsidR="000E506B" w:rsidRPr="00607B02">
        <w:t xml:space="preserve"> </w:t>
      </w:r>
      <w:r w:rsidR="00D02834" w:rsidRPr="00607B02">
        <w:t xml:space="preserve"> </w:t>
      </w:r>
      <w:proofErr w:type="gramStart"/>
      <w:r w:rsidRPr="00607B02">
        <w:t>для</w:t>
      </w:r>
      <w:proofErr w:type="gramEnd"/>
      <w:r w:rsidRPr="00607B02">
        <w:t xml:space="preserve"> </w:t>
      </w:r>
    </w:p>
    <w:p w:rsidR="00D02834" w:rsidRPr="00607B02" w:rsidRDefault="005D1B4E" w:rsidP="00AF18A7">
      <w:pPr>
        <w:pStyle w:val="12"/>
        <w:jc w:val="both"/>
      </w:pPr>
      <w:r w:rsidRPr="00607B02">
        <w:t xml:space="preserve">эффективного </w:t>
      </w:r>
      <w:r w:rsidR="00D02834" w:rsidRPr="00607B02">
        <w:t xml:space="preserve"> </w:t>
      </w:r>
      <w:r w:rsidRPr="00607B02">
        <w:t xml:space="preserve">развития </w:t>
      </w:r>
      <w:r w:rsidR="00D02834" w:rsidRPr="00607B02">
        <w:t xml:space="preserve"> </w:t>
      </w:r>
      <w:r w:rsidRPr="00607B02">
        <w:t xml:space="preserve">школы </w:t>
      </w:r>
      <w:r w:rsidR="00D02834" w:rsidRPr="00607B02">
        <w:t xml:space="preserve"> </w:t>
      </w:r>
      <w:r w:rsidRPr="00607B02">
        <w:t xml:space="preserve">на </w:t>
      </w:r>
      <w:r w:rsidR="00D02834" w:rsidRPr="00607B02">
        <w:t xml:space="preserve"> </w:t>
      </w:r>
      <w:r w:rsidRPr="00607B02">
        <w:t xml:space="preserve">основе </w:t>
      </w:r>
      <w:r w:rsidR="00D02834" w:rsidRPr="00607B02">
        <w:t xml:space="preserve"> </w:t>
      </w:r>
      <w:r w:rsidRPr="00607B02">
        <w:t xml:space="preserve">разработки </w:t>
      </w:r>
      <w:r w:rsidR="00D02834" w:rsidRPr="00607B02">
        <w:t xml:space="preserve"> </w:t>
      </w:r>
      <w:r w:rsidRPr="00607B02">
        <w:t xml:space="preserve">и </w:t>
      </w:r>
      <w:r w:rsidR="00D02834" w:rsidRPr="00607B02">
        <w:t xml:space="preserve"> </w:t>
      </w:r>
      <w:r w:rsidRPr="00607B02">
        <w:t xml:space="preserve">реализации </w:t>
      </w:r>
    </w:p>
    <w:p w:rsidR="004A5F9F" w:rsidRDefault="005D1B4E" w:rsidP="00AF18A7">
      <w:pPr>
        <w:pStyle w:val="12"/>
        <w:jc w:val="both"/>
      </w:pPr>
      <w:r w:rsidRPr="00607B02">
        <w:t>модели</w:t>
      </w:r>
      <w:r w:rsidR="004A5F9F">
        <w:t xml:space="preserve">      </w:t>
      </w:r>
      <w:r w:rsidRPr="00607B02">
        <w:t>образовательного</w:t>
      </w:r>
      <w:r w:rsidR="004A5F9F">
        <w:t xml:space="preserve">     </w:t>
      </w:r>
      <w:r w:rsidRPr="00607B02">
        <w:t>учреждения</w:t>
      </w:r>
      <w:r w:rsidR="004A5F9F">
        <w:t xml:space="preserve">     «Школа      </w:t>
      </w:r>
      <w:r w:rsidRPr="00607B02">
        <w:t xml:space="preserve">социального </w:t>
      </w:r>
    </w:p>
    <w:p w:rsidR="00D13979" w:rsidRPr="00607B02" w:rsidRDefault="005D1B4E" w:rsidP="00AF18A7">
      <w:pPr>
        <w:pStyle w:val="12"/>
        <w:jc w:val="both"/>
      </w:pPr>
      <w:r w:rsidRPr="00607B02">
        <w:t>партнёрства»</w:t>
      </w:r>
      <w:r w:rsidR="00D13979" w:rsidRPr="00607B02">
        <w:t xml:space="preserve">. </w:t>
      </w:r>
    </w:p>
    <w:p w:rsidR="00D84473" w:rsidRPr="00AF18A7" w:rsidRDefault="004A5F9F" w:rsidP="00AF18A7">
      <w:pPr>
        <w:pStyle w:val="12"/>
        <w:jc w:val="both"/>
      </w:pPr>
      <w:r>
        <w:t xml:space="preserve">       </w:t>
      </w:r>
      <w:proofErr w:type="gramStart"/>
      <w:r w:rsidR="00D84473" w:rsidRPr="00AF18A7">
        <w:t>Приоритетным в деятельности школы является организация</w:t>
      </w:r>
      <w:r w:rsidR="006D7DDE" w:rsidRPr="00AF18A7">
        <w:t xml:space="preserve">  </w:t>
      </w:r>
      <w:r w:rsidR="00D84473" w:rsidRPr="00AF18A7">
        <w:t>и</w:t>
      </w:r>
      <w:r w:rsidR="00AF18A7">
        <w:t xml:space="preserve"> </w:t>
      </w:r>
      <w:r w:rsidR="00D84473" w:rsidRPr="00AF18A7">
        <w:t xml:space="preserve">систематизация  педагогической деятельности по повышению качества образовательных услуг через формирование функциональной грамотности, обновление содержания образования посредством углубленного изучения предметов, внедрения гимназического компонента, </w:t>
      </w:r>
      <w:proofErr w:type="spellStart"/>
      <w:r w:rsidR="00D84473" w:rsidRPr="00AF18A7">
        <w:t>предпрофильного</w:t>
      </w:r>
      <w:proofErr w:type="spellEnd"/>
      <w:r w:rsidR="00D84473" w:rsidRPr="00AF18A7">
        <w:t xml:space="preserve"> и профильного обучения, функционирование спецкурсов, освоение инновационных педагогических технологий, создание условий для  овладения  системными знаниями в области информационно-коммуникационных технологий, интегрирования образовательного процесса с научно-исследовательской деятельностью учащихся и учителей.</w:t>
      </w:r>
      <w:proofErr w:type="gramEnd"/>
    </w:p>
    <w:p w:rsidR="005D1B4E" w:rsidRPr="00AF18A7" w:rsidRDefault="005D1B4E" w:rsidP="00AF18A7">
      <w:pPr>
        <w:pStyle w:val="12"/>
        <w:jc w:val="both"/>
      </w:pPr>
    </w:p>
    <w:p w:rsidR="00A87684" w:rsidRPr="00607B02" w:rsidRDefault="00E55438" w:rsidP="00EA4BDB">
      <w:pPr>
        <w:jc w:val="both"/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  <w:lang w:val="en-US"/>
        </w:rPr>
        <w:t>II</w:t>
      </w:r>
      <w:r w:rsidR="00263CA1" w:rsidRPr="00607B02">
        <w:rPr>
          <w:b/>
          <w:color w:val="000000" w:themeColor="text1" w:themeShade="80"/>
          <w:sz w:val="24"/>
          <w:szCs w:val="24"/>
        </w:rPr>
        <w:t>.</w:t>
      </w:r>
      <w:r w:rsidRPr="00607B02">
        <w:rPr>
          <w:b/>
          <w:color w:val="000000" w:themeColor="text1" w:themeShade="80"/>
          <w:sz w:val="24"/>
          <w:szCs w:val="24"/>
        </w:rPr>
        <w:t xml:space="preserve">   </w:t>
      </w:r>
      <w:r w:rsidR="00A87684" w:rsidRPr="00607B02">
        <w:rPr>
          <w:b/>
          <w:color w:val="000000" w:themeColor="text1" w:themeShade="80"/>
          <w:sz w:val="24"/>
          <w:szCs w:val="24"/>
        </w:rPr>
        <w:t>МАСШТАБ И ДОСТУПНОСТЬ</w:t>
      </w:r>
    </w:p>
    <w:p w:rsidR="00A87684" w:rsidRPr="00607B02" w:rsidRDefault="00A87684" w:rsidP="00EA4BDB">
      <w:pPr>
        <w:jc w:val="both"/>
        <w:rPr>
          <w:i/>
          <w:color w:val="000000" w:themeColor="text1" w:themeShade="80"/>
          <w:sz w:val="24"/>
          <w:szCs w:val="24"/>
        </w:rPr>
      </w:pPr>
      <w:r w:rsidRPr="00607B02">
        <w:rPr>
          <w:i/>
          <w:color w:val="000000" w:themeColor="text1" w:themeShade="80"/>
          <w:sz w:val="24"/>
          <w:szCs w:val="24"/>
        </w:rPr>
        <w:t>(сеть классов, контингент учащихся, охват образовательными программами, особенности школы по обеспечению доступности)</w:t>
      </w:r>
    </w:p>
    <w:p w:rsidR="00AB5ADC" w:rsidRPr="00607B02" w:rsidRDefault="006F635D" w:rsidP="006F635D">
      <w:pPr>
        <w:pStyle w:val="12"/>
        <w:jc w:val="both"/>
      </w:pPr>
      <w:r>
        <w:rPr>
          <w:bCs/>
        </w:rPr>
        <w:t xml:space="preserve">          </w:t>
      </w:r>
      <w:r w:rsidR="00AB5ADC" w:rsidRPr="00607B02">
        <w:rPr>
          <w:bCs/>
        </w:rPr>
        <w:t>Основными</w:t>
      </w:r>
      <w:r w:rsidR="00AB5ADC" w:rsidRPr="00607B02">
        <w:t xml:space="preserve"> показателями, характеризующи</w:t>
      </w:r>
      <w:r w:rsidR="00AB5ADC" w:rsidRPr="00607B02">
        <w:softHyphen/>
        <w:t>ми масштаб и доступность системы образова</w:t>
      </w:r>
      <w:r w:rsidR="00AB5ADC" w:rsidRPr="00607B02">
        <w:softHyphen/>
        <w:t xml:space="preserve">ния, являются 100% охват детей школьного возраста микрорайона школы обучением и положительная динамика   качества образовательных услуг. </w:t>
      </w:r>
      <w:r w:rsidR="00AB5ADC" w:rsidRPr="00607B02">
        <w:rPr>
          <w:lang w:val="kk-KZ"/>
        </w:rPr>
        <w:t xml:space="preserve"> </w:t>
      </w:r>
    </w:p>
    <w:p w:rsidR="00AB5ADC" w:rsidRPr="00607B02" w:rsidRDefault="00AB5ADC" w:rsidP="006F635D">
      <w:pPr>
        <w:pStyle w:val="12"/>
        <w:jc w:val="both"/>
      </w:pPr>
      <w:r w:rsidRPr="00607B02">
        <w:t xml:space="preserve">          Из сопоставительного анализа  контингента учащихся  (</w:t>
      </w:r>
      <w:r w:rsidR="008F1452">
        <w:rPr>
          <w:b/>
        </w:rPr>
        <w:t>т</w:t>
      </w:r>
      <w:r w:rsidRPr="00607B02">
        <w:rPr>
          <w:b/>
        </w:rPr>
        <w:t xml:space="preserve">аблица №2.1) </w:t>
      </w:r>
      <w:r w:rsidRPr="00607B02">
        <w:t>можно сделать вывод</w:t>
      </w:r>
      <w:r w:rsidR="009E162C" w:rsidRPr="00607B02">
        <w:t>:</w:t>
      </w:r>
      <w:r w:rsidRPr="00607B02">
        <w:t xml:space="preserve"> контингент учащихся </w:t>
      </w:r>
      <w:r w:rsidR="00D1128A" w:rsidRPr="00607B02">
        <w:t xml:space="preserve">школы </w:t>
      </w:r>
      <w:r w:rsidRPr="00607B02">
        <w:t xml:space="preserve">стабилен, при этом по-прежнему </w:t>
      </w:r>
      <w:r w:rsidR="00F97C55" w:rsidRPr="00607B02">
        <w:t xml:space="preserve">в начальной школе наблюдается увеличение </w:t>
      </w:r>
      <w:r w:rsidRPr="00607B02">
        <w:t>как количества</w:t>
      </w:r>
      <w:r w:rsidR="007A29BA" w:rsidRPr="00607B02">
        <w:t xml:space="preserve"> учащихся (на 5</w:t>
      </w:r>
      <w:r w:rsidRPr="00607B02">
        <w:t>%), так и классов-комплектов (</w:t>
      </w:r>
      <w:r w:rsidR="007A29BA" w:rsidRPr="00607B02">
        <w:t>с 8</w:t>
      </w:r>
      <w:r w:rsidRPr="00607B02">
        <w:t xml:space="preserve"> до 10), </w:t>
      </w:r>
      <w:r w:rsidR="007A29BA" w:rsidRPr="00607B02">
        <w:t xml:space="preserve">увеличилось количество учащихся 1-х классов </w:t>
      </w:r>
      <w:r w:rsidR="009E162C" w:rsidRPr="00607B02">
        <w:t>(</w:t>
      </w:r>
      <w:r w:rsidR="00663EE9">
        <w:t xml:space="preserve">более </w:t>
      </w:r>
      <w:r w:rsidR="009E162C" w:rsidRPr="00607B02">
        <w:t>60</w:t>
      </w:r>
      <w:r w:rsidR="00663EE9">
        <w:t>-ти</w:t>
      </w:r>
      <w:r w:rsidR="009E162C" w:rsidRPr="00607B02">
        <w:t xml:space="preserve"> учащихся на протяжении 3-х лет). </w:t>
      </w:r>
      <w:r w:rsidRPr="00607B02">
        <w:t xml:space="preserve">Данный факт указывает на формирование положительного имиджа школы, на уверенность родителей в её перспективе развития.     </w:t>
      </w:r>
    </w:p>
    <w:p w:rsidR="00AB5ADC" w:rsidRPr="00607B02" w:rsidRDefault="00AB5ADC" w:rsidP="00AB5ADC">
      <w:pPr>
        <w:pStyle w:val="Default"/>
        <w:jc w:val="center"/>
        <w:rPr>
          <w:b/>
          <w:color w:val="000000" w:themeColor="text1" w:themeShade="80"/>
          <w:lang w:eastAsia="en-US"/>
        </w:rPr>
      </w:pPr>
    </w:p>
    <w:p w:rsidR="00AB5ADC" w:rsidRPr="001110FC" w:rsidRDefault="00AB5ADC" w:rsidP="001110FC">
      <w:pPr>
        <w:pStyle w:val="Default"/>
        <w:jc w:val="center"/>
        <w:rPr>
          <w:b/>
          <w:i/>
          <w:color w:val="000000" w:themeColor="text1" w:themeShade="80"/>
          <w:sz w:val="22"/>
          <w:szCs w:val="22"/>
          <w:lang w:val="kk-KZ"/>
        </w:rPr>
      </w:pPr>
      <w:r w:rsidRPr="000D05F1">
        <w:rPr>
          <w:b/>
          <w:i/>
          <w:color w:val="000000" w:themeColor="text1" w:themeShade="80"/>
          <w:sz w:val="22"/>
          <w:szCs w:val="22"/>
          <w:lang w:val="kk-KZ"/>
        </w:rPr>
        <w:t>Таблица 2.1. Динамика изменения количества класс-комплектов и контингента учащихся</w:t>
      </w:r>
    </w:p>
    <w:tbl>
      <w:tblPr>
        <w:tblStyle w:val="-60"/>
        <w:tblW w:w="9606" w:type="dxa"/>
        <w:tblLayout w:type="fixed"/>
        <w:tblLook w:val="04A0" w:firstRow="1" w:lastRow="0" w:firstColumn="1" w:lastColumn="0" w:noHBand="0" w:noVBand="1"/>
      </w:tblPr>
      <w:tblGrid>
        <w:gridCol w:w="1666"/>
        <w:gridCol w:w="1703"/>
        <w:gridCol w:w="1275"/>
        <w:gridCol w:w="1418"/>
        <w:gridCol w:w="1276"/>
        <w:gridCol w:w="1276"/>
        <w:gridCol w:w="992"/>
      </w:tblGrid>
      <w:tr w:rsidR="00AB5ADC" w:rsidRPr="00607B02" w:rsidTr="00BC0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Merge w:val="restart"/>
          </w:tcPr>
          <w:p w:rsidR="00AB5ADC" w:rsidRPr="006F635D" w:rsidRDefault="00AB5ADC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Ступени образования</w:t>
            </w:r>
          </w:p>
        </w:tc>
        <w:tc>
          <w:tcPr>
            <w:tcW w:w="2978" w:type="dxa"/>
            <w:gridSpan w:val="2"/>
          </w:tcPr>
          <w:p w:rsidR="00AB5ADC" w:rsidRPr="006F635D" w:rsidRDefault="00AB5ADC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2012-2013</w:t>
            </w:r>
          </w:p>
          <w:p w:rsidR="00AB5ADC" w:rsidRPr="006F635D" w:rsidRDefault="00AB5ADC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  <w:tc>
          <w:tcPr>
            <w:tcW w:w="2694" w:type="dxa"/>
            <w:gridSpan w:val="2"/>
          </w:tcPr>
          <w:p w:rsidR="00AB5ADC" w:rsidRPr="006F635D" w:rsidRDefault="00AB5ADC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 xml:space="preserve">2013-2014 </w:t>
            </w:r>
          </w:p>
          <w:p w:rsidR="00AB5ADC" w:rsidRPr="006F635D" w:rsidRDefault="00AB5ADC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  <w:tc>
          <w:tcPr>
            <w:tcW w:w="2268" w:type="dxa"/>
            <w:gridSpan w:val="2"/>
          </w:tcPr>
          <w:p w:rsidR="00AB5ADC" w:rsidRPr="006F635D" w:rsidRDefault="00AB5ADC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2014-2015</w:t>
            </w:r>
          </w:p>
          <w:p w:rsidR="00AB5ADC" w:rsidRPr="006F635D" w:rsidRDefault="00AB5ADC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</w:tr>
      <w:tr w:rsidR="00AB5ADC" w:rsidRPr="00607B02" w:rsidTr="00BC0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Merge/>
          </w:tcPr>
          <w:p w:rsidR="00AB5ADC" w:rsidRPr="006F635D" w:rsidRDefault="00AB5ADC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</w:p>
        </w:tc>
        <w:tc>
          <w:tcPr>
            <w:tcW w:w="1703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proofErr w:type="gramStart"/>
            <w:r w:rsidRPr="006F635D">
              <w:rPr>
                <w:rFonts w:ascii="Times New Roman" w:hAnsi="Times New Roman"/>
                <w:color w:val="000000" w:themeColor="text1" w:themeShade="80"/>
              </w:rPr>
              <w:t>Класс-комплекты</w:t>
            </w:r>
            <w:proofErr w:type="gramEnd"/>
          </w:p>
        </w:tc>
        <w:tc>
          <w:tcPr>
            <w:tcW w:w="1275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  <w:tc>
          <w:tcPr>
            <w:tcW w:w="1418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proofErr w:type="gramStart"/>
            <w:r w:rsidRPr="006F635D">
              <w:rPr>
                <w:rFonts w:ascii="Times New Roman" w:hAnsi="Times New Roman"/>
                <w:color w:val="000000" w:themeColor="text1" w:themeShade="80"/>
              </w:rPr>
              <w:t>Класс-комплекты</w:t>
            </w:r>
            <w:proofErr w:type="gramEnd"/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proofErr w:type="gramStart"/>
            <w:r w:rsidRPr="006F635D">
              <w:rPr>
                <w:rFonts w:ascii="Times New Roman" w:hAnsi="Times New Roman"/>
                <w:color w:val="000000" w:themeColor="text1" w:themeShade="80"/>
              </w:rPr>
              <w:t>Класс-комплекты</w:t>
            </w:r>
            <w:proofErr w:type="gramEnd"/>
          </w:p>
        </w:tc>
        <w:tc>
          <w:tcPr>
            <w:tcW w:w="992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</w:tr>
      <w:tr w:rsidR="00AB5ADC" w:rsidRPr="00607B02" w:rsidTr="00BC05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AB5ADC" w:rsidRPr="006F635D" w:rsidRDefault="00AB5ADC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Начальная школа</w:t>
            </w:r>
          </w:p>
        </w:tc>
        <w:tc>
          <w:tcPr>
            <w:tcW w:w="1703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8</w:t>
            </w:r>
          </w:p>
        </w:tc>
        <w:tc>
          <w:tcPr>
            <w:tcW w:w="1275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185</w:t>
            </w:r>
          </w:p>
        </w:tc>
        <w:tc>
          <w:tcPr>
            <w:tcW w:w="1418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209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10</w:t>
            </w:r>
          </w:p>
        </w:tc>
        <w:tc>
          <w:tcPr>
            <w:tcW w:w="992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218</w:t>
            </w:r>
          </w:p>
        </w:tc>
      </w:tr>
      <w:tr w:rsidR="00AB5ADC" w:rsidRPr="00607B02" w:rsidTr="00BC0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AB5ADC" w:rsidRPr="006F635D" w:rsidRDefault="00AB5ADC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Основная</w:t>
            </w:r>
          </w:p>
        </w:tc>
        <w:tc>
          <w:tcPr>
            <w:tcW w:w="1703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5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182</w:t>
            </w:r>
          </w:p>
        </w:tc>
        <w:tc>
          <w:tcPr>
            <w:tcW w:w="1418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187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992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184</w:t>
            </w:r>
          </w:p>
        </w:tc>
      </w:tr>
      <w:tr w:rsidR="00AB5ADC" w:rsidRPr="00607B02" w:rsidTr="00BC05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AB5ADC" w:rsidRPr="006F635D" w:rsidRDefault="00AB5ADC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Средняя</w:t>
            </w:r>
          </w:p>
        </w:tc>
        <w:tc>
          <w:tcPr>
            <w:tcW w:w="1703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1275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34</w:t>
            </w:r>
          </w:p>
        </w:tc>
        <w:tc>
          <w:tcPr>
            <w:tcW w:w="1418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28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992" w:type="dxa"/>
          </w:tcPr>
          <w:p w:rsidR="00AB5ADC" w:rsidRPr="006F635D" w:rsidRDefault="00AB5ADC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25</w:t>
            </w:r>
          </w:p>
        </w:tc>
      </w:tr>
      <w:tr w:rsidR="00AB5ADC" w:rsidRPr="00607B02" w:rsidTr="00BC0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AB5ADC" w:rsidRPr="006F635D" w:rsidRDefault="00AB5ADC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b w:val="0"/>
                <w:color w:val="000000" w:themeColor="text1" w:themeShade="80"/>
              </w:rPr>
              <w:t>Всего</w:t>
            </w:r>
          </w:p>
        </w:tc>
        <w:tc>
          <w:tcPr>
            <w:tcW w:w="1703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19</w:t>
            </w:r>
          </w:p>
        </w:tc>
        <w:tc>
          <w:tcPr>
            <w:tcW w:w="1275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401</w:t>
            </w:r>
          </w:p>
        </w:tc>
        <w:tc>
          <w:tcPr>
            <w:tcW w:w="1418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20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424</w:t>
            </w:r>
          </w:p>
        </w:tc>
        <w:tc>
          <w:tcPr>
            <w:tcW w:w="1276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21</w:t>
            </w:r>
          </w:p>
        </w:tc>
        <w:tc>
          <w:tcPr>
            <w:tcW w:w="992" w:type="dxa"/>
          </w:tcPr>
          <w:p w:rsidR="00AB5ADC" w:rsidRPr="006F635D" w:rsidRDefault="00AB5ADC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6F635D">
              <w:rPr>
                <w:rFonts w:ascii="Times New Roman" w:hAnsi="Times New Roman"/>
                <w:color w:val="000000" w:themeColor="text1" w:themeShade="80"/>
              </w:rPr>
              <w:t>427</w:t>
            </w:r>
          </w:p>
        </w:tc>
      </w:tr>
    </w:tbl>
    <w:p w:rsidR="00AB5ADC" w:rsidRPr="000D05F1" w:rsidRDefault="009E162C" w:rsidP="00AB5ADC">
      <w:pPr>
        <w:spacing w:after="0" w:line="240" w:lineRule="auto"/>
        <w:jc w:val="both"/>
        <w:rPr>
          <w:rFonts w:eastAsia="Times New Roman"/>
          <w:color w:val="000000" w:themeColor="text1" w:themeShade="80"/>
          <w:lang w:eastAsia="ru-RU"/>
        </w:rPr>
      </w:pPr>
      <w:r w:rsidRPr="00607B02">
        <w:rPr>
          <w:rFonts w:eastAsia="Times New Roman"/>
          <w:color w:val="000000" w:themeColor="text1" w:themeShade="80"/>
          <w:sz w:val="24"/>
          <w:szCs w:val="24"/>
          <w:lang w:eastAsia="ru-RU"/>
        </w:rPr>
        <w:t xml:space="preserve">        </w:t>
      </w:r>
    </w:p>
    <w:p w:rsidR="001110FC" w:rsidRDefault="000D05F1" w:rsidP="000D05F1">
      <w:pPr>
        <w:tabs>
          <w:tab w:val="left" w:pos="6013"/>
        </w:tabs>
        <w:spacing w:after="0" w:line="240" w:lineRule="auto"/>
        <w:jc w:val="both"/>
        <w:rPr>
          <w:rFonts w:eastAsia="Times New Roman"/>
          <w:color w:val="000000" w:themeColor="text1" w:themeShade="80"/>
          <w:lang w:eastAsia="ru-RU"/>
        </w:rPr>
      </w:pPr>
      <w:r w:rsidRPr="000D05F1">
        <w:rPr>
          <w:rFonts w:eastAsia="Times New Roman"/>
          <w:color w:val="000000" w:themeColor="text1" w:themeShade="80"/>
          <w:lang w:eastAsia="ru-RU"/>
        </w:rPr>
        <w:t xml:space="preserve"> </w:t>
      </w:r>
    </w:p>
    <w:p w:rsidR="001110FC" w:rsidRDefault="001110FC" w:rsidP="000D05F1">
      <w:pPr>
        <w:tabs>
          <w:tab w:val="left" w:pos="6013"/>
        </w:tabs>
        <w:spacing w:after="0" w:line="240" w:lineRule="auto"/>
        <w:jc w:val="both"/>
        <w:rPr>
          <w:rFonts w:eastAsia="Times New Roman"/>
          <w:color w:val="000000" w:themeColor="text1" w:themeShade="80"/>
          <w:lang w:eastAsia="ru-RU"/>
        </w:rPr>
      </w:pPr>
    </w:p>
    <w:p w:rsidR="002B0701" w:rsidRPr="001110FC" w:rsidRDefault="002B0701" w:rsidP="001110FC">
      <w:pPr>
        <w:tabs>
          <w:tab w:val="left" w:pos="6013"/>
        </w:tabs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lastRenderedPageBreak/>
        <w:t>Диаграмма №2.1 Количество классов школы по ступеням обучения.</w:t>
      </w:r>
    </w:p>
    <w:p w:rsidR="002B0701" w:rsidRPr="00607B02" w:rsidRDefault="002B0701" w:rsidP="00AB5ADC">
      <w:pPr>
        <w:spacing w:after="0" w:line="240" w:lineRule="auto"/>
        <w:jc w:val="both"/>
        <w:rPr>
          <w:rFonts w:eastAsia="Times New Roman"/>
          <w:color w:val="000000" w:themeColor="text1" w:themeShade="80"/>
          <w:sz w:val="24"/>
          <w:szCs w:val="24"/>
          <w:lang w:eastAsia="ru-RU"/>
        </w:rPr>
      </w:pPr>
      <w:r w:rsidRPr="00607B02">
        <w:rPr>
          <w:rFonts w:eastAsia="Times New Roman"/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479085" cy="1550822"/>
            <wp:effectExtent l="0" t="0" r="762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05F1" w:rsidRDefault="000D05F1" w:rsidP="00051A03">
      <w:pPr>
        <w:spacing w:after="0" w:line="240" w:lineRule="auto"/>
        <w:jc w:val="both"/>
        <w:rPr>
          <w:b/>
          <w:color w:val="000000" w:themeColor="text1" w:themeShade="80"/>
        </w:rPr>
      </w:pPr>
    </w:p>
    <w:p w:rsidR="00051A03" w:rsidRPr="000D05F1" w:rsidRDefault="00051A03" w:rsidP="00051A03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Диаграмма №2.2 Количество учащихся школы по ступеням обучения.</w:t>
      </w:r>
    </w:p>
    <w:p w:rsidR="002B0701" w:rsidRPr="00607B02" w:rsidRDefault="00051A03" w:rsidP="00AB5ADC">
      <w:pPr>
        <w:spacing w:after="0" w:line="240" w:lineRule="auto"/>
        <w:jc w:val="both"/>
        <w:rPr>
          <w:rFonts w:eastAsia="Times New Roman"/>
          <w:color w:val="000000" w:themeColor="text1" w:themeShade="80"/>
          <w:sz w:val="24"/>
          <w:szCs w:val="24"/>
          <w:lang w:eastAsia="ru-RU"/>
        </w:rPr>
      </w:pPr>
      <w:r w:rsidRPr="00607B02">
        <w:rPr>
          <w:rFonts w:eastAsia="Times New Roman"/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479085" cy="1411834"/>
            <wp:effectExtent l="0" t="0" r="762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10FC" w:rsidRDefault="00AB5ADC" w:rsidP="002A19B2">
      <w:pPr>
        <w:pStyle w:val="12"/>
        <w:jc w:val="both"/>
      </w:pPr>
      <w:r w:rsidRPr="00607B02">
        <w:t xml:space="preserve">     </w:t>
      </w:r>
      <w:r w:rsidR="002A19B2">
        <w:t xml:space="preserve">     </w:t>
      </w:r>
      <w:r w:rsidRPr="00607B02">
        <w:t xml:space="preserve">Вопросы создания условий для получения всеми детьми школьного возраста обязательного среднего образования находятся на контроле администрации школы, налажен учёт контингента микрорайона. </w:t>
      </w:r>
    </w:p>
    <w:p w:rsidR="006D7DDE" w:rsidRPr="00607B02" w:rsidRDefault="006D7DDE" w:rsidP="00AB5ADC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</w:p>
    <w:p w:rsidR="006D7DDE" w:rsidRDefault="00FC5307" w:rsidP="006D7DDE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Диаграмма №2.3</w:t>
      </w:r>
      <w:r w:rsidR="003957B5" w:rsidRPr="000D05F1">
        <w:rPr>
          <w:b/>
          <w:color w:val="000000" w:themeColor="text1" w:themeShade="80"/>
        </w:rPr>
        <w:t xml:space="preserve"> Количество </w:t>
      </w:r>
      <w:r w:rsidR="00460212" w:rsidRPr="000D05F1">
        <w:rPr>
          <w:b/>
          <w:color w:val="000000" w:themeColor="text1" w:themeShade="80"/>
        </w:rPr>
        <w:t xml:space="preserve">классов и </w:t>
      </w:r>
      <w:r w:rsidR="003957B5" w:rsidRPr="000D05F1">
        <w:rPr>
          <w:b/>
          <w:color w:val="000000" w:themeColor="text1" w:themeShade="80"/>
        </w:rPr>
        <w:t>учащ</w:t>
      </w:r>
      <w:r w:rsidR="006D7DDE">
        <w:rPr>
          <w:b/>
          <w:color w:val="000000" w:themeColor="text1" w:themeShade="80"/>
        </w:rPr>
        <w:t xml:space="preserve">ихся, обучающихся по программам гимназического </w:t>
      </w:r>
      <w:r w:rsidR="00460212" w:rsidRPr="000D05F1">
        <w:rPr>
          <w:b/>
          <w:color w:val="000000" w:themeColor="text1" w:themeShade="80"/>
        </w:rPr>
        <w:t>компонента</w:t>
      </w:r>
      <w:r w:rsidR="003957B5" w:rsidRPr="000D05F1">
        <w:rPr>
          <w:b/>
          <w:color w:val="000000" w:themeColor="text1" w:themeShade="80"/>
        </w:rPr>
        <w:t>.</w:t>
      </w:r>
    </w:p>
    <w:p w:rsidR="006D7DDE" w:rsidRDefault="00460212" w:rsidP="006D7DDE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  <w:r w:rsidRPr="00607B0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89294" cy="1258214"/>
            <wp:effectExtent l="19050" t="0" r="1145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2C68AC" w:rsidRPr="00607B02">
        <w:rPr>
          <w:color w:val="000000" w:themeColor="text1" w:themeShade="80"/>
          <w:sz w:val="24"/>
          <w:szCs w:val="24"/>
        </w:rPr>
        <w:t xml:space="preserve">   </w:t>
      </w:r>
    </w:p>
    <w:p w:rsidR="004F50C7" w:rsidRPr="00607B02" w:rsidRDefault="006D7DDE" w:rsidP="002A19B2">
      <w:pPr>
        <w:pStyle w:val="12"/>
        <w:jc w:val="both"/>
      </w:pPr>
      <w:r>
        <w:t xml:space="preserve"> </w:t>
      </w:r>
      <w:r w:rsidR="002C68AC" w:rsidRPr="00607B02">
        <w:t xml:space="preserve"> </w:t>
      </w:r>
      <w:r w:rsidR="002A19B2">
        <w:t xml:space="preserve">        </w:t>
      </w:r>
      <w:r w:rsidR="00A87684" w:rsidRPr="00607B02">
        <w:t xml:space="preserve">Число гимназических классов увеличилось </w:t>
      </w:r>
      <w:r w:rsidR="00115FFC" w:rsidRPr="00607B02">
        <w:t>с 1 до 3-х</w:t>
      </w:r>
      <w:r w:rsidR="00A87684" w:rsidRPr="00607B02">
        <w:t xml:space="preserve"> </w:t>
      </w:r>
      <w:r w:rsidR="00263CA1" w:rsidRPr="00607B02">
        <w:t xml:space="preserve"> </w:t>
      </w:r>
      <w:r w:rsidR="00A87684" w:rsidRPr="00607B02">
        <w:t>(с</w:t>
      </w:r>
      <w:r w:rsidR="00647934" w:rsidRPr="00607B02">
        <w:t>о</w:t>
      </w:r>
      <w:r w:rsidR="00A87684" w:rsidRPr="00607B02">
        <w:t xml:space="preserve"> 2</w:t>
      </w:r>
      <w:r w:rsidR="00C83503" w:rsidRPr="00607B02">
        <w:t>-го</w:t>
      </w:r>
      <w:r w:rsidR="00115FFC" w:rsidRPr="00607B02">
        <w:t xml:space="preserve"> по 4</w:t>
      </w:r>
      <w:r w:rsidR="00C83503" w:rsidRPr="00607B02">
        <w:t>-й</w:t>
      </w:r>
      <w:r w:rsidR="00A87684" w:rsidRPr="00607B02">
        <w:t xml:space="preserve"> класс), </w:t>
      </w:r>
      <w:r w:rsidR="00216010" w:rsidRPr="00607B02">
        <w:t>количество</w:t>
      </w:r>
      <w:r w:rsidR="00A87684" w:rsidRPr="00607B02">
        <w:t xml:space="preserve"> учащихся, обучающихся по гимназическому компоненту, увеличил</w:t>
      </w:r>
      <w:r w:rsidR="00216010" w:rsidRPr="00607B02">
        <w:t>о</w:t>
      </w:r>
      <w:r w:rsidR="00A87684" w:rsidRPr="00607B02">
        <w:t xml:space="preserve">сь </w:t>
      </w:r>
      <w:r w:rsidR="00B10D8F" w:rsidRPr="00607B02">
        <w:t>с</w:t>
      </w:r>
      <w:r w:rsidR="00115FFC" w:rsidRPr="00607B02">
        <w:t xml:space="preserve"> 25</w:t>
      </w:r>
      <w:r w:rsidR="00216010" w:rsidRPr="00607B02">
        <w:t xml:space="preserve"> человек</w:t>
      </w:r>
      <w:r w:rsidR="00647934" w:rsidRPr="00607B02">
        <w:t xml:space="preserve"> </w:t>
      </w:r>
      <w:r w:rsidR="00115FFC" w:rsidRPr="00607B02">
        <w:t>в 2012-2013 учебном году  до 70</w:t>
      </w:r>
      <w:r w:rsidR="00BA0235" w:rsidRPr="00607B02">
        <w:t xml:space="preserve"> уч</w:t>
      </w:r>
      <w:r w:rsidR="00216010" w:rsidRPr="00607B02">
        <w:t>ащихся</w:t>
      </w:r>
      <w:r w:rsidR="00115FFC" w:rsidRPr="00607B02">
        <w:t xml:space="preserve"> в 2014-2015</w:t>
      </w:r>
      <w:r w:rsidR="00A87684" w:rsidRPr="00607B02">
        <w:t xml:space="preserve"> учебном году</w:t>
      </w:r>
      <w:r w:rsidR="00115FFC" w:rsidRPr="00607B02">
        <w:t>.</w:t>
      </w:r>
    </w:p>
    <w:p w:rsidR="001E3C2A" w:rsidRPr="00607B02" w:rsidRDefault="001E3C2A" w:rsidP="002A19B2">
      <w:pPr>
        <w:pStyle w:val="12"/>
        <w:jc w:val="both"/>
      </w:pPr>
      <w:r w:rsidRPr="00607B02">
        <w:t xml:space="preserve">   </w:t>
      </w:r>
      <w:r w:rsidR="002A19B2">
        <w:t xml:space="preserve">       </w:t>
      </w:r>
      <w:r w:rsidRPr="00607B02">
        <w:t xml:space="preserve"> </w:t>
      </w:r>
      <w:r w:rsidR="00FC5307" w:rsidRPr="00607B02">
        <w:t xml:space="preserve">В то же самое время произошло уменьшение классов, </w:t>
      </w:r>
      <w:r w:rsidRPr="00607B02">
        <w:t>с углубленным изучением предметов.</w:t>
      </w:r>
    </w:p>
    <w:p w:rsidR="00FC5307" w:rsidRPr="00607B02" w:rsidRDefault="00FC5307" w:rsidP="00115FFC">
      <w:pPr>
        <w:spacing w:after="0" w:line="240" w:lineRule="auto"/>
        <w:jc w:val="both"/>
        <w:rPr>
          <w:b/>
          <w:color w:val="000000" w:themeColor="text1" w:themeShade="80"/>
          <w:sz w:val="24"/>
          <w:szCs w:val="24"/>
        </w:rPr>
      </w:pPr>
    </w:p>
    <w:p w:rsidR="00115FFC" w:rsidRPr="000D05F1" w:rsidRDefault="004F50C7" w:rsidP="00115FFC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</w:t>
      </w:r>
      <w:r w:rsidR="00FC5307" w:rsidRPr="000D05F1">
        <w:rPr>
          <w:b/>
          <w:color w:val="000000" w:themeColor="text1" w:themeShade="80"/>
        </w:rPr>
        <w:t>амма №2.4</w:t>
      </w:r>
      <w:r w:rsidRPr="000D05F1">
        <w:rPr>
          <w:b/>
          <w:color w:val="000000" w:themeColor="text1" w:themeShade="80"/>
        </w:rPr>
        <w:t xml:space="preserve"> Количество классов и учащихся с углубленным изучением предметов.</w:t>
      </w:r>
    </w:p>
    <w:p w:rsidR="004F50C7" w:rsidRPr="00607B02" w:rsidRDefault="004F50C7" w:rsidP="00115FFC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  <w:r w:rsidRPr="00607B0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41923" cy="1697127"/>
            <wp:effectExtent l="19050" t="0" r="20727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7684" w:rsidRPr="00607B02" w:rsidRDefault="00A867BC" w:rsidP="00E46A46">
      <w:pPr>
        <w:pStyle w:val="12"/>
        <w:jc w:val="both"/>
        <w:rPr>
          <w:bCs/>
        </w:rPr>
      </w:pPr>
      <w:r>
        <w:t xml:space="preserve">       </w:t>
      </w:r>
      <w:r w:rsidR="00E46A46">
        <w:t xml:space="preserve">  </w:t>
      </w:r>
      <w:r>
        <w:t xml:space="preserve"> </w:t>
      </w:r>
      <w:r w:rsidR="00B10D8F" w:rsidRPr="00607B02">
        <w:t>Всего классов с углубленным изучением предметов - 1 (8а класс - английский язык), в 2013-2014 учебном году данных классов было 2 (36 учащихся). С</w:t>
      </w:r>
      <w:r w:rsidR="00E13C63" w:rsidRPr="00607B02">
        <w:t xml:space="preserve">нижение численности </w:t>
      </w:r>
      <w:r w:rsidR="00E13C63" w:rsidRPr="00607B02">
        <w:lastRenderedPageBreak/>
        <w:t>детей в классах с углубленным изучением предмет</w:t>
      </w:r>
      <w:r w:rsidR="00B10D8F" w:rsidRPr="00607B02">
        <w:t>ов</w:t>
      </w:r>
      <w:r w:rsidR="00E13C63" w:rsidRPr="00607B02">
        <w:t xml:space="preserve"> произошло по причине </w:t>
      </w:r>
      <w:r w:rsidR="00B10D8F" w:rsidRPr="00607B02">
        <w:t>выпуска</w:t>
      </w:r>
      <w:r w:rsidR="00DE3325">
        <w:t xml:space="preserve"> в 2013-2014 учебном году из основной школы </w:t>
      </w:r>
      <w:r w:rsidR="00B10D8F" w:rsidRPr="00607B02">
        <w:t xml:space="preserve"> учащихся </w:t>
      </w:r>
      <w:r w:rsidR="00E13C63" w:rsidRPr="00607B02">
        <w:t xml:space="preserve"> 9</w:t>
      </w:r>
      <w:r w:rsidR="006D7DDE">
        <w:t>а класса.</w:t>
      </w:r>
    </w:p>
    <w:p w:rsidR="00050880" w:rsidRPr="00607B02" w:rsidRDefault="000D05F1" w:rsidP="00E46A46">
      <w:pPr>
        <w:pStyle w:val="12"/>
        <w:jc w:val="both"/>
      </w:pPr>
      <w:r>
        <w:t xml:space="preserve">       </w:t>
      </w:r>
      <w:r w:rsidR="00E46A46">
        <w:t xml:space="preserve">   </w:t>
      </w:r>
      <w:r w:rsidR="00B10D8F" w:rsidRPr="00607B02">
        <w:t>Профильное обучение осуществляется в 2-х классах (</w:t>
      </w:r>
      <w:r w:rsidR="00B565F0" w:rsidRPr="00607B02">
        <w:t>10 класс - 14 учащихся, 11 класс - 11 учащихся</w:t>
      </w:r>
      <w:r w:rsidR="00B10D8F" w:rsidRPr="00607B02">
        <w:t>)</w:t>
      </w:r>
      <w:r w:rsidR="00B565F0" w:rsidRPr="00607B02">
        <w:t xml:space="preserve">. Обучение направлено на реализацию естественно-математического направления, математический </w:t>
      </w:r>
      <w:r w:rsidR="00A66C18">
        <w:t xml:space="preserve">и </w:t>
      </w:r>
      <w:proofErr w:type="spellStart"/>
      <w:r w:rsidR="00A66C18">
        <w:t>информатико</w:t>
      </w:r>
      <w:proofErr w:type="spellEnd"/>
      <w:r w:rsidR="00A66C18">
        <w:t xml:space="preserve">-математический </w:t>
      </w:r>
      <w:r w:rsidR="00B565F0" w:rsidRPr="00607B02">
        <w:t xml:space="preserve">профиль. </w:t>
      </w:r>
      <w:r w:rsidR="0061530F" w:rsidRPr="00607B02">
        <w:rPr>
          <w:bCs/>
        </w:rPr>
        <w:t xml:space="preserve">Данный профиль предполагает реализацию  целей  общеобразовательного курса математики </w:t>
      </w:r>
      <w:r w:rsidR="00A66C18">
        <w:rPr>
          <w:bCs/>
        </w:rPr>
        <w:t xml:space="preserve">и информатики </w:t>
      </w:r>
      <w:r w:rsidR="0061530F" w:rsidRPr="00607B02">
        <w:rPr>
          <w:bCs/>
        </w:rPr>
        <w:t>на более высоком уровне.</w:t>
      </w:r>
      <w:r w:rsidR="0061530F" w:rsidRPr="00607B02">
        <w:t xml:space="preserve"> </w:t>
      </w:r>
      <w:r w:rsidR="00B565F0" w:rsidRPr="00607B02">
        <w:t>Выбор  профиля обусловлен</w:t>
      </w:r>
      <w:r w:rsidR="0061530F" w:rsidRPr="00607B02">
        <w:t xml:space="preserve"> необходимостью</w:t>
      </w:r>
      <w:r w:rsidR="0061530F" w:rsidRPr="00607B02">
        <w:rPr>
          <w:bCs/>
        </w:rPr>
        <w:t xml:space="preserve">  обеспечить  повышение функциональной грамотности   и социальную  адаптацию  учащихся.  Эффективное достижение   указанных  целей  решается введением профильного обучения, которое  </w:t>
      </w:r>
      <w:r w:rsidR="00050880" w:rsidRPr="00607B02">
        <w:rPr>
          <w:bCs/>
        </w:rPr>
        <w:t>ориентировано</w:t>
      </w:r>
      <w:r w:rsidR="0061530F" w:rsidRPr="00607B02">
        <w:rPr>
          <w:bCs/>
        </w:rPr>
        <w:t xml:space="preserve"> на  индивидуальное обучение  и социализацию учащихся  с учетом реальных потребностей  рынка.   </w:t>
      </w:r>
    </w:p>
    <w:p w:rsidR="00E46A46" w:rsidRDefault="00050880" w:rsidP="00E46A46">
      <w:pPr>
        <w:pStyle w:val="12"/>
        <w:jc w:val="both"/>
      </w:pPr>
      <w:r w:rsidRPr="00607B02">
        <w:t xml:space="preserve">        </w:t>
      </w:r>
      <w:r w:rsidR="00E46A46">
        <w:t xml:space="preserve">   </w:t>
      </w:r>
      <w:r w:rsidR="00F342F7" w:rsidRPr="00607B02">
        <w:t xml:space="preserve">Подтверждением целесообразности и соответствия выбранного профиля обучения интересам и образовательным потребностям выпускников является выбор учащимися </w:t>
      </w:r>
      <w:r w:rsidR="003E6D8E" w:rsidRPr="00607B02">
        <w:t>пятого предмета на ЕНТ и государственных экзаменах</w:t>
      </w:r>
      <w:r w:rsidR="00205FD1" w:rsidRPr="00607B02">
        <w:t xml:space="preserve">, а также </w:t>
      </w:r>
      <w:r w:rsidR="00F342F7" w:rsidRPr="00607B02">
        <w:t>профессий и специальностей для продолжения обучения в вузах и колледжах.</w:t>
      </w:r>
    </w:p>
    <w:p w:rsidR="00607B02" w:rsidRPr="001110FC" w:rsidRDefault="00F342F7" w:rsidP="00E46A46">
      <w:pPr>
        <w:pStyle w:val="12"/>
        <w:jc w:val="both"/>
      </w:pPr>
      <w:r w:rsidRPr="00607B02">
        <w:t xml:space="preserve"> </w:t>
      </w:r>
    </w:p>
    <w:p w:rsidR="002C68AC" w:rsidRPr="00607B02" w:rsidRDefault="002C68AC" w:rsidP="00050880">
      <w:pPr>
        <w:pStyle w:val="ad"/>
        <w:tabs>
          <w:tab w:val="left" w:pos="4220"/>
        </w:tabs>
        <w:jc w:val="both"/>
        <w:rPr>
          <w:b/>
          <w:color w:val="000000" w:themeColor="text1" w:themeShade="80"/>
        </w:rPr>
      </w:pPr>
      <w:r w:rsidRPr="00607B02">
        <w:rPr>
          <w:b/>
          <w:color w:val="000000" w:themeColor="text1" w:themeShade="80"/>
        </w:rPr>
        <w:t xml:space="preserve">Диаграмма №2.5. </w:t>
      </w:r>
      <w:r w:rsidR="00A9433B" w:rsidRPr="00607B02">
        <w:rPr>
          <w:b/>
          <w:color w:val="000000" w:themeColor="text1" w:themeShade="80"/>
        </w:rPr>
        <w:t>Доля выпускников, поступивших в вузы и колледжи п</w:t>
      </w:r>
      <w:r w:rsidR="003E6D8E" w:rsidRPr="00607B02">
        <w:rPr>
          <w:b/>
          <w:color w:val="000000" w:themeColor="text1" w:themeShade="80"/>
        </w:rPr>
        <w:t>о профилю обучения  (естественно-математическое направление)</w:t>
      </w:r>
      <w:r w:rsidR="00A9433B" w:rsidRPr="00607B02">
        <w:rPr>
          <w:b/>
          <w:color w:val="000000" w:themeColor="text1" w:themeShade="80"/>
        </w:rPr>
        <w:t>.</w:t>
      </w:r>
    </w:p>
    <w:p w:rsidR="002C68AC" w:rsidRPr="002C68AC" w:rsidRDefault="002C68AC" w:rsidP="00050880">
      <w:pPr>
        <w:pStyle w:val="ad"/>
        <w:tabs>
          <w:tab w:val="left" w:pos="4220"/>
        </w:tabs>
        <w:jc w:val="both"/>
        <w:rPr>
          <w:color w:val="000000" w:themeColor="text1" w:themeShade="80"/>
          <w:sz w:val="24"/>
          <w:szCs w:val="24"/>
        </w:rPr>
      </w:pPr>
      <w:r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410454" cy="1324051"/>
            <wp:effectExtent l="19050" t="0" r="18796" b="9449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4368" w:rsidRPr="00E46A46" w:rsidRDefault="006C49D8" w:rsidP="00E46A46">
      <w:pPr>
        <w:pStyle w:val="12"/>
        <w:jc w:val="both"/>
      </w:pPr>
      <w:r w:rsidRPr="00E46A46">
        <w:t xml:space="preserve">   </w:t>
      </w:r>
      <w:r w:rsidR="00994368" w:rsidRPr="00E46A46">
        <w:t xml:space="preserve">   </w:t>
      </w:r>
      <w:r w:rsidR="00E46A46">
        <w:t xml:space="preserve">     </w:t>
      </w:r>
      <w:r w:rsidRPr="00E46A46">
        <w:t>Вариативная часть  учебного  плана ориентирована на запросы родителей и интересы обучающихся и  включает  в себя  широкий спектр спецкурсов. Всего в течение 2014-2015 учебного года функционировало 26 спецкурсов и прикладных курсов по  математике, казахскому языку, русскому языку, биологии, физике, английскому языку, информатике, технологии, а также 1 факультатив по религиоведению. Программы спецкурсов включают материал исследовательского и творческого характера, что позволило расширить познавательный интерес учащихся, мотивировать их на творческую и поисковую деятельность.</w:t>
      </w:r>
    </w:p>
    <w:p w:rsidR="00E00797" w:rsidRDefault="00E00797" w:rsidP="00112FDD">
      <w:pPr>
        <w:jc w:val="both"/>
        <w:rPr>
          <w:b/>
          <w:color w:val="000000" w:themeColor="text1" w:themeShade="80"/>
          <w:sz w:val="24"/>
          <w:szCs w:val="24"/>
        </w:rPr>
      </w:pPr>
    </w:p>
    <w:p w:rsidR="00A87684" w:rsidRPr="003105C2" w:rsidRDefault="00E55438" w:rsidP="00112FDD">
      <w:pPr>
        <w:jc w:val="both"/>
        <w:rPr>
          <w:b/>
          <w:color w:val="000000" w:themeColor="text1" w:themeShade="80"/>
          <w:sz w:val="24"/>
          <w:szCs w:val="24"/>
        </w:rPr>
      </w:pPr>
      <w:r w:rsidRPr="003105C2">
        <w:rPr>
          <w:b/>
          <w:color w:val="000000" w:themeColor="text1" w:themeShade="80"/>
          <w:sz w:val="24"/>
          <w:szCs w:val="24"/>
          <w:lang w:val="en-US"/>
        </w:rPr>
        <w:t>III</w:t>
      </w:r>
      <w:proofErr w:type="gramStart"/>
      <w:r w:rsidR="00C8340F" w:rsidRPr="003105C2">
        <w:rPr>
          <w:b/>
          <w:color w:val="000000" w:themeColor="text1" w:themeShade="80"/>
          <w:sz w:val="24"/>
          <w:szCs w:val="24"/>
        </w:rPr>
        <w:t>.</w:t>
      </w:r>
      <w:r w:rsidRPr="003105C2">
        <w:rPr>
          <w:b/>
          <w:color w:val="000000" w:themeColor="text1" w:themeShade="80"/>
          <w:sz w:val="24"/>
          <w:szCs w:val="24"/>
        </w:rPr>
        <w:t xml:space="preserve">  </w:t>
      </w:r>
      <w:r w:rsidR="00A87684" w:rsidRPr="003105C2">
        <w:rPr>
          <w:b/>
          <w:color w:val="000000" w:themeColor="text1" w:themeShade="80"/>
          <w:sz w:val="24"/>
          <w:szCs w:val="24"/>
        </w:rPr>
        <w:t>РЕСУРСНОЕ</w:t>
      </w:r>
      <w:proofErr w:type="gramEnd"/>
      <w:r w:rsidR="00A87684" w:rsidRPr="003105C2">
        <w:rPr>
          <w:b/>
          <w:color w:val="000000" w:themeColor="text1" w:themeShade="80"/>
          <w:sz w:val="24"/>
          <w:szCs w:val="24"/>
        </w:rPr>
        <w:t xml:space="preserve"> ОБЕСПЕЧЕНИЕ ОБРАЗОВАТЕЛЬНОГО ПРОЦЕССА</w:t>
      </w:r>
    </w:p>
    <w:p w:rsidR="00A87684" w:rsidRPr="003105C2" w:rsidRDefault="00A87684" w:rsidP="007460F7">
      <w:pPr>
        <w:spacing w:after="0"/>
        <w:jc w:val="both"/>
        <w:rPr>
          <w:b/>
          <w:bCs/>
          <w:color w:val="000000" w:themeColor="text1" w:themeShade="80"/>
          <w:sz w:val="24"/>
          <w:szCs w:val="24"/>
        </w:rPr>
      </w:pPr>
      <w:proofErr w:type="gramStart"/>
      <w:r w:rsidRPr="003105C2">
        <w:rPr>
          <w:i/>
          <w:color w:val="000000" w:themeColor="text1" w:themeShade="80"/>
          <w:sz w:val="24"/>
          <w:szCs w:val="24"/>
        </w:rPr>
        <w:t xml:space="preserve">(качественный состав педагогических кадров, обеспеченность педагогическими кадрами, </w:t>
      </w:r>
      <w:proofErr w:type="gramEnd"/>
    </w:p>
    <w:p w:rsidR="00A87684" w:rsidRPr="003105C2" w:rsidRDefault="00A87684" w:rsidP="007460F7">
      <w:pPr>
        <w:spacing w:after="0"/>
        <w:jc w:val="both"/>
        <w:rPr>
          <w:i/>
          <w:color w:val="000000" w:themeColor="text1" w:themeShade="80"/>
          <w:sz w:val="24"/>
          <w:szCs w:val="24"/>
        </w:rPr>
      </w:pPr>
      <w:r w:rsidRPr="003105C2">
        <w:rPr>
          <w:i/>
          <w:color w:val="000000" w:themeColor="text1" w:themeShade="80"/>
          <w:sz w:val="24"/>
          <w:szCs w:val="24"/>
        </w:rPr>
        <w:t>повышение квалификации, материально-техническая база</w:t>
      </w:r>
      <w:r w:rsidR="00146014" w:rsidRPr="003105C2">
        <w:rPr>
          <w:i/>
          <w:color w:val="000000" w:themeColor="text1" w:themeShade="80"/>
          <w:sz w:val="24"/>
          <w:szCs w:val="24"/>
        </w:rPr>
        <w:t>)</w:t>
      </w:r>
    </w:p>
    <w:p w:rsidR="008518A4" w:rsidRDefault="008518A4" w:rsidP="008518A4">
      <w:pPr>
        <w:pStyle w:val="12"/>
        <w:jc w:val="both"/>
      </w:pPr>
    </w:p>
    <w:p w:rsidR="00A867BC" w:rsidRPr="003105C2" w:rsidRDefault="008518A4" w:rsidP="008518A4">
      <w:pPr>
        <w:pStyle w:val="12"/>
        <w:jc w:val="both"/>
        <w:rPr>
          <w:sz w:val="23"/>
          <w:szCs w:val="23"/>
        </w:rPr>
      </w:pPr>
      <w:r>
        <w:t xml:space="preserve">            </w:t>
      </w:r>
      <w:r w:rsidR="00A867BC" w:rsidRPr="003105C2">
        <w:t>Одним из факторов, влияющих на качество образования, является обеспечение его необходимыми ресурсами:</w:t>
      </w:r>
    </w:p>
    <w:p w:rsidR="00A87684" w:rsidRPr="003105C2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t xml:space="preserve">           •  стабильным педагогическим коллективом; </w:t>
      </w:r>
    </w:p>
    <w:p w:rsidR="00A87684" w:rsidRPr="003105C2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t xml:space="preserve">           •  развитой материально-технической базой; </w:t>
      </w:r>
    </w:p>
    <w:p w:rsidR="008518A4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t xml:space="preserve">           •  рациональным использованием финансовых ресурсов. </w:t>
      </w:r>
    </w:p>
    <w:p w:rsidR="005F0017" w:rsidRPr="008518A4" w:rsidRDefault="005F0017" w:rsidP="008518A4">
      <w:pPr>
        <w:pStyle w:val="12"/>
        <w:jc w:val="both"/>
        <w:rPr>
          <w:color w:val="000000" w:themeColor="text1" w:themeShade="80"/>
        </w:rPr>
      </w:pPr>
      <w:r w:rsidRPr="005F0017">
        <w:rPr>
          <w:b/>
          <w:bCs/>
          <w:color w:val="000000" w:themeColor="text1" w:themeShade="80"/>
          <w:sz w:val="28"/>
          <w:szCs w:val="28"/>
        </w:rPr>
        <w:tab/>
      </w:r>
    </w:p>
    <w:p w:rsidR="002C7B3F" w:rsidRPr="005F0017" w:rsidRDefault="00264A44" w:rsidP="005F0017">
      <w:pPr>
        <w:pStyle w:val="12"/>
        <w:rPr>
          <w:b/>
          <w:color w:val="000000" w:themeColor="text1" w:themeShade="80"/>
          <w:sz w:val="28"/>
          <w:szCs w:val="28"/>
        </w:rPr>
      </w:pPr>
      <w:r w:rsidRPr="005F0017">
        <w:rPr>
          <w:b/>
          <w:color w:val="000000" w:themeColor="text1" w:themeShade="80"/>
          <w:sz w:val="28"/>
          <w:szCs w:val="28"/>
        </w:rPr>
        <w:t xml:space="preserve">3.1. </w:t>
      </w:r>
      <w:r w:rsidR="00A87684" w:rsidRPr="005F0017">
        <w:rPr>
          <w:b/>
          <w:color w:val="000000" w:themeColor="text1" w:themeShade="80"/>
          <w:sz w:val="28"/>
          <w:szCs w:val="28"/>
        </w:rPr>
        <w:t>Педагогические кадры</w:t>
      </w:r>
      <w:r w:rsidR="002C7B3F" w:rsidRPr="005F0017">
        <w:rPr>
          <w:b/>
          <w:color w:val="000000" w:themeColor="text1" w:themeShade="80"/>
          <w:sz w:val="28"/>
          <w:szCs w:val="28"/>
        </w:rPr>
        <w:t>.</w:t>
      </w:r>
    </w:p>
    <w:p w:rsidR="00A87684" w:rsidRPr="008518A4" w:rsidRDefault="002C7B3F" w:rsidP="008518A4">
      <w:pPr>
        <w:pStyle w:val="12"/>
        <w:jc w:val="both"/>
      </w:pPr>
      <w:r w:rsidRPr="005F0017">
        <w:rPr>
          <w:sz w:val="28"/>
          <w:szCs w:val="28"/>
        </w:rPr>
        <w:t xml:space="preserve">   </w:t>
      </w:r>
      <w:r w:rsidR="008518A4">
        <w:rPr>
          <w:sz w:val="28"/>
          <w:szCs w:val="28"/>
        </w:rPr>
        <w:t xml:space="preserve">     </w:t>
      </w:r>
      <w:r w:rsidRPr="005F0017">
        <w:rPr>
          <w:sz w:val="28"/>
          <w:szCs w:val="28"/>
        </w:rPr>
        <w:t xml:space="preserve">  </w:t>
      </w:r>
      <w:r w:rsidRPr="008518A4">
        <w:t xml:space="preserve">На повышение качества обучения </w:t>
      </w:r>
      <w:r w:rsidR="00C3275C" w:rsidRPr="008518A4">
        <w:t xml:space="preserve">учащихся </w:t>
      </w:r>
      <w:r w:rsidRPr="008518A4">
        <w:t xml:space="preserve">влияют многие факторы, но решающую роль играют всё-таки учителя, которые должны обладать высоким уровнем </w:t>
      </w:r>
      <w:r w:rsidRPr="008518A4">
        <w:lastRenderedPageBreak/>
        <w:t>профессионализма, внедрять новые подходы обучения и преподавания, постоянно совершенствовать школьную практику.</w:t>
      </w:r>
    </w:p>
    <w:p w:rsidR="002C7B3F" w:rsidRPr="008518A4" w:rsidRDefault="00EB5A6A" w:rsidP="008518A4">
      <w:pPr>
        <w:pStyle w:val="12"/>
        <w:jc w:val="both"/>
      </w:pPr>
      <w:r w:rsidRPr="008518A4">
        <w:t xml:space="preserve">     </w:t>
      </w:r>
      <w:r w:rsidR="008518A4">
        <w:t xml:space="preserve">     </w:t>
      </w:r>
      <w:r w:rsidRPr="008518A4">
        <w:t xml:space="preserve"> </w:t>
      </w:r>
      <w:r w:rsidR="006C49D8" w:rsidRPr="008518A4">
        <w:t>В учебном процессе</w:t>
      </w:r>
      <w:r w:rsidR="002C7B3F" w:rsidRPr="008518A4">
        <w:t xml:space="preserve"> школы  задействовано 36 педагогов</w:t>
      </w:r>
      <w:r w:rsidR="006C49D8" w:rsidRPr="008518A4">
        <w:t xml:space="preserve">. Педагогический коллектив отличается достаточно высоким уровнем качественного состава: все педагоги имеют соответствующее образование,  </w:t>
      </w:r>
      <w:r w:rsidR="002C7B3F" w:rsidRPr="008518A4">
        <w:t xml:space="preserve">неспециалистов нет. С высшим образованием </w:t>
      </w:r>
      <w:r w:rsidR="005B082F" w:rsidRPr="008518A4">
        <w:t>- 94,4%  педагога</w:t>
      </w:r>
      <w:r w:rsidR="008A02E2" w:rsidRPr="008518A4">
        <w:t>, 5,5</w:t>
      </w:r>
      <w:r w:rsidR="002C7B3F" w:rsidRPr="008518A4">
        <w:t>% - со средне-специальным</w:t>
      </w:r>
      <w:r w:rsidR="007D6BA3" w:rsidRPr="008518A4">
        <w:t xml:space="preserve"> педагогическим</w:t>
      </w:r>
      <w:r w:rsidR="002C7B3F" w:rsidRPr="008518A4">
        <w:t>.</w:t>
      </w:r>
    </w:p>
    <w:p w:rsidR="008518A4" w:rsidRPr="00E00797" w:rsidRDefault="008A02E2" w:rsidP="00E00797">
      <w:pPr>
        <w:pStyle w:val="12"/>
        <w:jc w:val="both"/>
      </w:pPr>
      <w:r w:rsidRPr="008518A4">
        <w:t xml:space="preserve">  </w:t>
      </w:r>
      <w:r w:rsidR="008518A4">
        <w:t xml:space="preserve">      </w:t>
      </w:r>
      <w:r w:rsidR="006C49D8" w:rsidRPr="008518A4">
        <w:t xml:space="preserve"> </w:t>
      </w:r>
      <w:r w:rsidRPr="008518A4">
        <w:t>С высшей категорией 42,4</w:t>
      </w:r>
      <w:r w:rsidR="006C49D8" w:rsidRPr="008518A4">
        <w:t xml:space="preserve">%, </w:t>
      </w:r>
      <w:r w:rsidRPr="008518A4">
        <w:t>с первой - 21,2%</w:t>
      </w:r>
      <w:r w:rsidR="006C49D8" w:rsidRPr="008518A4">
        <w:t>, таким образом, высшую и первую категории имеют 63,6%, в 2013-2014 учебном году - 65,5%  педагогов, отрицательная динамика составила 2%</w:t>
      </w:r>
      <w:r w:rsidRPr="008518A4">
        <w:t>.</w:t>
      </w:r>
      <w:r w:rsidR="00687948" w:rsidRPr="008518A4">
        <w:t xml:space="preserve"> По доле педагогических работников с высшей и первой категориями</w:t>
      </w:r>
      <w:r w:rsidR="005B082F" w:rsidRPr="008518A4">
        <w:t xml:space="preserve"> (д</w:t>
      </w:r>
      <w:r w:rsidR="002975EE" w:rsidRPr="008518A4">
        <w:t>иаграмма №3.1</w:t>
      </w:r>
      <w:r w:rsidR="008A01EE" w:rsidRPr="008518A4">
        <w:t>.1</w:t>
      </w:r>
      <w:r w:rsidR="002975EE" w:rsidRPr="008518A4">
        <w:t>)</w:t>
      </w:r>
      <w:r w:rsidR="00687948" w:rsidRPr="008518A4">
        <w:rPr>
          <w:i/>
        </w:rPr>
        <w:t xml:space="preserve">  </w:t>
      </w:r>
      <w:r w:rsidR="00687948" w:rsidRPr="008518A4">
        <w:t>школа превысила республиканский показатель 2020 года (достижение целевого индикатора 2020 года - 52%).</w:t>
      </w:r>
    </w:p>
    <w:p w:rsidR="001A1D04" w:rsidRPr="003105C2" w:rsidRDefault="001A1D04" w:rsidP="001A1D04">
      <w:pPr>
        <w:rPr>
          <w:b/>
          <w:color w:val="323232"/>
        </w:rPr>
      </w:pPr>
      <w:r w:rsidRPr="003105C2">
        <w:rPr>
          <w:rFonts w:eastAsia="Times New Roman"/>
          <w:b/>
          <w:color w:val="323232"/>
        </w:rPr>
        <w:t>Диаграмма №3.1.</w:t>
      </w:r>
      <w:r w:rsidR="008A01EE" w:rsidRPr="003105C2">
        <w:rPr>
          <w:rFonts w:eastAsia="Times New Roman"/>
          <w:b/>
          <w:color w:val="323232"/>
        </w:rPr>
        <w:t xml:space="preserve">1. </w:t>
      </w:r>
      <w:r w:rsidRPr="003105C2">
        <w:rPr>
          <w:b/>
          <w:color w:val="323232"/>
        </w:rPr>
        <w:t>Процентное соотношение педагогов по квалификационной категории.</w:t>
      </w:r>
    </w:p>
    <w:p w:rsidR="008A02E2" w:rsidRPr="003105C2" w:rsidRDefault="001A1D04" w:rsidP="006C49D8">
      <w:pPr>
        <w:pStyle w:val="ad"/>
        <w:contextualSpacing/>
        <w:jc w:val="both"/>
        <w:rPr>
          <w:color w:val="323232"/>
          <w:sz w:val="24"/>
        </w:rPr>
      </w:pPr>
      <w:r w:rsidRPr="003105C2">
        <w:rPr>
          <w:rFonts w:eastAsia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9543" cy="2055571"/>
            <wp:effectExtent l="19050" t="0" r="13107" b="1829"/>
            <wp:docPr id="14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E493D" w:rsidRPr="003105C2" w:rsidRDefault="008A02E2" w:rsidP="008518A4">
      <w:pPr>
        <w:pStyle w:val="12"/>
        <w:jc w:val="both"/>
      </w:pPr>
      <w:r w:rsidRPr="003105C2">
        <w:rPr>
          <w:b/>
        </w:rPr>
        <w:t xml:space="preserve">   </w:t>
      </w:r>
      <w:r w:rsidR="007D6BA3" w:rsidRPr="003105C2">
        <w:rPr>
          <w:b/>
        </w:rPr>
        <w:t xml:space="preserve">  </w:t>
      </w:r>
      <w:r w:rsidR="008518A4">
        <w:rPr>
          <w:b/>
        </w:rPr>
        <w:t xml:space="preserve">   </w:t>
      </w:r>
      <w:r w:rsidR="007D6BA3" w:rsidRPr="003105C2">
        <w:rPr>
          <w:b/>
        </w:rPr>
        <w:t xml:space="preserve">   </w:t>
      </w:r>
      <w:r w:rsidR="006C49D8" w:rsidRPr="003105C2">
        <w:t>В целом, наблюдается тенденция, когда коллектив школы стремится сохранить свой качественный состав, что способствует внедрению в учебный процесс современных методик, технологий,</w:t>
      </w:r>
      <w:r w:rsidR="009554E6" w:rsidRPr="003105C2">
        <w:t xml:space="preserve"> интерактивных методов обучения, а также повышению качества образования.</w:t>
      </w:r>
    </w:p>
    <w:p w:rsidR="009554E6" w:rsidRPr="003105C2" w:rsidRDefault="004915E9" w:rsidP="008518A4">
      <w:pPr>
        <w:pStyle w:val="12"/>
        <w:jc w:val="both"/>
        <w:rPr>
          <w:noProof/>
        </w:rPr>
      </w:pPr>
      <w:r w:rsidRPr="003105C2">
        <w:rPr>
          <w:noProof/>
        </w:rPr>
        <w:t xml:space="preserve">     </w:t>
      </w:r>
      <w:r w:rsidR="005B082F">
        <w:rPr>
          <w:noProof/>
        </w:rPr>
        <w:t xml:space="preserve">   </w:t>
      </w:r>
      <w:r w:rsidRPr="003105C2">
        <w:rPr>
          <w:noProof/>
        </w:rPr>
        <w:t xml:space="preserve"> </w:t>
      </w:r>
      <w:r w:rsidR="008518A4">
        <w:rPr>
          <w:noProof/>
        </w:rPr>
        <w:t xml:space="preserve">  </w:t>
      </w:r>
      <w:r w:rsidR="009554E6" w:rsidRPr="003105C2">
        <w:rPr>
          <w:noProof/>
        </w:rPr>
        <w:t>Так, в</w:t>
      </w:r>
      <w:r w:rsidR="00921CA7" w:rsidRPr="003105C2">
        <w:rPr>
          <w:noProof/>
        </w:rPr>
        <w:t xml:space="preserve"> течение трех лет показатели результатов внешнего контроля </w:t>
      </w:r>
      <w:r w:rsidR="0080745F" w:rsidRPr="003105C2">
        <w:rPr>
          <w:noProof/>
        </w:rPr>
        <w:t>(ЕНТ) увеличивают</w:t>
      </w:r>
      <w:r w:rsidR="009554E6" w:rsidRPr="003105C2">
        <w:rPr>
          <w:noProof/>
        </w:rPr>
        <w:t>ся</w:t>
      </w:r>
      <w:r w:rsidR="0080745F" w:rsidRPr="003105C2">
        <w:rPr>
          <w:noProof/>
        </w:rPr>
        <w:t xml:space="preserve"> и приближаются к показателям  доли учителей с высшей и первой </w:t>
      </w:r>
      <w:r w:rsidR="009554E6" w:rsidRPr="003105C2">
        <w:rPr>
          <w:noProof/>
        </w:rPr>
        <w:t>категорией</w:t>
      </w:r>
      <w:r w:rsidR="005B082F">
        <w:rPr>
          <w:noProof/>
        </w:rPr>
        <w:t xml:space="preserve"> (д</w:t>
      </w:r>
      <w:r w:rsidR="008A01EE" w:rsidRPr="003105C2">
        <w:rPr>
          <w:noProof/>
        </w:rPr>
        <w:t>иаграмма 3.1.2)</w:t>
      </w:r>
      <w:r w:rsidR="009554E6" w:rsidRPr="003105C2">
        <w:t xml:space="preserve">    </w:t>
      </w:r>
      <w:r w:rsidR="008518A4">
        <w:t xml:space="preserve">    </w:t>
      </w:r>
      <w:r w:rsidR="009554E6" w:rsidRPr="003105C2">
        <w:t xml:space="preserve"> </w:t>
      </w:r>
    </w:p>
    <w:p w:rsidR="008518A4" w:rsidRDefault="008518A4" w:rsidP="00E622CB">
      <w:pPr>
        <w:spacing w:after="0"/>
        <w:jc w:val="both"/>
        <w:rPr>
          <w:b/>
          <w:color w:val="000000" w:themeColor="text1" w:themeShade="80"/>
        </w:rPr>
      </w:pPr>
    </w:p>
    <w:p w:rsidR="00E622CB" w:rsidRPr="00CA0D15" w:rsidRDefault="00A61514" w:rsidP="00E622CB">
      <w:pPr>
        <w:spacing w:after="0"/>
        <w:jc w:val="both"/>
        <w:rPr>
          <w:b/>
          <w:color w:val="000000" w:themeColor="text1" w:themeShade="80"/>
        </w:rPr>
      </w:pPr>
      <w:r w:rsidRPr="00CA0D15">
        <w:rPr>
          <w:b/>
          <w:color w:val="000000" w:themeColor="text1" w:themeShade="80"/>
        </w:rPr>
        <w:t>Таблица</w:t>
      </w:r>
      <w:r w:rsidR="00E622CB" w:rsidRPr="00CA0D15">
        <w:rPr>
          <w:b/>
          <w:color w:val="000000" w:themeColor="text1" w:themeShade="80"/>
        </w:rPr>
        <w:t xml:space="preserve"> 3.</w:t>
      </w:r>
      <w:r w:rsidRPr="00CA0D15">
        <w:rPr>
          <w:b/>
          <w:color w:val="000000" w:themeColor="text1" w:themeShade="80"/>
        </w:rPr>
        <w:t>1</w:t>
      </w:r>
      <w:r w:rsidR="00E622CB" w:rsidRPr="00CA0D15">
        <w:rPr>
          <w:b/>
          <w:color w:val="000000" w:themeColor="text1" w:themeShade="80"/>
        </w:rPr>
        <w:t>.</w:t>
      </w:r>
      <w:r w:rsidR="008A01EE" w:rsidRPr="00CA0D15">
        <w:rPr>
          <w:b/>
          <w:color w:val="000000" w:themeColor="text1" w:themeShade="80"/>
        </w:rPr>
        <w:t>1.</w:t>
      </w:r>
      <w:r w:rsidR="00E622CB" w:rsidRPr="00CA0D15">
        <w:rPr>
          <w:b/>
          <w:color w:val="000000" w:themeColor="text1" w:themeShade="80"/>
        </w:rPr>
        <w:t xml:space="preserve">  Квалификационные показатели педагогов</w:t>
      </w:r>
      <w:r w:rsidR="00CD3E15" w:rsidRPr="00CA0D15">
        <w:rPr>
          <w:b/>
          <w:color w:val="000000" w:themeColor="text1" w:themeShade="80"/>
        </w:rPr>
        <w:t>, имеющих высшую и первую категории,</w:t>
      </w:r>
      <w:r w:rsidR="00E622CB" w:rsidRPr="00CA0D15">
        <w:rPr>
          <w:b/>
          <w:color w:val="000000" w:themeColor="text1" w:themeShade="80"/>
        </w:rPr>
        <w:t xml:space="preserve"> по предметным МО в процентном соотношении</w:t>
      </w:r>
      <w:r w:rsidR="005B082F" w:rsidRPr="00CA0D15">
        <w:rPr>
          <w:b/>
          <w:color w:val="000000" w:themeColor="text1" w:themeShade="80"/>
        </w:rPr>
        <w:t xml:space="preserve"> от общего состава </w:t>
      </w:r>
      <w:proofErr w:type="spellStart"/>
      <w:r w:rsidR="005B082F" w:rsidRPr="00CA0D15">
        <w:rPr>
          <w:b/>
          <w:color w:val="000000" w:themeColor="text1" w:themeShade="80"/>
        </w:rPr>
        <w:t>пед</w:t>
      </w:r>
      <w:proofErr w:type="spellEnd"/>
      <w:r w:rsidR="005B082F" w:rsidRPr="00CA0D15">
        <w:rPr>
          <w:b/>
          <w:color w:val="000000" w:themeColor="text1" w:themeShade="80"/>
        </w:rPr>
        <w:t>. кадров.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1151"/>
        <w:gridCol w:w="993"/>
        <w:gridCol w:w="992"/>
        <w:gridCol w:w="992"/>
        <w:gridCol w:w="992"/>
        <w:gridCol w:w="993"/>
        <w:gridCol w:w="1134"/>
        <w:gridCol w:w="1134"/>
        <w:gridCol w:w="992"/>
      </w:tblGrid>
      <w:tr w:rsidR="000E6029" w:rsidRPr="003105C2" w:rsidTr="00A6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985" w:type="dxa"/>
            <w:gridSpan w:val="2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gridSpan w:val="2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ОГЦ</w:t>
            </w:r>
          </w:p>
        </w:tc>
        <w:tc>
          <w:tcPr>
            <w:tcW w:w="2127" w:type="dxa"/>
            <w:gridSpan w:val="2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ЕМЦ</w:t>
            </w:r>
          </w:p>
        </w:tc>
        <w:tc>
          <w:tcPr>
            <w:tcW w:w="2126" w:type="dxa"/>
            <w:gridSpan w:val="2"/>
          </w:tcPr>
          <w:p w:rsidR="000E6029" w:rsidRPr="003105C2" w:rsidRDefault="00107245" w:rsidP="00107245">
            <w:pPr>
              <w:autoSpaceDE w:val="0"/>
              <w:autoSpaceDN w:val="0"/>
              <w:adjustRightInd w:val="0"/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МО э</w:t>
            </w:r>
            <w:r w:rsidR="000E6029" w:rsidRPr="003105C2">
              <w:rPr>
                <w:rFonts w:cs="Times New Roman"/>
                <w:color w:val="000000"/>
                <w:sz w:val="20"/>
                <w:szCs w:val="20"/>
              </w:rPr>
              <w:t>стетического развития</w:t>
            </w:r>
          </w:p>
        </w:tc>
      </w:tr>
      <w:tr w:rsidR="000E6029" w:rsidRPr="003105C2" w:rsidTr="00A6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34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доля</w:t>
            </w:r>
          </w:p>
        </w:tc>
      </w:tr>
      <w:tr w:rsidR="000E6029" w:rsidRPr="003105C2" w:rsidTr="00A61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14,7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134" w:type="dxa"/>
          </w:tcPr>
          <w:p w:rsidR="000E6029" w:rsidRPr="003105C2" w:rsidRDefault="00862A1B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E6029" w:rsidRPr="003105C2" w:rsidRDefault="00862A1B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14,7</w:t>
            </w:r>
          </w:p>
        </w:tc>
      </w:tr>
      <w:tr w:rsidR="000E6029" w:rsidRPr="003105C2" w:rsidTr="00A6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E6029" w:rsidRPr="003105C2" w:rsidRDefault="000E6029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1134" w:type="dxa"/>
          </w:tcPr>
          <w:p w:rsidR="000E6029" w:rsidRPr="003105C2" w:rsidRDefault="00862A1B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E6029" w:rsidRPr="003105C2" w:rsidRDefault="00862A1B" w:rsidP="008A01EE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11,4</w:t>
            </w:r>
          </w:p>
        </w:tc>
      </w:tr>
      <w:tr w:rsidR="000E6029" w:rsidRPr="003105C2" w:rsidTr="00A61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</w:tcPr>
          <w:p w:rsidR="000E6029" w:rsidRPr="003105C2" w:rsidRDefault="00862A1B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E6029" w:rsidRPr="003105C2" w:rsidRDefault="00215155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134" w:type="dxa"/>
          </w:tcPr>
          <w:p w:rsidR="000E6029" w:rsidRPr="003105C2" w:rsidRDefault="00862A1B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E6029" w:rsidRPr="003105C2" w:rsidRDefault="00862A1B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11,4</w:t>
            </w:r>
          </w:p>
        </w:tc>
      </w:tr>
      <w:tr w:rsidR="000E6029" w:rsidRPr="003105C2" w:rsidTr="00A6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992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-3,8</w:t>
            </w:r>
          </w:p>
        </w:tc>
        <w:tc>
          <w:tcPr>
            <w:tcW w:w="992" w:type="dxa"/>
          </w:tcPr>
          <w:p w:rsidR="000E6029" w:rsidRPr="003105C2" w:rsidRDefault="00862A1B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E6029" w:rsidRPr="003105C2" w:rsidRDefault="00215155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+1</w:t>
            </w:r>
          </w:p>
        </w:tc>
        <w:tc>
          <w:tcPr>
            <w:tcW w:w="1134" w:type="dxa"/>
          </w:tcPr>
          <w:p w:rsidR="000E6029" w:rsidRPr="003105C2" w:rsidRDefault="000E6029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+</w:t>
            </w:r>
            <w:r w:rsidR="00862A1B" w:rsidRPr="003105C2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134" w:type="dxa"/>
          </w:tcPr>
          <w:p w:rsidR="000E6029" w:rsidRPr="003105C2" w:rsidRDefault="00862A1B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+0</w:t>
            </w:r>
          </w:p>
        </w:tc>
        <w:tc>
          <w:tcPr>
            <w:tcW w:w="992" w:type="dxa"/>
          </w:tcPr>
          <w:p w:rsidR="000E6029" w:rsidRPr="003105C2" w:rsidRDefault="00862A1B" w:rsidP="008A01E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+0</w:t>
            </w:r>
          </w:p>
        </w:tc>
      </w:tr>
    </w:tbl>
    <w:p w:rsidR="00E622CB" w:rsidRPr="003105C2" w:rsidRDefault="00E622CB" w:rsidP="00E622CB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5155" w:rsidRPr="003105C2" w:rsidRDefault="005B082F" w:rsidP="008518A4">
      <w:pPr>
        <w:pStyle w:val="12"/>
        <w:jc w:val="both"/>
      </w:pPr>
      <w:r>
        <w:t xml:space="preserve">        </w:t>
      </w:r>
      <w:r w:rsidR="00215155" w:rsidRPr="003105C2">
        <w:t xml:space="preserve"> Снижение доли учителей с первой и высшей категорией в начальных классах объясняется уходом учителя данной категории в декретный отпуск и приёмом  на работу молодого специалиста.</w:t>
      </w:r>
    </w:p>
    <w:p w:rsidR="0028636E" w:rsidRPr="003105C2" w:rsidRDefault="0028636E" w:rsidP="008518A4">
      <w:pPr>
        <w:pStyle w:val="12"/>
        <w:jc w:val="both"/>
        <w:rPr>
          <w:b/>
        </w:rPr>
      </w:pPr>
      <w:proofErr w:type="gramStart"/>
      <w:r w:rsidRPr="003105C2">
        <w:t>Наивысший показатель по качественному составу</w:t>
      </w:r>
      <w:r w:rsidR="008A01EE" w:rsidRPr="003105C2">
        <w:t xml:space="preserve"> </w:t>
      </w:r>
      <w:r w:rsidR="00CD1526">
        <w:t xml:space="preserve">наблюдается </w:t>
      </w:r>
      <w:r w:rsidR="005B082F">
        <w:t>(т</w:t>
      </w:r>
      <w:r w:rsidR="008A01EE" w:rsidRPr="003105C2">
        <w:t>аблица №3.1</w:t>
      </w:r>
      <w:r w:rsidR="00CD1526">
        <w:t>.</w:t>
      </w:r>
      <w:r w:rsidR="008A01EE" w:rsidRPr="003105C2">
        <w:t>1.)</w:t>
      </w:r>
      <w:r w:rsidRPr="003105C2">
        <w:t xml:space="preserve"> в МО учителей </w:t>
      </w:r>
      <w:r w:rsidR="005B082F">
        <w:t xml:space="preserve">общественно–гуманитарного </w:t>
      </w:r>
      <w:r w:rsidR="00215155" w:rsidRPr="003105C2">
        <w:t xml:space="preserve"> (22,8%) и </w:t>
      </w:r>
      <w:r w:rsidRPr="003105C2">
        <w:t>ест</w:t>
      </w:r>
      <w:r w:rsidR="005B082F">
        <w:t xml:space="preserve">ественно–математического циклов </w:t>
      </w:r>
      <w:r w:rsidR="00215155" w:rsidRPr="003105C2">
        <w:t xml:space="preserve"> (19,4%)</w:t>
      </w:r>
      <w:r w:rsidRPr="003105C2">
        <w:t xml:space="preserve">. </w:t>
      </w:r>
      <w:proofErr w:type="gramEnd"/>
    </w:p>
    <w:p w:rsidR="0028636E" w:rsidRDefault="008518A4" w:rsidP="008518A4">
      <w:pPr>
        <w:pStyle w:val="12"/>
        <w:jc w:val="both"/>
        <w:rPr>
          <w:color w:val="000000" w:themeColor="text1" w:themeShade="80"/>
        </w:rPr>
      </w:pPr>
      <w:r>
        <w:rPr>
          <w:color w:val="000000" w:themeColor="text1" w:themeShade="80"/>
        </w:rPr>
        <w:lastRenderedPageBreak/>
        <w:t xml:space="preserve">         </w:t>
      </w:r>
      <w:r w:rsidR="00012963" w:rsidRPr="00CD1526">
        <w:rPr>
          <w:color w:val="000000" w:themeColor="text1" w:themeShade="80"/>
        </w:rPr>
        <w:t>Наиболь</w:t>
      </w:r>
      <w:r w:rsidR="0028636E" w:rsidRPr="00CD1526">
        <w:rPr>
          <w:color w:val="000000" w:themeColor="text1" w:themeShade="80"/>
        </w:rPr>
        <w:t>шее значение доли</w:t>
      </w:r>
      <w:r w:rsidR="00012963" w:rsidRPr="00CD1526">
        <w:rPr>
          <w:color w:val="000000" w:themeColor="text1" w:themeShade="80"/>
        </w:rPr>
        <w:t xml:space="preserve"> учителей, не имеющих категории</w:t>
      </w:r>
      <w:r w:rsidR="005B082F">
        <w:rPr>
          <w:color w:val="000000" w:themeColor="text1" w:themeShade="80"/>
        </w:rPr>
        <w:t>, (т</w:t>
      </w:r>
      <w:r w:rsidR="008A01EE" w:rsidRPr="00CD1526">
        <w:rPr>
          <w:color w:val="000000" w:themeColor="text1" w:themeShade="80"/>
        </w:rPr>
        <w:t>аблица №3.1.2)</w:t>
      </w:r>
      <w:r w:rsidR="00012963" w:rsidRPr="00CD1526">
        <w:rPr>
          <w:color w:val="000000" w:themeColor="text1" w:themeShade="80"/>
        </w:rPr>
        <w:t xml:space="preserve"> </w:t>
      </w:r>
      <w:r w:rsidR="008A01EE" w:rsidRPr="00CD1526">
        <w:rPr>
          <w:color w:val="000000" w:themeColor="text1" w:themeShade="80"/>
        </w:rPr>
        <w:t xml:space="preserve">наблюдается </w:t>
      </w:r>
      <w:r w:rsidR="00012963" w:rsidRPr="00CD1526">
        <w:rPr>
          <w:color w:val="000000" w:themeColor="text1" w:themeShade="80"/>
        </w:rPr>
        <w:t>в МО начальных классов (8,3%): причин</w:t>
      </w:r>
      <w:proofErr w:type="gramStart"/>
      <w:r w:rsidR="00012963" w:rsidRPr="00CD1526">
        <w:rPr>
          <w:color w:val="000000" w:themeColor="text1" w:themeShade="80"/>
        </w:rPr>
        <w:t>а-</w:t>
      </w:r>
      <w:proofErr w:type="gramEnd"/>
      <w:r w:rsidR="00012963" w:rsidRPr="00CD1526">
        <w:rPr>
          <w:color w:val="000000" w:themeColor="text1" w:themeShade="80"/>
        </w:rPr>
        <w:t xml:space="preserve"> приём молодых специалистов и педагога, работающего</w:t>
      </w:r>
      <w:r w:rsidR="008A01EE" w:rsidRPr="00CD1526">
        <w:rPr>
          <w:color w:val="000000" w:themeColor="text1" w:themeShade="80"/>
        </w:rPr>
        <w:t xml:space="preserve"> ранее не по специальности в другой области.</w:t>
      </w:r>
      <w:r w:rsidR="00012963" w:rsidRPr="00CD1526">
        <w:rPr>
          <w:color w:val="000000" w:themeColor="text1" w:themeShade="80"/>
        </w:rPr>
        <w:t xml:space="preserve"> </w:t>
      </w:r>
      <w:r w:rsidR="0028636E" w:rsidRPr="00CD1526">
        <w:rPr>
          <w:color w:val="000000" w:themeColor="text1" w:themeShade="80"/>
        </w:rPr>
        <w:t xml:space="preserve"> </w:t>
      </w:r>
    </w:p>
    <w:p w:rsidR="00BC0579" w:rsidRPr="00CD1526" w:rsidRDefault="00BC0579" w:rsidP="008A01EE">
      <w:pPr>
        <w:tabs>
          <w:tab w:val="left" w:pos="142"/>
        </w:tabs>
        <w:autoSpaceDE w:val="0"/>
        <w:autoSpaceDN w:val="0"/>
        <w:adjustRightInd w:val="0"/>
        <w:spacing w:after="0"/>
        <w:ind w:firstLine="567"/>
        <w:jc w:val="both"/>
        <w:rPr>
          <w:color w:val="000000" w:themeColor="text1" w:themeShade="80"/>
          <w:sz w:val="24"/>
          <w:szCs w:val="24"/>
        </w:rPr>
      </w:pPr>
    </w:p>
    <w:p w:rsidR="0028636E" w:rsidRPr="00CD1526" w:rsidRDefault="00CD3E15" w:rsidP="0028636E">
      <w:pPr>
        <w:pStyle w:val="ad"/>
        <w:tabs>
          <w:tab w:val="left" w:pos="142"/>
        </w:tabs>
        <w:rPr>
          <w:b/>
          <w:i/>
          <w:color w:val="000000" w:themeColor="text1" w:themeShade="80"/>
          <w:lang w:val="kk-KZ"/>
        </w:rPr>
      </w:pPr>
      <w:r w:rsidRPr="00CD1526">
        <w:rPr>
          <w:b/>
          <w:i/>
          <w:color w:val="000000" w:themeColor="text1" w:themeShade="80"/>
          <w:lang w:val="kk-KZ"/>
        </w:rPr>
        <w:t>Таблица 3.</w:t>
      </w:r>
      <w:r w:rsidR="008A01EE" w:rsidRPr="00CD1526">
        <w:rPr>
          <w:b/>
          <w:i/>
          <w:color w:val="000000" w:themeColor="text1" w:themeShade="80"/>
          <w:lang w:val="kk-KZ"/>
        </w:rPr>
        <w:t>1.</w:t>
      </w:r>
      <w:r w:rsidRPr="00CD1526">
        <w:rPr>
          <w:b/>
          <w:i/>
          <w:color w:val="000000" w:themeColor="text1" w:themeShade="80"/>
          <w:lang w:val="kk-KZ"/>
        </w:rPr>
        <w:t>2</w:t>
      </w:r>
      <w:r w:rsidR="0028636E" w:rsidRPr="00CD1526">
        <w:rPr>
          <w:b/>
          <w:i/>
          <w:color w:val="000000" w:themeColor="text1" w:themeShade="80"/>
          <w:lang w:val="kk-KZ"/>
        </w:rPr>
        <w:t xml:space="preserve">. </w:t>
      </w:r>
      <w:r w:rsidRPr="00CD1526">
        <w:rPr>
          <w:b/>
          <w:color w:val="000000" w:themeColor="text1" w:themeShade="80"/>
        </w:rPr>
        <w:t>Квалификационные показатели педагогов, не имеющих категории, по</w:t>
      </w:r>
      <w:r w:rsidR="008A01EE" w:rsidRPr="00CD1526">
        <w:rPr>
          <w:b/>
          <w:color w:val="000000" w:themeColor="text1" w:themeShade="80"/>
        </w:rPr>
        <w:t xml:space="preserve"> </w:t>
      </w:r>
      <w:r w:rsidRPr="00CD1526">
        <w:rPr>
          <w:b/>
          <w:color w:val="000000" w:themeColor="text1" w:themeShade="80"/>
        </w:rPr>
        <w:t>предметным МО в процентном соотношении.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1151"/>
        <w:gridCol w:w="993"/>
        <w:gridCol w:w="992"/>
        <w:gridCol w:w="992"/>
        <w:gridCol w:w="992"/>
        <w:gridCol w:w="993"/>
        <w:gridCol w:w="1134"/>
        <w:gridCol w:w="1134"/>
        <w:gridCol w:w="992"/>
      </w:tblGrid>
      <w:tr w:rsidR="0028636E" w:rsidRPr="003105C2" w:rsidTr="00803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985" w:type="dxa"/>
            <w:gridSpan w:val="2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984" w:type="dxa"/>
            <w:gridSpan w:val="2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ОГЦ</w:t>
            </w:r>
          </w:p>
        </w:tc>
        <w:tc>
          <w:tcPr>
            <w:tcW w:w="2127" w:type="dxa"/>
            <w:gridSpan w:val="2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ЕМЦ</w:t>
            </w:r>
          </w:p>
        </w:tc>
        <w:tc>
          <w:tcPr>
            <w:tcW w:w="2126" w:type="dxa"/>
            <w:gridSpan w:val="2"/>
          </w:tcPr>
          <w:p w:rsidR="0028636E" w:rsidRPr="003105C2" w:rsidRDefault="00107245" w:rsidP="001072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МО э</w:t>
            </w:r>
            <w:r w:rsidR="0028636E" w:rsidRPr="003105C2">
              <w:rPr>
                <w:rFonts w:cs="Times New Roman"/>
                <w:color w:val="000000"/>
                <w:sz w:val="20"/>
                <w:szCs w:val="20"/>
              </w:rPr>
              <w:t>стетического развития</w:t>
            </w:r>
          </w:p>
        </w:tc>
      </w:tr>
      <w:tr w:rsidR="0028636E" w:rsidRPr="003105C2" w:rsidTr="0080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92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93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34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доля</w:t>
            </w:r>
          </w:p>
        </w:tc>
      </w:tr>
      <w:tr w:rsidR="0028636E" w:rsidRPr="003105C2" w:rsidTr="00803F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993" w:type="dxa"/>
          </w:tcPr>
          <w:p w:rsidR="0028636E" w:rsidRPr="003105C2" w:rsidRDefault="00CD3E15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8636E" w:rsidRPr="003105C2" w:rsidRDefault="00CD3E15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3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0</w:t>
            </w:r>
          </w:p>
        </w:tc>
      </w:tr>
      <w:tr w:rsidR="0028636E" w:rsidRPr="003105C2" w:rsidTr="0080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993" w:type="dxa"/>
          </w:tcPr>
          <w:p w:rsidR="0028636E" w:rsidRPr="003105C2" w:rsidRDefault="00193ECB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8636E" w:rsidRPr="003105C2" w:rsidRDefault="00193ECB" w:rsidP="00CD3E1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3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2,8</w:t>
            </w:r>
          </w:p>
        </w:tc>
      </w:tr>
      <w:tr w:rsidR="0028636E" w:rsidRPr="003105C2" w:rsidTr="00803F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993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8636E" w:rsidRPr="003105C2" w:rsidRDefault="00565AB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2" w:type="dxa"/>
          </w:tcPr>
          <w:p w:rsidR="0028636E" w:rsidRPr="003105C2" w:rsidRDefault="00193ECB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636E" w:rsidRPr="003105C2" w:rsidRDefault="00193ECB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3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2,7</w:t>
            </w:r>
          </w:p>
        </w:tc>
      </w:tr>
      <w:tr w:rsidR="0028636E" w:rsidRPr="003105C2" w:rsidTr="0080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8636E" w:rsidRPr="003105C2" w:rsidRDefault="0028636E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105C2">
              <w:rPr>
                <w:rFonts w:cs="Times New Roman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993" w:type="dxa"/>
          </w:tcPr>
          <w:p w:rsidR="0028636E" w:rsidRPr="003105C2" w:rsidRDefault="00193ECB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8636E" w:rsidRPr="003105C2" w:rsidRDefault="00193ECB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-0,5</w:t>
            </w:r>
          </w:p>
        </w:tc>
        <w:tc>
          <w:tcPr>
            <w:tcW w:w="992" w:type="dxa"/>
          </w:tcPr>
          <w:p w:rsidR="0028636E" w:rsidRPr="003105C2" w:rsidRDefault="00193ECB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992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-</w:t>
            </w:r>
            <w:r w:rsidR="00193ECB" w:rsidRPr="003105C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636E" w:rsidRPr="003105C2" w:rsidRDefault="00B719FA" w:rsidP="00B719FA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134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8636E" w:rsidRPr="003105C2" w:rsidRDefault="00B719FA" w:rsidP="00663E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105C2">
              <w:rPr>
                <w:color w:val="000000"/>
                <w:sz w:val="20"/>
                <w:szCs w:val="20"/>
              </w:rPr>
              <w:t>-0,1</w:t>
            </w:r>
          </w:p>
        </w:tc>
      </w:tr>
    </w:tbl>
    <w:p w:rsidR="0028636E" w:rsidRPr="003105C2" w:rsidRDefault="0028636E" w:rsidP="009554E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8518A4" w:rsidRDefault="009554E6" w:rsidP="008518A4">
      <w:pPr>
        <w:pStyle w:val="12"/>
        <w:jc w:val="both"/>
      </w:pPr>
      <w:r w:rsidRPr="003105C2">
        <w:t xml:space="preserve"> </w:t>
      </w:r>
      <w:r w:rsidR="008A01EE" w:rsidRPr="003105C2">
        <w:t xml:space="preserve">     </w:t>
      </w:r>
      <w:r w:rsidR="008518A4">
        <w:t xml:space="preserve">   </w:t>
      </w:r>
      <w:r w:rsidR="006C49D8" w:rsidRPr="003105C2">
        <w:t>Анализ п</w:t>
      </w:r>
      <w:r w:rsidR="001A1D04" w:rsidRPr="003105C2">
        <w:t xml:space="preserve">едагогических кадров по </w:t>
      </w:r>
      <w:r w:rsidR="006C49D8" w:rsidRPr="003105C2">
        <w:t>возрасту</w:t>
      </w:r>
      <w:r w:rsidR="005B082F">
        <w:t xml:space="preserve"> (д</w:t>
      </w:r>
      <w:r w:rsidR="001A1D04" w:rsidRPr="003105C2">
        <w:t>иаграммы №3.</w:t>
      </w:r>
      <w:r w:rsidR="008A01EE" w:rsidRPr="003105C2">
        <w:t>1.</w:t>
      </w:r>
      <w:r w:rsidRPr="003105C2">
        <w:t>3</w:t>
      </w:r>
      <w:r w:rsidR="001A1D04" w:rsidRPr="003105C2">
        <w:t>)</w:t>
      </w:r>
      <w:r w:rsidR="006C49D8" w:rsidRPr="003105C2">
        <w:t xml:space="preserve">, выявил тенденцию омолаживания коллектива, средний возраст которого составил 42 года. Распределение педагогических кадров по возрасту показывает, что преобладают учителя в </w:t>
      </w:r>
      <w:r w:rsidR="005B082F">
        <w:t>возрасте от 41-50 – 32,3%, это</w:t>
      </w:r>
      <w:r w:rsidR="006C49D8" w:rsidRPr="003105C2">
        <w:t xml:space="preserve"> продуктивный возраст, затем по возрастному составу следуют учителя  от 20-3</w:t>
      </w:r>
      <w:r w:rsidR="007D6BA3" w:rsidRPr="003105C2">
        <w:t>0 и 30-40 – 20,5%</w:t>
      </w:r>
      <w:r w:rsidR="00E701C1">
        <w:t>.</w:t>
      </w:r>
      <w:r w:rsidR="008A01EE" w:rsidRPr="003105C2">
        <w:t xml:space="preserve"> </w:t>
      </w:r>
    </w:p>
    <w:p w:rsidR="008518A4" w:rsidRPr="00BC0579" w:rsidRDefault="008518A4" w:rsidP="008518A4">
      <w:pPr>
        <w:pStyle w:val="12"/>
        <w:jc w:val="both"/>
        <w:rPr>
          <w:b/>
          <w:i/>
          <w:sz w:val="20"/>
          <w:szCs w:val="20"/>
        </w:rPr>
      </w:pPr>
    </w:p>
    <w:p w:rsidR="001A1D04" w:rsidRPr="003105C2" w:rsidRDefault="00982FBF" w:rsidP="009554E6">
      <w:pPr>
        <w:pStyle w:val="a8"/>
        <w:rPr>
          <w:rFonts w:ascii="Times New Roman" w:hAnsi="Times New Roman"/>
          <w:b/>
          <w:color w:val="000000" w:themeColor="text1" w:themeShade="80"/>
        </w:rPr>
      </w:pPr>
      <w:r w:rsidRPr="003105C2">
        <w:rPr>
          <w:rFonts w:ascii="Times New Roman" w:hAnsi="Times New Roman"/>
          <w:color w:val="000000" w:themeColor="text1" w:themeShade="80"/>
        </w:rPr>
        <w:t xml:space="preserve"> </w:t>
      </w:r>
      <w:r w:rsidR="006C49D8" w:rsidRPr="003105C2">
        <w:rPr>
          <w:rFonts w:ascii="Times New Roman" w:hAnsi="Times New Roman"/>
          <w:color w:val="000000" w:themeColor="text1" w:themeShade="80"/>
        </w:rPr>
        <w:t xml:space="preserve"> </w:t>
      </w:r>
      <w:r w:rsidR="001A1D04" w:rsidRPr="003105C2">
        <w:rPr>
          <w:rFonts w:ascii="Times New Roman" w:hAnsi="Times New Roman"/>
          <w:b/>
          <w:color w:val="000000" w:themeColor="text1" w:themeShade="80"/>
        </w:rPr>
        <w:t>Диаграмма №3.</w:t>
      </w:r>
      <w:r w:rsidR="008A01EE" w:rsidRPr="003105C2">
        <w:rPr>
          <w:rFonts w:ascii="Times New Roman" w:hAnsi="Times New Roman"/>
          <w:b/>
          <w:color w:val="000000" w:themeColor="text1" w:themeShade="80"/>
        </w:rPr>
        <w:t>1.3</w:t>
      </w:r>
      <w:r w:rsidR="001A1D04" w:rsidRPr="003105C2">
        <w:rPr>
          <w:rFonts w:ascii="Times New Roman" w:hAnsi="Times New Roman"/>
          <w:b/>
          <w:color w:val="000000" w:themeColor="text1" w:themeShade="80"/>
        </w:rPr>
        <w:t>. Распределение педагогических кадров по возрасту.</w:t>
      </w:r>
    </w:p>
    <w:p w:rsidR="001A1D04" w:rsidRPr="003105C2" w:rsidRDefault="001A1D04" w:rsidP="001A1D0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105C2">
        <w:rPr>
          <w:rFonts w:eastAsia="Times New Roman"/>
          <w:b/>
          <w:noProof/>
          <w:color w:val="000000" w:themeColor="text1" w:themeShade="80"/>
          <w:sz w:val="28"/>
          <w:szCs w:val="28"/>
          <w:lang w:eastAsia="ru-RU"/>
        </w:rPr>
        <w:drawing>
          <wp:inline distT="0" distB="0" distL="0" distR="0">
            <wp:extent cx="6002985" cy="1689811"/>
            <wp:effectExtent l="19050" t="0" r="16815" b="5639"/>
            <wp:docPr id="1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27F25" w:rsidRPr="008518A4" w:rsidRDefault="006C49D8" w:rsidP="008518A4">
      <w:pPr>
        <w:pStyle w:val="12"/>
        <w:jc w:val="both"/>
      </w:pPr>
      <w:r w:rsidRPr="003105C2">
        <w:t xml:space="preserve"> </w:t>
      </w:r>
      <w:r w:rsidR="00991E6F" w:rsidRPr="003105C2">
        <w:t xml:space="preserve">    </w:t>
      </w:r>
    </w:p>
    <w:p w:rsidR="00991E6F" w:rsidRPr="008518A4" w:rsidRDefault="00127F25" w:rsidP="008518A4">
      <w:pPr>
        <w:pStyle w:val="12"/>
        <w:jc w:val="both"/>
        <w:rPr>
          <w:b/>
        </w:rPr>
      </w:pPr>
      <w:r w:rsidRPr="008518A4">
        <w:t xml:space="preserve">       </w:t>
      </w:r>
      <w:r w:rsidR="008518A4">
        <w:t xml:space="preserve">  </w:t>
      </w:r>
      <w:r w:rsidR="006C49D8" w:rsidRPr="008518A4">
        <w:t xml:space="preserve">Характеристику коллектива по стажу работы </w:t>
      </w:r>
      <w:r w:rsidR="005B082F" w:rsidRPr="008518A4">
        <w:t>(д</w:t>
      </w:r>
      <w:r w:rsidR="00991E6F" w:rsidRPr="008518A4">
        <w:t>иаграмма №3.</w:t>
      </w:r>
      <w:r w:rsidR="008A01EE" w:rsidRPr="008518A4">
        <w:t>1.</w:t>
      </w:r>
      <w:r w:rsidR="00463F8A" w:rsidRPr="008518A4">
        <w:t>4</w:t>
      </w:r>
      <w:r w:rsidR="00991E6F" w:rsidRPr="008518A4">
        <w:t xml:space="preserve">) </w:t>
      </w:r>
      <w:r w:rsidR="006C49D8" w:rsidRPr="008518A4">
        <w:t xml:space="preserve">можно считать благоприятной для организации эффективного образовательного процесса. Деятельность администрации в направлении омоложения кадрового потенциала гармонично сочетается с тенденцией сохранения в составе педагогического коллектива зрелых педагогов, обладающих готовностью к передаче профессионального опыта молодым педагогам и выполнению стратегических задач, сформированных в программе развития школы. </w:t>
      </w:r>
    </w:p>
    <w:p w:rsidR="008518A4" w:rsidRDefault="008518A4" w:rsidP="00991E6F">
      <w:pPr>
        <w:widowControl w:val="0"/>
        <w:suppressAutoHyphens/>
        <w:spacing w:after="0" w:line="240" w:lineRule="auto"/>
        <w:contextualSpacing/>
        <w:rPr>
          <w:rFonts w:eastAsia="Times New Roman"/>
          <w:b/>
          <w:color w:val="323232"/>
          <w:sz w:val="24"/>
          <w:szCs w:val="24"/>
        </w:rPr>
      </w:pPr>
    </w:p>
    <w:p w:rsidR="001A1D04" w:rsidRPr="003105C2" w:rsidRDefault="001A1D04" w:rsidP="00991E6F">
      <w:pPr>
        <w:widowControl w:val="0"/>
        <w:suppressAutoHyphens/>
        <w:spacing w:after="0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  <w:r w:rsidRPr="003105C2">
        <w:rPr>
          <w:rFonts w:eastAsia="Times New Roman"/>
          <w:b/>
          <w:color w:val="323232"/>
          <w:sz w:val="24"/>
          <w:szCs w:val="24"/>
        </w:rPr>
        <w:t>Диаграмма</w:t>
      </w:r>
      <w:r w:rsidR="00991E6F" w:rsidRPr="003105C2">
        <w:rPr>
          <w:rFonts w:eastAsia="Times New Roman"/>
          <w:b/>
          <w:color w:val="323232"/>
          <w:sz w:val="24"/>
          <w:szCs w:val="24"/>
        </w:rPr>
        <w:t>№.3</w:t>
      </w:r>
      <w:r w:rsidR="008A01EE" w:rsidRPr="003105C2">
        <w:rPr>
          <w:rFonts w:eastAsia="Times New Roman"/>
          <w:b/>
          <w:color w:val="323232"/>
          <w:sz w:val="24"/>
          <w:szCs w:val="24"/>
        </w:rPr>
        <w:t>.1.</w:t>
      </w:r>
      <w:r w:rsidR="00463F8A" w:rsidRPr="003105C2">
        <w:rPr>
          <w:rFonts w:eastAsia="Times New Roman"/>
          <w:b/>
          <w:color w:val="323232"/>
          <w:sz w:val="24"/>
          <w:szCs w:val="24"/>
        </w:rPr>
        <w:t>4</w:t>
      </w:r>
      <w:r w:rsidRPr="003105C2">
        <w:rPr>
          <w:rFonts w:eastAsia="Times New Roman"/>
          <w:b/>
          <w:color w:val="323232"/>
          <w:sz w:val="24"/>
          <w:szCs w:val="24"/>
        </w:rPr>
        <w:t>.</w:t>
      </w:r>
      <w:r w:rsidR="00991E6F" w:rsidRPr="003105C2">
        <w:rPr>
          <w:rFonts w:eastAsia="Times New Roman"/>
          <w:b/>
          <w:color w:val="323232"/>
          <w:sz w:val="24"/>
          <w:szCs w:val="24"/>
        </w:rPr>
        <w:t xml:space="preserve"> </w:t>
      </w:r>
      <w:r w:rsidRPr="003105C2">
        <w:rPr>
          <w:rFonts w:eastAsia="Times New Roman"/>
          <w:b/>
          <w:color w:val="323232"/>
          <w:sz w:val="24"/>
          <w:szCs w:val="24"/>
        </w:rPr>
        <w:t>Распределение педагогических кадров по стажу.</w:t>
      </w:r>
    </w:p>
    <w:p w:rsidR="001A1D04" w:rsidRPr="003105C2" w:rsidRDefault="001A1D04" w:rsidP="001A1D04">
      <w:pPr>
        <w:pStyle w:val="ad"/>
        <w:contextualSpacing/>
        <w:jc w:val="both"/>
        <w:rPr>
          <w:color w:val="323232"/>
          <w:sz w:val="24"/>
        </w:rPr>
      </w:pPr>
      <w:r w:rsidRPr="003105C2">
        <w:rPr>
          <w:rFonts w:eastAsia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1359" cy="1587398"/>
            <wp:effectExtent l="19050" t="0" r="18441" b="0"/>
            <wp:docPr id="16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C49D8" w:rsidRPr="003105C2" w:rsidRDefault="00991E6F" w:rsidP="006C49D8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323232"/>
          <w:sz w:val="24"/>
          <w:szCs w:val="24"/>
        </w:rPr>
      </w:pPr>
      <w:r w:rsidRPr="003105C2">
        <w:rPr>
          <w:rFonts w:eastAsia="Times New Roman"/>
          <w:b/>
          <w:color w:val="323232"/>
          <w:sz w:val="24"/>
          <w:szCs w:val="24"/>
        </w:rPr>
        <w:t xml:space="preserve">        </w:t>
      </w:r>
    </w:p>
    <w:p w:rsidR="004128AE" w:rsidRPr="003105C2" w:rsidRDefault="006C49D8" w:rsidP="008518A4">
      <w:pPr>
        <w:pStyle w:val="12"/>
        <w:jc w:val="both"/>
        <w:rPr>
          <w:b/>
        </w:rPr>
      </w:pPr>
      <w:r w:rsidRPr="003105C2">
        <w:lastRenderedPageBreak/>
        <w:t xml:space="preserve">       </w:t>
      </w:r>
      <w:r w:rsidR="008518A4">
        <w:t xml:space="preserve">  </w:t>
      </w:r>
      <w:r w:rsidRPr="003105C2">
        <w:t>Совершенствование профессионального  мастерства педагогами осуществляется через повышение квалификации</w:t>
      </w:r>
      <w:r w:rsidR="004128AE" w:rsidRPr="003105C2">
        <w:t xml:space="preserve">, что также обеспечивает качественное преподавание и, соответственно, гарантирует повышение показателей </w:t>
      </w:r>
      <w:proofErr w:type="spellStart"/>
      <w:r w:rsidR="004128AE" w:rsidRPr="003105C2">
        <w:t>обученности</w:t>
      </w:r>
      <w:proofErr w:type="spellEnd"/>
      <w:r w:rsidR="004128AE" w:rsidRPr="003105C2">
        <w:t xml:space="preserve"> учащихся</w:t>
      </w:r>
      <w:r w:rsidRPr="003105C2">
        <w:rPr>
          <w:b/>
        </w:rPr>
        <w:t>.</w:t>
      </w:r>
    </w:p>
    <w:p w:rsidR="00683A7D" w:rsidRPr="003105C2" w:rsidRDefault="004128AE" w:rsidP="008518A4">
      <w:pPr>
        <w:pStyle w:val="12"/>
        <w:jc w:val="both"/>
      </w:pPr>
      <w:r w:rsidRPr="003105C2">
        <w:rPr>
          <w:b/>
        </w:rPr>
        <w:t xml:space="preserve">      </w:t>
      </w:r>
      <w:r w:rsidR="00683A7D" w:rsidRPr="003105C2">
        <w:rPr>
          <w:b/>
        </w:rPr>
        <w:t xml:space="preserve"> </w:t>
      </w:r>
      <w:r w:rsidR="008518A4">
        <w:rPr>
          <w:b/>
        </w:rPr>
        <w:t xml:space="preserve">   </w:t>
      </w:r>
      <w:r w:rsidR="006C49D8" w:rsidRPr="003105C2">
        <w:t>Если в 2012-2013 уч. году прошло кур</w:t>
      </w:r>
      <w:r w:rsidR="00683A7D" w:rsidRPr="003105C2">
        <w:t xml:space="preserve">совую переподготовку - 34.2%, </w:t>
      </w:r>
      <w:r w:rsidR="006C49D8" w:rsidRPr="003105C2">
        <w:t xml:space="preserve"> в 2013-2014 году, по-прежнему, –34,2%, </w:t>
      </w:r>
      <w:r w:rsidRPr="003105C2">
        <w:t xml:space="preserve">то </w:t>
      </w:r>
      <w:r w:rsidR="006C49D8" w:rsidRPr="003105C2">
        <w:t>в 2014-2015 - 15%</w:t>
      </w:r>
      <w:r w:rsidR="00683A7D" w:rsidRPr="003105C2">
        <w:t xml:space="preserve">.       </w:t>
      </w:r>
    </w:p>
    <w:p w:rsidR="006C49D8" w:rsidRPr="003105C2" w:rsidRDefault="006C49D8" w:rsidP="008518A4">
      <w:pPr>
        <w:pStyle w:val="12"/>
        <w:jc w:val="both"/>
      </w:pPr>
      <w:r w:rsidRPr="003105C2">
        <w:t xml:space="preserve">     </w:t>
      </w:r>
      <w:r w:rsidR="008518A4">
        <w:t xml:space="preserve">   </w:t>
      </w:r>
      <w:r w:rsidRPr="003105C2">
        <w:t xml:space="preserve"> </w:t>
      </w:r>
      <w:proofErr w:type="gramStart"/>
      <w:r w:rsidRPr="003105C2">
        <w:t>В ны</w:t>
      </w:r>
      <w:r w:rsidR="00F50E42" w:rsidRPr="003105C2">
        <w:t>нешнем учебном году осуществляло</w:t>
      </w:r>
      <w:r w:rsidRPr="003105C2">
        <w:t xml:space="preserve"> п</w:t>
      </w:r>
      <w:r w:rsidR="004128AE" w:rsidRPr="003105C2">
        <w:t>едагогическую деятельность 13,8</w:t>
      </w:r>
      <w:r w:rsidRPr="003105C2">
        <w:t>% педагогов, прошедших уровневые курсы</w:t>
      </w:r>
      <w:r w:rsidR="00F50E42" w:rsidRPr="003105C2">
        <w:t xml:space="preserve"> (3 уровень - 4 </w:t>
      </w:r>
      <w:r w:rsidR="00F50E42" w:rsidRPr="003105C2">
        <w:rPr>
          <w:color w:val="000000" w:themeColor="text1" w:themeShade="80"/>
        </w:rPr>
        <w:t>учителя (начальные классы, английский язык, информатика, география), 1 уровень - 1 (русский язык)</w:t>
      </w:r>
      <w:r w:rsidR="00C00164" w:rsidRPr="003105C2">
        <w:rPr>
          <w:color w:val="000000" w:themeColor="text1" w:themeShade="80"/>
        </w:rPr>
        <w:t>.</w:t>
      </w:r>
      <w:proofErr w:type="gramEnd"/>
      <w:r w:rsidR="00C00164" w:rsidRPr="003105C2">
        <w:rPr>
          <w:color w:val="000000" w:themeColor="text1" w:themeShade="80"/>
        </w:rPr>
        <w:t xml:space="preserve"> Но</w:t>
      </w:r>
      <w:r w:rsidR="00F50E42" w:rsidRPr="003105C2">
        <w:rPr>
          <w:color w:val="000000" w:themeColor="text1" w:themeShade="80"/>
        </w:rPr>
        <w:t xml:space="preserve"> </w:t>
      </w:r>
      <w:proofErr w:type="gramStart"/>
      <w:r w:rsidR="00F50E42" w:rsidRPr="003105C2">
        <w:rPr>
          <w:color w:val="000000" w:themeColor="text1" w:themeShade="80"/>
        </w:rPr>
        <w:t>данный показатель не достиг</w:t>
      </w:r>
      <w:proofErr w:type="gramEnd"/>
      <w:r w:rsidR="00F50E42" w:rsidRPr="003105C2">
        <w:rPr>
          <w:color w:val="000000" w:themeColor="text1" w:themeShade="80"/>
        </w:rPr>
        <w:t xml:space="preserve"> целевого индикатора ГП</w:t>
      </w:r>
      <w:r w:rsidR="00C00164" w:rsidRPr="003105C2">
        <w:rPr>
          <w:color w:val="000000" w:themeColor="text1" w:themeShade="80"/>
        </w:rPr>
        <w:t>РО по состоянию на 2015 год на 6,8</w:t>
      </w:r>
      <w:r w:rsidR="00F50E42" w:rsidRPr="003105C2">
        <w:rPr>
          <w:color w:val="000000" w:themeColor="text1" w:themeShade="80"/>
        </w:rPr>
        <w:t>% (20%).</w:t>
      </w:r>
    </w:p>
    <w:p w:rsidR="004128AE" w:rsidRPr="003105C2" w:rsidRDefault="004128AE" w:rsidP="008518A4">
      <w:pPr>
        <w:pStyle w:val="12"/>
        <w:jc w:val="both"/>
      </w:pPr>
      <w:r w:rsidRPr="003105C2">
        <w:t xml:space="preserve">     </w:t>
      </w:r>
      <w:r w:rsidR="008518A4">
        <w:t xml:space="preserve">    </w:t>
      </w:r>
      <w:r w:rsidRPr="003105C2">
        <w:t xml:space="preserve"> Все учителя,  участвующие в подготовке к ЕНТ, прошли плановую курсовую переподготовку.</w:t>
      </w:r>
    </w:p>
    <w:p w:rsidR="004128AE" w:rsidRPr="003105C2" w:rsidRDefault="006C49D8" w:rsidP="008518A4">
      <w:pPr>
        <w:pStyle w:val="12"/>
        <w:jc w:val="both"/>
      </w:pPr>
      <w:r w:rsidRPr="003105C2">
        <w:t xml:space="preserve">    </w:t>
      </w:r>
      <w:r w:rsidR="004128AE" w:rsidRPr="003105C2">
        <w:t xml:space="preserve"> </w:t>
      </w:r>
      <w:r w:rsidR="008518A4">
        <w:t xml:space="preserve">    </w:t>
      </w:r>
      <w:r w:rsidR="004128AE" w:rsidRPr="003105C2">
        <w:t>Таким образом, стабильность коллектива, высокий уровень качественного состава, непрерывное повышение квалификации обеспечивает повышение профессионального уровня учителей и совершенствование школьной практики.</w:t>
      </w:r>
    </w:p>
    <w:p w:rsidR="006C49D8" w:rsidRPr="003105C2" w:rsidRDefault="00C00164" w:rsidP="008518A4">
      <w:pPr>
        <w:pStyle w:val="12"/>
        <w:jc w:val="both"/>
      </w:pPr>
      <w:r w:rsidRPr="003105C2">
        <w:t xml:space="preserve">   </w:t>
      </w:r>
      <w:r w:rsidR="009A0FEE">
        <w:t xml:space="preserve"> </w:t>
      </w:r>
      <w:r w:rsidR="008518A4">
        <w:t xml:space="preserve">     </w:t>
      </w:r>
      <w:r w:rsidR="009A0FEE">
        <w:t>Увеличивается доля</w:t>
      </w:r>
      <w:r w:rsidR="006C49D8" w:rsidRPr="003105C2">
        <w:t xml:space="preserve"> учителей, использующих в своей работе педагогические технологии. Результат внедрения  инновационных технологий был представлен на открытых уроках в рамках аттестации педагогов, а также в ходе проверки состояния преподавания математики, физики и технологии, данные уроки получили высокую оценку методистов </w:t>
      </w:r>
      <w:r w:rsidRPr="003105C2">
        <w:t xml:space="preserve">города </w:t>
      </w:r>
      <w:r w:rsidR="006C49D8" w:rsidRPr="003105C2">
        <w:t xml:space="preserve">и коллег. </w:t>
      </w:r>
    </w:p>
    <w:p w:rsidR="006C49D8" w:rsidRPr="003105C2" w:rsidRDefault="006C49D8" w:rsidP="008518A4">
      <w:pPr>
        <w:pStyle w:val="12"/>
        <w:jc w:val="both"/>
      </w:pPr>
      <w:r w:rsidRPr="003105C2">
        <w:t xml:space="preserve">      </w:t>
      </w:r>
      <w:r w:rsidR="008518A4">
        <w:t xml:space="preserve">   </w:t>
      </w:r>
      <w:r w:rsidRPr="003105C2">
        <w:t>Повышая свой образовательный уровень,  учителя активно посещают городские  творческие группы, в 201</w:t>
      </w:r>
      <w:r w:rsidR="00C00164" w:rsidRPr="003105C2">
        <w:t>4</w:t>
      </w:r>
      <w:r w:rsidRPr="003105C2">
        <w:t>-</w:t>
      </w:r>
      <w:r w:rsidR="00C00164" w:rsidRPr="003105C2">
        <w:t>15</w:t>
      </w:r>
      <w:r w:rsidRPr="003105C2">
        <w:t xml:space="preserve"> учебном году данной категории учителей было организовано 48%. Кроме того, 7 учителей в данном учебном году посещало </w:t>
      </w:r>
      <w:proofErr w:type="spellStart"/>
      <w:r w:rsidRPr="003105C2">
        <w:t>оргдеятельностные</w:t>
      </w:r>
      <w:proofErr w:type="spellEnd"/>
      <w:r w:rsidRPr="003105C2">
        <w:t xml:space="preserve"> игры, по </w:t>
      </w:r>
      <w:proofErr w:type="gramStart"/>
      <w:r w:rsidRPr="003105C2">
        <w:t>итогам</w:t>
      </w:r>
      <w:proofErr w:type="gramEnd"/>
      <w:r w:rsidRPr="003105C2">
        <w:t xml:space="preserve"> посещения которых получил статус тренера городского уровня по технологии критического мышления один пед</w:t>
      </w:r>
      <w:r w:rsidR="00C00164" w:rsidRPr="003105C2">
        <w:t xml:space="preserve">агог (начальные классы). </w:t>
      </w:r>
      <w:r w:rsidRPr="003105C2">
        <w:t>На данный момент в школе работает 15% педагогов, получивших статус  тренера различных педагогических технологий</w:t>
      </w:r>
      <w:r w:rsidR="00C00164" w:rsidRPr="003105C2">
        <w:t xml:space="preserve"> по итогам участия в</w:t>
      </w:r>
      <w:r w:rsidR="00F44585">
        <w:t xml:space="preserve"> городских </w:t>
      </w:r>
      <w:proofErr w:type="spellStart"/>
      <w:r w:rsidR="00C00164" w:rsidRPr="003105C2">
        <w:t>оргдеятельностных</w:t>
      </w:r>
      <w:proofErr w:type="spellEnd"/>
      <w:r w:rsidR="00C00164" w:rsidRPr="003105C2">
        <w:t xml:space="preserve"> играх</w:t>
      </w:r>
      <w:r w:rsidRPr="003105C2">
        <w:t xml:space="preserve">. </w:t>
      </w:r>
    </w:p>
    <w:p w:rsidR="008518A4" w:rsidRDefault="0068782D" w:rsidP="008518A4">
      <w:pPr>
        <w:pStyle w:val="12"/>
        <w:jc w:val="both"/>
      </w:pPr>
      <w:r>
        <w:t xml:space="preserve">     </w:t>
      </w:r>
      <w:r w:rsidR="008518A4">
        <w:t xml:space="preserve">  </w:t>
      </w:r>
      <w:r>
        <w:t xml:space="preserve">  </w:t>
      </w:r>
      <w:r w:rsidRPr="00693DCA">
        <w:t xml:space="preserve">Одной из форм повышения профессиональной компетентности является участие педагогов в профессиональных конкурсах, анализ  результатов показывает, что в 2014-2015 учебном году увеличилась результативность участия педагогов в профессиональных конкурсах. </w:t>
      </w:r>
      <w:proofErr w:type="gramStart"/>
      <w:r w:rsidRPr="00693DCA">
        <w:t xml:space="preserve">Кроме традиционных побед в городском конкурсе интернет-фестиваль </w:t>
      </w:r>
      <w:r>
        <w:t>«Современный урок» (</w:t>
      </w:r>
      <w:r w:rsidRPr="00693DCA">
        <w:t>начальн</w:t>
      </w:r>
      <w:r>
        <w:t xml:space="preserve">ые классы (2 место), </w:t>
      </w:r>
      <w:r w:rsidRPr="00693DCA">
        <w:t>тех</w:t>
      </w:r>
      <w:r>
        <w:t>нология (1 место), г</w:t>
      </w:r>
      <w:r w:rsidRPr="00693DCA">
        <w:t>еог</w:t>
      </w:r>
      <w:r>
        <w:t>рафия (2</w:t>
      </w:r>
      <w:r w:rsidR="00527892">
        <w:t xml:space="preserve"> </w:t>
      </w:r>
      <w:r>
        <w:t xml:space="preserve">место), </w:t>
      </w:r>
      <w:r w:rsidRPr="00693DCA">
        <w:t>информатика (1 место), педагоги школы показали высокие результаты, участвуя в облас</w:t>
      </w:r>
      <w:r>
        <w:t>тных семинарах и конференциях (</w:t>
      </w:r>
      <w:r w:rsidRPr="00693DCA">
        <w:t>областная конференция по функционал</w:t>
      </w:r>
      <w:r>
        <w:t xml:space="preserve">ьной грамотности,  </w:t>
      </w:r>
      <w:r w:rsidRPr="00693DCA">
        <w:t xml:space="preserve">областной семинар по </w:t>
      </w:r>
      <w:proofErr w:type="spellStart"/>
      <w:r w:rsidRPr="00693DCA">
        <w:t>критериальному</w:t>
      </w:r>
      <w:proofErr w:type="spellEnd"/>
      <w:r w:rsidRPr="00693DCA">
        <w:t xml:space="preserve"> оцениванию</w:t>
      </w:r>
      <w:r>
        <w:t>)</w:t>
      </w:r>
      <w:r w:rsidRPr="00693DCA">
        <w:t>.</w:t>
      </w:r>
      <w:proofErr w:type="gramEnd"/>
      <w:r>
        <w:t xml:space="preserve"> П</w:t>
      </w:r>
      <w:r w:rsidRPr="00693DCA">
        <w:t>о итогам дистанционной республи</w:t>
      </w:r>
      <w:r>
        <w:t xml:space="preserve">канской олимпиады (КИО) стал победителем учитель психологии. </w:t>
      </w:r>
      <w:r w:rsidRPr="00693DCA">
        <w:t xml:space="preserve"> </w:t>
      </w:r>
      <w:r>
        <w:t xml:space="preserve">Учитель информатики </w:t>
      </w:r>
      <w:r w:rsidRPr="00693DCA">
        <w:t>стала призёром городского конкурса «Лучший учитель» и вышла на областной уровень.</w:t>
      </w:r>
      <w:r>
        <w:t xml:space="preserve">  </w:t>
      </w:r>
      <w:r w:rsidRPr="00693DCA">
        <w:t>Учителя школы, принявшие участие в городском конкурсе методик</w:t>
      </w:r>
      <w:proofErr w:type="gramStart"/>
      <w:r w:rsidRPr="00693DCA">
        <w:t>о-</w:t>
      </w:r>
      <w:proofErr w:type="gramEnd"/>
      <w:r w:rsidRPr="00693DCA">
        <w:t xml:space="preserve"> д</w:t>
      </w:r>
      <w:r w:rsidR="00434B35">
        <w:t>идактических пособий, входящие</w:t>
      </w:r>
      <w:r w:rsidRPr="00693DCA">
        <w:t xml:space="preserve"> в состав городских творческих групп</w:t>
      </w:r>
      <w:r w:rsidR="00434B35">
        <w:t>,</w:t>
      </w:r>
      <w:r w:rsidRPr="00693DCA">
        <w:t xml:space="preserve"> стали призёрами </w:t>
      </w:r>
      <w:r>
        <w:t>и победителями (</w:t>
      </w:r>
      <w:r w:rsidRPr="00693DCA">
        <w:t>би</w:t>
      </w:r>
      <w:r>
        <w:t xml:space="preserve">ология (1 место), </w:t>
      </w:r>
      <w:r w:rsidRPr="00693DCA">
        <w:t>гео</w:t>
      </w:r>
      <w:r>
        <w:t xml:space="preserve">графия (2 место), </w:t>
      </w:r>
      <w:r w:rsidRPr="00693DCA">
        <w:t>математика (2 место).</w:t>
      </w:r>
      <w:r w:rsidR="00527892">
        <w:t xml:space="preserve"> </w:t>
      </w:r>
    </w:p>
    <w:p w:rsidR="0068782D" w:rsidRPr="0068782D" w:rsidRDefault="008518A4" w:rsidP="008518A4">
      <w:pPr>
        <w:pStyle w:val="12"/>
        <w:jc w:val="both"/>
      </w:pPr>
      <w:r>
        <w:t xml:space="preserve">         </w:t>
      </w:r>
      <w:r w:rsidR="0068782D" w:rsidRPr="00693DCA">
        <w:t>Таким образом, результативное участие в профессиональных конкурсах в 2014-2015 учебном году показало</w:t>
      </w:r>
      <w:r w:rsidR="0068782D">
        <w:t xml:space="preserve"> </w:t>
      </w:r>
      <w:r w:rsidR="00527892">
        <w:t>40% педагогов</w:t>
      </w:r>
      <w:r w:rsidR="0068782D" w:rsidRPr="00693DCA">
        <w:t xml:space="preserve">, что на 8% больше по </w:t>
      </w:r>
      <w:r w:rsidR="0068782D" w:rsidRPr="0068782D">
        <w:t>сравнению с  2013-2014 учебным годом. Но при этом необходимо отметить, что высокую активность и результативность зачастую показывают одни и те же учителя.</w:t>
      </w:r>
    </w:p>
    <w:p w:rsidR="007B34A3" w:rsidRPr="0068782D" w:rsidRDefault="00257171" w:rsidP="008518A4">
      <w:pPr>
        <w:pStyle w:val="12"/>
        <w:jc w:val="both"/>
        <w:rPr>
          <w:u w:val="single"/>
        </w:rPr>
      </w:pPr>
      <w:r w:rsidRPr="0068782D">
        <w:rPr>
          <w:color w:val="000000" w:themeColor="text1" w:themeShade="80"/>
        </w:rPr>
        <w:t xml:space="preserve">    </w:t>
      </w:r>
      <w:r w:rsidR="008518A4">
        <w:rPr>
          <w:color w:val="000000" w:themeColor="text1" w:themeShade="80"/>
        </w:rPr>
        <w:t xml:space="preserve">    </w:t>
      </w:r>
      <w:r w:rsidR="006B5CA8" w:rsidRPr="0068782D">
        <w:t xml:space="preserve"> Анализ показателей выявил положительную динамику процента учащихся, которых результативно подготовили педагоги к различным конкурсам и соревнованиям. Так,  если в 2012-2013учебном году подобных учащихся от общего количества школьников было 8,10%,   в 2013-2014 </w:t>
      </w:r>
      <w:proofErr w:type="spellStart"/>
      <w:r w:rsidR="006B5CA8" w:rsidRPr="0068782D">
        <w:t>уч</w:t>
      </w:r>
      <w:proofErr w:type="gramStart"/>
      <w:r w:rsidR="006B5CA8" w:rsidRPr="0068782D">
        <w:t>.г</w:t>
      </w:r>
      <w:proofErr w:type="gramEnd"/>
      <w:r w:rsidR="006B5CA8" w:rsidRPr="0068782D">
        <w:t>оду</w:t>
      </w:r>
      <w:proofErr w:type="spellEnd"/>
      <w:r w:rsidR="006B5CA8" w:rsidRPr="0068782D">
        <w:t xml:space="preserve"> 9,2%, то 2014-2015 учебном году-10%.</w:t>
      </w:r>
    </w:p>
    <w:p w:rsidR="008518A4" w:rsidRDefault="008518A4" w:rsidP="006F43B2">
      <w:pPr>
        <w:ind w:firstLine="567"/>
        <w:jc w:val="both"/>
        <w:rPr>
          <w:b/>
          <w:color w:val="000000" w:themeColor="text1" w:themeShade="80"/>
          <w:sz w:val="24"/>
          <w:szCs w:val="24"/>
        </w:rPr>
      </w:pPr>
    </w:p>
    <w:p w:rsidR="009E78A0" w:rsidRDefault="009E78A0" w:rsidP="008518A4">
      <w:pPr>
        <w:jc w:val="both"/>
        <w:rPr>
          <w:b/>
          <w:color w:val="000000" w:themeColor="text1" w:themeShade="80"/>
          <w:sz w:val="28"/>
          <w:szCs w:val="28"/>
        </w:rPr>
      </w:pPr>
    </w:p>
    <w:p w:rsidR="00A87684" w:rsidRPr="008518A4" w:rsidRDefault="00BE5DB9" w:rsidP="008518A4">
      <w:pPr>
        <w:jc w:val="both"/>
        <w:rPr>
          <w:b/>
          <w:color w:val="000000" w:themeColor="text1" w:themeShade="80"/>
          <w:sz w:val="28"/>
          <w:szCs w:val="28"/>
        </w:rPr>
      </w:pPr>
      <w:bookmarkStart w:id="0" w:name="_GoBack"/>
      <w:bookmarkEnd w:id="0"/>
      <w:r w:rsidRPr="008518A4">
        <w:rPr>
          <w:b/>
          <w:color w:val="000000" w:themeColor="text1" w:themeShade="80"/>
          <w:sz w:val="28"/>
          <w:szCs w:val="28"/>
        </w:rPr>
        <w:lastRenderedPageBreak/>
        <w:t xml:space="preserve">3.2. </w:t>
      </w:r>
      <w:r w:rsidR="00A87684" w:rsidRPr="008518A4">
        <w:rPr>
          <w:b/>
          <w:color w:val="000000" w:themeColor="text1" w:themeShade="80"/>
          <w:sz w:val="28"/>
          <w:szCs w:val="28"/>
        </w:rPr>
        <w:t>Материально-техническая база школы</w:t>
      </w:r>
    </w:p>
    <w:p w:rsidR="002C45C6" w:rsidRPr="0029600F" w:rsidRDefault="000D2CA3" w:rsidP="008518A4">
      <w:pPr>
        <w:pStyle w:val="12"/>
        <w:jc w:val="both"/>
      </w:pPr>
      <w:r w:rsidRPr="0029600F">
        <w:rPr>
          <w:rFonts w:eastAsia="Arial Unicode MS"/>
        </w:rPr>
        <w:t xml:space="preserve">  </w:t>
      </w:r>
      <w:r w:rsidR="002C45C6" w:rsidRPr="0029600F">
        <w:rPr>
          <w:rFonts w:eastAsia="Arial Unicode MS"/>
        </w:rPr>
        <w:t>(</w:t>
      </w:r>
      <w:r w:rsidR="002C45C6" w:rsidRPr="008518A4">
        <w:rPr>
          <w:rFonts w:eastAsia="Arial Unicode MS"/>
          <w:i/>
        </w:rPr>
        <w:t xml:space="preserve">наличие кабинетов, </w:t>
      </w:r>
      <w:r w:rsidR="002C45C6" w:rsidRPr="008518A4">
        <w:rPr>
          <w:i/>
        </w:rPr>
        <w:t xml:space="preserve">информатизация образования, обеспеченность учебниками, учебно-методической и научной литературой, доступом </w:t>
      </w:r>
      <w:proofErr w:type="gramStart"/>
      <w:r w:rsidR="002C45C6" w:rsidRPr="008518A4">
        <w:rPr>
          <w:i/>
        </w:rPr>
        <w:t>к</w:t>
      </w:r>
      <w:proofErr w:type="gramEnd"/>
      <w:r w:rsidR="002C45C6" w:rsidRPr="008518A4">
        <w:rPr>
          <w:i/>
        </w:rPr>
        <w:t xml:space="preserve"> Интернет, интерактивными досками, библиотечный фонд</w:t>
      </w:r>
      <w:r w:rsidR="002C45C6" w:rsidRPr="0029600F">
        <w:t>)</w:t>
      </w:r>
    </w:p>
    <w:p w:rsidR="000D2CA3" w:rsidRPr="0029600F" w:rsidRDefault="008518A4" w:rsidP="008518A4">
      <w:pPr>
        <w:pStyle w:val="12"/>
        <w:jc w:val="both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 xml:space="preserve">          </w:t>
      </w:r>
      <w:r w:rsidR="000D2CA3" w:rsidRPr="0029600F">
        <w:rPr>
          <w:rFonts w:eastAsia="Arial Unicode MS"/>
          <w:lang w:val="kk-KZ"/>
        </w:rPr>
        <w:t>Важной составляющей современного образования является материально-техническое обеспечение, внедрение современных информационных технологий, которые оказывают положительное влияние на качество организации образовательного процесс</w:t>
      </w:r>
      <w:r w:rsidR="008C23A9" w:rsidRPr="0029600F">
        <w:rPr>
          <w:rFonts w:eastAsia="Arial Unicode MS"/>
          <w:lang w:val="kk-KZ"/>
        </w:rPr>
        <w:t>а</w:t>
      </w:r>
      <w:r w:rsidR="000D2CA3" w:rsidRPr="0029600F">
        <w:rPr>
          <w:rFonts w:eastAsia="Arial Unicode MS"/>
          <w:lang w:val="kk-KZ"/>
        </w:rPr>
        <w:t>.</w:t>
      </w:r>
    </w:p>
    <w:p w:rsidR="008518A4" w:rsidRDefault="008518A4" w:rsidP="008518A4">
      <w:pPr>
        <w:pStyle w:val="12"/>
        <w:jc w:val="both"/>
      </w:pPr>
      <w:r>
        <w:t xml:space="preserve">          </w:t>
      </w:r>
      <w:r w:rsidR="00B151E9">
        <w:t xml:space="preserve">Школа функционирует в приспособленном здании (здание детского сада). </w:t>
      </w:r>
      <w:r w:rsidR="00F67D83">
        <w:t xml:space="preserve">Общая площадь всех помещений - 2434 кв.м., рабочая площадь помещений -2130 кв.м. </w:t>
      </w:r>
      <w:r w:rsidR="00B151E9">
        <w:t xml:space="preserve">Имеется спортивный зал (в основном использующийся как гимнастический зал), бассейн (для учащихся 1-5 классов). В 2013 году на спортинвентарь было выделено 291 400 тенге. </w:t>
      </w:r>
      <w:r>
        <w:t xml:space="preserve">               </w:t>
      </w:r>
    </w:p>
    <w:p w:rsidR="00B151E9" w:rsidRDefault="008518A4" w:rsidP="008518A4">
      <w:pPr>
        <w:pStyle w:val="12"/>
        <w:jc w:val="both"/>
      </w:pPr>
      <w:r>
        <w:t xml:space="preserve">         </w:t>
      </w:r>
      <w:r w:rsidR="00B151E9">
        <w:t xml:space="preserve">В школе имеется </w:t>
      </w:r>
      <w:r>
        <w:t xml:space="preserve">в наличии </w:t>
      </w:r>
      <w:r w:rsidR="00B151E9">
        <w:t xml:space="preserve">19 предметных кабинетов, оснащённых современной компьютерной техникой. В 2013, 2014 годах было выделено 715 800 и, соответственно,  935 300 тенге на приобретение возрастной мебели. Таким образом, все 19 кабинетов обеспечены возрастной мебелью. </w:t>
      </w:r>
    </w:p>
    <w:p w:rsidR="00B151E9" w:rsidRDefault="008518A4" w:rsidP="008518A4">
      <w:pPr>
        <w:pStyle w:val="12"/>
        <w:jc w:val="both"/>
      </w:pPr>
      <w:r>
        <w:t xml:space="preserve">           </w:t>
      </w:r>
      <w:r w:rsidR="006D71DD">
        <w:t>Фу</w:t>
      </w:r>
      <w:r w:rsidR="00B151E9">
        <w:t xml:space="preserve">нкционирует 4 </w:t>
      </w:r>
      <w:proofErr w:type="gramStart"/>
      <w:r w:rsidR="006D71DD">
        <w:t>специализированных</w:t>
      </w:r>
      <w:proofErr w:type="gramEnd"/>
      <w:r w:rsidR="006D71DD">
        <w:t xml:space="preserve"> кабинета (информатика, биология, физика, химия). </w:t>
      </w:r>
    </w:p>
    <w:p w:rsidR="006D71DD" w:rsidRDefault="008518A4" w:rsidP="008518A4">
      <w:pPr>
        <w:pStyle w:val="12"/>
        <w:jc w:val="both"/>
      </w:pPr>
      <w:r>
        <w:t xml:space="preserve">            </w:t>
      </w:r>
      <w:proofErr w:type="gramStart"/>
      <w:r w:rsidR="006D71DD">
        <w:t>По итогам городских конкурсов предметных кабинетов предметные кабинеты школы входят в десятку лучших, ряд из них являются победителями (кабинет русского языка), призёрами (начальная школа, география, казахский язык, биология, технология (мастерская для девочек).</w:t>
      </w:r>
      <w:proofErr w:type="gramEnd"/>
    </w:p>
    <w:p w:rsidR="006D71DD" w:rsidRPr="00E11E90" w:rsidRDefault="008518A4" w:rsidP="008518A4">
      <w:pPr>
        <w:pStyle w:val="12"/>
        <w:jc w:val="both"/>
      </w:pPr>
      <w:r>
        <w:t xml:space="preserve">          </w:t>
      </w:r>
      <w:r w:rsidR="00E37F98">
        <w:t>Тем не менее, в</w:t>
      </w:r>
      <w:r w:rsidR="006D71DD">
        <w:t xml:space="preserve">виду приспособленного здания школа испытывает нехватку кабинетов при делении на подгруппы по казахскому языку, иностранным языкам, </w:t>
      </w:r>
      <w:r w:rsidR="006D71DD" w:rsidRPr="00E11E90">
        <w:t>отсутствуют мастерские для мальчиков, кабинет матема</w:t>
      </w:r>
      <w:r w:rsidR="00527892">
        <w:t xml:space="preserve">тики совмещён с кабинетом химии, что </w:t>
      </w:r>
      <w:r w:rsidR="0047437A">
        <w:t xml:space="preserve">снижает уровень создания условий </w:t>
      </w:r>
      <w:r w:rsidR="009A0FEE">
        <w:t xml:space="preserve">для качественного </w:t>
      </w:r>
      <w:r w:rsidR="0047437A">
        <w:t xml:space="preserve">преподавания вышеуказанных предметов. </w:t>
      </w:r>
    </w:p>
    <w:p w:rsidR="00E11E90" w:rsidRPr="00E11E90" w:rsidRDefault="008518A4" w:rsidP="008518A4">
      <w:pPr>
        <w:pStyle w:val="12"/>
        <w:jc w:val="both"/>
      </w:pPr>
      <w:r>
        <w:t xml:space="preserve">           </w:t>
      </w:r>
      <w:r w:rsidR="006D71DD" w:rsidRPr="00E11E90">
        <w:t>В условиях глобализации казахстанская система образования 2020 года должна стать конкурентоспособной  европейскому образованию и функционировать как часть единого мирового информационно-образовательного пространства.</w:t>
      </w:r>
      <w:r w:rsidR="00E11E90" w:rsidRPr="00E11E90">
        <w:t xml:space="preserve"> </w:t>
      </w:r>
    </w:p>
    <w:p w:rsidR="00E11E90" w:rsidRPr="00D91939" w:rsidRDefault="00E11E90" w:rsidP="008518A4">
      <w:pPr>
        <w:pStyle w:val="12"/>
        <w:jc w:val="both"/>
      </w:pPr>
      <w:r w:rsidRPr="00D91939">
        <w:t xml:space="preserve">      </w:t>
      </w:r>
      <w:r w:rsidR="006C00C1">
        <w:t xml:space="preserve">     </w:t>
      </w:r>
      <w:r w:rsidRPr="00D91939">
        <w:t>С целью повышения эффективности  методической работы,  полной  реализации запросов  педагогов в школе  продолжается  деятельность  по внедрению в учебно-воспитательный процесс передовых методик обучения с использованием информационно-компьютерных технологий, данная работа велась по трем направлениям:</w:t>
      </w:r>
    </w:p>
    <w:p w:rsidR="00E11E90" w:rsidRPr="00D91939" w:rsidRDefault="00E11E90" w:rsidP="008518A4">
      <w:pPr>
        <w:pStyle w:val="12"/>
        <w:jc w:val="both"/>
      </w:pPr>
      <w:r w:rsidRPr="00D91939">
        <w:t>- расширение информационного пространства школы;</w:t>
      </w:r>
    </w:p>
    <w:p w:rsidR="00E11E90" w:rsidRPr="00D91939" w:rsidRDefault="00E11E90" w:rsidP="008518A4">
      <w:pPr>
        <w:pStyle w:val="12"/>
        <w:jc w:val="both"/>
      </w:pPr>
      <w:r w:rsidRPr="00D91939">
        <w:t>- повышение информационно - компьютерной компетентности педагогов;</w:t>
      </w:r>
    </w:p>
    <w:p w:rsidR="00E11E90" w:rsidRPr="00D91939" w:rsidRDefault="00E11E90" w:rsidP="008518A4">
      <w:pPr>
        <w:pStyle w:val="12"/>
        <w:jc w:val="both"/>
      </w:pPr>
      <w:r w:rsidRPr="00D91939">
        <w:t>- повышение информационно - компьютерной грамотности учащихся.</w:t>
      </w:r>
    </w:p>
    <w:p w:rsidR="006D71DD" w:rsidRPr="00D91939" w:rsidRDefault="0047437A" w:rsidP="008518A4">
      <w:pPr>
        <w:pStyle w:val="12"/>
        <w:jc w:val="both"/>
      </w:pPr>
      <w:r>
        <w:t xml:space="preserve">      </w:t>
      </w:r>
      <w:r w:rsidR="008518A4">
        <w:t xml:space="preserve">   </w:t>
      </w:r>
      <w:r>
        <w:t xml:space="preserve">  С</w:t>
      </w:r>
      <w:r w:rsidR="00E11E90" w:rsidRPr="00D91939">
        <w:t xml:space="preserve"> 2012 года в школе внедряется электронное обучение. Компьютерный парк школы соответствует требованиям современных информационных технологий: всего компьютеров в школе 123, из них 114 ученических, все подключены к широкополосному интернету. В школе функционирует 4 интерактивные доски, 6 мультимедийных и </w:t>
      </w:r>
      <w:proofErr w:type="gramStart"/>
      <w:r w:rsidR="00E11E90" w:rsidRPr="00D91939">
        <w:t>интерактивных</w:t>
      </w:r>
      <w:proofErr w:type="gramEnd"/>
      <w:r w:rsidR="00E11E90" w:rsidRPr="00D91939">
        <w:t xml:space="preserve"> проектора.</w:t>
      </w:r>
    </w:p>
    <w:p w:rsidR="00B151E9" w:rsidRPr="00D91939" w:rsidRDefault="0047437A" w:rsidP="008518A4">
      <w:pPr>
        <w:pStyle w:val="12"/>
        <w:jc w:val="both"/>
      </w:pPr>
      <w:r>
        <w:t xml:space="preserve">      </w:t>
      </w:r>
      <w:r w:rsidR="008518A4">
        <w:t xml:space="preserve">    </w:t>
      </w:r>
      <w:r w:rsidR="00862D4B" w:rsidRPr="00D91939">
        <w:t>За последние три года уменьшилось количество учащихся на один компьютер, данный показатель составил  4 ученика на один компьютер</w:t>
      </w:r>
      <w:r w:rsidR="009C1A57" w:rsidRPr="00D91939">
        <w:t xml:space="preserve"> от общего контингента школы </w:t>
      </w:r>
      <w:r w:rsidR="00734DD8">
        <w:t xml:space="preserve">(что превышает республиканский показатель в ГПРО  - на 2015 год 10%) </w:t>
      </w:r>
      <w:r w:rsidR="009C1A57" w:rsidRPr="00D91939">
        <w:t>и 1,8 по отношению к учащимся 5-11 классов, изучающих информатику в рамках ГОСО</w:t>
      </w:r>
      <w:r w:rsidR="00862D4B" w:rsidRPr="00D91939">
        <w:t>.</w:t>
      </w:r>
    </w:p>
    <w:p w:rsidR="00B151E9" w:rsidRPr="00D91939" w:rsidRDefault="0047437A" w:rsidP="008518A4">
      <w:pPr>
        <w:pStyle w:val="12"/>
        <w:jc w:val="both"/>
      </w:pPr>
      <w:r>
        <w:rPr>
          <w:spacing w:val="7"/>
        </w:rPr>
        <w:t xml:space="preserve">      </w:t>
      </w:r>
      <w:r w:rsidR="008518A4">
        <w:rPr>
          <w:spacing w:val="7"/>
        </w:rPr>
        <w:t xml:space="preserve">   </w:t>
      </w:r>
      <w:r w:rsidR="009C1A57" w:rsidRPr="00D91939">
        <w:rPr>
          <w:spacing w:val="7"/>
        </w:rPr>
        <w:t xml:space="preserve">Педагоги  проводят уроки и пробные тестирования с использованием режима </w:t>
      </w:r>
      <w:r w:rsidR="009C1A57" w:rsidRPr="00D91939">
        <w:rPr>
          <w:spacing w:val="7"/>
          <w:lang w:val="en-US"/>
        </w:rPr>
        <w:t>on</w:t>
      </w:r>
      <w:r w:rsidR="009C1A57" w:rsidRPr="00D91939">
        <w:rPr>
          <w:spacing w:val="7"/>
        </w:rPr>
        <w:t>-</w:t>
      </w:r>
      <w:r w:rsidR="009C1A57" w:rsidRPr="00D91939">
        <w:rPr>
          <w:spacing w:val="7"/>
          <w:lang w:val="en-US"/>
        </w:rPr>
        <w:t>line</w:t>
      </w:r>
      <w:r w:rsidR="009C1A57" w:rsidRPr="00D91939">
        <w:rPr>
          <w:spacing w:val="7"/>
        </w:rPr>
        <w:t xml:space="preserve">, организован свободный доступ к ресурсам Интернет во второй половине дня, что дает </w:t>
      </w:r>
      <w:r w:rsidR="009C1A57" w:rsidRPr="00D91939">
        <w:t xml:space="preserve">возможность использовать </w:t>
      </w:r>
      <w:r w:rsidR="009C1A57" w:rsidRPr="00D91939">
        <w:rPr>
          <w:lang w:val="en-US"/>
        </w:rPr>
        <w:t>Web</w:t>
      </w:r>
      <w:r w:rsidR="009C1A57" w:rsidRPr="00D91939">
        <w:t>-ресурсы для подготовки к  учебному процессу.</w:t>
      </w:r>
    </w:p>
    <w:p w:rsidR="009C1A57" w:rsidRPr="00D91939" w:rsidRDefault="009A0FEE" w:rsidP="008518A4">
      <w:pPr>
        <w:pStyle w:val="12"/>
        <w:jc w:val="both"/>
      </w:pPr>
      <w:r>
        <w:t xml:space="preserve">       </w:t>
      </w:r>
      <w:r w:rsidR="008518A4">
        <w:t xml:space="preserve">  </w:t>
      </w:r>
      <w:r w:rsidR="0047437A">
        <w:t>По</w:t>
      </w:r>
      <w:r w:rsidR="009C1A57" w:rsidRPr="00D91939">
        <w:t xml:space="preserve"> информатике функционирует сеть спецкурсов: во 2-4 классах первичное ознакомление с информационными технологиями, в 8 классах спецкурс по </w:t>
      </w:r>
      <w:proofErr w:type="spellStart"/>
      <w:r w:rsidR="00A310EA" w:rsidRPr="00D91939">
        <w:lastRenderedPageBreak/>
        <w:t>сайтостроению</w:t>
      </w:r>
      <w:proofErr w:type="spellEnd"/>
      <w:r w:rsidR="00A310EA" w:rsidRPr="00D91939">
        <w:t xml:space="preserve">, в 11 классе внедрён </w:t>
      </w:r>
      <w:proofErr w:type="spellStart"/>
      <w:r w:rsidR="00A310EA" w:rsidRPr="00D91939">
        <w:t>информатико</w:t>
      </w:r>
      <w:proofErr w:type="spellEnd"/>
      <w:r w:rsidR="00A310EA" w:rsidRPr="00D91939">
        <w:t xml:space="preserve"> - математический профиль и, соответственно, прикладной курс</w:t>
      </w:r>
      <w:r w:rsidR="0047437A">
        <w:t xml:space="preserve"> "П</w:t>
      </w:r>
      <w:r w:rsidR="009D7763" w:rsidRPr="00D91939">
        <w:t>рактическое применение информационных систем".</w:t>
      </w:r>
    </w:p>
    <w:p w:rsidR="00A57B76" w:rsidRPr="00D91939" w:rsidRDefault="0047437A" w:rsidP="008518A4">
      <w:pPr>
        <w:pStyle w:val="12"/>
        <w:jc w:val="both"/>
      </w:pPr>
      <w:r>
        <w:t xml:space="preserve">     </w:t>
      </w:r>
      <w:r w:rsidR="008518A4">
        <w:t xml:space="preserve"> </w:t>
      </w:r>
      <w:r>
        <w:t xml:space="preserve">  </w:t>
      </w:r>
      <w:r w:rsidR="009D7763" w:rsidRPr="00D91939">
        <w:t xml:space="preserve">С 2008 года работает школьный сайт, включающий информацию об истории школы, новости школьной жизни, фотогалерею, информацию по </w:t>
      </w:r>
      <w:r w:rsidR="000D35F7" w:rsidRPr="00D91939">
        <w:t xml:space="preserve">подготовке к </w:t>
      </w:r>
      <w:r w:rsidR="009D7763" w:rsidRPr="00D91939">
        <w:t>ЕНТ, ВОУД, м</w:t>
      </w:r>
      <w:r w:rsidR="000D35F7" w:rsidRPr="00D91939">
        <w:t>е</w:t>
      </w:r>
      <w:r w:rsidR="009D7763" w:rsidRPr="00D91939">
        <w:t>тодические разработки, стать</w:t>
      </w:r>
      <w:r w:rsidR="00A3578A" w:rsidRPr="00D91939">
        <w:t>и</w:t>
      </w:r>
      <w:r w:rsidR="009D7763" w:rsidRPr="00D91939">
        <w:t>, тесты, инфор</w:t>
      </w:r>
      <w:r w:rsidR="005A1CCD">
        <w:t>мацию библиотеки, социально-психологической службы</w:t>
      </w:r>
      <w:r w:rsidR="009D7763" w:rsidRPr="00D91939">
        <w:t>, детской организации</w:t>
      </w:r>
      <w:r w:rsidR="00A3578A" w:rsidRPr="00D91939">
        <w:t>, функционирует вкладка</w:t>
      </w:r>
      <w:r w:rsidR="00A57B76" w:rsidRPr="00D91939">
        <w:t xml:space="preserve"> "Виртуальная приёмная"</w:t>
      </w:r>
      <w:r w:rsidR="009D7763" w:rsidRPr="00D91939">
        <w:t xml:space="preserve">. Вся информация </w:t>
      </w:r>
      <w:r w:rsidR="00A3578A" w:rsidRPr="00D91939">
        <w:t>предназначена для педагогов, учащихся, родителей</w:t>
      </w:r>
      <w:r w:rsidR="000D35F7" w:rsidRPr="00D91939">
        <w:t>, общественности</w:t>
      </w:r>
      <w:r w:rsidR="00A3578A" w:rsidRPr="00D91939">
        <w:t xml:space="preserve"> и реализует их запросы и интересы</w:t>
      </w:r>
      <w:r w:rsidR="00A57B76" w:rsidRPr="00D91939">
        <w:t xml:space="preserve">, что позволяет своевременно реагировать </w:t>
      </w:r>
      <w:r w:rsidR="009A0FEE">
        <w:t>и вносить изменения в организацию</w:t>
      </w:r>
      <w:r w:rsidR="00A57B76" w:rsidRPr="00D91939">
        <w:t xml:space="preserve"> учебного процесса.</w:t>
      </w:r>
      <w:r>
        <w:t xml:space="preserve"> </w:t>
      </w:r>
      <w:r w:rsidR="000D35F7" w:rsidRPr="00D91939">
        <w:t>И</w:t>
      </w:r>
      <w:r w:rsidR="00A57B76" w:rsidRPr="00D91939">
        <w:t>нформация представлена на двух языках. Ежегодно сайт школы участвует в профессиональных конкурсах, его работа отмечается грамотами за информированность и мобильность.</w:t>
      </w:r>
    </w:p>
    <w:p w:rsidR="00B5280D" w:rsidRDefault="00AA005B" w:rsidP="008518A4">
      <w:pPr>
        <w:pStyle w:val="12"/>
        <w:jc w:val="both"/>
      </w:pPr>
      <w:r>
        <w:t xml:space="preserve">       </w:t>
      </w:r>
      <w:r w:rsidR="000D35F7" w:rsidRPr="00D91939">
        <w:t xml:space="preserve">Планомерно увеличивается количество педагогов, овладевших </w:t>
      </w:r>
      <w:proofErr w:type="gramStart"/>
      <w:r w:rsidR="000D35F7" w:rsidRPr="00D91939">
        <w:t>компьютерными</w:t>
      </w:r>
      <w:proofErr w:type="gramEnd"/>
      <w:r w:rsidR="000D35F7" w:rsidRPr="00D91939">
        <w:t xml:space="preserve"> технологиям, </w:t>
      </w:r>
      <w:r w:rsidR="004C7937" w:rsidRPr="00D91939">
        <w:t xml:space="preserve"> 55,5% учителей  прошло курсы по работе с интерактивной доской, 41,6% освоили курсы по электронному обучению.</w:t>
      </w:r>
    </w:p>
    <w:p w:rsidR="00D91939" w:rsidRPr="00D91939" w:rsidRDefault="00D91939" w:rsidP="00D91939">
      <w:pPr>
        <w:pStyle w:val="12"/>
        <w:jc w:val="both"/>
        <w:rPr>
          <w:color w:val="000000" w:themeColor="text1" w:themeShade="80"/>
        </w:rPr>
      </w:pPr>
    </w:p>
    <w:tbl>
      <w:tblPr>
        <w:tblStyle w:val="3-6"/>
        <w:tblpPr w:leftFromText="180" w:rightFromText="180" w:vertAnchor="text" w:horzAnchor="margin" w:tblpXSpec="center" w:tblpY="407"/>
        <w:tblW w:w="9993" w:type="dxa"/>
        <w:tblLayout w:type="fixed"/>
        <w:tblLook w:val="0000" w:firstRow="0" w:lastRow="0" w:firstColumn="0" w:lastColumn="0" w:noHBand="0" w:noVBand="0"/>
      </w:tblPr>
      <w:tblGrid>
        <w:gridCol w:w="707"/>
        <w:gridCol w:w="535"/>
        <w:gridCol w:w="426"/>
        <w:gridCol w:w="425"/>
        <w:gridCol w:w="585"/>
        <w:gridCol w:w="567"/>
        <w:gridCol w:w="549"/>
        <w:gridCol w:w="313"/>
        <w:gridCol w:w="378"/>
        <w:gridCol w:w="363"/>
        <w:gridCol w:w="511"/>
        <w:gridCol w:w="654"/>
        <w:gridCol w:w="708"/>
        <w:gridCol w:w="475"/>
        <w:gridCol w:w="621"/>
        <w:gridCol w:w="715"/>
        <w:gridCol w:w="362"/>
        <w:gridCol w:w="425"/>
        <w:gridCol w:w="247"/>
        <w:gridCol w:w="427"/>
      </w:tblGrid>
      <w:tr w:rsidR="00821B2F" w:rsidRPr="00D91939" w:rsidTr="004A3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  <w:vMerge w:val="restart"/>
            <w:noWrap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  <w:textDirection w:val="btLr"/>
          </w:tcPr>
          <w:p w:rsidR="00A46CFD" w:rsidRPr="00D91939" w:rsidRDefault="00A46CFD" w:rsidP="00D9193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всего учителей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 w:val="restart"/>
            <w:textDirection w:val="btLr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прошли курсы по ИКТ</w:t>
            </w:r>
          </w:p>
        </w:tc>
        <w:tc>
          <w:tcPr>
            <w:tcW w:w="425" w:type="dxa"/>
            <w:vMerge w:val="restart"/>
            <w:textDirection w:val="btLr"/>
          </w:tcPr>
          <w:p w:rsidR="00A46CFD" w:rsidRPr="00D91939" w:rsidRDefault="00A46CFD" w:rsidP="00D9193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проводят уроки с использованием ИКТ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  <w:vMerge w:val="restart"/>
            <w:textDirection w:val="btLr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проводят уроки с использованием интерактивной доски</w:t>
            </w:r>
          </w:p>
        </w:tc>
        <w:tc>
          <w:tcPr>
            <w:tcW w:w="567" w:type="dxa"/>
            <w:vMerge w:val="restart"/>
            <w:textDirection w:val="btLr"/>
          </w:tcPr>
          <w:p w:rsidR="00A46CFD" w:rsidRPr="00D91939" w:rsidRDefault="00A46CFD" w:rsidP="00D9193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имеют сертификаты по работе с интерактивной доской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  <w:vMerge w:val="restart"/>
            <w:textDirection w:val="btLr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участвуют в создании электронных пособий, учебников</w:t>
            </w:r>
          </w:p>
        </w:tc>
        <w:tc>
          <w:tcPr>
            <w:tcW w:w="1054" w:type="dxa"/>
            <w:gridSpan w:val="3"/>
          </w:tcPr>
          <w:p w:rsidR="00A46CFD" w:rsidRPr="00D91939" w:rsidRDefault="0047437A" w:rsidP="00D9193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>
              <w:rPr>
                <w:color w:val="000000" w:themeColor="text1" w:themeShade="80"/>
                <w:sz w:val="14"/>
                <w:szCs w:val="14"/>
              </w:rPr>
              <w:t>участие в конкурсах электронных</w:t>
            </w:r>
            <w:r w:rsidR="00A46CFD" w:rsidRPr="00D91939">
              <w:rPr>
                <w:color w:val="000000" w:themeColor="text1" w:themeShade="80"/>
                <w:sz w:val="14"/>
                <w:szCs w:val="14"/>
              </w:rPr>
              <w:t xml:space="preserve"> пособий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3" w:type="dxa"/>
            <w:gridSpan w:val="3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уровень владения  ИКТ учителями</w:t>
            </w:r>
          </w:p>
        </w:tc>
        <w:tc>
          <w:tcPr>
            <w:tcW w:w="1811" w:type="dxa"/>
            <w:gridSpan w:val="3"/>
          </w:tcPr>
          <w:p w:rsidR="00A46CFD" w:rsidRPr="00D91939" w:rsidRDefault="00A46CFD" w:rsidP="00D9193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уровень владения  ИКТ администрацией школы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" w:type="dxa"/>
            <w:gridSpan w:val="3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наличие компьютеров в свободном доступе  (кол-во)</w:t>
            </w:r>
          </w:p>
        </w:tc>
        <w:tc>
          <w:tcPr>
            <w:tcW w:w="427" w:type="dxa"/>
            <w:vMerge w:val="restart"/>
            <w:textDirection w:val="btLr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наличие ИКТ в управлении школы</w:t>
            </w:r>
          </w:p>
        </w:tc>
      </w:tr>
      <w:tr w:rsidR="004A3C11" w:rsidRPr="00D91939" w:rsidTr="004A3C11">
        <w:trPr>
          <w:trHeight w:val="16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  <w:vMerge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2"/>
                <w:szCs w:val="22"/>
              </w:rPr>
            </w:pPr>
          </w:p>
        </w:tc>
        <w:tc>
          <w:tcPr>
            <w:tcW w:w="535" w:type="dxa"/>
            <w:vMerge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  <w:vMerge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  <w:vMerge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14"/>
                <w:szCs w:val="14"/>
              </w:rPr>
            </w:pPr>
          </w:p>
        </w:tc>
        <w:tc>
          <w:tcPr>
            <w:tcW w:w="313" w:type="dxa"/>
            <w:textDirection w:val="btLr"/>
          </w:tcPr>
          <w:p w:rsidR="00A46CFD" w:rsidRPr="00D91939" w:rsidRDefault="00A46CFD" w:rsidP="00D91939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область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город</w:t>
            </w:r>
          </w:p>
        </w:tc>
        <w:tc>
          <w:tcPr>
            <w:tcW w:w="363" w:type="dxa"/>
            <w:textDirection w:val="btLr"/>
          </w:tcPr>
          <w:p w:rsidR="00A46CFD" w:rsidRPr="00D91939" w:rsidRDefault="00A46CFD" w:rsidP="00D91939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1" w:type="dxa"/>
            <w:textDirection w:val="btLr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используют компьютер для набора текста</w:t>
            </w:r>
          </w:p>
        </w:tc>
        <w:tc>
          <w:tcPr>
            <w:tcW w:w="654" w:type="dxa"/>
            <w:textDirection w:val="btLr"/>
          </w:tcPr>
          <w:p w:rsidR="00A46CFD" w:rsidRPr="00D91939" w:rsidRDefault="00A46CFD" w:rsidP="00D91939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работают в программах,   умеют создавать презентации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textDirection w:val="btLr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умеют пользоваться Интернетом и электронной почтой</w:t>
            </w:r>
          </w:p>
        </w:tc>
        <w:tc>
          <w:tcPr>
            <w:tcW w:w="475" w:type="dxa"/>
            <w:textDirection w:val="btLr"/>
          </w:tcPr>
          <w:p w:rsidR="00A46CFD" w:rsidRPr="00D91939" w:rsidRDefault="00A46CFD" w:rsidP="00D91939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используют компьютер для набора текста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  <w:textDirection w:val="btLr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proofErr w:type="gramStart"/>
            <w:r w:rsidRPr="00D91939">
              <w:rPr>
                <w:color w:val="000000" w:themeColor="text1" w:themeShade="80"/>
                <w:sz w:val="14"/>
                <w:szCs w:val="14"/>
              </w:rPr>
              <w:t>работают в программах умеют</w:t>
            </w:r>
            <w:proofErr w:type="gramEnd"/>
            <w:r w:rsidRPr="00D91939">
              <w:rPr>
                <w:color w:val="000000" w:themeColor="text1" w:themeShade="80"/>
                <w:sz w:val="14"/>
                <w:szCs w:val="14"/>
              </w:rPr>
              <w:t xml:space="preserve"> создавать презентации</w:t>
            </w:r>
          </w:p>
        </w:tc>
        <w:tc>
          <w:tcPr>
            <w:tcW w:w="715" w:type="dxa"/>
            <w:textDirection w:val="btLr"/>
          </w:tcPr>
          <w:p w:rsidR="00A46CFD" w:rsidRPr="00D91939" w:rsidRDefault="00A46CFD" w:rsidP="00D91939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умеют пользоваться Интернетом и электронной почтой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  <w:textDirection w:val="btLr"/>
          </w:tcPr>
          <w:p w:rsidR="00A46CFD" w:rsidRPr="00D91939" w:rsidRDefault="00A46CFD" w:rsidP="00D91939">
            <w:pPr>
              <w:pStyle w:val="12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администрация школы</w:t>
            </w:r>
          </w:p>
        </w:tc>
        <w:tc>
          <w:tcPr>
            <w:tcW w:w="425" w:type="dxa"/>
            <w:textDirection w:val="btLr"/>
          </w:tcPr>
          <w:p w:rsidR="00A46CFD" w:rsidRPr="00D91939" w:rsidRDefault="00A46CFD" w:rsidP="00D91939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  <w:r w:rsidRPr="00D91939">
              <w:rPr>
                <w:color w:val="000000" w:themeColor="text1" w:themeShade="80"/>
                <w:sz w:val="14"/>
                <w:szCs w:val="14"/>
              </w:rPr>
              <w:t>учителя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14"/>
                <w:szCs w:val="14"/>
              </w:rPr>
            </w:pPr>
          </w:p>
        </w:tc>
        <w:tc>
          <w:tcPr>
            <w:tcW w:w="427" w:type="dxa"/>
            <w:vMerge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14"/>
                <w:szCs w:val="14"/>
              </w:rPr>
            </w:pPr>
          </w:p>
        </w:tc>
      </w:tr>
      <w:tr w:rsidR="004A3C11" w:rsidRPr="00D91939" w:rsidTr="004A3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A46CFD" w:rsidRPr="00481535" w:rsidRDefault="00A46CFD" w:rsidP="00D91939">
            <w:pPr>
              <w:pStyle w:val="12"/>
              <w:jc w:val="both"/>
              <w:rPr>
                <w:color w:val="000000" w:themeColor="text1" w:themeShade="80"/>
                <w:sz w:val="18"/>
                <w:szCs w:val="18"/>
              </w:rPr>
            </w:pPr>
            <w:r w:rsidRPr="00481535">
              <w:rPr>
                <w:color w:val="000000" w:themeColor="text1" w:themeShade="80"/>
                <w:sz w:val="18"/>
                <w:szCs w:val="18"/>
              </w:rPr>
              <w:t>2012-13</w:t>
            </w:r>
          </w:p>
        </w:tc>
        <w:tc>
          <w:tcPr>
            <w:tcW w:w="53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363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1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35</w:t>
            </w:r>
          </w:p>
        </w:tc>
        <w:tc>
          <w:tcPr>
            <w:tcW w:w="654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30</w:t>
            </w:r>
          </w:p>
        </w:tc>
        <w:tc>
          <w:tcPr>
            <w:tcW w:w="47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9</w:t>
            </w:r>
          </w:p>
        </w:tc>
      </w:tr>
      <w:tr w:rsidR="004A3C11" w:rsidRPr="00D91939" w:rsidTr="004A3C11">
        <w:trPr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A46CFD" w:rsidRPr="00481535" w:rsidRDefault="00A46CFD" w:rsidP="00D91939">
            <w:pPr>
              <w:pStyle w:val="12"/>
              <w:jc w:val="both"/>
              <w:rPr>
                <w:color w:val="000000" w:themeColor="text1" w:themeShade="80"/>
                <w:sz w:val="18"/>
                <w:szCs w:val="18"/>
              </w:rPr>
            </w:pPr>
            <w:r w:rsidRPr="00481535">
              <w:rPr>
                <w:color w:val="000000" w:themeColor="text1" w:themeShade="80"/>
                <w:sz w:val="18"/>
                <w:szCs w:val="18"/>
              </w:rPr>
              <w:t>2013-14</w:t>
            </w:r>
          </w:p>
        </w:tc>
        <w:tc>
          <w:tcPr>
            <w:tcW w:w="535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4</w:t>
            </w:r>
          </w:p>
        </w:tc>
        <w:tc>
          <w:tcPr>
            <w:tcW w:w="313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6</w:t>
            </w:r>
          </w:p>
        </w:tc>
        <w:tc>
          <w:tcPr>
            <w:tcW w:w="363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1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35</w:t>
            </w:r>
          </w:p>
        </w:tc>
        <w:tc>
          <w:tcPr>
            <w:tcW w:w="654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35</w:t>
            </w:r>
          </w:p>
        </w:tc>
        <w:tc>
          <w:tcPr>
            <w:tcW w:w="475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A46CFD" w:rsidRPr="00D91939" w:rsidRDefault="00A46CFD" w:rsidP="00D91939">
            <w:pPr>
              <w:pStyle w:val="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9</w:t>
            </w:r>
          </w:p>
        </w:tc>
      </w:tr>
      <w:tr w:rsidR="004A3C11" w:rsidRPr="00D91939" w:rsidTr="004A3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A46CFD" w:rsidRPr="00481535" w:rsidRDefault="00A46CFD" w:rsidP="00D91939">
            <w:pPr>
              <w:pStyle w:val="12"/>
              <w:jc w:val="both"/>
              <w:rPr>
                <w:color w:val="000000" w:themeColor="text1" w:themeShade="80"/>
                <w:sz w:val="18"/>
                <w:szCs w:val="18"/>
              </w:rPr>
            </w:pPr>
            <w:r w:rsidRPr="00481535">
              <w:rPr>
                <w:color w:val="000000" w:themeColor="text1" w:themeShade="80"/>
                <w:sz w:val="18"/>
                <w:szCs w:val="18"/>
              </w:rPr>
              <w:t>2014-15</w:t>
            </w:r>
          </w:p>
        </w:tc>
        <w:tc>
          <w:tcPr>
            <w:tcW w:w="53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5</w:t>
            </w:r>
          </w:p>
        </w:tc>
        <w:tc>
          <w:tcPr>
            <w:tcW w:w="313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0</w:t>
            </w:r>
          </w:p>
        </w:tc>
        <w:tc>
          <w:tcPr>
            <w:tcW w:w="363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1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36</w:t>
            </w:r>
          </w:p>
        </w:tc>
        <w:tc>
          <w:tcPr>
            <w:tcW w:w="654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36</w:t>
            </w:r>
          </w:p>
        </w:tc>
        <w:tc>
          <w:tcPr>
            <w:tcW w:w="47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A46CFD" w:rsidRPr="00D91939" w:rsidRDefault="00A46CFD" w:rsidP="00D91939">
            <w:pPr>
              <w:pStyle w:val="12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A46CFD" w:rsidRPr="00D91939" w:rsidRDefault="00A46CFD" w:rsidP="00D91939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80"/>
                <w:sz w:val="20"/>
                <w:szCs w:val="20"/>
              </w:rPr>
            </w:pPr>
            <w:r w:rsidRPr="00D91939">
              <w:rPr>
                <w:color w:val="000000" w:themeColor="text1" w:themeShade="80"/>
                <w:sz w:val="20"/>
                <w:szCs w:val="20"/>
              </w:rPr>
              <w:t>9</w:t>
            </w:r>
          </w:p>
        </w:tc>
      </w:tr>
    </w:tbl>
    <w:p w:rsidR="000D35F7" w:rsidRPr="00D91939" w:rsidRDefault="00B5280D" w:rsidP="00D91939">
      <w:pPr>
        <w:pStyle w:val="12"/>
        <w:jc w:val="both"/>
        <w:rPr>
          <w:b/>
          <w:color w:val="000000" w:themeColor="text1" w:themeShade="80"/>
          <w:sz w:val="22"/>
          <w:szCs w:val="22"/>
        </w:rPr>
      </w:pPr>
      <w:r w:rsidRPr="00D91939">
        <w:rPr>
          <w:b/>
          <w:color w:val="000000" w:themeColor="text1" w:themeShade="80"/>
          <w:sz w:val="22"/>
          <w:szCs w:val="22"/>
        </w:rPr>
        <w:t xml:space="preserve">Таблица №3.2.1 </w:t>
      </w:r>
      <w:r w:rsidR="00D91939">
        <w:rPr>
          <w:b/>
          <w:color w:val="000000" w:themeColor="text1" w:themeShade="80"/>
          <w:sz w:val="22"/>
          <w:szCs w:val="22"/>
        </w:rPr>
        <w:t>Показатели уровня и</w:t>
      </w:r>
      <w:r w:rsidRPr="00D91939">
        <w:rPr>
          <w:b/>
          <w:color w:val="000000" w:themeColor="text1" w:themeShade="80"/>
          <w:sz w:val="22"/>
          <w:szCs w:val="22"/>
        </w:rPr>
        <w:t>нформационн</w:t>
      </w:r>
      <w:r w:rsidR="00D91939">
        <w:rPr>
          <w:b/>
          <w:color w:val="000000" w:themeColor="text1" w:themeShade="80"/>
          <w:sz w:val="22"/>
          <w:szCs w:val="22"/>
        </w:rPr>
        <w:t>ой</w:t>
      </w:r>
      <w:r w:rsidRPr="00D91939">
        <w:rPr>
          <w:b/>
          <w:color w:val="000000" w:themeColor="text1" w:themeShade="80"/>
          <w:sz w:val="22"/>
          <w:szCs w:val="22"/>
        </w:rPr>
        <w:t xml:space="preserve"> грамотност</w:t>
      </w:r>
      <w:r w:rsidR="00D91939">
        <w:rPr>
          <w:b/>
          <w:color w:val="000000" w:themeColor="text1" w:themeShade="80"/>
          <w:sz w:val="22"/>
          <w:szCs w:val="22"/>
        </w:rPr>
        <w:t>и</w:t>
      </w:r>
      <w:r w:rsidRPr="00D91939">
        <w:rPr>
          <w:b/>
          <w:color w:val="000000" w:themeColor="text1" w:themeShade="80"/>
          <w:sz w:val="22"/>
          <w:szCs w:val="22"/>
        </w:rPr>
        <w:t xml:space="preserve"> педагогов.</w:t>
      </w:r>
    </w:p>
    <w:p w:rsidR="004C7937" w:rsidRPr="00D91939" w:rsidRDefault="004C7937" w:rsidP="00D91939">
      <w:pPr>
        <w:pStyle w:val="12"/>
        <w:jc w:val="both"/>
        <w:rPr>
          <w:color w:val="000000" w:themeColor="text1" w:themeShade="80"/>
        </w:rPr>
      </w:pPr>
    </w:p>
    <w:p w:rsidR="000D35F7" w:rsidRPr="00D91939" w:rsidRDefault="004C7937" w:rsidP="008518A4">
      <w:pPr>
        <w:pStyle w:val="12"/>
        <w:jc w:val="both"/>
      </w:pPr>
      <w:r w:rsidRPr="00D91939">
        <w:t xml:space="preserve">   </w:t>
      </w:r>
      <w:r w:rsidR="008518A4">
        <w:t xml:space="preserve">      </w:t>
      </w:r>
      <w:r w:rsidRPr="00D91939">
        <w:t xml:space="preserve"> </w:t>
      </w:r>
      <w:r w:rsidR="000D35F7" w:rsidRPr="00D91939">
        <w:t>Кроме того, педагоги активно участвуют в различных профессиональных конкурсах с применением ИКТ:</w:t>
      </w:r>
    </w:p>
    <w:p w:rsidR="000D35F7" w:rsidRPr="00D91939" w:rsidRDefault="000D35F7" w:rsidP="008518A4">
      <w:pPr>
        <w:pStyle w:val="12"/>
        <w:jc w:val="both"/>
      </w:pPr>
      <w:r w:rsidRPr="00D91939">
        <w:t>-</w:t>
      </w:r>
      <w:r w:rsidR="00D91939" w:rsidRPr="00D91939">
        <w:t xml:space="preserve">в республиканской  </w:t>
      </w:r>
      <w:proofErr w:type="gramStart"/>
      <w:r w:rsidR="00D91939" w:rsidRPr="00D91939">
        <w:t>интернет-олимпиаде</w:t>
      </w:r>
      <w:proofErr w:type="gramEnd"/>
      <w:r w:rsidRPr="00D91939">
        <w:t xml:space="preserve"> (КИО)</w:t>
      </w:r>
      <w:r w:rsidR="00D91939" w:rsidRPr="00D91939">
        <w:t>;</w:t>
      </w:r>
    </w:p>
    <w:p w:rsidR="000D35F7" w:rsidRPr="00D91939" w:rsidRDefault="000D35F7" w:rsidP="008518A4">
      <w:pPr>
        <w:pStyle w:val="12"/>
        <w:jc w:val="both"/>
      </w:pPr>
      <w:r w:rsidRPr="00D91939">
        <w:t>-</w:t>
      </w:r>
      <w:r w:rsidR="00D91939" w:rsidRPr="00D91939">
        <w:t>в областном</w:t>
      </w:r>
      <w:r w:rsidRPr="00D91939">
        <w:t xml:space="preserve">  конкурс</w:t>
      </w:r>
      <w:r w:rsidR="00D91939" w:rsidRPr="00D91939">
        <w:t xml:space="preserve">е </w:t>
      </w:r>
      <w:r w:rsidRPr="00D91939">
        <w:t xml:space="preserve"> «Коммуникативно-информационные технологии в образовании – </w:t>
      </w:r>
      <w:r w:rsidR="00D91939" w:rsidRPr="00D91939">
        <w:t>призовые места учителей начальных классов, русского языка, математики, географии, химии;</w:t>
      </w:r>
    </w:p>
    <w:p w:rsidR="000D35F7" w:rsidRPr="00D91939" w:rsidRDefault="000D35F7" w:rsidP="008518A4">
      <w:pPr>
        <w:pStyle w:val="12"/>
        <w:jc w:val="both"/>
      </w:pPr>
      <w:r w:rsidRPr="00D91939">
        <w:t xml:space="preserve">- </w:t>
      </w:r>
      <w:r w:rsidR="00D91939" w:rsidRPr="00D91939">
        <w:t xml:space="preserve">в городском интернет </w:t>
      </w:r>
      <w:proofErr w:type="gramStart"/>
      <w:r w:rsidR="00D91939" w:rsidRPr="00D91939">
        <w:t>–ф</w:t>
      </w:r>
      <w:proofErr w:type="gramEnd"/>
      <w:r w:rsidR="00D91939" w:rsidRPr="00D91939">
        <w:t>естивале "Современный урок" призовые места учителей начальных классов, информатики, физики, музыки, психологии;</w:t>
      </w:r>
      <w:r w:rsidRPr="00D91939">
        <w:t xml:space="preserve"> </w:t>
      </w:r>
    </w:p>
    <w:p w:rsidR="000D35F7" w:rsidRPr="00D91939" w:rsidRDefault="000D35F7" w:rsidP="008518A4">
      <w:pPr>
        <w:pStyle w:val="12"/>
        <w:jc w:val="both"/>
      </w:pPr>
      <w:r w:rsidRPr="00D91939">
        <w:t>-</w:t>
      </w:r>
      <w:r w:rsidR="00D91939" w:rsidRPr="00D91939">
        <w:t>в городском</w:t>
      </w:r>
      <w:r w:rsidRPr="00D91939">
        <w:t xml:space="preserve"> конкурс</w:t>
      </w:r>
      <w:r w:rsidR="00D91939" w:rsidRPr="00D91939">
        <w:t>е</w:t>
      </w:r>
      <w:r w:rsidRPr="00D91939">
        <w:t xml:space="preserve"> методико-дидактических пособий</w:t>
      </w:r>
      <w:r w:rsidR="0047437A">
        <w:t xml:space="preserve"> (электронные пособия)</w:t>
      </w:r>
      <w:r w:rsidRPr="00D91939">
        <w:t xml:space="preserve"> - </w:t>
      </w:r>
      <w:r w:rsidR="00D91939" w:rsidRPr="00D91939">
        <w:t>призовые места учителей математики, химии, русского языка;</w:t>
      </w:r>
    </w:p>
    <w:p w:rsidR="000D35F7" w:rsidRPr="00D91939" w:rsidRDefault="000D35F7" w:rsidP="008518A4">
      <w:pPr>
        <w:pStyle w:val="12"/>
        <w:jc w:val="both"/>
      </w:pPr>
      <w:r w:rsidRPr="00D91939">
        <w:t>-</w:t>
      </w:r>
      <w:r w:rsidR="00D91939" w:rsidRPr="00D91939">
        <w:t>в школьных конкурсах</w:t>
      </w:r>
      <w:r w:rsidRPr="00D91939">
        <w:t xml:space="preserve"> "Лучший ИКТ урок", "Лучшая электронная база предметного МО" - участвовало 10 учителей.</w:t>
      </w:r>
    </w:p>
    <w:p w:rsidR="000D35F7" w:rsidRPr="00D91939" w:rsidRDefault="00D91939" w:rsidP="008518A4">
      <w:pPr>
        <w:pStyle w:val="12"/>
        <w:jc w:val="both"/>
      </w:pPr>
      <w:r w:rsidRPr="00D91939">
        <w:t xml:space="preserve">  </w:t>
      </w:r>
      <w:r w:rsidR="0047437A">
        <w:t xml:space="preserve">    </w:t>
      </w:r>
      <w:r w:rsidR="008518A4">
        <w:t xml:space="preserve">     </w:t>
      </w:r>
      <w:r w:rsidRPr="00D91939">
        <w:t xml:space="preserve">Каждое предметное МО имеет электронную базу, что позволяет систематизировать </w:t>
      </w:r>
      <w:r w:rsidR="0047437A">
        <w:t xml:space="preserve">учебный материал и активизировать </w:t>
      </w:r>
      <w:r w:rsidRPr="00D91939">
        <w:t>учебный процесс.</w:t>
      </w:r>
    </w:p>
    <w:p w:rsidR="000D35F7" w:rsidRPr="00D91939" w:rsidRDefault="000D35F7" w:rsidP="008518A4">
      <w:pPr>
        <w:pStyle w:val="12"/>
        <w:jc w:val="both"/>
      </w:pPr>
      <w:r w:rsidRPr="00D91939">
        <w:t xml:space="preserve">    </w:t>
      </w:r>
      <w:r w:rsidR="008518A4">
        <w:t xml:space="preserve">     </w:t>
      </w:r>
      <w:r w:rsidRPr="00D91939">
        <w:t xml:space="preserve"> В управлении школой, как видно из приложения, ИКТ используется с каждым годом всё активнее. </w:t>
      </w:r>
    </w:p>
    <w:p w:rsidR="000D35F7" w:rsidRPr="00D91939" w:rsidRDefault="000D35F7" w:rsidP="008518A4">
      <w:pPr>
        <w:pStyle w:val="12"/>
        <w:jc w:val="both"/>
      </w:pPr>
      <w:proofErr w:type="gramStart"/>
      <w:r w:rsidRPr="00D91939">
        <w:t>Созданы</w:t>
      </w:r>
      <w:proofErr w:type="gramEnd"/>
      <w:r w:rsidRPr="00D91939">
        <w:t>:</w:t>
      </w:r>
    </w:p>
    <w:p w:rsidR="000D35F7" w:rsidRPr="00D91939" w:rsidRDefault="00381A3F" w:rsidP="008518A4">
      <w:pPr>
        <w:pStyle w:val="12"/>
        <w:jc w:val="both"/>
      </w:pPr>
      <w:r>
        <w:t xml:space="preserve"> </w:t>
      </w:r>
      <w:r w:rsidR="0047437A">
        <w:t>1.Электронная база  учащих</w:t>
      </w:r>
      <w:r w:rsidR="000D35F7" w:rsidRPr="00D91939">
        <w:t xml:space="preserve">ся                                         </w:t>
      </w:r>
    </w:p>
    <w:p w:rsidR="000D35F7" w:rsidRPr="00D91939" w:rsidRDefault="00381A3F" w:rsidP="008518A4">
      <w:pPr>
        <w:pStyle w:val="12"/>
        <w:jc w:val="both"/>
      </w:pPr>
      <w:r>
        <w:t xml:space="preserve"> </w:t>
      </w:r>
      <w:r w:rsidR="000D35F7" w:rsidRPr="00D91939">
        <w:t xml:space="preserve">2. База детей микрорайона.                            </w:t>
      </w:r>
    </w:p>
    <w:p w:rsidR="000D35F7" w:rsidRPr="00D91939" w:rsidRDefault="0047437A" w:rsidP="008518A4">
      <w:pPr>
        <w:pStyle w:val="12"/>
        <w:jc w:val="both"/>
      </w:pPr>
      <w:r>
        <w:t xml:space="preserve"> 3. Электронная </w:t>
      </w:r>
      <w:r w:rsidR="00D91939" w:rsidRPr="00D91939">
        <w:t>база педагогических</w:t>
      </w:r>
      <w:r w:rsidR="000D35F7" w:rsidRPr="00D91939">
        <w:t xml:space="preserve"> кадров.                    </w:t>
      </w:r>
    </w:p>
    <w:p w:rsidR="000D35F7" w:rsidRPr="00D91939" w:rsidRDefault="000D35F7" w:rsidP="008518A4">
      <w:pPr>
        <w:pStyle w:val="12"/>
        <w:jc w:val="both"/>
      </w:pPr>
      <w:r w:rsidRPr="00D91939">
        <w:t xml:space="preserve"> 4. База тренировочных тестов                                   </w:t>
      </w:r>
    </w:p>
    <w:p w:rsidR="000D35F7" w:rsidRPr="00D91939" w:rsidRDefault="000D35F7" w:rsidP="008518A4">
      <w:pPr>
        <w:pStyle w:val="12"/>
        <w:jc w:val="both"/>
      </w:pPr>
      <w:r w:rsidRPr="00D91939">
        <w:lastRenderedPageBreak/>
        <w:t xml:space="preserve"> 5. Электронные базы предметных МО.</w:t>
      </w:r>
    </w:p>
    <w:p w:rsidR="000D35F7" w:rsidRPr="00D91939" w:rsidRDefault="000D35F7" w:rsidP="008518A4">
      <w:pPr>
        <w:pStyle w:val="12"/>
        <w:jc w:val="both"/>
      </w:pPr>
      <w:r w:rsidRPr="00D91939">
        <w:t xml:space="preserve"> 6. Мониторин</w:t>
      </w:r>
      <w:r w:rsidR="00D91939" w:rsidRPr="00D91939">
        <w:t xml:space="preserve">г  результатов  </w:t>
      </w:r>
      <w:proofErr w:type="spellStart"/>
      <w:r w:rsidR="00D91939" w:rsidRPr="00D91939">
        <w:t>обученности</w:t>
      </w:r>
      <w:proofErr w:type="spellEnd"/>
      <w:r w:rsidR="00D91939" w:rsidRPr="00D91939">
        <w:t xml:space="preserve">  учащих</w:t>
      </w:r>
      <w:r w:rsidRPr="00D91939">
        <w:t xml:space="preserve">ся.        </w:t>
      </w:r>
    </w:p>
    <w:p w:rsidR="000D35F7" w:rsidRDefault="000D35F7" w:rsidP="008518A4">
      <w:pPr>
        <w:pStyle w:val="12"/>
        <w:jc w:val="both"/>
      </w:pPr>
      <w:r w:rsidRPr="00D91939">
        <w:t xml:space="preserve"> 7. Электронное расписание уроков. </w:t>
      </w:r>
    </w:p>
    <w:p w:rsidR="00D9701B" w:rsidRDefault="00D9701B" w:rsidP="008518A4">
      <w:pPr>
        <w:pStyle w:val="12"/>
        <w:jc w:val="both"/>
      </w:pPr>
      <w:r>
        <w:t xml:space="preserve">   </w:t>
      </w:r>
      <w:r w:rsidR="0047437A">
        <w:t xml:space="preserve">  </w:t>
      </w:r>
      <w:r w:rsidR="008518A4">
        <w:t xml:space="preserve">      </w:t>
      </w:r>
      <w:r>
        <w:t xml:space="preserve"> </w:t>
      </w:r>
      <w:r w:rsidR="00EA57A4">
        <w:t>И</w:t>
      </w:r>
      <w:r w:rsidR="00EA57A4" w:rsidRPr="0029600F">
        <w:t>нформационно-образовательным и культурным центром</w:t>
      </w:r>
      <w:r w:rsidR="00EA57A4">
        <w:t xml:space="preserve"> школы является библиотека общей площад</w:t>
      </w:r>
      <w:r w:rsidR="00582865">
        <w:t xml:space="preserve">ью 120 кв. метров. Библиотека имеет читальный зал на 20 мест. </w:t>
      </w:r>
      <w:proofErr w:type="gramStart"/>
      <w:r w:rsidR="00582865">
        <w:t>Оснащена</w:t>
      </w:r>
      <w:proofErr w:type="gramEnd"/>
      <w:r w:rsidR="00582865">
        <w:t xml:space="preserve"> комп</w:t>
      </w:r>
      <w:r w:rsidR="0047437A">
        <w:t>ьютерами нового поколения в количест</w:t>
      </w:r>
      <w:r w:rsidR="00582865">
        <w:t>ве 7 комплектов. Книжный  фонд</w:t>
      </w:r>
      <w:r w:rsidR="00582865" w:rsidRPr="0029600F">
        <w:t xml:space="preserve">  в </w:t>
      </w:r>
      <w:r w:rsidR="00582865">
        <w:t>14 485</w:t>
      </w:r>
      <w:r w:rsidR="00582865" w:rsidRPr="0029600F">
        <w:t xml:space="preserve">  экземпляров  (средняя  обеспеченность</w:t>
      </w:r>
      <w:r w:rsidR="00582865">
        <w:t xml:space="preserve"> </w:t>
      </w:r>
      <w:r w:rsidR="00582865" w:rsidRPr="0029600F">
        <w:t xml:space="preserve">учебниками за счет фонда школьной библиотеки – </w:t>
      </w:r>
      <w:r w:rsidR="00582865">
        <w:t>14</w:t>
      </w:r>
      <w:r w:rsidR="00582865" w:rsidRPr="0029600F">
        <w:t xml:space="preserve"> учебников на 1 учащегося)</w:t>
      </w:r>
      <w:proofErr w:type="gramStart"/>
      <w:r w:rsidR="00582865" w:rsidRPr="0029600F">
        <w:t xml:space="preserve"> </w:t>
      </w:r>
      <w:r>
        <w:t>.</w:t>
      </w:r>
      <w:proofErr w:type="gramEnd"/>
      <w:r w:rsidR="00AF40E2">
        <w:t xml:space="preserve"> Электронных учебников - 166 экз., </w:t>
      </w:r>
      <w:r w:rsidR="005A1CCD">
        <w:t xml:space="preserve">из них </w:t>
      </w:r>
      <w:r w:rsidR="00AF40E2">
        <w:t>1-4 классы -46, 5-9 - 120 шт.</w:t>
      </w:r>
    </w:p>
    <w:p w:rsidR="00124472" w:rsidRPr="00D9701B" w:rsidRDefault="00D9701B" w:rsidP="008518A4">
      <w:pPr>
        <w:pStyle w:val="12"/>
        <w:jc w:val="both"/>
      </w:pPr>
      <w:r>
        <w:t xml:space="preserve">   </w:t>
      </w:r>
      <w:r w:rsidR="008518A4">
        <w:t xml:space="preserve">      </w:t>
      </w:r>
      <w:r>
        <w:t xml:space="preserve">  </w:t>
      </w:r>
      <w:r w:rsidR="00124472" w:rsidRPr="0029600F">
        <w:rPr>
          <w:lang w:val="kk-KZ"/>
        </w:rPr>
        <w:t xml:space="preserve">Столовая школы </w:t>
      </w:r>
      <w:r w:rsidR="00D7604D">
        <w:rPr>
          <w:lang w:val="kk-KZ"/>
        </w:rPr>
        <w:t>нетиповая</w:t>
      </w:r>
      <w:r>
        <w:rPr>
          <w:lang w:val="kk-KZ"/>
        </w:rPr>
        <w:t>, общее количество мест –100</w:t>
      </w:r>
      <w:r w:rsidR="00124472" w:rsidRPr="0029600F">
        <w:rPr>
          <w:lang w:val="kk-KZ"/>
        </w:rPr>
        <w:t>. Охва</w:t>
      </w:r>
      <w:r w:rsidR="00D7604D">
        <w:rPr>
          <w:lang w:val="kk-KZ"/>
        </w:rPr>
        <w:t>т горячим питанием составляет 72</w:t>
      </w:r>
      <w:r w:rsidR="00124472" w:rsidRPr="0029600F">
        <w:rPr>
          <w:lang w:val="kk-KZ"/>
        </w:rPr>
        <w:t>%</w:t>
      </w:r>
      <w:r w:rsidR="00D7604D">
        <w:rPr>
          <w:lang w:val="kk-KZ"/>
        </w:rPr>
        <w:t>, по сравнени</w:t>
      </w:r>
      <w:r w:rsidR="0047437A">
        <w:rPr>
          <w:lang w:val="kk-KZ"/>
        </w:rPr>
        <w:t>ю с предыдущим учебным годом динамика</w:t>
      </w:r>
      <w:r w:rsidR="00D7604D">
        <w:rPr>
          <w:lang w:val="kk-KZ"/>
        </w:rPr>
        <w:t xml:space="preserve"> составила 3,9%, бесплатным горячим питание пользовалось 27% учащихся. С 2012 года обновляется оборудование для столовой, так,  в 2012 году были закуплены</w:t>
      </w:r>
      <w:r w:rsidR="00D7604D" w:rsidRPr="00D7604D">
        <w:t xml:space="preserve"> </w:t>
      </w:r>
      <w:r w:rsidR="00D7604D" w:rsidRPr="00D7604D">
        <w:rPr>
          <w:lang w:val="kk-KZ"/>
        </w:rPr>
        <w:t>холодильник-108,5</w:t>
      </w:r>
      <w:r w:rsidR="00D7604D">
        <w:rPr>
          <w:lang w:val="kk-KZ"/>
        </w:rPr>
        <w:t xml:space="preserve">, </w:t>
      </w:r>
      <w:r w:rsidR="00D7604D" w:rsidRPr="00D7604D">
        <w:rPr>
          <w:lang w:val="kk-KZ"/>
        </w:rPr>
        <w:t xml:space="preserve">                холо</w:t>
      </w:r>
      <w:r w:rsidR="00D7604D">
        <w:rPr>
          <w:lang w:val="kk-KZ"/>
        </w:rPr>
        <w:t>д</w:t>
      </w:r>
      <w:r w:rsidR="009F2F17">
        <w:rPr>
          <w:lang w:val="kk-KZ"/>
        </w:rPr>
        <w:t>иль</w:t>
      </w:r>
      <w:r w:rsidR="0047437A">
        <w:rPr>
          <w:lang w:val="kk-KZ"/>
        </w:rPr>
        <w:t>ная</w:t>
      </w:r>
      <w:r w:rsidR="00D7604D">
        <w:rPr>
          <w:lang w:val="kk-KZ"/>
        </w:rPr>
        <w:t xml:space="preserve"> витрина-63,8, </w:t>
      </w:r>
      <w:r w:rsidR="00D7604D" w:rsidRPr="00D7604D">
        <w:rPr>
          <w:lang w:val="kk-KZ"/>
        </w:rPr>
        <w:t>эле</w:t>
      </w:r>
      <w:r w:rsidR="00D7604D">
        <w:rPr>
          <w:lang w:val="kk-KZ"/>
        </w:rPr>
        <w:t xml:space="preserve">ктроплита-176,6, </w:t>
      </w:r>
      <w:r w:rsidR="00D7604D" w:rsidRPr="00D7604D">
        <w:rPr>
          <w:lang w:val="kk-KZ"/>
        </w:rPr>
        <w:t>миксер-88,0</w:t>
      </w:r>
      <w:r w:rsidR="00D7604D">
        <w:rPr>
          <w:lang w:val="kk-KZ"/>
        </w:rPr>
        <w:t xml:space="preserve"> тыс тенге,  в 2014 году </w:t>
      </w:r>
      <w:r w:rsidR="00D7604D" w:rsidRPr="00D7604D">
        <w:rPr>
          <w:lang w:val="kk-KZ"/>
        </w:rPr>
        <w:t>о</w:t>
      </w:r>
      <w:r w:rsidR="00D7604D">
        <w:rPr>
          <w:lang w:val="kk-KZ"/>
        </w:rPr>
        <w:t xml:space="preserve">бщее оборудование на </w:t>
      </w:r>
      <w:r w:rsidR="00D7604D" w:rsidRPr="00D7604D">
        <w:rPr>
          <w:lang w:val="kk-KZ"/>
        </w:rPr>
        <w:t>731,5</w:t>
      </w:r>
      <w:r w:rsidR="00D7604D">
        <w:rPr>
          <w:lang w:val="kk-KZ"/>
        </w:rPr>
        <w:t xml:space="preserve"> тыс тенге.</w:t>
      </w:r>
    </w:p>
    <w:p w:rsidR="00124472" w:rsidRDefault="00D7604D" w:rsidP="008518A4">
      <w:pPr>
        <w:pStyle w:val="12"/>
        <w:jc w:val="both"/>
        <w:rPr>
          <w:lang w:val="kk-KZ"/>
        </w:rPr>
      </w:pPr>
      <w:r>
        <w:rPr>
          <w:lang w:val="kk-KZ"/>
        </w:rPr>
        <w:t xml:space="preserve">       </w:t>
      </w:r>
      <w:r w:rsidR="008518A4">
        <w:rPr>
          <w:lang w:val="kk-KZ"/>
        </w:rPr>
        <w:t xml:space="preserve">   </w:t>
      </w:r>
      <w:r w:rsidR="00124472" w:rsidRPr="0029600F">
        <w:rPr>
          <w:lang w:val="kk-KZ"/>
        </w:rPr>
        <w:t xml:space="preserve">Медицинский кабинет представлен </w:t>
      </w:r>
      <w:r w:rsidR="00EF35D2">
        <w:rPr>
          <w:lang w:val="kk-KZ"/>
        </w:rPr>
        <w:t>2</w:t>
      </w:r>
      <w:r w:rsidR="00BC175C">
        <w:rPr>
          <w:lang w:val="kk-KZ"/>
        </w:rPr>
        <w:t xml:space="preserve"> помещениями:процедурным</w:t>
      </w:r>
      <w:r w:rsidR="00EF35D2">
        <w:rPr>
          <w:lang w:val="kk-KZ"/>
        </w:rPr>
        <w:t xml:space="preserve"> кабинет</w:t>
      </w:r>
      <w:r w:rsidR="00BC175C">
        <w:rPr>
          <w:lang w:val="kk-KZ"/>
        </w:rPr>
        <w:t>ом</w:t>
      </w:r>
      <w:r w:rsidR="00EF35D2">
        <w:rPr>
          <w:lang w:val="kk-KZ"/>
        </w:rPr>
        <w:t xml:space="preserve"> и кабинет</w:t>
      </w:r>
      <w:r w:rsidR="00BC175C">
        <w:rPr>
          <w:lang w:val="kk-KZ"/>
        </w:rPr>
        <w:t>ом врача</w:t>
      </w:r>
      <w:r w:rsidR="00EF35D2">
        <w:rPr>
          <w:lang w:val="kk-KZ"/>
        </w:rPr>
        <w:t>.</w:t>
      </w:r>
    </w:p>
    <w:p w:rsidR="005E2CCB" w:rsidRDefault="005E2CCB" w:rsidP="008518A4">
      <w:pPr>
        <w:pStyle w:val="12"/>
        <w:jc w:val="both"/>
        <w:rPr>
          <w:lang w:val="kk-KZ"/>
        </w:rPr>
      </w:pPr>
      <w:r>
        <w:rPr>
          <w:lang w:val="kk-KZ"/>
        </w:rPr>
        <w:t xml:space="preserve">      </w:t>
      </w:r>
      <w:r w:rsidR="008518A4">
        <w:rPr>
          <w:lang w:val="kk-KZ"/>
        </w:rPr>
        <w:t xml:space="preserve"> </w:t>
      </w:r>
      <w:r>
        <w:rPr>
          <w:lang w:val="kk-KZ"/>
        </w:rPr>
        <w:t xml:space="preserve">   В общем,  прослеживается положительная динамика в выделении бюджетных и внебюджетных средств (таблица №3.2.2)</w:t>
      </w:r>
      <w:r w:rsidR="00D24580">
        <w:rPr>
          <w:lang w:val="kk-KZ"/>
        </w:rPr>
        <w:t xml:space="preserve">, что позволяет </w:t>
      </w:r>
      <w:r w:rsidR="000673CA">
        <w:rPr>
          <w:lang w:val="kk-KZ"/>
        </w:rPr>
        <w:t xml:space="preserve">обновить оборудование и </w:t>
      </w:r>
      <w:r w:rsidR="009F2F17">
        <w:rPr>
          <w:lang w:val="kk-KZ"/>
        </w:rPr>
        <w:t xml:space="preserve">в полной мере создать </w:t>
      </w:r>
      <w:r w:rsidR="00D24580">
        <w:rPr>
          <w:lang w:val="kk-KZ"/>
        </w:rPr>
        <w:t>условия для организации учебного процесса.</w:t>
      </w:r>
    </w:p>
    <w:p w:rsidR="000673CA" w:rsidRPr="00BC175C" w:rsidRDefault="000673CA" w:rsidP="009021EC">
      <w:pPr>
        <w:spacing w:after="0"/>
        <w:jc w:val="both"/>
        <w:rPr>
          <w:b/>
          <w:color w:val="000000" w:themeColor="text1" w:themeShade="80"/>
          <w:sz w:val="24"/>
          <w:szCs w:val="24"/>
          <w:lang w:val="kk-KZ"/>
        </w:rPr>
      </w:pPr>
    </w:p>
    <w:p w:rsidR="005E2CCB" w:rsidRPr="00BC175C" w:rsidRDefault="005E2CCB" w:rsidP="009021EC">
      <w:pPr>
        <w:spacing w:after="0"/>
        <w:jc w:val="both"/>
        <w:rPr>
          <w:b/>
          <w:color w:val="000000" w:themeColor="text1" w:themeShade="80"/>
          <w:sz w:val="24"/>
          <w:szCs w:val="24"/>
          <w:lang w:val="kk-KZ"/>
        </w:rPr>
      </w:pPr>
      <w:r w:rsidRPr="00BC175C">
        <w:rPr>
          <w:b/>
          <w:color w:val="000000" w:themeColor="text1" w:themeShade="80"/>
          <w:sz w:val="24"/>
          <w:szCs w:val="24"/>
          <w:lang w:val="kk-KZ"/>
        </w:rPr>
        <w:t>Таблица №3.2.2 Показатели бюджетных и внебюдженых средств.</w:t>
      </w:r>
    </w:p>
    <w:tbl>
      <w:tblPr>
        <w:tblW w:w="3440" w:type="dxa"/>
        <w:tblInd w:w="96" w:type="dxa"/>
        <w:tblLook w:val="04A0" w:firstRow="1" w:lastRow="0" w:firstColumn="1" w:lastColumn="0" w:noHBand="0" w:noVBand="1"/>
      </w:tblPr>
      <w:tblGrid>
        <w:gridCol w:w="699"/>
        <w:gridCol w:w="1536"/>
        <w:gridCol w:w="1205"/>
      </w:tblGrid>
      <w:tr w:rsidR="005E2CCB" w:rsidRPr="005E2CCB" w:rsidTr="005E2CC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CCB" w:rsidRPr="000673CA" w:rsidRDefault="005E2CCB" w:rsidP="005E2CCB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CCB" w:rsidRPr="000673CA" w:rsidRDefault="005E2CCB" w:rsidP="005E2CCB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Всего поступлений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CCB" w:rsidRPr="000673CA" w:rsidRDefault="005E2CCB" w:rsidP="005E2CCB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динамика</w:t>
            </w:r>
          </w:p>
        </w:tc>
      </w:tr>
      <w:tr w:rsidR="005E2CCB" w:rsidRPr="005E2CCB" w:rsidTr="005E2C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CCB" w:rsidRPr="000673CA" w:rsidRDefault="005E2CCB" w:rsidP="00CD1526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CCB" w:rsidRPr="000673CA" w:rsidRDefault="005E2CCB" w:rsidP="00CD1526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74024,7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CCB" w:rsidRPr="000673CA" w:rsidRDefault="005E2CCB" w:rsidP="005E2CCB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</w:tr>
      <w:tr w:rsidR="005E2CCB" w:rsidRPr="005E2CCB" w:rsidTr="005E2C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CCB" w:rsidRPr="000673CA" w:rsidRDefault="005E2CCB" w:rsidP="00CD1526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CCB" w:rsidRPr="000673CA" w:rsidRDefault="005E2CCB" w:rsidP="00CD1526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82465,7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CCB" w:rsidRPr="000673CA" w:rsidRDefault="00D24580" w:rsidP="005E2CCB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+8441,0</w:t>
            </w:r>
          </w:p>
        </w:tc>
      </w:tr>
      <w:tr w:rsidR="005E2CCB" w:rsidRPr="005E2CCB" w:rsidTr="005E2C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CCB" w:rsidRPr="000673CA" w:rsidRDefault="005E2CCB" w:rsidP="005E2CCB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CCB" w:rsidRPr="000673CA" w:rsidRDefault="005E2CCB" w:rsidP="005E2CCB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84456,8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CCB" w:rsidRPr="000673CA" w:rsidRDefault="00D24580" w:rsidP="005E2CCB">
            <w:pPr>
              <w:spacing w:after="0" w:line="240" w:lineRule="auto"/>
              <w:jc w:val="center"/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0673CA">
              <w:rPr>
                <w:rFonts w:eastAsia="Times New Roman"/>
                <w:color w:val="000000" w:themeColor="text1" w:themeShade="80"/>
                <w:sz w:val="24"/>
                <w:szCs w:val="24"/>
                <w:lang w:eastAsia="ru-RU"/>
              </w:rPr>
              <w:t>+1991,1</w:t>
            </w:r>
          </w:p>
        </w:tc>
      </w:tr>
    </w:tbl>
    <w:p w:rsidR="005E2CCB" w:rsidRDefault="005E2CCB" w:rsidP="009021EC">
      <w:pPr>
        <w:spacing w:after="0"/>
        <w:jc w:val="both"/>
        <w:rPr>
          <w:b/>
          <w:color w:val="000000" w:themeColor="text1" w:themeShade="80"/>
          <w:sz w:val="24"/>
          <w:szCs w:val="24"/>
        </w:rPr>
      </w:pPr>
    </w:p>
    <w:p w:rsidR="005A1CCD" w:rsidRPr="0029600F" w:rsidRDefault="005A1CCD" w:rsidP="009021EC">
      <w:pPr>
        <w:spacing w:after="0"/>
        <w:jc w:val="both"/>
        <w:rPr>
          <w:b/>
          <w:color w:val="000000" w:themeColor="text1" w:themeShade="80"/>
          <w:sz w:val="24"/>
          <w:szCs w:val="24"/>
        </w:rPr>
      </w:pPr>
      <w:r>
        <w:rPr>
          <w:b/>
          <w:color w:val="000000" w:themeColor="text1" w:themeShade="80"/>
          <w:sz w:val="24"/>
          <w:szCs w:val="24"/>
        </w:rPr>
        <w:t xml:space="preserve">    Вместе с тем,  требуется строительство нового здания школы, отвечающего современным требованиям и создающего комфортные условия организации процесса обучения учащихся.</w:t>
      </w:r>
    </w:p>
    <w:p w:rsidR="009021EC" w:rsidRPr="0029600F" w:rsidRDefault="009021EC" w:rsidP="009021EC">
      <w:pPr>
        <w:spacing w:after="0"/>
        <w:jc w:val="both"/>
        <w:rPr>
          <w:b/>
          <w:color w:val="000000" w:themeColor="text1" w:themeShade="80"/>
          <w:sz w:val="24"/>
          <w:szCs w:val="24"/>
        </w:rPr>
      </w:pPr>
    </w:p>
    <w:p w:rsidR="00A87684" w:rsidRPr="0029600F" w:rsidRDefault="005D7D63" w:rsidP="00D12A5B">
      <w:pPr>
        <w:spacing w:after="0"/>
        <w:rPr>
          <w:b/>
          <w:color w:val="000000" w:themeColor="text1" w:themeShade="80"/>
          <w:sz w:val="24"/>
          <w:szCs w:val="24"/>
        </w:rPr>
      </w:pPr>
      <w:r w:rsidRPr="0029600F">
        <w:rPr>
          <w:b/>
          <w:color w:val="000000" w:themeColor="text1" w:themeShade="80"/>
          <w:sz w:val="24"/>
          <w:szCs w:val="24"/>
          <w:lang w:val="en-US"/>
        </w:rPr>
        <w:t>IV</w:t>
      </w:r>
      <w:r w:rsidR="006D79B1" w:rsidRPr="0029600F">
        <w:rPr>
          <w:b/>
          <w:color w:val="000000" w:themeColor="text1" w:themeShade="80"/>
          <w:sz w:val="24"/>
          <w:szCs w:val="24"/>
        </w:rPr>
        <w:t>.</w:t>
      </w:r>
      <w:r w:rsidRPr="0029600F">
        <w:rPr>
          <w:b/>
          <w:color w:val="000000" w:themeColor="text1" w:themeShade="80"/>
          <w:sz w:val="24"/>
          <w:szCs w:val="24"/>
        </w:rPr>
        <w:t xml:space="preserve">     </w:t>
      </w:r>
      <w:r w:rsidR="00A87684" w:rsidRPr="0029600F">
        <w:rPr>
          <w:b/>
          <w:color w:val="000000" w:themeColor="text1" w:themeShade="80"/>
          <w:sz w:val="24"/>
          <w:szCs w:val="24"/>
        </w:rPr>
        <w:t>ОРГАНИЗАЦИЯ УЧЕБНО-ВОСПИТАТЕЛЬНОГО ПРОЦЕС</w:t>
      </w:r>
      <w:r w:rsidR="00A6494F">
        <w:rPr>
          <w:b/>
          <w:color w:val="000000" w:themeColor="text1" w:themeShade="80"/>
          <w:sz w:val="24"/>
          <w:szCs w:val="24"/>
        </w:rPr>
        <w:t>С</w:t>
      </w:r>
      <w:r w:rsidR="00A87684" w:rsidRPr="0029600F">
        <w:rPr>
          <w:b/>
          <w:color w:val="000000" w:themeColor="text1" w:themeShade="80"/>
          <w:sz w:val="24"/>
          <w:szCs w:val="24"/>
        </w:rPr>
        <w:t>А</w:t>
      </w:r>
    </w:p>
    <w:p w:rsidR="00A87684" w:rsidRPr="0029600F" w:rsidRDefault="00A87684" w:rsidP="00C0341B">
      <w:pPr>
        <w:spacing w:after="0"/>
        <w:jc w:val="both"/>
        <w:rPr>
          <w:i/>
          <w:color w:val="000000" w:themeColor="text1" w:themeShade="80"/>
        </w:rPr>
      </w:pPr>
      <w:r w:rsidRPr="0029600F">
        <w:rPr>
          <w:i/>
          <w:color w:val="000000" w:themeColor="text1" w:themeShade="80"/>
        </w:rPr>
        <w:t xml:space="preserve">       (Качество организации УВП на всех уровнях и ступенях образования, </w:t>
      </w:r>
      <w:r w:rsidR="001874AF" w:rsidRPr="0029600F">
        <w:rPr>
          <w:i/>
          <w:color w:val="000000" w:themeColor="text1" w:themeShade="80"/>
        </w:rPr>
        <w:t>обновление содержания образования</w:t>
      </w:r>
      <w:r w:rsidRPr="0029600F">
        <w:rPr>
          <w:i/>
          <w:color w:val="000000" w:themeColor="text1" w:themeShade="80"/>
        </w:rPr>
        <w:t>, профильное обучение, воспитательная работа).</w:t>
      </w:r>
    </w:p>
    <w:p w:rsidR="002F73A7" w:rsidRPr="0029600F" w:rsidRDefault="002F73A7" w:rsidP="00C0341B">
      <w:pPr>
        <w:spacing w:after="0"/>
        <w:jc w:val="both"/>
        <w:rPr>
          <w:i/>
          <w:color w:val="000000" w:themeColor="text1" w:themeShade="80"/>
        </w:rPr>
      </w:pPr>
    </w:p>
    <w:p w:rsidR="00FA7DDE" w:rsidRPr="004B366D" w:rsidRDefault="002F73A7" w:rsidP="008518A4">
      <w:pPr>
        <w:pStyle w:val="12"/>
        <w:jc w:val="both"/>
      </w:pPr>
      <w:r w:rsidRPr="0029600F">
        <w:rPr>
          <w:color w:val="000000" w:themeColor="text1" w:themeShade="80"/>
        </w:rPr>
        <w:t xml:space="preserve">       </w:t>
      </w:r>
      <w:r w:rsidR="00F2523A" w:rsidRPr="0029600F">
        <w:rPr>
          <w:color w:val="000000" w:themeColor="text1" w:themeShade="80"/>
        </w:rPr>
        <w:t xml:space="preserve"> </w:t>
      </w:r>
      <w:proofErr w:type="gramStart"/>
      <w:r w:rsidR="009F2F17">
        <w:rPr>
          <w:color w:val="000000" w:themeColor="text1" w:themeShade="80"/>
        </w:rPr>
        <w:t>Приоритетны</w:t>
      </w:r>
      <w:r w:rsidR="0074266B">
        <w:rPr>
          <w:color w:val="000000" w:themeColor="text1" w:themeShade="80"/>
        </w:rPr>
        <w:t>м</w:t>
      </w:r>
      <w:r w:rsidR="009F2F17">
        <w:rPr>
          <w:color w:val="000000" w:themeColor="text1" w:themeShade="80"/>
        </w:rPr>
        <w:t xml:space="preserve"> для школы является </w:t>
      </w:r>
      <w:r w:rsidR="00FA7DDE">
        <w:t>организация и систематизация</w:t>
      </w:r>
      <w:r w:rsidR="00FA7DDE" w:rsidRPr="004B366D">
        <w:t xml:space="preserve">  педагогической деятельности по повышению качества образовательных услуг через формирование функциональной грамотности, обновление содержания образования посредством углубленного изучения предметов, внедрения гимназического компонента, </w:t>
      </w:r>
      <w:proofErr w:type="spellStart"/>
      <w:r w:rsidR="00FA7DDE" w:rsidRPr="004B366D">
        <w:t>предпрофильного</w:t>
      </w:r>
      <w:proofErr w:type="spellEnd"/>
      <w:r w:rsidR="00FA7DDE" w:rsidRPr="004B366D">
        <w:t xml:space="preserve"> и профильного обучения, функциониров</w:t>
      </w:r>
      <w:r w:rsidR="00FA7DDE">
        <w:t>ание</w:t>
      </w:r>
      <w:r w:rsidR="00FA7DDE" w:rsidRPr="004B366D">
        <w:t xml:space="preserve"> спецкурсов, освоение инновационных педагогических технологий, создание условий для  овладения  системными знаниями в области информационно-коммуникационных технологий, интегрирования образовательного процесса с научно-исследовательской де</w:t>
      </w:r>
      <w:r w:rsidR="00FA7DDE">
        <w:t>ятельностью учащихся и учителей, совершенствование воспитательного процесса.</w:t>
      </w:r>
      <w:proofErr w:type="gramEnd"/>
    </w:p>
    <w:p w:rsidR="0074266B" w:rsidRDefault="00BC175C" w:rsidP="008518A4">
      <w:pPr>
        <w:pStyle w:val="12"/>
        <w:jc w:val="both"/>
      </w:pPr>
      <w:r>
        <w:t xml:space="preserve">     </w:t>
      </w:r>
      <w:r w:rsidR="008518A4">
        <w:t xml:space="preserve">  </w:t>
      </w:r>
      <w:r>
        <w:t xml:space="preserve"> </w:t>
      </w:r>
      <w:r w:rsidR="0074266B">
        <w:rPr>
          <w:lang w:val="en-US"/>
        </w:rPr>
        <w:t>C</w:t>
      </w:r>
      <w:proofErr w:type="spellStart"/>
      <w:r w:rsidR="00037EEF">
        <w:t>ледует</w:t>
      </w:r>
      <w:proofErr w:type="spellEnd"/>
      <w:r w:rsidR="00037EEF">
        <w:t xml:space="preserve"> отметить, что </w:t>
      </w:r>
      <w:r w:rsidR="0074266B" w:rsidRPr="00CA4607">
        <w:t xml:space="preserve">сравнительный анализ мониторинга состояния </w:t>
      </w:r>
      <w:proofErr w:type="spellStart"/>
      <w:r w:rsidR="0074266B" w:rsidRPr="00CA4607">
        <w:t>обученности</w:t>
      </w:r>
      <w:proofErr w:type="spellEnd"/>
      <w:r w:rsidR="0074266B" w:rsidRPr="00CA4607">
        <w:t xml:space="preserve"> (</w:t>
      </w:r>
      <w:r w:rsidR="00037EEF">
        <w:rPr>
          <w:b/>
        </w:rPr>
        <w:t>т</w:t>
      </w:r>
      <w:r w:rsidR="0074266B" w:rsidRPr="00CA4607">
        <w:rPr>
          <w:b/>
        </w:rPr>
        <w:t>аблица №</w:t>
      </w:r>
      <w:r w:rsidR="0074266B">
        <w:rPr>
          <w:b/>
        </w:rPr>
        <w:t>4.1</w:t>
      </w:r>
      <w:r w:rsidR="0074266B" w:rsidRPr="00CA4607">
        <w:t xml:space="preserve">) </w:t>
      </w:r>
      <w:proofErr w:type="gramStart"/>
      <w:r w:rsidR="0074266B" w:rsidRPr="00CA4607">
        <w:t>показывает</w:t>
      </w:r>
      <w:r w:rsidR="0074266B" w:rsidRPr="004B366D">
        <w:t xml:space="preserve">  увеличение</w:t>
      </w:r>
      <w:proofErr w:type="gramEnd"/>
      <w:r w:rsidR="0074266B" w:rsidRPr="004B366D">
        <w:t xml:space="preserve"> по школе  показателей кач</w:t>
      </w:r>
      <w:r w:rsidR="0074266B">
        <w:t>ества знаний (уровень достаточный</w:t>
      </w:r>
      <w:r w:rsidR="0074266B" w:rsidRPr="004B366D">
        <w:t>-</w:t>
      </w:r>
      <w:r w:rsidR="0074266B">
        <w:t>44,5</w:t>
      </w:r>
      <w:r w:rsidR="0074266B" w:rsidRPr="004B366D">
        <w:t xml:space="preserve"> динамика - +</w:t>
      </w:r>
      <w:r w:rsidR="0074266B">
        <w:t>6</w:t>
      </w:r>
      <w:r w:rsidR="0074266B" w:rsidRPr="004B366D">
        <w:t xml:space="preserve">%) и </w:t>
      </w:r>
      <w:r w:rsidR="0074266B">
        <w:t xml:space="preserve">высокий уровень </w:t>
      </w:r>
      <w:r w:rsidR="0074266B" w:rsidRPr="004B366D">
        <w:t>успеваемости</w:t>
      </w:r>
      <w:r w:rsidR="0074266B">
        <w:t>.</w:t>
      </w:r>
    </w:p>
    <w:p w:rsidR="0074266B" w:rsidRPr="004B366D" w:rsidRDefault="0074266B" w:rsidP="0074266B">
      <w:pPr>
        <w:spacing w:after="0"/>
        <w:jc w:val="both"/>
        <w:rPr>
          <w:color w:val="323232"/>
          <w:sz w:val="24"/>
          <w:szCs w:val="24"/>
        </w:rPr>
      </w:pPr>
      <w:r w:rsidRPr="004B366D">
        <w:rPr>
          <w:color w:val="323232"/>
          <w:sz w:val="24"/>
          <w:szCs w:val="24"/>
        </w:rPr>
        <w:t xml:space="preserve"> </w:t>
      </w:r>
    </w:p>
    <w:p w:rsidR="00ED40E7" w:rsidRDefault="0074266B" w:rsidP="0074266B">
      <w:pPr>
        <w:pStyle w:val="a8"/>
        <w:rPr>
          <w:rFonts w:ascii="Times New Roman" w:eastAsia="Times New Roman" w:hAnsi="Times New Roman"/>
          <w:b/>
          <w:color w:val="323232"/>
          <w:sz w:val="24"/>
          <w:szCs w:val="24"/>
          <w:lang w:eastAsia="ru-RU"/>
        </w:rPr>
      </w:pPr>
      <w:r w:rsidRPr="004B366D">
        <w:rPr>
          <w:rFonts w:ascii="Times New Roman" w:eastAsia="Times New Roman" w:hAnsi="Times New Roman"/>
          <w:b/>
          <w:color w:val="323232"/>
          <w:sz w:val="24"/>
          <w:szCs w:val="24"/>
          <w:lang w:eastAsia="ru-RU"/>
        </w:rPr>
        <w:t xml:space="preserve">    </w:t>
      </w:r>
    </w:p>
    <w:p w:rsidR="0074266B" w:rsidRPr="004B366D" w:rsidRDefault="0074266B" w:rsidP="0074266B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  <w:r w:rsidRPr="004B366D">
        <w:rPr>
          <w:rFonts w:ascii="Times New Roman" w:eastAsia="Times New Roman" w:hAnsi="Times New Roman"/>
          <w:b/>
          <w:color w:val="323232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hAnsi="Times New Roman"/>
          <w:b/>
          <w:color w:val="323232"/>
          <w:sz w:val="24"/>
          <w:szCs w:val="24"/>
        </w:rPr>
        <w:t>Таблица№4</w:t>
      </w:r>
      <w:r w:rsidRPr="004B366D">
        <w:rPr>
          <w:rFonts w:ascii="Times New Roman" w:hAnsi="Times New Roman"/>
          <w:b/>
          <w:color w:val="323232"/>
          <w:sz w:val="24"/>
          <w:szCs w:val="24"/>
        </w:rPr>
        <w:t>.</w:t>
      </w:r>
      <w:r>
        <w:rPr>
          <w:rFonts w:ascii="Times New Roman" w:hAnsi="Times New Roman"/>
          <w:b/>
          <w:color w:val="323232"/>
          <w:sz w:val="24"/>
          <w:szCs w:val="24"/>
        </w:rPr>
        <w:t>1.</w:t>
      </w:r>
      <w:r w:rsidRPr="004B366D">
        <w:rPr>
          <w:rFonts w:ascii="Times New Roman" w:hAnsi="Times New Roman"/>
          <w:b/>
          <w:color w:val="323232"/>
          <w:sz w:val="24"/>
          <w:szCs w:val="24"/>
        </w:rPr>
        <w:t>Качество знаний по ступеням обучения.</w:t>
      </w:r>
    </w:p>
    <w:tbl>
      <w:tblPr>
        <w:tblStyle w:val="-60"/>
        <w:tblW w:w="9464" w:type="dxa"/>
        <w:tblLook w:val="04A0" w:firstRow="1" w:lastRow="0" w:firstColumn="1" w:lastColumn="0" w:noHBand="0" w:noVBand="1"/>
      </w:tblPr>
      <w:tblGrid>
        <w:gridCol w:w="1809"/>
        <w:gridCol w:w="2268"/>
        <w:gridCol w:w="2552"/>
        <w:gridCol w:w="2835"/>
      </w:tblGrid>
      <w:tr w:rsidR="0074266B" w:rsidRPr="004B366D" w:rsidTr="00BC1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Учебный год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Ступень обучения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Качество знаний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успеваемость</w:t>
            </w:r>
          </w:p>
        </w:tc>
      </w:tr>
      <w:tr w:rsidR="0074266B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2012-2013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начальная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55,7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74266B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основная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22,12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99,8</w:t>
            </w:r>
          </w:p>
        </w:tc>
      </w:tr>
      <w:tr w:rsidR="0074266B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средняя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14,7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74266B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итого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36,8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99,8 (1 второгодник)</w:t>
            </w:r>
          </w:p>
        </w:tc>
      </w:tr>
      <w:tr w:rsidR="0074266B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начальная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57,8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74266B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основная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18,18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99,46</w:t>
            </w:r>
          </w:p>
        </w:tc>
      </w:tr>
      <w:tr w:rsidR="0074266B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средняя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28,5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96,4</w:t>
            </w:r>
          </w:p>
        </w:tc>
      </w:tr>
      <w:tr w:rsidR="0074266B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итого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38,4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97,5 (3 второгодника)</w:t>
            </w:r>
          </w:p>
        </w:tc>
      </w:tr>
      <w:tr w:rsidR="0074266B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2014-2015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начальная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60,2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100</w:t>
            </w:r>
          </w:p>
        </w:tc>
      </w:tr>
      <w:tr w:rsidR="0074266B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основная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25,7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100</w:t>
            </w:r>
          </w:p>
        </w:tc>
      </w:tr>
      <w:tr w:rsidR="0074266B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средняя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39,6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100</w:t>
            </w:r>
          </w:p>
        </w:tc>
      </w:tr>
      <w:tr w:rsidR="0074266B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итого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44,5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323232"/>
              </w:rPr>
            </w:pPr>
            <w:r w:rsidRPr="0074266B">
              <w:rPr>
                <w:rFonts w:ascii="Times New Roman" w:hAnsi="Times New Roman"/>
                <w:b/>
                <w:color w:val="323232"/>
              </w:rPr>
              <w:t>100</w:t>
            </w:r>
          </w:p>
        </w:tc>
      </w:tr>
    </w:tbl>
    <w:p w:rsidR="0074266B" w:rsidRDefault="0074266B" w:rsidP="0074266B">
      <w:pPr>
        <w:spacing w:after="0" w:line="240" w:lineRule="auto"/>
        <w:contextualSpacing/>
        <w:jc w:val="both"/>
        <w:rPr>
          <w:rFonts w:eastAsia="Times New Roman"/>
          <w:b/>
          <w:color w:val="323232"/>
          <w:sz w:val="24"/>
          <w:szCs w:val="24"/>
          <w:lang w:eastAsia="ru-RU"/>
        </w:rPr>
      </w:pPr>
    </w:p>
    <w:p w:rsidR="00A81022" w:rsidRDefault="0074266B" w:rsidP="008518A4">
      <w:pPr>
        <w:pStyle w:val="12"/>
        <w:jc w:val="both"/>
        <w:rPr>
          <w:b/>
        </w:rPr>
      </w:pPr>
      <w:r>
        <w:t xml:space="preserve">   </w:t>
      </w:r>
      <w:r w:rsidR="008518A4">
        <w:t xml:space="preserve">       </w:t>
      </w:r>
      <w:r>
        <w:t xml:space="preserve"> </w:t>
      </w:r>
      <w:r w:rsidRPr="004B366D">
        <w:t xml:space="preserve">При </w:t>
      </w:r>
      <w:r w:rsidRPr="00945FAC">
        <w:t>этом качество знаний остаётся стабильно оптимальным в начальной школе (60,2%), допустимым в среднем звене (25,7%, положительная динамика на 7,5%) и также допустимым в старшем звене – 39,6%</w:t>
      </w:r>
      <w:r>
        <w:t xml:space="preserve"> </w:t>
      </w:r>
      <w:r w:rsidRPr="00945FAC">
        <w:t xml:space="preserve"> (положительная динамика по сравнению с прошлым годом составила + 11%)</w:t>
      </w:r>
      <w:r w:rsidR="00A81022">
        <w:t xml:space="preserve"> </w:t>
      </w:r>
    </w:p>
    <w:p w:rsidR="0074266B" w:rsidRPr="00951263" w:rsidRDefault="00E667A6" w:rsidP="008518A4">
      <w:pPr>
        <w:pStyle w:val="12"/>
        <w:jc w:val="both"/>
      </w:pPr>
      <w:r>
        <w:t xml:space="preserve">   </w:t>
      </w:r>
      <w:r w:rsidR="008518A4">
        <w:t xml:space="preserve">     </w:t>
      </w:r>
      <w:r>
        <w:t xml:space="preserve">  </w:t>
      </w:r>
      <w:proofErr w:type="gramStart"/>
      <w:r>
        <w:t xml:space="preserve">В целом, </w:t>
      </w:r>
      <w:r w:rsidR="0074266B">
        <w:t xml:space="preserve"> сравнительный анализ показывает увеличение качества знаний по школе (с 38,4% до 44,5%)</w:t>
      </w:r>
      <w:r>
        <w:t xml:space="preserve"> (диаграмма №4.1)</w:t>
      </w:r>
      <w:r w:rsidRPr="00945FAC">
        <w:t xml:space="preserve"> </w:t>
      </w:r>
      <w:r w:rsidR="0074266B">
        <w:t>, а значит, и увеличилось количество отличников (с 6,8% до 7,7%) и хорошистов (с 31,6% до 36,7%)</w:t>
      </w:r>
      <w:r w:rsidR="00404057">
        <w:t xml:space="preserve"> (таблица №4.2)</w:t>
      </w:r>
      <w:r w:rsidR="0074266B">
        <w:t>, данный факт указывает на усиление индивидуальной работы, вовлечение (и как следствие) результативность участия учащихся в предметных олимпиадах и научно-исследовательских конкурсах.</w:t>
      </w:r>
      <w:proofErr w:type="gramEnd"/>
    </w:p>
    <w:p w:rsidR="00651BC6" w:rsidRDefault="0074266B" w:rsidP="00E667A6">
      <w:pPr>
        <w:pStyle w:val="a8"/>
        <w:rPr>
          <w:rFonts w:ascii="Times New Roman" w:eastAsia="Times New Roman" w:hAnsi="Times New Roman"/>
          <w:color w:val="323232"/>
          <w:sz w:val="24"/>
          <w:szCs w:val="24"/>
          <w:lang w:eastAsia="ru-RU"/>
        </w:rPr>
      </w:pPr>
      <w:r w:rsidRPr="004B366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 xml:space="preserve"> </w:t>
      </w:r>
    </w:p>
    <w:p w:rsidR="00E667A6" w:rsidRPr="00A81022" w:rsidRDefault="00E667A6" w:rsidP="00E667A6">
      <w:pPr>
        <w:pStyle w:val="a8"/>
        <w:rPr>
          <w:rFonts w:ascii="Times New Roman" w:hAnsi="Times New Roman"/>
          <w:b/>
          <w:color w:val="323232"/>
        </w:rPr>
      </w:pPr>
      <w:r w:rsidRPr="00A81022">
        <w:rPr>
          <w:rFonts w:ascii="Times New Roman" w:hAnsi="Times New Roman"/>
          <w:b/>
          <w:color w:val="323232"/>
        </w:rPr>
        <w:t>Диаграмма №4.1.Динамика качества знаний и успеваемости учащихся.</w:t>
      </w:r>
    </w:p>
    <w:p w:rsidR="00BC175C" w:rsidRPr="00F03719" w:rsidRDefault="00E667A6" w:rsidP="00F03719">
      <w:pPr>
        <w:spacing w:after="0" w:line="240" w:lineRule="auto"/>
        <w:contextualSpacing/>
        <w:jc w:val="both"/>
        <w:rPr>
          <w:rFonts w:eastAsia="Times New Roman"/>
          <w:color w:val="323232"/>
          <w:sz w:val="24"/>
          <w:szCs w:val="24"/>
          <w:lang w:eastAsia="ru-RU"/>
        </w:rPr>
      </w:pPr>
      <w:r>
        <w:rPr>
          <w:b/>
          <w:noProof/>
          <w:color w:val="323232"/>
          <w:sz w:val="24"/>
          <w:szCs w:val="24"/>
          <w:lang w:eastAsia="ru-RU"/>
        </w:rPr>
        <w:drawing>
          <wp:inline distT="0" distB="0" distL="0" distR="0">
            <wp:extent cx="6111062" cy="1565453"/>
            <wp:effectExtent l="0" t="0" r="3988" b="0"/>
            <wp:docPr id="4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04057" w:rsidRPr="004B366D" w:rsidRDefault="00404057" w:rsidP="00404057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  <w:r w:rsidRPr="004B366D">
        <w:rPr>
          <w:rFonts w:ascii="Times New Roman" w:hAnsi="Times New Roman"/>
          <w:b/>
          <w:color w:val="323232"/>
          <w:sz w:val="24"/>
          <w:szCs w:val="24"/>
        </w:rPr>
        <w:t>Таблица №4</w:t>
      </w:r>
      <w:r>
        <w:rPr>
          <w:rFonts w:ascii="Times New Roman" w:hAnsi="Times New Roman"/>
          <w:b/>
          <w:color w:val="323232"/>
          <w:sz w:val="24"/>
          <w:szCs w:val="24"/>
        </w:rPr>
        <w:t xml:space="preserve">.2  Доля </w:t>
      </w:r>
      <w:r w:rsidRPr="004B366D">
        <w:rPr>
          <w:rFonts w:ascii="Times New Roman" w:hAnsi="Times New Roman"/>
          <w:b/>
          <w:color w:val="323232"/>
          <w:sz w:val="24"/>
          <w:szCs w:val="24"/>
        </w:rPr>
        <w:t xml:space="preserve"> учащихся со знаниями </w:t>
      </w:r>
      <w:proofErr w:type="gramStart"/>
      <w:r w:rsidRPr="004B366D">
        <w:rPr>
          <w:rFonts w:ascii="Times New Roman" w:hAnsi="Times New Roman"/>
          <w:b/>
          <w:color w:val="323232"/>
          <w:sz w:val="24"/>
          <w:szCs w:val="24"/>
        </w:rPr>
        <w:t>на</w:t>
      </w:r>
      <w:proofErr w:type="gramEnd"/>
      <w:r w:rsidRPr="004B366D">
        <w:rPr>
          <w:rFonts w:ascii="Times New Roman" w:hAnsi="Times New Roman"/>
          <w:b/>
          <w:color w:val="323232"/>
          <w:sz w:val="24"/>
          <w:szCs w:val="24"/>
        </w:rPr>
        <w:t xml:space="preserve"> отлично и хорошо.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3517"/>
        <w:gridCol w:w="2587"/>
      </w:tblGrid>
      <w:tr w:rsidR="00404057" w:rsidRPr="004B366D" w:rsidTr="00541DBC">
        <w:tc>
          <w:tcPr>
            <w:tcW w:w="3615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Всего  </w:t>
            </w:r>
          </w:p>
        </w:tc>
        <w:tc>
          <w:tcPr>
            <w:tcW w:w="3616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                                      отличников                                      </w:t>
            </w:r>
          </w:p>
        </w:tc>
        <w:tc>
          <w:tcPr>
            <w:tcW w:w="2658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хорошистов</w:t>
            </w:r>
          </w:p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</w:p>
        </w:tc>
      </w:tr>
      <w:tr w:rsidR="00404057" w:rsidRPr="004B366D" w:rsidTr="00541DBC">
        <w:tc>
          <w:tcPr>
            <w:tcW w:w="3615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2012-2013 учебный год</w:t>
            </w:r>
          </w:p>
        </w:tc>
        <w:tc>
          <w:tcPr>
            <w:tcW w:w="3616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21/5,2%(+0,09%)</w:t>
            </w:r>
          </w:p>
        </w:tc>
        <w:tc>
          <w:tcPr>
            <w:tcW w:w="2658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127/31,6(-1,1%)</w:t>
            </w:r>
          </w:p>
        </w:tc>
      </w:tr>
      <w:tr w:rsidR="00404057" w:rsidRPr="004B366D" w:rsidTr="00541DBC">
        <w:tc>
          <w:tcPr>
            <w:tcW w:w="3615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2013-2014 учебный год</w:t>
            </w:r>
          </w:p>
        </w:tc>
        <w:tc>
          <w:tcPr>
            <w:tcW w:w="3616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29/6,8% (+1,6)</w:t>
            </w:r>
          </w:p>
        </w:tc>
        <w:tc>
          <w:tcPr>
            <w:tcW w:w="2658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134/31,6 (0)</w:t>
            </w:r>
          </w:p>
        </w:tc>
      </w:tr>
      <w:tr w:rsidR="00404057" w:rsidRPr="004B366D" w:rsidTr="00541DBC">
        <w:tc>
          <w:tcPr>
            <w:tcW w:w="3615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2014-2015 учебный год</w:t>
            </w:r>
          </w:p>
        </w:tc>
        <w:tc>
          <w:tcPr>
            <w:tcW w:w="3616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33/7,7% (+0,9)</w:t>
            </w:r>
          </w:p>
        </w:tc>
        <w:tc>
          <w:tcPr>
            <w:tcW w:w="2658" w:type="dxa"/>
            <w:shd w:val="clear" w:color="auto" w:fill="auto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157/36,7% (+5)</w:t>
            </w:r>
          </w:p>
        </w:tc>
      </w:tr>
    </w:tbl>
    <w:p w:rsidR="00404057" w:rsidRPr="00FC4B3E" w:rsidRDefault="00404057" w:rsidP="00FC4B3E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  <w:lang w:eastAsia="ru-RU"/>
        </w:rPr>
      </w:pPr>
    </w:p>
    <w:p w:rsidR="0074266B" w:rsidRPr="00FC4B3E" w:rsidRDefault="00FC4B3E" w:rsidP="008518A4">
      <w:pPr>
        <w:pStyle w:val="12"/>
        <w:jc w:val="both"/>
        <w:rPr>
          <w:b/>
        </w:rPr>
      </w:pPr>
      <w:r w:rsidRPr="00FC4B3E">
        <w:rPr>
          <w:b/>
        </w:rPr>
        <w:t xml:space="preserve">    </w:t>
      </w:r>
      <w:r w:rsidR="008518A4">
        <w:rPr>
          <w:b/>
        </w:rPr>
        <w:t xml:space="preserve">    </w:t>
      </w:r>
      <w:r w:rsidRPr="00FC4B3E">
        <w:rPr>
          <w:b/>
        </w:rPr>
        <w:t xml:space="preserve"> </w:t>
      </w:r>
      <w:r w:rsidR="0074266B" w:rsidRPr="00FC4B3E">
        <w:t xml:space="preserve">В течение учебного года высокий уровень </w:t>
      </w:r>
      <w:proofErr w:type="spellStart"/>
      <w:r w:rsidR="0074266B" w:rsidRPr="00FC4B3E">
        <w:t>обученности</w:t>
      </w:r>
      <w:proofErr w:type="spellEnd"/>
      <w:r w:rsidR="0074266B" w:rsidRPr="00FC4B3E">
        <w:t xml:space="preserve"> показали по начальной школе учащиеся  1а класса (кач.79</w:t>
      </w:r>
      <w:r w:rsidR="00404057" w:rsidRPr="00FC4B3E">
        <w:t>%)</w:t>
      </w:r>
      <w:r w:rsidR="0074266B" w:rsidRPr="00FC4B3E">
        <w:t>, 2а</w:t>
      </w:r>
      <w:r w:rsidR="00404057" w:rsidRPr="00FC4B3E">
        <w:t xml:space="preserve"> (гимназический класс)</w:t>
      </w:r>
      <w:r w:rsidR="0074266B" w:rsidRPr="00FC4B3E">
        <w:t xml:space="preserve"> (</w:t>
      </w:r>
      <w:proofErr w:type="spellStart"/>
      <w:r w:rsidR="0074266B" w:rsidRPr="00FC4B3E">
        <w:t>кач</w:t>
      </w:r>
      <w:proofErr w:type="spellEnd"/>
      <w:r w:rsidR="0074266B" w:rsidRPr="00FC4B3E">
        <w:t>. 7</w:t>
      </w:r>
      <w:r w:rsidR="00404057" w:rsidRPr="00FC4B3E">
        <w:t>6%)</w:t>
      </w:r>
      <w:r w:rsidR="0074266B" w:rsidRPr="00FC4B3E">
        <w:t xml:space="preserve">,   2б </w:t>
      </w:r>
      <w:r w:rsidR="00404057" w:rsidRPr="00FC4B3E">
        <w:t>(</w:t>
      </w:r>
      <w:proofErr w:type="spellStart"/>
      <w:r w:rsidR="00404057" w:rsidRPr="00FC4B3E">
        <w:t>кач</w:t>
      </w:r>
      <w:proofErr w:type="spellEnd"/>
      <w:r w:rsidR="00404057" w:rsidRPr="00FC4B3E">
        <w:t>. 73%)</w:t>
      </w:r>
      <w:r w:rsidR="0074266B" w:rsidRPr="00FC4B3E">
        <w:t xml:space="preserve">, 4а </w:t>
      </w:r>
      <w:r w:rsidR="00404057" w:rsidRPr="00FC4B3E">
        <w:t xml:space="preserve">(гимназический класс) </w:t>
      </w:r>
      <w:r w:rsidR="0074266B" w:rsidRPr="00FC4B3E">
        <w:t>(</w:t>
      </w:r>
      <w:r w:rsidR="00404057" w:rsidRPr="00FC4B3E">
        <w:t>кач.82,6%)</w:t>
      </w:r>
      <w:r w:rsidR="0074266B" w:rsidRPr="00FC4B3E">
        <w:t>; в среднем звене наибольший уровень качества знаний выявлен в 5б классе (60%-оптимальный уровень),  наименьший в 5а, 6б, 7б, 8б - критический уровень, в старшем звене выявлен допустимый уровень, и он составил 39,65%.</w:t>
      </w:r>
    </w:p>
    <w:p w:rsidR="0074266B" w:rsidRPr="00FC4B3E" w:rsidRDefault="0074266B" w:rsidP="008518A4">
      <w:pPr>
        <w:pStyle w:val="12"/>
        <w:jc w:val="both"/>
      </w:pPr>
      <w:r w:rsidRPr="00FC4B3E">
        <w:rPr>
          <w:b/>
        </w:rPr>
        <w:t xml:space="preserve">   </w:t>
      </w:r>
      <w:r w:rsidR="00FC4B3E">
        <w:rPr>
          <w:b/>
        </w:rPr>
        <w:t xml:space="preserve"> </w:t>
      </w:r>
      <w:r w:rsidR="008518A4">
        <w:rPr>
          <w:b/>
        </w:rPr>
        <w:t xml:space="preserve">    </w:t>
      </w:r>
      <w:r w:rsidR="00FC4B3E">
        <w:rPr>
          <w:b/>
        </w:rPr>
        <w:t xml:space="preserve"> </w:t>
      </w:r>
      <w:proofErr w:type="gramStart"/>
      <w:r w:rsidRPr="00FC4B3E">
        <w:t xml:space="preserve">Анализ мониторинга качества знаний по предметам за 3 года </w:t>
      </w:r>
      <w:r w:rsidR="00404057" w:rsidRPr="00FC4B3E">
        <w:t>(</w:t>
      </w:r>
      <w:r w:rsidR="008B65F4" w:rsidRPr="00FC4B3E">
        <w:t>т</w:t>
      </w:r>
      <w:r w:rsidR="00404057" w:rsidRPr="00FC4B3E">
        <w:t>аблица №4.</w:t>
      </w:r>
      <w:r w:rsidR="008B65F4" w:rsidRPr="00FC4B3E">
        <w:t>3</w:t>
      </w:r>
      <w:r w:rsidRPr="00FC4B3E">
        <w:t>)</w:t>
      </w:r>
      <w:r w:rsidRPr="00FC4B3E">
        <w:rPr>
          <w:b/>
        </w:rPr>
        <w:t xml:space="preserve"> </w:t>
      </w:r>
      <w:r w:rsidRPr="00FC4B3E">
        <w:t xml:space="preserve">показывает  положительную динамику по познанию мира (83,8%, 86,1%, 90,8 - высокий уровень, и это единственный предмет, по которому выявлен высокий уровень качества знаний), кроме того, учащиеся улучшили свои знания по казахскому языку (на 3%), </w:t>
      </w:r>
      <w:r w:rsidRPr="00FC4B3E">
        <w:lastRenderedPageBreak/>
        <w:t>русскому языку (на 3%), по немецкому языку (на 23,8%), по литературе (на 5%), по математике (на</w:t>
      </w:r>
      <w:proofErr w:type="gramEnd"/>
      <w:r w:rsidRPr="00FC4B3E">
        <w:t xml:space="preserve"> </w:t>
      </w:r>
      <w:proofErr w:type="gramStart"/>
      <w:r w:rsidRPr="00FC4B3E">
        <w:t xml:space="preserve">1,2%%), по всемирной истории на 5,2%, по английскому языку на 5%, по физике на 13,5%, по биологии на 6%, к сожалению, наблюдается отрицательная динамика по истории Казахстана –4%, по химии -10%;  самый низкий процент качества знаний показывают учащиеся по геометрии (34,6%- допустимый уровень), по  немецкому языку (36%-допустимый уровень), по химии 37,5% -допустимый уровень. </w:t>
      </w:r>
      <w:proofErr w:type="gramEnd"/>
    </w:p>
    <w:p w:rsidR="000132BB" w:rsidRPr="00B129D2" w:rsidRDefault="000132BB" w:rsidP="008518A4">
      <w:pPr>
        <w:pStyle w:val="12"/>
        <w:jc w:val="both"/>
      </w:pPr>
      <w:r w:rsidRPr="00B129D2">
        <w:t xml:space="preserve">     </w:t>
      </w:r>
      <w:r w:rsidR="008518A4">
        <w:t xml:space="preserve">     </w:t>
      </w:r>
      <w:r w:rsidRPr="00B129D2">
        <w:t>Доля учащихся, освоивших</w:t>
      </w:r>
      <w:r w:rsidRPr="00B129D2">
        <w:rPr>
          <w:b/>
        </w:rPr>
        <w:t xml:space="preserve"> </w:t>
      </w:r>
      <w:r w:rsidRPr="00B129D2">
        <w:t>образовательные учебные программы по естественно-математическим дисциплинам, в 2014-15 учебном году составила 50%, что ниже показателя ГПРО (на 2015 год 60%).</w:t>
      </w:r>
    </w:p>
    <w:p w:rsidR="00B129D2" w:rsidRPr="00D7711E" w:rsidRDefault="00B129D2" w:rsidP="00B129D2">
      <w:pPr>
        <w:pStyle w:val="12"/>
        <w:jc w:val="both"/>
        <w:rPr>
          <w:b/>
          <w:color w:val="000000" w:themeColor="text1" w:themeShade="80"/>
        </w:rPr>
      </w:pPr>
    </w:p>
    <w:p w:rsidR="00704FDD" w:rsidRPr="00D7711E" w:rsidRDefault="00404057" w:rsidP="00B129D2">
      <w:pPr>
        <w:pStyle w:val="12"/>
        <w:rPr>
          <w:rFonts w:eastAsia="Calibri"/>
          <w:b/>
          <w:color w:val="000000" w:themeColor="text1" w:themeShade="80"/>
          <w:sz w:val="22"/>
          <w:szCs w:val="22"/>
          <w:lang w:eastAsia="en-US"/>
        </w:rPr>
      </w:pPr>
      <w:r w:rsidRPr="00D7711E">
        <w:rPr>
          <w:b/>
          <w:color w:val="000000" w:themeColor="text1" w:themeShade="80"/>
          <w:sz w:val="22"/>
          <w:szCs w:val="22"/>
        </w:rPr>
        <w:t>Таблица №4.</w:t>
      </w:r>
      <w:r w:rsidR="008B65F4" w:rsidRPr="00D7711E">
        <w:rPr>
          <w:b/>
          <w:color w:val="000000" w:themeColor="text1" w:themeShade="80"/>
          <w:sz w:val="22"/>
          <w:szCs w:val="22"/>
        </w:rPr>
        <w:t>3</w:t>
      </w:r>
      <w:r w:rsidRPr="00D7711E">
        <w:rPr>
          <w:b/>
          <w:color w:val="000000" w:themeColor="text1" w:themeShade="80"/>
          <w:sz w:val="22"/>
          <w:szCs w:val="22"/>
        </w:rPr>
        <w:t>.</w:t>
      </w:r>
      <w:r w:rsidR="00704FDD" w:rsidRPr="00D7711E">
        <w:rPr>
          <w:b/>
          <w:color w:val="000000" w:themeColor="text1" w:themeShade="80"/>
          <w:sz w:val="22"/>
          <w:szCs w:val="22"/>
        </w:rPr>
        <w:t>Динамика качества знаний по предметам.</w:t>
      </w:r>
    </w:p>
    <w:tbl>
      <w:tblPr>
        <w:tblStyle w:val="-60"/>
        <w:tblW w:w="9891" w:type="dxa"/>
        <w:tblLayout w:type="fixed"/>
        <w:tblLook w:val="01E0" w:firstRow="1" w:lastRow="1" w:firstColumn="1" w:lastColumn="1" w:noHBand="0" w:noVBand="0"/>
      </w:tblPr>
      <w:tblGrid>
        <w:gridCol w:w="1419"/>
        <w:gridCol w:w="708"/>
        <w:gridCol w:w="709"/>
        <w:gridCol w:w="708"/>
        <w:gridCol w:w="708"/>
        <w:gridCol w:w="709"/>
        <w:gridCol w:w="673"/>
        <w:gridCol w:w="711"/>
        <w:gridCol w:w="782"/>
        <w:gridCol w:w="638"/>
        <w:gridCol w:w="709"/>
        <w:gridCol w:w="706"/>
        <w:gridCol w:w="711"/>
      </w:tblGrid>
      <w:tr w:rsidR="00704FDD" w:rsidRPr="00B129D2" w:rsidTr="00D7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</w:tcPr>
          <w:p w:rsidR="00704FDD" w:rsidRPr="00D7711E" w:rsidRDefault="00704FDD" w:rsidP="00B129D2">
            <w:pPr>
              <w:pStyle w:val="12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Предмет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  <w:gridSpan w:val="3"/>
          </w:tcPr>
          <w:p w:rsidR="00704FDD" w:rsidRPr="00D7711E" w:rsidRDefault="00704FDD" w:rsidP="00B129D2">
            <w:pPr>
              <w:pStyle w:val="12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 xml:space="preserve">Качество знаний  </w:t>
            </w:r>
          </w:p>
          <w:p w:rsidR="00704FDD" w:rsidRPr="00D7711E" w:rsidRDefault="00B129D2" w:rsidP="00B129D2">
            <w:pPr>
              <w:pStyle w:val="12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 xml:space="preserve">2012-2013 </w:t>
            </w:r>
            <w:proofErr w:type="spellStart"/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уч</w:t>
            </w:r>
            <w:proofErr w:type="gramStart"/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.</w:t>
            </w:r>
            <w:r w:rsidR="00704FDD" w:rsidRPr="00D7711E">
              <w:rPr>
                <w:b w:val="0"/>
                <w:color w:val="000000" w:themeColor="text1" w:themeShade="80"/>
                <w:sz w:val="20"/>
                <w:szCs w:val="20"/>
              </w:rPr>
              <w:t>г</w:t>
            </w:r>
            <w:proofErr w:type="gramEnd"/>
            <w:r w:rsidR="00704FDD" w:rsidRPr="00D7711E">
              <w:rPr>
                <w:b w:val="0"/>
                <w:color w:val="000000" w:themeColor="text1" w:themeShade="80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708" w:type="dxa"/>
            <w:vMerge w:val="restart"/>
          </w:tcPr>
          <w:p w:rsidR="00704FDD" w:rsidRPr="00D7711E" w:rsidRDefault="00704FDD" w:rsidP="00B129D2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итого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gridSpan w:val="3"/>
          </w:tcPr>
          <w:p w:rsidR="00704FDD" w:rsidRPr="00D7711E" w:rsidRDefault="00704FDD" w:rsidP="00B129D2">
            <w:pPr>
              <w:pStyle w:val="12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 xml:space="preserve">Качество знаний  </w:t>
            </w:r>
          </w:p>
          <w:p w:rsidR="00704FDD" w:rsidRPr="00D7711E" w:rsidRDefault="00B129D2" w:rsidP="00B129D2">
            <w:pPr>
              <w:pStyle w:val="12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 xml:space="preserve">2013-2014 </w:t>
            </w:r>
            <w:proofErr w:type="spellStart"/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уч</w:t>
            </w:r>
            <w:proofErr w:type="gramStart"/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.</w:t>
            </w:r>
            <w:r w:rsidR="00704FDD" w:rsidRPr="00D7711E">
              <w:rPr>
                <w:b w:val="0"/>
                <w:color w:val="000000" w:themeColor="text1" w:themeShade="80"/>
                <w:sz w:val="20"/>
                <w:szCs w:val="20"/>
              </w:rPr>
              <w:t>г</w:t>
            </w:r>
            <w:proofErr w:type="gramEnd"/>
            <w:r w:rsidR="00704FDD" w:rsidRPr="00D7711E">
              <w:rPr>
                <w:b w:val="0"/>
                <w:color w:val="000000" w:themeColor="text1" w:themeShade="80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782" w:type="dxa"/>
            <w:vMerge w:val="restart"/>
          </w:tcPr>
          <w:p w:rsidR="00704FDD" w:rsidRPr="00D7711E" w:rsidRDefault="00704FDD" w:rsidP="00B129D2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итого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3" w:type="dxa"/>
            <w:gridSpan w:val="3"/>
          </w:tcPr>
          <w:p w:rsidR="00704FDD" w:rsidRPr="00D7711E" w:rsidRDefault="00704FDD" w:rsidP="00B129D2">
            <w:pPr>
              <w:pStyle w:val="12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 xml:space="preserve">Качество знаний  </w:t>
            </w:r>
          </w:p>
          <w:p w:rsidR="00704FDD" w:rsidRPr="00D7711E" w:rsidRDefault="00B129D2" w:rsidP="00B129D2">
            <w:pPr>
              <w:pStyle w:val="12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2014-2015 уч.</w:t>
            </w:r>
            <w:r w:rsidR="00704FDD" w:rsidRPr="00D7711E">
              <w:rPr>
                <w:b w:val="0"/>
                <w:color w:val="000000" w:themeColor="text1" w:themeShade="80"/>
                <w:sz w:val="20"/>
                <w:szCs w:val="20"/>
              </w:rPr>
              <w:t xml:space="preserve"> год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  <w:vMerge w:val="restart"/>
          </w:tcPr>
          <w:p w:rsidR="00704FDD" w:rsidRPr="00D7711E" w:rsidRDefault="00541DBC" w:rsidP="00B129D2">
            <w:pPr>
              <w:pStyle w:val="12"/>
              <w:rPr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b w:val="0"/>
                <w:color w:val="000000" w:themeColor="text1" w:themeShade="80"/>
                <w:sz w:val="20"/>
                <w:szCs w:val="20"/>
              </w:rPr>
              <w:t>и</w:t>
            </w:r>
            <w:r w:rsidR="00704FDD" w:rsidRPr="00D7711E">
              <w:rPr>
                <w:b w:val="0"/>
                <w:color w:val="000000" w:themeColor="text1" w:themeShade="80"/>
                <w:sz w:val="20"/>
                <w:szCs w:val="20"/>
              </w:rPr>
              <w:t>того</w:t>
            </w:r>
          </w:p>
        </w:tc>
      </w:tr>
      <w:tr w:rsidR="00704FDD" w:rsidRPr="00704FD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1-4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10-11</w:t>
            </w:r>
          </w:p>
        </w:tc>
        <w:tc>
          <w:tcPr>
            <w:tcW w:w="708" w:type="dxa"/>
            <w:vMerge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1-4</w:t>
            </w: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10-11</w:t>
            </w:r>
          </w:p>
        </w:tc>
        <w:tc>
          <w:tcPr>
            <w:tcW w:w="782" w:type="dxa"/>
            <w:vMerge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1-4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10-11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  <w:vMerge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</w:p>
        </w:tc>
      </w:tr>
      <w:tr w:rsidR="00704FDD" w:rsidRPr="00704FD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65,1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37,64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55,45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69,4</w:t>
            </w: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67,9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54,7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67,5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77,6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57,8</w:t>
            </w:r>
          </w:p>
        </w:tc>
      </w:tr>
      <w:tr w:rsidR="00704FDD" w:rsidRPr="00704FD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66,6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55,85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70,7</w:t>
            </w: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57,1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62,3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55,3</w:t>
            </w:r>
          </w:p>
        </w:tc>
      </w:tr>
      <w:tr w:rsidR="00704FDD" w:rsidRPr="00704FD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42,12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61,75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87,3</w:t>
            </w: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44,4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57,1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62,8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45,4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67,6</w:t>
            </w:r>
          </w:p>
        </w:tc>
      </w:tr>
      <w:tr w:rsidR="00704FDD" w:rsidRPr="00704FD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B129D2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 xml:space="preserve">Анг. </w:t>
            </w:r>
            <w:r w:rsidR="00704FDD"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61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84,4</w:t>
            </w: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43,6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53,6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61,7</w:t>
            </w:r>
          </w:p>
        </w:tc>
      </w:tr>
      <w:tr w:rsidR="00704FDD" w:rsidRPr="00704FD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B129D2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Нем.</w:t>
            </w:r>
            <w:r w:rsidR="00704FDD"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 xml:space="preserve">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12,2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12,2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36</w:t>
            </w:r>
          </w:p>
        </w:tc>
      </w:tr>
      <w:tr w:rsidR="00704FDD" w:rsidRPr="00704FD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41,68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41,35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64,2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52,6</w:t>
            </w:r>
          </w:p>
        </w:tc>
      </w:tr>
      <w:tr w:rsidR="00704FDD" w:rsidRPr="00704FD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52,9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75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55,4</w:t>
            </w:r>
          </w:p>
        </w:tc>
      </w:tr>
      <w:tr w:rsidR="00704FDD" w:rsidRPr="00704FD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75,8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39,1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73,3</w:t>
            </w: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50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56,4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74,4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47,5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57,8</w:t>
            </w:r>
          </w:p>
        </w:tc>
      </w:tr>
      <w:tr w:rsidR="00704FDD" w:rsidRPr="00704FD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26,4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24,1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39,3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51,3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34,6</w:t>
            </w:r>
          </w:p>
        </w:tc>
      </w:tr>
      <w:tr w:rsidR="00704FDD" w:rsidRPr="00704FD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Физика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33,7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39,3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61,3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41</w:t>
            </w:r>
          </w:p>
        </w:tc>
      </w:tr>
      <w:tr w:rsidR="00704FDD" w:rsidRPr="00704FD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38,3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67,65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43,8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78,6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61,4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77,6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60,3</w:t>
            </w:r>
          </w:p>
        </w:tc>
      </w:tr>
      <w:tr w:rsidR="00704FDD" w:rsidRPr="00704FD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Химия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28,1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44,1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67,9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47,6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37,5</w:t>
            </w:r>
          </w:p>
        </w:tc>
      </w:tr>
      <w:tr w:rsidR="00704FDD" w:rsidRPr="00704FD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Познание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83,8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83,8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86,1</w:t>
            </w: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90,8</w:t>
            </w: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90,8</w:t>
            </w:r>
          </w:p>
        </w:tc>
      </w:tr>
      <w:tr w:rsidR="00704FDD" w:rsidRPr="00704FD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70,6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89,3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53,4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83,7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57,9</w:t>
            </w:r>
          </w:p>
        </w:tc>
      </w:tr>
      <w:tr w:rsidR="00704FDD" w:rsidRPr="00704FDD" w:rsidTr="00D771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51,25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61,75</w:t>
            </w:r>
          </w:p>
        </w:tc>
        <w:tc>
          <w:tcPr>
            <w:tcW w:w="708" w:type="dxa"/>
          </w:tcPr>
          <w:p w:rsidR="00704FDD" w:rsidRPr="00D7711E" w:rsidRDefault="00704FDD" w:rsidP="00541DBC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673" w:type="dxa"/>
          </w:tcPr>
          <w:p w:rsidR="00704FDD" w:rsidRPr="00D7711E" w:rsidRDefault="00704FDD" w:rsidP="00541DBC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57,1</w:t>
            </w:r>
          </w:p>
        </w:tc>
        <w:tc>
          <w:tcPr>
            <w:tcW w:w="782" w:type="dxa"/>
          </w:tcPr>
          <w:p w:rsidR="00704FDD" w:rsidRPr="00D7711E" w:rsidRDefault="00704FDD" w:rsidP="00541DBC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4FDD" w:rsidRPr="00D7711E" w:rsidRDefault="00704FDD" w:rsidP="00541DBC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6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" w:type="dxa"/>
          </w:tcPr>
          <w:p w:rsidR="00704FDD" w:rsidRPr="00D7711E" w:rsidRDefault="00704FDD" w:rsidP="00541DBC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</w:pPr>
            <w:r w:rsidRPr="00D7711E">
              <w:rPr>
                <w:rFonts w:ascii="Times New Roman" w:hAnsi="Times New Roman"/>
                <w:b w:val="0"/>
                <w:color w:val="000000" w:themeColor="text1" w:themeShade="80"/>
                <w:sz w:val="20"/>
                <w:szCs w:val="20"/>
              </w:rPr>
              <w:t>59,5</w:t>
            </w:r>
          </w:p>
        </w:tc>
      </w:tr>
    </w:tbl>
    <w:p w:rsidR="00404057" w:rsidRDefault="00404057" w:rsidP="0074266B">
      <w:pPr>
        <w:spacing w:after="0" w:line="240" w:lineRule="auto"/>
        <w:contextualSpacing/>
        <w:jc w:val="both"/>
        <w:rPr>
          <w:rFonts w:eastAsia="Times New Roman"/>
          <w:color w:val="323232"/>
          <w:sz w:val="24"/>
          <w:szCs w:val="24"/>
          <w:lang w:eastAsia="ru-RU"/>
        </w:rPr>
      </w:pPr>
    </w:p>
    <w:p w:rsidR="0074266B" w:rsidRPr="0069683B" w:rsidRDefault="0074266B" w:rsidP="00F03719">
      <w:pPr>
        <w:pStyle w:val="12"/>
        <w:jc w:val="both"/>
      </w:pPr>
      <w:r w:rsidRPr="0069683B">
        <w:t xml:space="preserve">      </w:t>
      </w:r>
      <w:r w:rsidR="00F03719">
        <w:t xml:space="preserve">      </w:t>
      </w:r>
      <w:r w:rsidRPr="0069683B">
        <w:t>Необходимо отметить, что коллективом школы продолжается обновление содержания образования через углубленное и профильное обучение, расширение гимназического и вариативного  компонента, что целенаправленно способствует мотивации обучения, а также  повышению качества знаний.</w:t>
      </w:r>
    </w:p>
    <w:p w:rsidR="0074266B" w:rsidRPr="00D64843" w:rsidRDefault="0074266B" w:rsidP="00F03719">
      <w:pPr>
        <w:pStyle w:val="12"/>
        <w:jc w:val="both"/>
      </w:pPr>
      <w:r w:rsidRPr="0069683B">
        <w:t xml:space="preserve">  </w:t>
      </w:r>
      <w:r w:rsidR="00F03719">
        <w:t xml:space="preserve">         </w:t>
      </w:r>
      <w:r w:rsidRPr="0069683B">
        <w:t xml:space="preserve"> Всего классов с углубленным изучением предметов – 1, что составляет 4,2% от общего количес</w:t>
      </w:r>
      <w:r w:rsidR="00D64843">
        <w:t>тва учащихся (английский язык -</w:t>
      </w:r>
      <w:r w:rsidR="00D64843" w:rsidRPr="00D64843">
        <w:t>8</w:t>
      </w:r>
      <w:r w:rsidR="00D64843">
        <w:t>а класс)</w:t>
      </w:r>
      <w:r w:rsidR="00D64843" w:rsidRPr="00D64843">
        <w:t xml:space="preserve"> (</w:t>
      </w:r>
      <w:r w:rsidR="00D64843">
        <w:t>диаграмма №</w:t>
      </w:r>
      <w:r w:rsidR="00037EEF">
        <w:t>4.2</w:t>
      </w:r>
      <w:r w:rsidR="00D64843" w:rsidRPr="00D64843">
        <w:t>)</w:t>
      </w:r>
    </w:p>
    <w:p w:rsidR="00D64843" w:rsidRPr="0029213B" w:rsidRDefault="00D64843" w:rsidP="00D64843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</w:p>
    <w:p w:rsidR="00D64843" w:rsidRPr="00B129D2" w:rsidRDefault="00D64843" w:rsidP="00D64843">
      <w:pPr>
        <w:pStyle w:val="a8"/>
        <w:rPr>
          <w:rFonts w:ascii="Times New Roman" w:hAnsi="Times New Roman"/>
          <w:b/>
          <w:color w:val="323232"/>
          <w:sz w:val="20"/>
          <w:szCs w:val="20"/>
        </w:rPr>
      </w:pPr>
      <w:r w:rsidRPr="00B129D2">
        <w:rPr>
          <w:rFonts w:ascii="Times New Roman" w:hAnsi="Times New Roman"/>
          <w:b/>
          <w:color w:val="323232"/>
          <w:sz w:val="20"/>
          <w:szCs w:val="20"/>
        </w:rPr>
        <w:t>Диаграмма №4.2. Доля учащихся, обучающихся в классах с углубленным изучением предметов.</w:t>
      </w:r>
    </w:p>
    <w:p w:rsidR="00D64843" w:rsidRPr="00A80D24" w:rsidRDefault="00D64843" w:rsidP="00B129D2">
      <w:pPr>
        <w:pStyle w:val="a8"/>
        <w:rPr>
          <w:rFonts w:ascii="Times New Roman" w:hAnsi="Times New Roman"/>
          <w:color w:val="323232"/>
          <w:sz w:val="24"/>
          <w:szCs w:val="24"/>
        </w:rPr>
      </w:pPr>
      <w:r>
        <w:rPr>
          <w:rFonts w:ascii="Times New Roman" w:hAnsi="Times New Roman"/>
          <w:noProof/>
          <w:color w:val="323232"/>
          <w:sz w:val="24"/>
          <w:szCs w:val="24"/>
          <w:lang w:eastAsia="ru-RU"/>
        </w:rPr>
        <w:drawing>
          <wp:inline distT="0" distB="0" distL="0" distR="0">
            <wp:extent cx="6020435" cy="1411605"/>
            <wp:effectExtent l="0" t="0" r="0" b="0"/>
            <wp:docPr id="3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4266B" w:rsidRPr="00A80D24" w:rsidRDefault="0074266B" w:rsidP="00F03719">
      <w:pPr>
        <w:pStyle w:val="12"/>
        <w:jc w:val="both"/>
      </w:pPr>
      <w:r>
        <w:t xml:space="preserve">   </w:t>
      </w:r>
      <w:r w:rsidR="00B129D2">
        <w:t xml:space="preserve"> </w:t>
      </w:r>
      <w:r w:rsidR="00F03719">
        <w:t xml:space="preserve">        </w:t>
      </w:r>
      <w:r>
        <w:t xml:space="preserve"> В классе</w:t>
      </w:r>
      <w:r w:rsidRPr="004B366D">
        <w:t xml:space="preserve"> с углубленным</w:t>
      </w:r>
      <w:r>
        <w:t xml:space="preserve"> изучением предметов обучается 18</w:t>
      </w:r>
      <w:r w:rsidRPr="004B366D">
        <w:t xml:space="preserve"> учащи</w:t>
      </w:r>
      <w:r w:rsidR="00D7711E">
        <w:t xml:space="preserve">хся;  качество знаний </w:t>
      </w:r>
      <w:r>
        <w:t>в 8а классе – 55,6%- достаточный</w:t>
      </w:r>
      <w:r w:rsidRPr="004B366D">
        <w:t xml:space="preserve"> ур</w:t>
      </w:r>
      <w:r>
        <w:t>овень (в прошлом учебном году-30</w:t>
      </w:r>
      <w:r w:rsidRPr="004B366D">
        <w:t>%</w:t>
      </w:r>
      <w:r>
        <w:t>-допустимый</w:t>
      </w:r>
      <w:r w:rsidRPr="004B366D">
        <w:t>), успеваемость – 100%</w:t>
      </w:r>
      <w:r w:rsidR="00A80D24">
        <w:t xml:space="preserve"> </w:t>
      </w:r>
      <w:r w:rsidR="00A80D24" w:rsidRPr="00A80D24">
        <w:t>(диаграмма №4.3</w:t>
      </w:r>
      <w:r w:rsidRPr="00A80D24">
        <w:t>)</w:t>
      </w:r>
    </w:p>
    <w:p w:rsidR="00A80D24" w:rsidRDefault="00A80D24" w:rsidP="0074266B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</w:p>
    <w:p w:rsidR="00ED40E7" w:rsidRDefault="00ED40E7" w:rsidP="00A80D24">
      <w:pPr>
        <w:pStyle w:val="a8"/>
        <w:rPr>
          <w:rFonts w:ascii="Times New Roman" w:hAnsi="Times New Roman"/>
          <w:b/>
          <w:color w:val="323232"/>
          <w:sz w:val="20"/>
          <w:szCs w:val="20"/>
        </w:rPr>
      </w:pPr>
    </w:p>
    <w:p w:rsidR="00ED40E7" w:rsidRDefault="00ED40E7" w:rsidP="00A80D24">
      <w:pPr>
        <w:pStyle w:val="a8"/>
        <w:rPr>
          <w:rFonts w:ascii="Times New Roman" w:hAnsi="Times New Roman"/>
          <w:b/>
          <w:color w:val="323232"/>
          <w:sz w:val="20"/>
          <w:szCs w:val="20"/>
        </w:rPr>
      </w:pPr>
    </w:p>
    <w:p w:rsidR="00A80D24" w:rsidRPr="00B129D2" w:rsidRDefault="00A80D24" w:rsidP="00A80D24">
      <w:pPr>
        <w:pStyle w:val="a8"/>
        <w:rPr>
          <w:rFonts w:ascii="Times New Roman" w:hAnsi="Times New Roman"/>
          <w:b/>
          <w:color w:val="323232"/>
          <w:sz w:val="20"/>
          <w:szCs w:val="20"/>
        </w:rPr>
      </w:pPr>
      <w:r w:rsidRPr="00B129D2">
        <w:rPr>
          <w:rFonts w:ascii="Times New Roman" w:hAnsi="Times New Roman"/>
          <w:b/>
          <w:color w:val="323232"/>
          <w:sz w:val="20"/>
          <w:szCs w:val="20"/>
        </w:rPr>
        <w:lastRenderedPageBreak/>
        <w:t xml:space="preserve">Диаграмма №4.3. Уровень </w:t>
      </w:r>
      <w:proofErr w:type="spellStart"/>
      <w:r w:rsidRPr="00B129D2">
        <w:rPr>
          <w:rFonts w:ascii="Times New Roman" w:hAnsi="Times New Roman"/>
          <w:b/>
          <w:color w:val="323232"/>
          <w:sz w:val="20"/>
          <w:szCs w:val="20"/>
        </w:rPr>
        <w:t>обученности</w:t>
      </w:r>
      <w:proofErr w:type="spellEnd"/>
      <w:r w:rsidRPr="00B129D2">
        <w:rPr>
          <w:rFonts w:ascii="Times New Roman" w:hAnsi="Times New Roman"/>
          <w:b/>
          <w:color w:val="323232"/>
          <w:sz w:val="20"/>
          <w:szCs w:val="20"/>
        </w:rPr>
        <w:t xml:space="preserve"> по английскому языку в классах с углубленным изучением предмета.</w:t>
      </w:r>
    </w:p>
    <w:p w:rsidR="00A80D24" w:rsidRPr="00B129D2" w:rsidRDefault="00A80D24" w:rsidP="0074266B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  <w:r>
        <w:rPr>
          <w:rFonts w:ascii="Times New Roman" w:hAnsi="Times New Roman"/>
          <w:noProof/>
          <w:color w:val="323232"/>
          <w:sz w:val="24"/>
          <w:szCs w:val="24"/>
          <w:lang w:eastAsia="ru-RU"/>
        </w:rPr>
        <w:drawing>
          <wp:inline distT="0" distB="0" distL="0" distR="0">
            <wp:extent cx="5742432" cy="1360627"/>
            <wp:effectExtent l="0" t="0" r="0" b="0"/>
            <wp:docPr id="10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4266B" w:rsidRPr="00F13DA2" w:rsidRDefault="0074266B" w:rsidP="00F03719">
      <w:pPr>
        <w:pStyle w:val="12"/>
        <w:jc w:val="both"/>
      </w:pPr>
      <w:r w:rsidRPr="004B366D">
        <w:t xml:space="preserve">    </w:t>
      </w:r>
      <w:r w:rsidR="00B129D2">
        <w:t xml:space="preserve">  </w:t>
      </w:r>
      <w:r w:rsidR="00F03719">
        <w:t xml:space="preserve">     </w:t>
      </w:r>
      <w:r w:rsidRPr="001C3046">
        <w:t>Сравнительный анализ показывает, что процент качества знаний в 8а классе на конец учебного года по сравнению с итогами прошлого учебного года увеличился на 25,6%, это результат индивидуальной работы учителя.</w:t>
      </w:r>
      <w:r w:rsidRPr="004B366D">
        <w:t xml:space="preserve"> </w:t>
      </w:r>
      <w:proofErr w:type="gramStart"/>
      <w:r>
        <w:t xml:space="preserve">Необходимо отметить, что, в целом, количество классов с углубленным изучением предметов уменьшилось, причина заключается в отсутствии классов с высоким уровнем </w:t>
      </w:r>
      <w:proofErr w:type="spellStart"/>
      <w:r>
        <w:t>обученности</w:t>
      </w:r>
      <w:proofErr w:type="spellEnd"/>
      <w:r>
        <w:t xml:space="preserve">, на </w:t>
      </w:r>
      <w:r w:rsidRPr="00F13DA2">
        <w:t>базе которых можно было бы ор</w:t>
      </w:r>
      <w:r w:rsidR="00A80D24">
        <w:t>ганизовать углубленное изучение, но в 2015-16 учебном году планируется открытие класса с углубленным изучением информатики на базе 5а класса, а затем постепенное увеличение классов с углубленным изучением предметов.</w:t>
      </w:r>
      <w:proofErr w:type="gramEnd"/>
    </w:p>
    <w:p w:rsidR="009676A5" w:rsidRDefault="0074266B" w:rsidP="00F03719">
      <w:pPr>
        <w:pStyle w:val="12"/>
        <w:jc w:val="both"/>
      </w:pPr>
      <w:r w:rsidRPr="00F13DA2">
        <w:t xml:space="preserve">     </w:t>
      </w:r>
      <w:r w:rsidR="00F03719">
        <w:t xml:space="preserve">       </w:t>
      </w:r>
      <w:r w:rsidR="00A80D24" w:rsidRPr="0032397F">
        <w:t>При анализе качества обучения в гимназических классах  был выявлен</w:t>
      </w:r>
      <w:r w:rsidR="00A80D24" w:rsidRPr="0032397F">
        <w:rPr>
          <w:i/>
        </w:rPr>
        <w:t xml:space="preserve"> </w:t>
      </w:r>
      <w:r w:rsidR="00A80D24" w:rsidRPr="00A80D24">
        <w:rPr>
          <w:i/>
        </w:rPr>
        <w:t>(таблица №4.4)</w:t>
      </w:r>
      <w:r w:rsidR="00A80D24" w:rsidRPr="0032397F">
        <w:rPr>
          <w:i/>
        </w:rPr>
        <w:t xml:space="preserve"> </w:t>
      </w:r>
      <w:r w:rsidR="00A80D24" w:rsidRPr="0032397F">
        <w:t xml:space="preserve">средний показатель </w:t>
      </w:r>
      <w:r w:rsidR="00A80D24" w:rsidRPr="0032397F">
        <w:rPr>
          <w:i/>
          <w:u w:val="single"/>
        </w:rPr>
        <w:t>качества знаний</w:t>
      </w:r>
      <w:r w:rsidR="00A80D24" w:rsidRPr="0032397F">
        <w:t xml:space="preserve"> по результатам  итоговой  аттестации, который составил во 2а классе- 76%, в 3а классе-66,6%, в 4а классе -82,6%, </w:t>
      </w:r>
      <w:r w:rsidR="00A80D24" w:rsidRPr="0032397F">
        <w:rPr>
          <w:i/>
          <w:u w:val="single"/>
        </w:rPr>
        <w:t>успеваемости</w:t>
      </w:r>
      <w:r w:rsidR="00A80D24" w:rsidRPr="0032397F">
        <w:t xml:space="preserve"> – 100%.</w:t>
      </w:r>
      <w:r w:rsidR="00A80D24" w:rsidRPr="004B366D">
        <w:t xml:space="preserve"> </w:t>
      </w:r>
    </w:p>
    <w:p w:rsidR="00F03719" w:rsidRPr="00B129D2" w:rsidRDefault="00F03719" w:rsidP="00F03719">
      <w:pPr>
        <w:pStyle w:val="12"/>
        <w:jc w:val="both"/>
      </w:pPr>
    </w:p>
    <w:p w:rsidR="00BC30A5" w:rsidRDefault="00A80D24" w:rsidP="00A80D24">
      <w:pPr>
        <w:pStyle w:val="a8"/>
        <w:rPr>
          <w:rFonts w:ascii="Times New Roman" w:hAnsi="Times New Roman"/>
          <w:b/>
          <w:color w:val="323232"/>
        </w:rPr>
      </w:pPr>
      <w:r w:rsidRPr="00A80D24">
        <w:rPr>
          <w:rFonts w:ascii="Times New Roman" w:hAnsi="Times New Roman"/>
          <w:b/>
          <w:color w:val="323232"/>
        </w:rPr>
        <w:t xml:space="preserve">Таблица №4.4. Уровень </w:t>
      </w:r>
      <w:proofErr w:type="spellStart"/>
      <w:r w:rsidRPr="00A80D24">
        <w:rPr>
          <w:rFonts w:ascii="Times New Roman" w:hAnsi="Times New Roman"/>
          <w:b/>
          <w:color w:val="323232"/>
        </w:rPr>
        <w:t>обученности</w:t>
      </w:r>
      <w:proofErr w:type="spellEnd"/>
      <w:r w:rsidRPr="00A80D24">
        <w:rPr>
          <w:rFonts w:ascii="Times New Roman" w:hAnsi="Times New Roman"/>
          <w:b/>
          <w:color w:val="323232"/>
        </w:rPr>
        <w:t xml:space="preserve"> учащихся гимназических классов.</w:t>
      </w:r>
    </w:p>
    <w:tbl>
      <w:tblPr>
        <w:tblStyle w:val="-60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482"/>
        <w:gridCol w:w="1353"/>
        <w:gridCol w:w="1418"/>
        <w:gridCol w:w="992"/>
      </w:tblGrid>
      <w:tr w:rsidR="00BC30A5" w:rsidTr="0098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BC30A5" w:rsidRPr="00BC30A5" w:rsidRDefault="00BC30A5" w:rsidP="00A80D24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4175" w:type="dxa"/>
            <w:gridSpan w:val="3"/>
          </w:tcPr>
          <w:p w:rsidR="00BC30A5" w:rsidRPr="00BC30A5" w:rsidRDefault="00BC30A5" w:rsidP="00A80D24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Качество знаний</w:t>
            </w:r>
          </w:p>
        </w:tc>
        <w:tc>
          <w:tcPr>
            <w:tcW w:w="3763" w:type="dxa"/>
            <w:gridSpan w:val="3"/>
          </w:tcPr>
          <w:p w:rsidR="00BC30A5" w:rsidRPr="00BC30A5" w:rsidRDefault="00BC30A5" w:rsidP="00A80D24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Успеваемость</w:t>
            </w:r>
          </w:p>
        </w:tc>
      </w:tr>
      <w:tr w:rsidR="00BC30A5" w:rsidTr="00981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BC30A5" w:rsidRPr="00BC30A5" w:rsidRDefault="00BC30A5" w:rsidP="00A80D24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1417" w:type="dxa"/>
          </w:tcPr>
          <w:p w:rsidR="00BC30A5" w:rsidRPr="00BC30A5" w:rsidRDefault="00BC30A5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2а</w:t>
            </w:r>
          </w:p>
        </w:tc>
        <w:tc>
          <w:tcPr>
            <w:tcW w:w="1276" w:type="dxa"/>
          </w:tcPr>
          <w:p w:rsidR="00BC30A5" w:rsidRPr="00BC30A5" w:rsidRDefault="00BC30A5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3а</w:t>
            </w:r>
          </w:p>
        </w:tc>
        <w:tc>
          <w:tcPr>
            <w:tcW w:w="1482" w:type="dxa"/>
          </w:tcPr>
          <w:p w:rsidR="00BC30A5" w:rsidRPr="00BC30A5" w:rsidRDefault="00BC30A5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4а</w:t>
            </w:r>
          </w:p>
        </w:tc>
        <w:tc>
          <w:tcPr>
            <w:tcW w:w="1353" w:type="dxa"/>
          </w:tcPr>
          <w:p w:rsidR="00BC30A5" w:rsidRPr="00BC30A5" w:rsidRDefault="00BC30A5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2а</w:t>
            </w:r>
          </w:p>
        </w:tc>
        <w:tc>
          <w:tcPr>
            <w:tcW w:w="1418" w:type="dxa"/>
          </w:tcPr>
          <w:p w:rsidR="00BC30A5" w:rsidRPr="00BC30A5" w:rsidRDefault="00BC30A5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3а</w:t>
            </w:r>
          </w:p>
        </w:tc>
        <w:tc>
          <w:tcPr>
            <w:tcW w:w="992" w:type="dxa"/>
          </w:tcPr>
          <w:p w:rsidR="00BC30A5" w:rsidRPr="00BC30A5" w:rsidRDefault="00BC30A5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4а</w:t>
            </w:r>
          </w:p>
        </w:tc>
      </w:tr>
      <w:tr w:rsidR="00BC30A5" w:rsidTr="009810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BC30A5" w:rsidRPr="00BC30A5" w:rsidRDefault="00BC30A5" w:rsidP="00A80D24">
            <w:pPr>
              <w:pStyle w:val="a8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2012-2013</w:t>
            </w:r>
          </w:p>
        </w:tc>
        <w:tc>
          <w:tcPr>
            <w:tcW w:w="1417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1276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1482" w:type="dxa"/>
          </w:tcPr>
          <w:p w:rsidR="00BC30A5" w:rsidRPr="00BC30A5" w:rsidRDefault="00D642F8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77</w:t>
            </w:r>
          </w:p>
        </w:tc>
        <w:tc>
          <w:tcPr>
            <w:tcW w:w="1353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  <w:tc>
          <w:tcPr>
            <w:tcW w:w="1418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  <w:tc>
          <w:tcPr>
            <w:tcW w:w="992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BC30A5" w:rsidTr="00981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BC30A5" w:rsidRPr="00BC30A5" w:rsidRDefault="00BC30A5" w:rsidP="00A80D24">
            <w:pPr>
              <w:pStyle w:val="a8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tcW w:w="1417" w:type="dxa"/>
          </w:tcPr>
          <w:p w:rsidR="00BC30A5" w:rsidRPr="00BC30A5" w:rsidRDefault="00BC30A5" w:rsidP="00A80D24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1276" w:type="dxa"/>
          </w:tcPr>
          <w:p w:rsidR="00BC30A5" w:rsidRPr="00BC30A5" w:rsidRDefault="00D642F8" w:rsidP="00A80D24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62</w:t>
            </w:r>
          </w:p>
        </w:tc>
        <w:tc>
          <w:tcPr>
            <w:tcW w:w="1482" w:type="dxa"/>
          </w:tcPr>
          <w:p w:rsidR="00BC30A5" w:rsidRPr="00BC30A5" w:rsidRDefault="00D642F8" w:rsidP="00A80D24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72</w:t>
            </w:r>
          </w:p>
        </w:tc>
        <w:tc>
          <w:tcPr>
            <w:tcW w:w="1353" w:type="dxa"/>
          </w:tcPr>
          <w:p w:rsidR="00BC30A5" w:rsidRPr="00BC30A5" w:rsidRDefault="00BC30A5" w:rsidP="00A80D24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  <w:tc>
          <w:tcPr>
            <w:tcW w:w="1418" w:type="dxa"/>
          </w:tcPr>
          <w:p w:rsidR="00BC30A5" w:rsidRPr="00BC30A5" w:rsidRDefault="00BC30A5" w:rsidP="00A80D24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  <w:tc>
          <w:tcPr>
            <w:tcW w:w="992" w:type="dxa"/>
          </w:tcPr>
          <w:p w:rsidR="00BC30A5" w:rsidRPr="00BC30A5" w:rsidRDefault="00BC30A5" w:rsidP="00A80D24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BC30A5" w:rsidTr="009810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BC30A5" w:rsidRPr="00BC30A5" w:rsidRDefault="00BC30A5" w:rsidP="00A80D24">
            <w:pPr>
              <w:pStyle w:val="a8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2014-2015</w:t>
            </w:r>
          </w:p>
        </w:tc>
        <w:tc>
          <w:tcPr>
            <w:tcW w:w="1417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79</w:t>
            </w:r>
          </w:p>
        </w:tc>
        <w:tc>
          <w:tcPr>
            <w:tcW w:w="1276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66,6</w:t>
            </w:r>
          </w:p>
        </w:tc>
        <w:tc>
          <w:tcPr>
            <w:tcW w:w="1482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82,6</w:t>
            </w:r>
          </w:p>
        </w:tc>
        <w:tc>
          <w:tcPr>
            <w:tcW w:w="1353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  <w:tc>
          <w:tcPr>
            <w:tcW w:w="1418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  <w:tc>
          <w:tcPr>
            <w:tcW w:w="992" w:type="dxa"/>
          </w:tcPr>
          <w:p w:rsidR="00BC30A5" w:rsidRPr="00BC30A5" w:rsidRDefault="00BC30A5" w:rsidP="00A80D24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BC30A5">
              <w:rPr>
                <w:rFonts w:ascii="Times New Roman" w:hAnsi="Times New Roman"/>
                <w:color w:val="323232"/>
              </w:rPr>
              <w:t>100</w:t>
            </w:r>
          </w:p>
        </w:tc>
      </w:tr>
    </w:tbl>
    <w:p w:rsidR="00A80D24" w:rsidRDefault="00A80D24" w:rsidP="00A80D24">
      <w:pPr>
        <w:pStyle w:val="a8"/>
        <w:jc w:val="both"/>
        <w:rPr>
          <w:rFonts w:ascii="Times New Roman" w:hAnsi="Times New Roman"/>
          <w:color w:val="323232"/>
          <w:sz w:val="24"/>
          <w:szCs w:val="24"/>
        </w:rPr>
      </w:pPr>
      <w:r w:rsidRPr="004B366D">
        <w:rPr>
          <w:rFonts w:ascii="Times New Roman" w:hAnsi="Times New Roman"/>
          <w:color w:val="323232"/>
          <w:sz w:val="24"/>
          <w:szCs w:val="24"/>
        </w:rPr>
        <w:t xml:space="preserve">    </w:t>
      </w:r>
    </w:p>
    <w:p w:rsidR="00A80D24" w:rsidRDefault="009676A5" w:rsidP="00F03719">
      <w:pPr>
        <w:pStyle w:val="12"/>
        <w:jc w:val="both"/>
      </w:pPr>
      <w:r>
        <w:t xml:space="preserve">     </w:t>
      </w:r>
      <w:r w:rsidR="00F03719">
        <w:t xml:space="preserve">       </w:t>
      </w:r>
      <w:r w:rsidR="00A80D24">
        <w:t xml:space="preserve">Наметились улучшения в результативности участия </w:t>
      </w:r>
      <w:r w:rsidR="00037EEF">
        <w:t xml:space="preserve">учащихся </w:t>
      </w:r>
      <w:r w:rsidR="00A80D24">
        <w:t xml:space="preserve">гимназических классов в конкурсах и интеллектуальных марафонах. Так,  в </w:t>
      </w:r>
      <w:r w:rsidR="00037EEF">
        <w:t xml:space="preserve">городской </w:t>
      </w:r>
      <w:r w:rsidR="00A80D24">
        <w:t>предметной олимпиаде младших школьников 4-х классов участвовало 4 учащихся, впервые заняли призовые места по математике (</w:t>
      </w:r>
      <w:proofErr w:type="spellStart"/>
      <w:r w:rsidR="00A80D24">
        <w:t>Гаас</w:t>
      </w:r>
      <w:proofErr w:type="spellEnd"/>
      <w:r w:rsidR="00A80D24">
        <w:t xml:space="preserve"> А. - 3 место), по русскому языку (</w:t>
      </w:r>
      <w:proofErr w:type="spellStart"/>
      <w:r w:rsidR="00A80D24">
        <w:t>Артюшкина</w:t>
      </w:r>
      <w:proofErr w:type="spellEnd"/>
      <w:r w:rsidR="00A80D24">
        <w:t xml:space="preserve"> А. -3 место), по казахскому языку (Мяло Д.- похвальная грамота). В конкурсе  научных проектов младших школьников ученица 3а класса </w:t>
      </w:r>
      <w:proofErr w:type="spellStart"/>
      <w:r w:rsidR="00A80D24">
        <w:t>Бадулина</w:t>
      </w:r>
      <w:proofErr w:type="spellEnd"/>
      <w:r w:rsidR="00A80D24">
        <w:t xml:space="preserve"> А. заняла 2 место, </w:t>
      </w:r>
      <w:r w:rsidR="00A80D24" w:rsidRPr="004B366D">
        <w:t>в</w:t>
      </w:r>
      <w:r w:rsidR="00A80D24">
        <w:t xml:space="preserve"> международных и областных</w:t>
      </w:r>
      <w:r w:rsidR="00A80D24" w:rsidRPr="004B366D">
        <w:t xml:space="preserve"> интеллектуальных конкурсах </w:t>
      </w:r>
      <w:r w:rsidR="00A80D24">
        <w:t xml:space="preserve">по линии </w:t>
      </w:r>
      <w:proofErr w:type="spellStart"/>
      <w:r w:rsidR="00A80D24">
        <w:t>Ерт</w:t>
      </w:r>
      <w:proofErr w:type="gramStart"/>
      <w:r w:rsidR="00A80D24">
        <w:t>ic</w:t>
      </w:r>
      <w:proofErr w:type="spellEnd"/>
      <w:proofErr w:type="gramEnd"/>
      <w:r w:rsidR="00A80D24">
        <w:t xml:space="preserve"> </w:t>
      </w:r>
      <w:proofErr w:type="spellStart"/>
      <w:r w:rsidR="00A80D24">
        <w:t>Дарыны</w:t>
      </w:r>
      <w:proofErr w:type="spellEnd"/>
      <w:r w:rsidR="00A80D24">
        <w:t xml:space="preserve"> </w:t>
      </w:r>
      <w:r w:rsidR="00A80D24" w:rsidRPr="004B366D">
        <w:t xml:space="preserve">участвовало </w:t>
      </w:r>
      <w:r w:rsidR="00A80D24">
        <w:t>10 уч-ся, заняли призовые места 4-ро. Таким образом, в гимназических классах стала устанавливаться система работы с учащимися с повышенным уровнем знаний и творческих способностей.</w:t>
      </w:r>
    </w:p>
    <w:p w:rsidR="0074266B" w:rsidRPr="00DF5076" w:rsidRDefault="002A306A" w:rsidP="00F03719">
      <w:pPr>
        <w:pStyle w:val="12"/>
        <w:jc w:val="both"/>
        <w:rPr>
          <w:bCs/>
        </w:rPr>
      </w:pPr>
      <w:r>
        <w:t xml:space="preserve">    </w:t>
      </w:r>
      <w:r w:rsidR="00F03719">
        <w:t xml:space="preserve">        </w:t>
      </w:r>
      <w:r w:rsidR="0074266B" w:rsidRPr="00F13DA2">
        <w:t xml:space="preserve">10 и 11 классы – </w:t>
      </w:r>
      <w:r w:rsidR="0074266B" w:rsidRPr="00DF5076">
        <w:t xml:space="preserve">это классы с профильным обучением естественно-математического направления,  математический </w:t>
      </w:r>
      <w:r>
        <w:t xml:space="preserve">и, </w:t>
      </w:r>
      <w:r w:rsidR="00A370E8">
        <w:t>соответственно</w:t>
      </w:r>
      <w:r>
        <w:t xml:space="preserve">, </w:t>
      </w:r>
      <w:proofErr w:type="spellStart"/>
      <w:r>
        <w:t>информатико</w:t>
      </w:r>
      <w:proofErr w:type="spellEnd"/>
      <w:r>
        <w:t xml:space="preserve">-математический </w:t>
      </w:r>
      <w:r w:rsidR="0074266B" w:rsidRPr="00DF5076">
        <w:t xml:space="preserve">профиль. </w:t>
      </w:r>
    </w:p>
    <w:p w:rsidR="0074266B" w:rsidRPr="004B366D" w:rsidRDefault="0074266B" w:rsidP="00F03719">
      <w:pPr>
        <w:pStyle w:val="12"/>
        <w:jc w:val="both"/>
      </w:pPr>
      <w:r w:rsidRPr="00DF5076">
        <w:t xml:space="preserve">     </w:t>
      </w:r>
      <w:r w:rsidR="00F03719">
        <w:t xml:space="preserve">     </w:t>
      </w:r>
      <w:r w:rsidRPr="00DF5076">
        <w:t xml:space="preserve"> Анализ показывает </w:t>
      </w:r>
      <w:r w:rsidR="00A370E8">
        <w:rPr>
          <w:b/>
        </w:rPr>
        <w:t>(т</w:t>
      </w:r>
      <w:r w:rsidR="00AA729C">
        <w:rPr>
          <w:b/>
        </w:rPr>
        <w:t>аблица №4.5</w:t>
      </w:r>
      <w:r w:rsidRPr="00DF5076">
        <w:rPr>
          <w:b/>
        </w:rPr>
        <w:t>,</w:t>
      </w:r>
      <w:r w:rsidR="00AA729C">
        <w:rPr>
          <w:b/>
        </w:rPr>
        <w:t>4.6</w:t>
      </w:r>
      <w:r w:rsidRPr="00DF5076">
        <w:t>), что по математике</w:t>
      </w:r>
      <w:r w:rsidRPr="004B366D">
        <w:t xml:space="preserve"> и в 10 классе</w:t>
      </w:r>
      <w:r>
        <w:t xml:space="preserve"> (50%)</w:t>
      </w:r>
      <w:r w:rsidRPr="004B366D">
        <w:t xml:space="preserve">, и в 11 </w:t>
      </w:r>
      <w:r>
        <w:t>(45,5%) наблюдается достаточный</w:t>
      </w:r>
      <w:r w:rsidRPr="004B366D">
        <w:t xml:space="preserve"> уровень качества знаний, </w:t>
      </w:r>
      <w:r>
        <w:t>это результат высокого уровня</w:t>
      </w:r>
      <w:r w:rsidRPr="004B366D">
        <w:t xml:space="preserve"> </w:t>
      </w:r>
      <w:proofErr w:type="spellStart"/>
      <w:r w:rsidRPr="004B366D">
        <w:t>мотивированности</w:t>
      </w:r>
      <w:proofErr w:type="spellEnd"/>
      <w:r w:rsidRPr="004B366D">
        <w:t xml:space="preserve"> учащихся по данному предмету. Но  ряд учащихся </w:t>
      </w:r>
      <w:r>
        <w:t xml:space="preserve">и </w:t>
      </w:r>
      <w:r w:rsidRPr="004B366D">
        <w:t>10</w:t>
      </w:r>
      <w:r>
        <w:t>, и 11 классов</w:t>
      </w:r>
      <w:r w:rsidRPr="004B366D">
        <w:t xml:space="preserve"> по–прежнему показывает слабый уровень знаний. Причина вышеуказанных результатов заключается в некачественном отборе учащихся в 10 класс, в отборе, который порой от школы не зависит.</w:t>
      </w:r>
      <w:r w:rsidRPr="00F13DA2">
        <w:t xml:space="preserve"> </w:t>
      </w:r>
      <w:r>
        <w:t>В среднем в 10а классе наблюдается достаточный уровень качества знаний (42,9%, данный показатель выше по сравнению с прошлым учебным годом на 14,9%), в 11 классе выявлен допустимый уровень (36,4%, данный показатель также увеличился на 8,4%)</w:t>
      </w:r>
    </w:p>
    <w:p w:rsidR="00AA729C" w:rsidRDefault="00AA729C" w:rsidP="00AA729C">
      <w:pPr>
        <w:pStyle w:val="a8"/>
        <w:rPr>
          <w:rFonts w:ascii="Times New Roman" w:hAnsi="Times New Roman"/>
          <w:color w:val="323232"/>
          <w:sz w:val="24"/>
          <w:szCs w:val="24"/>
        </w:rPr>
      </w:pPr>
    </w:p>
    <w:p w:rsidR="00ED40E7" w:rsidRDefault="00ED40E7" w:rsidP="00AA729C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</w:p>
    <w:p w:rsidR="00AA729C" w:rsidRPr="00D7711E" w:rsidRDefault="00AA729C" w:rsidP="00AA729C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  <w:r w:rsidRPr="0029213B">
        <w:rPr>
          <w:rFonts w:ascii="Times New Roman" w:hAnsi="Times New Roman"/>
          <w:b/>
          <w:color w:val="323232"/>
          <w:sz w:val="24"/>
          <w:szCs w:val="24"/>
        </w:rPr>
        <w:lastRenderedPageBreak/>
        <w:t>Таблиц</w:t>
      </w:r>
      <w:r>
        <w:rPr>
          <w:rFonts w:ascii="Times New Roman" w:hAnsi="Times New Roman"/>
          <w:b/>
          <w:color w:val="323232"/>
          <w:sz w:val="24"/>
          <w:szCs w:val="24"/>
        </w:rPr>
        <w:t>а№4.5</w:t>
      </w:r>
      <w:r w:rsidRPr="0029213B">
        <w:rPr>
          <w:rFonts w:ascii="Times New Roman" w:hAnsi="Times New Roman"/>
          <w:b/>
          <w:color w:val="323232"/>
          <w:sz w:val="24"/>
          <w:szCs w:val="24"/>
        </w:rPr>
        <w:t xml:space="preserve">. Общая успеваемость по </w:t>
      </w:r>
      <w:r>
        <w:rPr>
          <w:rFonts w:ascii="Times New Roman" w:hAnsi="Times New Roman"/>
          <w:b/>
          <w:color w:val="323232"/>
          <w:sz w:val="24"/>
          <w:szCs w:val="24"/>
        </w:rPr>
        <w:t xml:space="preserve">профильным </w:t>
      </w:r>
      <w:r w:rsidRPr="0029213B">
        <w:rPr>
          <w:rFonts w:ascii="Times New Roman" w:hAnsi="Times New Roman"/>
          <w:b/>
          <w:color w:val="323232"/>
          <w:sz w:val="24"/>
          <w:szCs w:val="24"/>
        </w:rPr>
        <w:t>классам.</w:t>
      </w:r>
      <w:r w:rsidRPr="0029213B">
        <w:rPr>
          <w:rFonts w:ascii="Times New Roman" w:hAnsi="Times New Roman"/>
          <w:b/>
          <w:color w:val="323232"/>
          <w:sz w:val="24"/>
          <w:szCs w:val="24"/>
        </w:rPr>
        <w:tab/>
      </w:r>
    </w:p>
    <w:p w:rsidR="00AA729C" w:rsidRPr="0029213B" w:rsidRDefault="00AA729C" w:rsidP="00AA729C">
      <w:pPr>
        <w:pStyle w:val="a8"/>
        <w:rPr>
          <w:rFonts w:ascii="Times New Roman" w:hAnsi="Times New Roman"/>
          <w:color w:val="323232"/>
          <w:sz w:val="24"/>
          <w:szCs w:val="24"/>
        </w:rPr>
      </w:pPr>
      <w:r w:rsidRPr="0029213B">
        <w:rPr>
          <w:rFonts w:ascii="Times New Roman" w:hAnsi="Times New Roman"/>
          <w:color w:val="323232"/>
          <w:sz w:val="24"/>
          <w:szCs w:val="24"/>
        </w:rPr>
        <w:t xml:space="preserve">                                                                10 класс                                    11 класс</w:t>
      </w:r>
    </w:p>
    <w:p w:rsidR="00AA729C" w:rsidRPr="0029213B" w:rsidRDefault="00AA729C" w:rsidP="00AA729C">
      <w:pPr>
        <w:pStyle w:val="a8"/>
        <w:rPr>
          <w:rFonts w:ascii="Times New Roman" w:hAnsi="Times New Roman"/>
          <w:color w:val="323232"/>
          <w:sz w:val="24"/>
          <w:szCs w:val="24"/>
        </w:rPr>
      </w:pPr>
      <w:r w:rsidRPr="0029213B">
        <w:rPr>
          <w:rFonts w:ascii="Times New Roman" w:hAnsi="Times New Roman"/>
          <w:color w:val="323232"/>
          <w:sz w:val="24"/>
          <w:szCs w:val="24"/>
        </w:rPr>
        <w:t xml:space="preserve"> качество знаний по классу -                 42,9%                                         36,4%</w:t>
      </w:r>
    </w:p>
    <w:p w:rsidR="00AA729C" w:rsidRPr="0029213B" w:rsidRDefault="00AA729C" w:rsidP="00AA729C">
      <w:pPr>
        <w:pStyle w:val="a8"/>
        <w:rPr>
          <w:rFonts w:ascii="Times New Roman" w:hAnsi="Times New Roman"/>
          <w:color w:val="323232"/>
          <w:sz w:val="24"/>
          <w:szCs w:val="24"/>
        </w:rPr>
      </w:pPr>
      <w:r w:rsidRPr="0029213B">
        <w:rPr>
          <w:rFonts w:ascii="Times New Roman" w:hAnsi="Times New Roman"/>
          <w:color w:val="323232"/>
          <w:sz w:val="24"/>
          <w:szCs w:val="24"/>
        </w:rPr>
        <w:t xml:space="preserve">  успеваемость-                                       100%                                           100%</w:t>
      </w:r>
    </w:p>
    <w:p w:rsidR="00D7711E" w:rsidRDefault="00D7711E" w:rsidP="00AA729C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</w:p>
    <w:p w:rsidR="00D7711E" w:rsidRDefault="00D7711E" w:rsidP="00AA729C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</w:p>
    <w:p w:rsidR="00AA729C" w:rsidRPr="0029213B" w:rsidRDefault="00AA729C" w:rsidP="00AA729C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  <w:r>
        <w:rPr>
          <w:rFonts w:ascii="Times New Roman" w:hAnsi="Times New Roman"/>
          <w:b/>
          <w:color w:val="323232"/>
          <w:sz w:val="24"/>
          <w:szCs w:val="24"/>
        </w:rPr>
        <w:t>Таблица №4.6</w:t>
      </w:r>
      <w:r w:rsidRPr="0029213B">
        <w:rPr>
          <w:rFonts w:ascii="Times New Roman" w:hAnsi="Times New Roman"/>
          <w:b/>
          <w:color w:val="323232"/>
          <w:sz w:val="24"/>
          <w:szCs w:val="24"/>
        </w:rPr>
        <w:t xml:space="preserve">. Уровень </w:t>
      </w:r>
      <w:proofErr w:type="spellStart"/>
      <w:r w:rsidRPr="0029213B">
        <w:rPr>
          <w:rFonts w:ascii="Times New Roman" w:hAnsi="Times New Roman"/>
          <w:b/>
          <w:color w:val="323232"/>
          <w:sz w:val="24"/>
          <w:szCs w:val="24"/>
        </w:rPr>
        <w:t>обученности</w:t>
      </w:r>
      <w:proofErr w:type="spellEnd"/>
      <w:r w:rsidRPr="0029213B">
        <w:rPr>
          <w:rFonts w:ascii="Times New Roman" w:hAnsi="Times New Roman"/>
          <w:b/>
          <w:color w:val="323232"/>
          <w:sz w:val="24"/>
          <w:szCs w:val="24"/>
        </w:rPr>
        <w:t xml:space="preserve"> по профильным предметам.</w:t>
      </w:r>
    </w:p>
    <w:p w:rsidR="00AA729C" w:rsidRPr="00AA729C" w:rsidRDefault="00AA729C" w:rsidP="00AA729C">
      <w:pPr>
        <w:pStyle w:val="a8"/>
        <w:tabs>
          <w:tab w:val="left" w:pos="7891"/>
        </w:tabs>
        <w:rPr>
          <w:rFonts w:ascii="Times New Roman" w:hAnsi="Times New Roman"/>
          <w:b/>
          <w:color w:val="323232"/>
          <w:sz w:val="24"/>
          <w:szCs w:val="24"/>
        </w:rPr>
      </w:pPr>
      <w:r w:rsidRPr="0029213B">
        <w:rPr>
          <w:rFonts w:ascii="Times New Roman" w:hAnsi="Times New Roman"/>
          <w:color w:val="323232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color w:val="323232"/>
          <w:sz w:val="24"/>
          <w:szCs w:val="24"/>
        </w:rPr>
        <w:t>М</w:t>
      </w:r>
      <w:r w:rsidRPr="00AA729C">
        <w:rPr>
          <w:rFonts w:ascii="Times New Roman" w:hAnsi="Times New Roman"/>
          <w:b/>
          <w:color w:val="323232"/>
          <w:sz w:val="24"/>
          <w:szCs w:val="24"/>
        </w:rPr>
        <w:t>атематика</w:t>
      </w:r>
      <w:r w:rsidRPr="00AA729C">
        <w:rPr>
          <w:rFonts w:ascii="Times New Roman" w:hAnsi="Times New Roman"/>
          <w:b/>
          <w:color w:val="323232"/>
          <w:sz w:val="24"/>
          <w:szCs w:val="24"/>
        </w:rPr>
        <w:tab/>
      </w:r>
    </w:p>
    <w:p w:rsidR="00AA729C" w:rsidRPr="0029213B" w:rsidRDefault="00AA729C" w:rsidP="00AA729C">
      <w:pPr>
        <w:pStyle w:val="a8"/>
        <w:rPr>
          <w:rFonts w:ascii="Times New Roman" w:hAnsi="Times New Roman"/>
          <w:color w:val="323232"/>
          <w:sz w:val="24"/>
          <w:szCs w:val="24"/>
        </w:rPr>
      </w:pPr>
    </w:p>
    <w:p w:rsidR="00AA729C" w:rsidRPr="0029213B" w:rsidRDefault="00AA729C" w:rsidP="00AA729C">
      <w:pPr>
        <w:pStyle w:val="a8"/>
        <w:rPr>
          <w:rFonts w:ascii="Times New Roman" w:hAnsi="Times New Roman"/>
          <w:color w:val="323232"/>
          <w:sz w:val="24"/>
          <w:szCs w:val="24"/>
        </w:rPr>
      </w:pPr>
      <w:r w:rsidRPr="0029213B">
        <w:rPr>
          <w:rFonts w:ascii="Times New Roman" w:hAnsi="Times New Roman"/>
          <w:color w:val="323232"/>
          <w:sz w:val="24"/>
          <w:szCs w:val="24"/>
        </w:rPr>
        <w:t xml:space="preserve">Качество знаний                      10 класс                                    </w:t>
      </w:r>
      <w:r w:rsidRPr="0029213B">
        <w:rPr>
          <w:rFonts w:ascii="Times New Roman" w:hAnsi="Times New Roman"/>
          <w:color w:val="323232"/>
          <w:sz w:val="24"/>
          <w:szCs w:val="24"/>
        </w:rPr>
        <w:tab/>
        <w:t xml:space="preserve"> 50%</w:t>
      </w:r>
    </w:p>
    <w:p w:rsidR="00AA729C" w:rsidRPr="0029213B" w:rsidRDefault="00AA729C" w:rsidP="00AA729C">
      <w:pPr>
        <w:pStyle w:val="a8"/>
        <w:rPr>
          <w:rFonts w:ascii="Times New Roman" w:hAnsi="Times New Roman"/>
          <w:color w:val="323232"/>
          <w:sz w:val="24"/>
          <w:szCs w:val="24"/>
        </w:rPr>
      </w:pPr>
      <w:r w:rsidRPr="0029213B">
        <w:rPr>
          <w:rFonts w:ascii="Times New Roman" w:hAnsi="Times New Roman"/>
          <w:color w:val="323232"/>
          <w:sz w:val="24"/>
          <w:szCs w:val="24"/>
        </w:rPr>
        <w:t xml:space="preserve">                                                   11 класс                                          45,5%</w:t>
      </w:r>
    </w:p>
    <w:p w:rsidR="00AA729C" w:rsidRPr="0029213B" w:rsidRDefault="00AA729C" w:rsidP="00AA729C">
      <w:pPr>
        <w:pStyle w:val="a8"/>
        <w:rPr>
          <w:rFonts w:ascii="Times New Roman" w:hAnsi="Times New Roman"/>
          <w:color w:val="323232"/>
          <w:sz w:val="24"/>
          <w:szCs w:val="24"/>
        </w:rPr>
      </w:pPr>
      <w:r w:rsidRPr="0029213B">
        <w:rPr>
          <w:rFonts w:ascii="Times New Roman" w:hAnsi="Times New Roman"/>
          <w:color w:val="323232"/>
          <w:sz w:val="24"/>
          <w:szCs w:val="24"/>
        </w:rPr>
        <w:t>Успеваемость                                                                                    100%</w:t>
      </w:r>
    </w:p>
    <w:p w:rsidR="002A306A" w:rsidRPr="004B366D" w:rsidRDefault="00A66F44" w:rsidP="00A80D24">
      <w:pPr>
        <w:pStyle w:val="a8"/>
        <w:jc w:val="both"/>
        <w:rPr>
          <w:rFonts w:ascii="Times New Roman" w:hAnsi="Times New Roman"/>
          <w:color w:val="323232"/>
          <w:sz w:val="24"/>
          <w:szCs w:val="24"/>
        </w:rPr>
      </w:pPr>
      <w:r>
        <w:rPr>
          <w:rFonts w:ascii="Times New Roman" w:hAnsi="Times New Roman"/>
          <w:color w:val="323232"/>
          <w:sz w:val="24"/>
          <w:szCs w:val="24"/>
        </w:rPr>
        <w:t xml:space="preserve">  </w:t>
      </w:r>
    </w:p>
    <w:p w:rsidR="0074266B" w:rsidRPr="004B366D" w:rsidRDefault="0074266B" w:rsidP="00F03719">
      <w:pPr>
        <w:pStyle w:val="12"/>
        <w:jc w:val="both"/>
      </w:pPr>
      <w:r w:rsidRPr="004B366D">
        <w:t xml:space="preserve">       </w:t>
      </w:r>
      <w:r w:rsidR="00F03719">
        <w:t xml:space="preserve">    </w:t>
      </w:r>
      <w:r w:rsidRPr="004B366D">
        <w:t>Вариативная часть  учебного  плана ориентирована на запросы родителей и интересы обучающихся и  включает  в себя  широкий спектр спецкурсов. Всего в течение 201</w:t>
      </w:r>
      <w:r>
        <w:t>4</w:t>
      </w:r>
      <w:r w:rsidRPr="004B366D">
        <w:t>-201</w:t>
      </w:r>
      <w:r>
        <w:t>5</w:t>
      </w:r>
      <w:r w:rsidRPr="004B366D">
        <w:t xml:space="preserve"> учебного года функционировало 26 спецкурсов </w:t>
      </w:r>
      <w:r>
        <w:t>и прикладных курсов по</w:t>
      </w:r>
      <w:r w:rsidRPr="004B366D">
        <w:t xml:space="preserve">  математике, </w:t>
      </w:r>
      <w:r>
        <w:t xml:space="preserve">казахскому языку, </w:t>
      </w:r>
      <w:r w:rsidR="00A370E8">
        <w:t>русскому языку, биологии, географии</w:t>
      </w:r>
      <w:r w:rsidRPr="004B366D">
        <w:t>, английскому языку, информатике, технологии</w:t>
      </w:r>
      <w:r>
        <w:t>.</w:t>
      </w:r>
      <w:r w:rsidRPr="004B366D">
        <w:t xml:space="preserve"> </w:t>
      </w:r>
      <w:r>
        <w:t xml:space="preserve">Программы спецкурсов </w:t>
      </w:r>
      <w:r w:rsidR="00A370E8">
        <w:t xml:space="preserve">и прикладных курсов </w:t>
      </w:r>
      <w:r>
        <w:t>включают</w:t>
      </w:r>
      <w:r w:rsidRPr="004B366D">
        <w:t xml:space="preserve"> материал исследовательского и творческого характера, что позволило расширить познавательный интерес учащихся, мотивировать их на творческую и поисковую деятельность.</w:t>
      </w:r>
      <w:r>
        <w:t xml:space="preserve"> </w:t>
      </w:r>
    </w:p>
    <w:p w:rsidR="0074266B" w:rsidRPr="00754633" w:rsidRDefault="0074266B" w:rsidP="00F03719">
      <w:pPr>
        <w:pStyle w:val="12"/>
        <w:jc w:val="both"/>
      </w:pPr>
      <w:r>
        <w:t xml:space="preserve">        </w:t>
      </w:r>
      <w:r w:rsidR="00F03719">
        <w:t xml:space="preserve">    </w:t>
      </w:r>
      <w:r w:rsidRPr="00754633">
        <w:t>В школе разработана и реализуется программа по поддержке детской одарённости. В течение учебного года через привлечение учащихся к различным конкурсам выявлялись их творческие задатки.</w:t>
      </w:r>
    </w:p>
    <w:p w:rsidR="0074266B" w:rsidRDefault="0074266B" w:rsidP="00F03719">
      <w:pPr>
        <w:pStyle w:val="12"/>
        <w:jc w:val="both"/>
        <w:rPr>
          <w:b/>
        </w:rPr>
      </w:pPr>
      <w:r w:rsidRPr="00754633">
        <w:t xml:space="preserve">       </w:t>
      </w:r>
      <w:r w:rsidR="00F03719">
        <w:t xml:space="preserve">    </w:t>
      </w:r>
      <w:proofErr w:type="gramStart"/>
      <w:r w:rsidRPr="00754633">
        <w:t xml:space="preserve">Результаты участия в городской олимпиаде </w:t>
      </w:r>
      <w:r w:rsidR="00754633">
        <w:t xml:space="preserve">(таблица №4.7) </w:t>
      </w:r>
      <w:r w:rsidRPr="00754633">
        <w:t>были положительными, по сравнению с прошлым учебным годом</w:t>
      </w:r>
      <w:r w:rsidRPr="001D0E04">
        <w:t xml:space="preserve">  динамика  процента выполнения составила – 1% (всего</w:t>
      </w:r>
      <w:r w:rsidRPr="000B59C7">
        <w:t xml:space="preserve"> </w:t>
      </w:r>
      <w:r w:rsidRPr="001D0E04">
        <w:t xml:space="preserve">56%), стали призёрами двое учащихся (биология - 3 место, </w:t>
      </w:r>
      <w:proofErr w:type="spellStart"/>
      <w:r w:rsidRPr="001D0E04">
        <w:t>Тусупова</w:t>
      </w:r>
      <w:proofErr w:type="spellEnd"/>
      <w:r w:rsidRPr="001D0E04">
        <w:t xml:space="preserve"> А., казахский язык -2 место, </w:t>
      </w:r>
      <w:proofErr w:type="spellStart"/>
      <w:r w:rsidRPr="001D0E04">
        <w:t>Исмаилова</w:t>
      </w:r>
      <w:proofErr w:type="spellEnd"/>
      <w:r w:rsidRPr="001D0E04">
        <w:t xml:space="preserve"> Г. </w:t>
      </w:r>
      <w:proofErr w:type="gramEnd"/>
    </w:p>
    <w:p w:rsidR="00754633" w:rsidRDefault="00754633" w:rsidP="0074266B">
      <w:pPr>
        <w:pStyle w:val="a8"/>
        <w:jc w:val="both"/>
        <w:rPr>
          <w:rFonts w:ascii="Times New Roman" w:hAnsi="Times New Roman"/>
          <w:b/>
          <w:color w:val="323232"/>
          <w:sz w:val="24"/>
          <w:szCs w:val="24"/>
        </w:rPr>
      </w:pPr>
    </w:p>
    <w:p w:rsidR="00754633" w:rsidRPr="00754633" w:rsidRDefault="00E02F21" w:rsidP="00754633">
      <w:pPr>
        <w:pStyle w:val="a8"/>
        <w:rPr>
          <w:rFonts w:ascii="Times New Roman" w:hAnsi="Times New Roman"/>
          <w:b/>
          <w:color w:val="323232"/>
          <w:sz w:val="20"/>
          <w:szCs w:val="20"/>
        </w:rPr>
      </w:pPr>
      <w:r>
        <w:rPr>
          <w:rFonts w:ascii="Times New Roman" w:hAnsi="Times New Roman"/>
          <w:b/>
          <w:color w:val="323232"/>
          <w:sz w:val="20"/>
          <w:szCs w:val="20"/>
        </w:rPr>
        <w:t>Таблица №4.7</w:t>
      </w:r>
      <w:r w:rsidR="00754633" w:rsidRPr="00754633">
        <w:rPr>
          <w:rFonts w:ascii="Times New Roman" w:hAnsi="Times New Roman"/>
          <w:b/>
          <w:color w:val="323232"/>
          <w:sz w:val="20"/>
          <w:szCs w:val="20"/>
        </w:rPr>
        <w:t>. Результаты участия в городской олимпиаде.</w:t>
      </w:r>
    </w:p>
    <w:tbl>
      <w:tblPr>
        <w:tblStyle w:val="-60"/>
        <w:tblW w:w="0" w:type="auto"/>
        <w:tblLook w:val="01E0" w:firstRow="1" w:lastRow="1" w:firstColumn="1" w:lastColumn="1" w:noHBand="0" w:noVBand="0"/>
      </w:tblPr>
      <w:tblGrid>
        <w:gridCol w:w="3369"/>
        <w:gridCol w:w="1829"/>
        <w:gridCol w:w="1984"/>
        <w:gridCol w:w="2126"/>
      </w:tblGrid>
      <w:tr w:rsidR="00754633" w:rsidRPr="004B366D" w:rsidTr="00D7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2012-2013</w:t>
            </w:r>
          </w:p>
        </w:tc>
        <w:tc>
          <w:tcPr>
            <w:tcW w:w="1984" w:type="dxa"/>
          </w:tcPr>
          <w:p w:rsidR="00754633" w:rsidRPr="00754633" w:rsidRDefault="00754633" w:rsidP="00B111C1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2014-2015</w:t>
            </w:r>
          </w:p>
        </w:tc>
      </w:tr>
      <w:tr w:rsidR="00754633" w:rsidRPr="004B366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Процент выполнения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28,8</w:t>
            </w:r>
          </w:p>
        </w:tc>
        <w:tc>
          <w:tcPr>
            <w:tcW w:w="1984" w:type="dxa"/>
          </w:tcPr>
          <w:p w:rsidR="00754633" w:rsidRPr="00754633" w:rsidRDefault="00754633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56</w:t>
            </w:r>
          </w:p>
        </w:tc>
      </w:tr>
      <w:tr w:rsidR="00754633" w:rsidRPr="004B366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Количество учащихся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6</w:t>
            </w:r>
          </w:p>
        </w:tc>
        <w:tc>
          <w:tcPr>
            <w:tcW w:w="1984" w:type="dxa"/>
          </w:tcPr>
          <w:p w:rsidR="00754633" w:rsidRPr="00754633" w:rsidRDefault="00754633" w:rsidP="00B111C1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4</w:t>
            </w:r>
          </w:p>
        </w:tc>
      </w:tr>
      <w:tr w:rsidR="00754633" w:rsidRPr="004B366D" w:rsidTr="00D771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% призёров (качество)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1984" w:type="dxa"/>
          </w:tcPr>
          <w:p w:rsidR="00754633" w:rsidRPr="00754633" w:rsidRDefault="00754633" w:rsidP="00B111C1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40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754633" w:rsidRPr="00754633" w:rsidRDefault="00754633" w:rsidP="00B111C1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50 (2)</w:t>
            </w:r>
          </w:p>
        </w:tc>
      </w:tr>
    </w:tbl>
    <w:p w:rsidR="00754633" w:rsidRPr="001D0E04" w:rsidRDefault="00754633" w:rsidP="0074266B">
      <w:pPr>
        <w:pStyle w:val="a8"/>
        <w:jc w:val="both"/>
        <w:rPr>
          <w:rFonts w:ascii="Times New Roman" w:hAnsi="Times New Roman"/>
          <w:color w:val="323232"/>
          <w:sz w:val="24"/>
          <w:szCs w:val="24"/>
        </w:rPr>
      </w:pPr>
    </w:p>
    <w:p w:rsidR="0074266B" w:rsidRPr="000B59C7" w:rsidRDefault="0074266B" w:rsidP="00F03719">
      <w:pPr>
        <w:pStyle w:val="12"/>
        <w:jc w:val="both"/>
      </w:pPr>
      <w:r w:rsidRPr="001D0E04">
        <w:t xml:space="preserve">      </w:t>
      </w:r>
      <w:r w:rsidR="00F03719">
        <w:t xml:space="preserve">     </w:t>
      </w:r>
      <w:r w:rsidRPr="001D0E04">
        <w:t xml:space="preserve">Наибольший процент выполнения наблюдался у ученицы 10 класса </w:t>
      </w:r>
      <w:proofErr w:type="spellStart"/>
      <w:r>
        <w:t>Исмаиловой</w:t>
      </w:r>
      <w:proofErr w:type="spellEnd"/>
      <w:r w:rsidRPr="001D0E04">
        <w:t xml:space="preserve"> Г. (84%- казахский язык), самый низкий процент показали </w:t>
      </w:r>
      <w:proofErr w:type="spellStart"/>
      <w:r w:rsidRPr="001D0E04">
        <w:t>Хуснатдинова</w:t>
      </w:r>
      <w:proofErr w:type="spellEnd"/>
      <w:r w:rsidRPr="001D0E04">
        <w:t xml:space="preserve"> К. (20%-химия), </w:t>
      </w:r>
      <w:proofErr w:type="spellStart"/>
      <w:r w:rsidRPr="001D0E04">
        <w:t>Рахимбаева</w:t>
      </w:r>
      <w:proofErr w:type="spellEnd"/>
      <w:r w:rsidRPr="001D0E04">
        <w:t xml:space="preserve"> З. (49%-</w:t>
      </w:r>
      <w:r w:rsidRPr="000B59C7">
        <w:t xml:space="preserve">казахский язык). </w:t>
      </w:r>
    </w:p>
    <w:p w:rsidR="0074266B" w:rsidRPr="006A5617" w:rsidRDefault="0074266B" w:rsidP="00F03719">
      <w:pPr>
        <w:pStyle w:val="12"/>
        <w:jc w:val="both"/>
      </w:pPr>
      <w:r w:rsidRPr="000B59C7">
        <w:t xml:space="preserve">      </w:t>
      </w:r>
      <w:r w:rsidR="00F03719">
        <w:t xml:space="preserve">      </w:t>
      </w:r>
      <w:r w:rsidRPr="000B59C7">
        <w:t xml:space="preserve">Всего в олимпиаде приняло участие 4-ро учащихся, и только по трём предметам (биологии, химии, казахскому языку). Таким образом, данные факты указывают на недостаточную активность педагогов в подготовке учащихся к </w:t>
      </w:r>
      <w:r>
        <w:t xml:space="preserve">городской </w:t>
      </w:r>
      <w:r w:rsidRPr="000B59C7">
        <w:t>олимпиаде.</w:t>
      </w:r>
    </w:p>
    <w:p w:rsidR="0074266B" w:rsidRPr="00D7711E" w:rsidRDefault="0074266B" w:rsidP="00F03719">
      <w:pPr>
        <w:pStyle w:val="12"/>
        <w:jc w:val="both"/>
      </w:pPr>
      <w:r w:rsidRPr="000B59C7">
        <w:t xml:space="preserve">      </w:t>
      </w:r>
      <w:r w:rsidR="00F03719">
        <w:t xml:space="preserve">      </w:t>
      </w:r>
      <w:r w:rsidRPr="000B59C7">
        <w:t>Но при этом результативным было участие в первой областной логико-математической олимпиаде (</w:t>
      </w:r>
      <w:proofErr w:type="spellStart"/>
      <w:r>
        <w:t>Пустозёрова</w:t>
      </w:r>
      <w:proofErr w:type="spellEnd"/>
      <w:r>
        <w:t xml:space="preserve"> К., </w:t>
      </w:r>
      <w:proofErr w:type="spellStart"/>
      <w:r>
        <w:t>Узканова</w:t>
      </w:r>
      <w:proofErr w:type="spellEnd"/>
      <w:r>
        <w:t xml:space="preserve"> М. - 3 место</w:t>
      </w:r>
      <w:r w:rsidRPr="000B59C7">
        <w:t>)</w:t>
      </w:r>
      <w:r>
        <w:t xml:space="preserve">, а также участие учащихся 4 класса в олимпиаде младших школьников (впервые учащиеся заняли 3 место по русскому языку, 3 место по математике). В течение учебного года школьники активно принимали участие в дистанционных олимпиадах по различным предметам, всего таких учащихся было 320, из них 281 заняли </w:t>
      </w:r>
      <w:r w:rsidRPr="00D7711E">
        <w:t>призовые места.</w:t>
      </w:r>
    </w:p>
    <w:p w:rsidR="0074266B" w:rsidRPr="005A4FBB" w:rsidRDefault="0074266B" w:rsidP="00F03719">
      <w:pPr>
        <w:pStyle w:val="12"/>
        <w:jc w:val="both"/>
      </w:pPr>
      <w:r w:rsidRPr="00D7711E">
        <w:t xml:space="preserve">        </w:t>
      </w:r>
      <w:r w:rsidR="00F03719">
        <w:t xml:space="preserve">     </w:t>
      </w:r>
      <w:r w:rsidRPr="00D7711E">
        <w:t xml:space="preserve"> В рамках развития научно-исследовательской работы</w:t>
      </w:r>
      <w:r w:rsidRPr="00C45D01">
        <w:t xml:space="preserve"> также выявлена положительная  динамика результативности при участии в конкурсах научных проектов </w:t>
      </w:r>
      <w:r w:rsidR="00B24BF0" w:rsidRPr="00B24BF0">
        <w:t>(таблица №4.8</w:t>
      </w:r>
      <w:r w:rsidRPr="00B24BF0">
        <w:t>).</w:t>
      </w:r>
      <w:r w:rsidRPr="00C45D01">
        <w:rPr>
          <w:b/>
        </w:rPr>
        <w:t xml:space="preserve"> </w:t>
      </w:r>
      <w:proofErr w:type="gramStart"/>
      <w:r w:rsidRPr="00C45D01">
        <w:t>Так, в 2013-2014 учебном году в городском туре научных проектов</w:t>
      </w:r>
      <w:r w:rsidR="007B273B">
        <w:t xml:space="preserve"> старшеклассников</w:t>
      </w:r>
      <w:r w:rsidRPr="00C45D01">
        <w:t xml:space="preserve"> участвовало всего два проекта, призёром стал один (Фатьянова Е.- руководитель:</w:t>
      </w:r>
      <w:proofErr w:type="gramEnd"/>
      <w:r w:rsidRPr="00C45D01">
        <w:t xml:space="preserve"> Артюхова В.Г.), в конкурсе нау</w:t>
      </w:r>
      <w:r w:rsidRPr="004B366D">
        <w:t xml:space="preserve">чных проектов младших школьников </w:t>
      </w:r>
      <w:r w:rsidRPr="004B366D">
        <w:lastRenderedPageBreak/>
        <w:t>участвовало два проекта, призёрами не стал ни один ребёнок, в областном конкурсе «</w:t>
      </w:r>
      <w:proofErr w:type="spellStart"/>
      <w:r w:rsidRPr="004B366D">
        <w:t>Зерде</w:t>
      </w:r>
      <w:proofErr w:type="spellEnd"/>
      <w:r w:rsidRPr="004B366D">
        <w:t xml:space="preserve">» участвовало 4 </w:t>
      </w:r>
      <w:r w:rsidRPr="005A4FBB">
        <w:t>проектов, призёром также никто не стал.  В 2014-2015 учебном году участие было более результативным: в городском конкурсе научных проекто</w:t>
      </w:r>
      <w:r w:rsidR="007B273B">
        <w:t>в участвовало двое (</w:t>
      </w:r>
      <w:r w:rsidRPr="005A4FBB">
        <w:t>по математике</w:t>
      </w:r>
      <w:r w:rsidR="007B273B">
        <w:t xml:space="preserve"> и химии)</w:t>
      </w:r>
      <w:r w:rsidRPr="005A4FBB">
        <w:t>, призёрами стали об</w:t>
      </w:r>
      <w:r w:rsidR="007B273B">
        <w:t>а участника</w:t>
      </w:r>
      <w:r>
        <w:t>, в областной тур вышла работа</w:t>
      </w:r>
      <w:r w:rsidR="007B273B">
        <w:t xml:space="preserve"> по химии</w:t>
      </w:r>
      <w:r>
        <w:t>, но его не прошла</w:t>
      </w:r>
      <w:r w:rsidR="007B273B">
        <w:t>. С этим же проектом  ученица участвовала в региональной</w:t>
      </w:r>
      <w:r w:rsidRPr="005A4FBB">
        <w:t xml:space="preserve"> научно-практической конференции и заняла 3 место.</w:t>
      </w:r>
    </w:p>
    <w:p w:rsidR="0074266B" w:rsidRPr="005A4FBB" w:rsidRDefault="0074266B" w:rsidP="00F03719">
      <w:pPr>
        <w:pStyle w:val="12"/>
        <w:jc w:val="both"/>
      </w:pPr>
      <w:r w:rsidRPr="005A4FBB">
        <w:t xml:space="preserve">            В городском конкурсе научных проектов младших школьников участвовало </w:t>
      </w:r>
      <w:r>
        <w:t>7 учащихся, отборочный тур прошло трое, один из них (</w:t>
      </w:r>
      <w:proofErr w:type="spellStart"/>
      <w:r>
        <w:t>Бадулина</w:t>
      </w:r>
      <w:proofErr w:type="spellEnd"/>
      <w:r>
        <w:t xml:space="preserve"> А.-3а класс, заняла 3 место), двое стали лауреатами (Петров А., </w:t>
      </w:r>
      <w:proofErr w:type="spellStart"/>
      <w:r>
        <w:t>Шавловская</w:t>
      </w:r>
      <w:proofErr w:type="spellEnd"/>
      <w:r>
        <w:t xml:space="preserve"> А.-1а класс).</w:t>
      </w:r>
    </w:p>
    <w:p w:rsidR="00ED40E7" w:rsidRDefault="00ED40E7" w:rsidP="00E02F21">
      <w:pPr>
        <w:pStyle w:val="a8"/>
        <w:rPr>
          <w:rFonts w:ascii="Times New Roman" w:hAnsi="Times New Roman"/>
          <w:b/>
          <w:color w:val="323232"/>
        </w:rPr>
      </w:pPr>
    </w:p>
    <w:p w:rsidR="00E02F21" w:rsidRPr="0061160A" w:rsidRDefault="00E02F21" w:rsidP="00E02F21">
      <w:pPr>
        <w:pStyle w:val="a8"/>
        <w:rPr>
          <w:rFonts w:ascii="Times New Roman" w:hAnsi="Times New Roman"/>
          <w:b/>
          <w:color w:val="323232"/>
        </w:rPr>
      </w:pPr>
      <w:r w:rsidRPr="0061160A">
        <w:rPr>
          <w:rFonts w:ascii="Times New Roman" w:hAnsi="Times New Roman"/>
          <w:b/>
          <w:color w:val="323232"/>
        </w:rPr>
        <w:t>Таблица №4.8</w:t>
      </w:r>
      <w:r w:rsidR="0061160A" w:rsidRPr="0061160A">
        <w:rPr>
          <w:rFonts w:ascii="Times New Roman" w:hAnsi="Times New Roman"/>
          <w:b/>
          <w:color w:val="323232"/>
        </w:rPr>
        <w:t xml:space="preserve">.Количество учащихся,  участвующих </w:t>
      </w:r>
      <w:r w:rsidRPr="0061160A">
        <w:rPr>
          <w:rFonts w:ascii="Times New Roman" w:hAnsi="Times New Roman"/>
          <w:b/>
          <w:color w:val="323232"/>
        </w:rPr>
        <w:t xml:space="preserve"> в конкурсах научных проектов.</w:t>
      </w:r>
    </w:p>
    <w:tbl>
      <w:tblPr>
        <w:tblStyle w:val="-60"/>
        <w:tblW w:w="0" w:type="auto"/>
        <w:tblLook w:val="01E0" w:firstRow="1" w:lastRow="1" w:firstColumn="1" w:lastColumn="1" w:noHBand="0" w:noVBand="0"/>
      </w:tblPr>
      <w:tblGrid>
        <w:gridCol w:w="2802"/>
        <w:gridCol w:w="1984"/>
        <w:gridCol w:w="1985"/>
        <w:gridCol w:w="2693"/>
      </w:tblGrid>
      <w:tr w:rsidR="0061160A" w:rsidRPr="004B366D" w:rsidTr="00D7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2012-2013</w:t>
            </w:r>
          </w:p>
        </w:tc>
        <w:tc>
          <w:tcPr>
            <w:tcW w:w="1985" w:type="dxa"/>
          </w:tcPr>
          <w:p w:rsidR="0061160A" w:rsidRPr="004B366D" w:rsidRDefault="0061160A" w:rsidP="00B111C1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2013-2014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2014-2015</w:t>
            </w:r>
          </w:p>
        </w:tc>
      </w:tr>
      <w:tr w:rsidR="0061160A" w:rsidRPr="004B366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Городской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3</w:t>
            </w:r>
            <w:r w:rsidR="004A28D0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участие</w:t>
            </w:r>
          </w:p>
        </w:tc>
        <w:tc>
          <w:tcPr>
            <w:tcW w:w="1985" w:type="dxa"/>
          </w:tcPr>
          <w:p w:rsidR="0061160A" w:rsidRPr="004B366D" w:rsidRDefault="0061160A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4</w:t>
            </w:r>
            <w:r w:rsidR="004A28D0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5</w:t>
            </w:r>
            <w:r w:rsidR="004A28D0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 участие</w:t>
            </w:r>
          </w:p>
        </w:tc>
      </w:tr>
      <w:tr w:rsidR="0061160A" w:rsidRPr="004B366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Старшее звено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3</w:t>
            </w:r>
            <w:r w:rsidR="004A28D0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призёры</w:t>
            </w:r>
          </w:p>
        </w:tc>
        <w:tc>
          <w:tcPr>
            <w:tcW w:w="1985" w:type="dxa"/>
          </w:tcPr>
          <w:p w:rsidR="0061160A" w:rsidRPr="004B366D" w:rsidRDefault="0061160A" w:rsidP="00B111C1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1</w:t>
            </w:r>
            <w:r w:rsidR="004A28D0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призёры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2</w:t>
            </w:r>
            <w:r w:rsidR="004A28D0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призёры</w:t>
            </w:r>
          </w:p>
        </w:tc>
      </w:tr>
      <w:tr w:rsidR="0061160A" w:rsidRPr="004B366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Младшие школьники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1160A" w:rsidRPr="004B366D" w:rsidRDefault="004A28D0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7 (4 призёра - 3 места)</w:t>
            </w:r>
          </w:p>
        </w:tc>
        <w:tc>
          <w:tcPr>
            <w:tcW w:w="1985" w:type="dxa"/>
          </w:tcPr>
          <w:p w:rsidR="0061160A" w:rsidRPr="004B366D" w:rsidRDefault="0061160A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 (нет призовых мест)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61160A" w:rsidRPr="004B366D" w:rsidRDefault="007B273B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7</w:t>
            </w:r>
            <w:r w:rsidR="0061160A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(3место, 2 лауреата)</w:t>
            </w:r>
          </w:p>
        </w:tc>
      </w:tr>
      <w:tr w:rsidR="0061160A" w:rsidRPr="004B366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Областной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1160A" w:rsidRPr="004B366D" w:rsidRDefault="0061160A" w:rsidP="00B111C1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(участие)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 (участие)</w:t>
            </w:r>
          </w:p>
        </w:tc>
      </w:tr>
      <w:tr w:rsidR="0061160A" w:rsidRPr="004B366D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Региональный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1160A" w:rsidRPr="004B366D" w:rsidRDefault="0061160A" w:rsidP="00B111C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 (3 место)</w:t>
            </w:r>
          </w:p>
        </w:tc>
      </w:tr>
      <w:tr w:rsidR="0061160A" w:rsidRPr="004B366D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Областной конкурс «</w:t>
            </w:r>
            <w:proofErr w:type="spellStart"/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Зерде</w:t>
            </w:r>
            <w:proofErr w:type="spellEnd"/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1160A" w:rsidRPr="004B366D" w:rsidRDefault="0061160A" w:rsidP="00B111C1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3</w:t>
            </w:r>
            <w:r w:rsidR="004A28D0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0</w:t>
            </w:r>
          </w:p>
        </w:tc>
      </w:tr>
      <w:tr w:rsidR="0061160A" w:rsidRPr="004B366D" w:rsidTr="00D771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1160A" w:rsidRPr="004B366D" w:rsidRDefault="0061160A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Всего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1160A" w:rsidRPr="004B366D" w:rsidRDefault="004A28D0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7 (призёров-7)</w:t>
            </w:r>
          </w:p>
        </w:tc>
        <w:tc>
          <w:tcPr>
            <w:tcW w:w="1985" w:type="dxa"/>
          </w:tcPr>
          <w:p w:rsidR="0061160A" w:rsidRPr="004B366D" w:rsidRDefault="003509A4" w:rsidP="00B111C1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6</w:t>
            </w:r>
            <w:r w:rsidR="0061160A"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(призёр-1)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</w:tcPr>
          <w:p w:rsidR="0061160A" w:rsidRPr="004B366D" w:rsidRDefault="003509A4" w:rsidP="00B111C1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</w:t>
            </w:r>
            <w:r w:rsidR="007B273B">
              <w:rPr>
                <w:rFonts w:ascii="Times New Roman" w:hAnsi="Times New Roman"/>
                <w:color w:val="323232"/>
                <w:sz w:val="24"/>
                <w:szCs w:val="24"/>
              </w:rPr>
              <w:t>2</w:t>
            </w:r>
            <w:r w:rsidR="0061160A">
              <w:rPr>
                <w:rFonts w:ascii="Times New Roman" w:hAnsi="Times New Roman"/>
                <w:color w:val="323232"/>
                <w:sz w:val="24"/>
                <w:szCs w:val="24"/>
              </w:rPr>
              <w:t>(призёров-5)</w:t>
            </w:r>
          </w:p>
        </w:tc>
      </w:tr>
    </w:tbl>
    <w:p w:rsidR="00900E2B" w:rsidRPr="00A370E8" w:rsidRDefault="00E02F21" w:rsidP="00E02F21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  <w:r w:rsidRPr="004B366D">
        <w:rPr>
          <w:rFonts w:ascii="Times New Roman" w:hAnsi="Times New Roman"/>
          <w:color w:val="323232"/>
          <w:sz w:val="24"/>
          <w:szCs w:val="24"/>
        </w:rPr>
        <w:t xml:space="preserve"> </w:t>
      </w:r>
    </w:p>
    <w:p w:rsidR="00F03719" w:rsidRDefault="00F03719" w:rsidP="00E02F21">
      <w:pPr>
        <w:pStyle w:val="a8"/>
        <w:rPr>
          <w:rFonts w:ascii="Times New Roman" w:hAnsi="Times New Roman"/>
          <w:b/>
          <w:color w:val="323232"/>
          <w:sz w:val="20"/>
          <w:szCs w:val="20"/>
        </w:rPr>
      </w:pPr>
    </w:p>
    <w:p w:rsidR="00F03719" w:rsidRDefault="00F03719" w:rsidP="00E02F21">
      <w:pPr>
        <w:pStyle w:val="a8"/>
        <w:rPr>
          <w:rFonts w:ascii="Times New Roman" w:hAnsi="Times New Roman"/>
          <w:b/>
          <w:color w:val="323232"/>
          <w:sz w:val="20"/>
          <w:szCs w:val="20"/>
        </w:rPr>
      </w:pPr>
    </w:p>
    <w:p w:rsidR="00E02F21" w:rsidRPr="00E02F21" w:rsidRDefault="00E02F21" w:rsidP="00E02F21">
      <w:pPr>
        <w:pStyle w:val="a8"/>
        <w:rPr>
          <w:rFonts w:ascii="Times New Roman" w:hAnsi="Times New Roman"/>
          <w:b/>
          <w:color w:val="323232"/>
          <w:sz w:val="20"/>
          <w:szCs w:val="20"/>
        </w:rPr>
      </w:pPr>
      <w:r>
        <w:rPr>
          <w:rFonts w:ascii="Times New Roman" w:hAnsi="Times New Roman"/>
          <w:b/>
          <w:color w:val="323232"/>
          <w:sz w:val="20"/>
          <w:szCs w:val="20"/>
        </w:rPr>
        <w:t>Диаграмма №4.4</w:t>
      </w:r>
      <w:r w:rsidRPr="00E02F21">
        <w:rPr>
          <w:rFonts w:ascii="Times New Roman" w:hAnsi="Times New Roman"/>
          <w:b/>
          <w:color w:val="323232"/>
          <w:sz w:val="20"/>
          <w:szCs w:val="20"/>
        </w:rPr>
        <w:t>. Динамика резу</w:t>
      </w:r>
      <w:r w:rsidR="004A28D0">
        <w:rPr>
          <w:rFonts w:ascii="Times New Roman" w:hAnsi="Times New Roman"/>
          <w:b/>
          <w:color w:val="323232"/>
          <w:sz w:val="20"/>
          <w:szCs w:val="20"/>
        </w:rPr>
        <w:t>льтативности участия в конкурсах</w:t>
      </w:r>
      <w:r w:rsidRPr="00E02F21">
        <w:rPr>
          <w:rFonts w:ascii="Times New Roman" w:hAnsi="Times New Roman"/>
          <w:b/>
          <w:color w:val="323232"/>
          <w:sz w:val="20"/>
          <w:szCs w:val="20"/>
        </w:rPr>
        <w:t xml:space="preserve"> н</w:t>
      </w:r>
      <w:r w:rsidR="004A28D0">
        <w:rPr>
          <w:rFonts w:ascii="Times New Roman" w:hAnsi="Times New Roman"/>
          <w:b/>
          <w:color w:val="323232"/>
          <w:sz w:val="20"/>
          <w:szCs w:val="20"/>
        </w:rPr>
        <w:t>аучных проектов</w:t>
      </w:r>
      <w:r w:rsidRPr="00E02F21">
        <w:rPr>
          <w:rFonts w:ascii="Times New Roman" w:hAnsi="Times New Roman"/>
          <w:b/>
          <w:color w:val="323232"/>
          <w:sz w:val="20"/>
          <w:szCs w:val="20"/>
        </w:rPr>
        <w:t>.</w:t>
      </w:r>
    </w:p>
    <w:p w:rsidR="00E02F21" w:rsidRDefault="00E02F21" w:rsidP="004459B1">
      <w:pPr>
        <w:pStyle w:val="a8"/>
        <w:rPr>
          <w:rFonts w:ascii="Times New Roman" w:hAnsi="Times New Roman"/>
          <w:color w:val="323232"/>
          <w:sz w:val="24"/>
          <w:szCs w:val="24"/>
        </w:rPr>
      </w:pPr>
      <w:r>
        <w:rPr>
          <w:rFonts w:ascii="Times New Roman" w:hAnsi="Times New Roman"/>
          <w:noProof/>
          <w:color w:val="323232"/>
          <w:sz w:val="24"/>
          <w:szCs w:val="24"/>
          <w:lang w:eastAsia="ru-RU"/>
        </w:rPr>
        <w:drawing>
          <wp:inline distT="0" distB="0" distL="0" distR="0">
            <wp:extent cx="6049671" cy="1272844"/>
            <wp:effectExtent l="0" t="0" r="8229" b="0"/>
            <wp:docPr id="11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02F21" w:rsidRPr="002012C6" w:rsidRDefault="00E02F21" w:rsidP="0074266B">
      <w:pPr>
        <w:pStyle w:val="a8"/>
        <w:jc w:val="both"/>
        <w:rPr>
          <w:rFonts w:ascii="Times New Roman" w:hAnsi="Times New Roman"/>
          <w:color w:val="323232"/>
          <w:sz w:val="24"/>
          <w:szCs w:val="24"/>
        </w:rPr>
      </w:pPr>
    </w:p>
    <w:p w:rsidR="0074266B" w:rsidRDefault="0074266B" w:rsidP="00F03719">
      <w:pPr>
        <w:pStyle w:val="12"/>
        <w:jc w:val="both"/>
        <w:rPr>
          <w:b/>
          <w:lang w:val="kk-KZ"/>
        </w:rPr>
      </w:pPr>
      <w:r w:rsidRPr="002012C6">
        <w:t xml:space="preserve">           Продолжается налаживание  связей с другими действующими учебными заведениями, работающими над развитием детской одарённости, в частности, с «</w:t>
      </w:r>
      <w:proofErr w:type="spellStart"/>
      <w:r w:rsidRPr="002012C6">
        <w:t>Ерт</w:t>
      </w:r>
      <w:proofErr w:type="spellEnd"/>
      <w:r w:rsidRPr="002012C6">
        <w:rPr>
          <w:lang w:val="kk-KZ"/>
        </w:rPr>
        <w:t>іс дарыны</w:t>
      </w:r>
      <w:r w:rsidRPr="002012C6">
        <w:t>»</w:t>
      </w:r>
      <w:r w:rsidRPr="002012C6">
        <w:rPr>
          <w:lang w:val="kk-KZ"/>
        </w:rPr>
        <w:t>.  В 2014-2015 учебном году увеличилось как количество  конкурсов, в которых учащиеся приняли участие, так и количество  участников, показавших результаты</w:t>
      </w:r>
      <w:r w:rsidR="00A370E8">
        <w:rPr>
          <w:lang w:val="kk-KZ"/>
        </w:rPr>
        <w:t>.</w:t>
      </w:r>
      <w:r w:rsidRPr="002012C6">
        <w:rPr>
          <w:lang w:val="kk-KZ"/>
        </w:rPr>
        <w:t xml:space="preserve"> </w:t>
      </w:r>
    </w:p>
    <w:p w:rsidR="002A3EC9" w:rsidRPr="00682A74" w:rsidRDefault="0074266B" w:rsidP="00F03719">
      <w:pPr>
        <w:pStyle w:val="12"/>
        <w:jc w:val="both"/>
        <w:rPr>
          <w:lang w:val="kk-KZ"/>
        </w:rPr>
      </w:pPr>
      <w:r w:rsidRPr="002012C6">
        <w:rPr>
          <w:lang w:val="kk-KZ"/>
        </w:rPr>
        <w:t>Данные факты указывают на то, что работа коллектива школы по развитию творческих способностей учащихся значительно активизировалась, данную среду необходимо поддерживать и развивать.</w:t>
      </w:r>
    </w:p>
    <w:p w:rsidR="00774E16" w:rsidRPr="00D7711E" w:rsidRDefault="00774E16" w:rsidP="00F03719">
      <w:pPr>
        <w:pStyle w:val="12"/>
        <w:jc w:val="both"/>
        <w:rPr>
          <w:color w:val="000000" w:themeColor="text1" w:themeShade="80"/>
        </w:rPr>
      </w:pPr>
      <w:r w:rsidRPr="0029600F">
        <w:t xml:space="preserve"> </w:t>
      </w:r>
      <w:r w:rsidR="00B111C1">
        <w:t xml:space="preserve">          </w:t>
      </w:r>
      <w:r w:rsidRPr="00D7711E">
        <w:rPr>
          <w:color w:val="000000" w:themeColor="text1" w:themeShade="80"/>
        </w:rPr>
        <w:t xml:space="preserve">Работа по обновлению содержания образования сопровождается  созданием благоприятной среды, способствующей сохранению здоровья, воспитанию и развитию личности. </w:t>
      </w:r>
    </w:p>
    <w:p w:rsidR="00D61A7B" w:rsidRPr="002012C6" w:rsidRDefault="00D61A7B" w:rsidP="00F03719">
      <w:pPr>
        <w:pStyle w:val="12"/>
        <w:jc w:val="both"/>
      </w:pPr>
      <w:r w:rsidRPr="002012C6">
        <w:t>Ценностные ориентиры, необходимые для усвоения, определили приоритетные направления в воспитательном процессе школы</w:t>
      </w:r>
      <w:r>
        <w:t>, в</w:t>
      </w:r>
      <w:r w:rsidRPr="007914B7">
        <w:rPr>
          <w:bCs/>
          <w:spacing w:val="-2"/>
        </w:rPr>
        <w:t>оспитательный процесс  проходил через работу</w:t>
      </w:r>
      <w:r w:rsidRPr="002012C6">
        <w:rPr>
          <w:b/>
          <w:bCs/>
          <w:spacing w:val="-2"/>
        </w:rPr>
        <w:t xml:space="preserve"> </w:t>
      </w:r>
      <w:r w:rsidRPr="002012C6">
        <w:rPr>
          <w:lang w:val="kk-KZ"/>
        </w:rPr>
        <w:t xml:space="preserve">4-х </w:t>
      </w:r>
      <w:r w:rsidRPr="002012C6">
        <w:t xml:space="preserve">воспитательных центров </w:t>
      </w:r>
      <w:r w:rsidRPr="002012C6">
        <w:rPr>
          <w:b/>
        </w:rPr>
        <w:t xml:space="preserve">«Патриот», «За </w:t>
      </w:r>
      <w:r w:rsidRPr="002012C6">
        <w:rPr>
          <w:b/>
          <w:lang w:val="kk-KZ"/>
        </w:rPr>
        <w:t>ЗОЖ</w:t>
      </w:r>
      <w:r w:rsidRPr="002012C6">
        <w:rPr>
          <w:b/>
        </w:rPr>
        <w:t>!», «Подросток и Закон», «Саморазвитие»</w:t>
      </w:r>
      <w:r w:rsidRPr="002012C6">
        <w:t xml:space="preserve">.        </w:t>
      </w:r>
    </w:p>
    <w:p w:rsidR="00D61A7B" w:rsidRPr="002012C6" w:rsidRDefault="00F03719" w:rsidP="00F03719">
      <w:pPr>
        <w:pStyle w:val="12"/>
        <w:jc w:val="both"/>
      </w:pPr>
      <w:r>
        <w:t xml:space="preserve">              </w:t>
      </w:r>
      <w:r w:rsidR="00D61A7B" w:rsidRPr="002012C6">
        <w:t>Воспитательная система школы охватывает весь педагогический процесс, интегрируя учебные занятия, внеурочную жизнь детей, разнообразную деятельность  и общение за пределами школы, влияние социальной среды</w:t>
      </w:r>
      <w:r w:rsidR="00B111C1">
        <w:t>.</w:t>
      </w:r>
    </w:p>
    <w:p w:rsidR="00D61A7B" w:rsidRPr="002012C6" w:rsidRDefault="00D61A7B" w:rsidP="00F03719">
      <w:pPr>
        <w:pStyle w:val="12"/>
        <w:jc w:val="both"/>
      </w:pPr>
      <w:r w:rsidRPr="002012C6">
        <w:rPr>
          <w:b/>
        </w:rPr>
        <w:tab/>
      </w:r>
      <w:r w:rsidRPr="002012C6">
        <w:t xml:space="preserve">  Контингент о</w:t>
      </w:r>
      <w:r w:rsidR="00D7711E">
        <w:t>бучающихся школы  составляет 429</w:t>
      </w:r>
      <w:r w:rsidRPr="002012C6">
        <w:t xml:space="preserve"> учащихся,  из них детей из многодетных семей 12, сирот – 5,  ОБПР -7,  из малообеспеченных семей - </w:t>
      </w:r>
      <w:r w:rsidRPr="009D12F7">
        <w:t>94</w:t>
      </w:r>
    </w:p>
    <w:p w:rsidR="00D7711E" w:rsidRDefault="00D7711E" w:rsidP="00F03719">
      <w:pPr>
        <w:pStyle w:val="12"/>
        <w:jc w:val="both"/>
        <w:rPr>
          <w:b/>
        </w:rPr>
      </w:pPr>
    </w:p>
    <w:p w:rsidR="004459B1" w:rsidRPr="006B149F" w:rsidRDefault="004459B1" w:rsidP="004459B1">
      <w:pPr>
        <w:pStyle w:val="a8"/>
        <w:rPr>
          <w:rFonts w:ascii="Times New Roman" w:hAnsi="Times New Roman"/>
          <w:b/>
          <w:color w:val="323232"/>
          <w:sz w:val="24"/>
          <w:szCs w:val="24"/>
        </w:rPr>
      </w:pPr>
      <w:r>
        <w:rPr>
          <w:rFonts w:ascii="Times New Roman" w:hAnsi="Times New Roman"/>
          <w:b/>
          <w:color w:val="323232"/>
          <w:sz w:val="24"/>
          <w:szCs w:val="24"/>
        </w:rPr>
        <w:t>Таблица №4.9</w:t>
      </w:r>
      <w:r w:rsidRPr="006B149F">
        <w:rPr>
          <w:rFonts w:ascii="Times New Roman" w:hAnsi="Times New Roman"/>
          <w:b/>
          <w:color w:val="323232"/>
          <w:sz w:val="24"/>
          <w:szCs w:val="24"/>
        </w:rPr>
        <w:t>. Количество семей и детей из незащищённых слоёв населения.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3372"/>
        <w:gridCol w:w="3092"/>
        <w:gridCol w:w="3106"/>
      </w:tblGrid>
      <w:tr w:rsidR="004459B1" w:rsidRPr="006B149F" w:rsidTr="00D7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Категория 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семей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детей</w:t>
            </w:r>
          </w:p>
        </w:tc>
      </w:tr>
      <w:tr w:rsidR="004459B1" w:rsidRPr="006B149F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Малообеспеченные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82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94</w:t>
            </w:r>
          </w:p>
        </w:tc>
      </w:tr>
      <w:tr w:rsidR="004459B1" w:rsidRPr="006B149F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Неблагополучные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5</w:t>
            </w:r>
          </w:p>
        </w:tc>
      </w:tr>
      <w:tr w:rsidR="004459B1" w:rsidRPr="006B149F" w:rsidTr="00D7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Многодетные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3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12</w:t>
            </w:r>
          </w:p>
        </w:tc>
      </w:tr>
      <w:tr w:rsidR="004459B1" w:rsidRPr="006B149F" w:rsidTr="00D77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Сироты и ОБПР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11</w:t>
            </w:r>
          </w:p>
        </w:tc>
        <w:tc>
          <w:tcPr>
            <w:tcW w:w="3616" w:type="dxa"/>
          </w:tcPr>
          <w:p w:rsidR="004459B1" w:rsidRPr="006B149F" w:rsidRDefault="004459B1" w:rsidP="005B082F">
            <w:pPr>
              <w:pStyle w:val="a8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B149F">
              <w:rPr>
                <w:rFonts w:ascii="Times New Roman" w:hAnsi="Times New Roman"/>
                <w:color w:val="323232"/>
                <w:sz w:val="24"/>
                <w:szCs w:val="24"/>
              </w:rPr>
              <w:t>12 (из них сирот-5, ОБПР-7)</w:t>
            </w:r>
          </w:p>
        </w:tc>
      </w:tr>
    </w:tbl>
    <w:p w:rsidR="004459B1" w:rsidRDefault="004459B1" w:rsidP="00D61A7B">
      <w:pPr>
        <w:pStyle w:val="a8"/>
        <w:contextualSpacing/>
        <w:jc w:val="both"/>
        <w:rPr>
          <w:rFonts w:ascii="Times New Roman" w:hAnsi="Times New Roman"/>
          <w:color w:val="323232"/>
          <w:sz w:val="24"/>
          <w:szCs w:val="24"/>
        </w:rPr>
      </w:pPr>
    </w:p>
    <w:p w:rsidR="00D61A7B" w:rsidRPr="002012C6" w:rsidRDefault="00D61A7B" w:rsidP="00F03719">
      <w:pPr>
        <w:pStyle w:val="12"/>
        <w:jc w:val="both"/>
      </w:pPr>
      <w:r w:rsidRPr="008A0E48">
        <w:t xml:space="preserve">        </w:t>
      </w:r>
      <w:r w:rsidR="00F03719">
        <w:t xml:space="preserve">  </w:t>
      </w:r>
      <w:r w:rsidRPr="008A0E48">
        <w:t xml:space="preserve"> Сироты и ОБПР - 11 семей, в них 12 учащихся  учатся </w:t>
      </w:r>
      <w:proofErr w:type="gramStart"/>
      <w:r w:rsidRPr="008A0E48">
        <w:t>в</w:t>
      </w:r>
      <w:proofErr w:type="gramEnd"/>
      <w:r w:rsidRPr="008A0E48">
        <w:t xml:space="preserve"> данной шк</w:t>
      </w:r>
      <w:r w:rsidR="004459B1">
        <w:t>ол</w:t>
      </w:r>
      <w:r w:rsidRPr="008A0E48">
        <w:t xml:space="preserve">. </w:t>
      </w:r>
      <w:proofErr w:type="gramStart"/>
      <w:r w:rsidRPr="008A0E48">
        <w:t xml:space="preserve">Ежегодно в течение учебного года дети из данной категории выезжают бесплатно в загородные лагеря, </w:t>
      </w:r>
      <w:r>
        <w:t xml:space="preserve">им </w:t>
      </w:r>
      <w:r w:rsidRPr="008A0E48">
        <w:t>оказывается материальная помощь из средств Фонда Всеобуча в виде канцелярских товаров (в 2014-15 учебном году  на сумму 10 800 тенге),  виде зимней одежды и обуви на сумму – 100 000 тенге, в конце учебно</w:t>
      </w:r>
      <w:r>
        <w:t>го года  выпускникам 9-ых</w:t>
      </w:r>
      <w:r w:rsidR="00A370E8">
        <w:t xml:space="preserve"> и 11-ы</w:t>
      </w:r>
      <w:r w:rsidRPr="008A0E48">
        <w:t>х классов</w:t>
      </w:r>
      <w:r w:rsidRPr="002012C6">
        <w:t xml:space="preserve"> </w:t>
      </w:r>
      <w:r>
        <w:t>была оказана</w:t>
      </w:r>
      <w:r w:rsidRPr="002012C6">
        <w:t xml:space="preserve"> единовременная помощь в виде</w:t>
      </w:r>
      <w:proofErr w:type="gramEnd"/>
      <w:r w:rsidRPr="002012C6">
        <w:t xml:space="preserve"> денежных средств. </w:t>
      </w:r>
    </w:p>
    <w:p w:rsidR="00A370E8" w:rsidRDefault="00A370E8" w:rsidP="00F03719">
      <w:pPr>
        <w:pStyle w:val="12"/>
        <w:jc w:val="both"/>
      </w:pPr>
      <w:r>
        <w:t xml:space="preserve">        </w:t>
      </w:r>
      <w:r w:rsidR="00F03719">
        <w:t xml:space="preserve">  </w:t>
      </w:r>
      <w:r>
        <w:t xml:space="preserve"> </w:t>
      </w:r>
      <w:proofErr w:type="gramStart"/>
      <w:r w:rsidR="00D61A7B">
        <w:t>Малообеспеченных семей–</w:t>
      </w:r>
      <w:r w:rsidR="00D61A7B" w:rsidRPr="002012C6">
        <w:t>82, в них воспитывается 94 ученика, все семьи имеют подтверждающие документы для определения ста</w:t>
      </w:r>
      <w:r w:rsidR="00D61A7B">
        <w:t>туса как малообеспеченная семья</w:t>
      </w:r>
      <w:r w:rsidR="004459B1">
        <w:t>.</w:t>
      </w:r>
      <w:proofErr w:type="gramEnd"/>
      <w:r w:rsidR="004459B1">
        <w:t xml:space="preserve"> </w:t>
      </w:r>
      <w:r w:rsidR="00D61A7B" w:rsidRPr="002012C6">
        <w:t xml:space="preserve">В рамках ежегодной Республиканской благотворительной акции «Дорога в школу», </w:t>
      </w:r>
      <w:r>
        <w:t>из Фонда Всеобуча семьям</w:t>
      </w:r>
      <w:r w:rsidRPr="002012C6">
        <w:t xml:space="preserve"> </w:t>
      </w:r>
      <w:r w:rsidR="00D61A7B" w:rsidRPr="002012C6">
        <w:t>оказана материальная помощь в виде канцелярс</w:t>
      </w:r>
      <w:r w:rsidR="00D61A7B">
        <w:t>ких товаров</w:t>
      </w:r>
      <w:r>
        <w:t xml:space="preserve">, </w:t>
      </w:r>
      <w:r w:rsidR="00D61A7B" w:rsidRPr="002012C6">
        <w:t>продуктов питания, одежды, и канцелярских товаров на общую сумму 12 700</w:t>
      </w:r>
      <w:r w:rsidR="004459B1">
        <w:t xml:space="preserve"> </w:t>
      </w:r>
      <w:proofErr w:type="spellStart"/>
      <w:proofErr w:type="gramStart"/>
      <w:r w:rsidR="00D61A7B" w:rsidRPr="002012C6">
        <w:t>тыс</w:t>
      </w:r>
      <w:proofErr w:type="spellEnd"/>
      <w:proofErr w:type="gramEnd"/>
      <w:r w:rsidR="00D61A7B" w:rsidRPr="002012C6">
        <w:t xml:space="preserve"> тенге.</w:t>
      </w:r>
      <w:r w:rsidR="00D61A7B">
        <w:t xml:space="preserve"> </w:t>
      </w:r>
      <w:r>
        <w:t xml:space="preserve">     </w:t>
      </w:r>
    </w:p>
    <w:p w:rsidR="00D61A7B" w:rsidRPr="002012C6" w:rsidRDefault="00A370E8" w:rsidP="00F03719">
      <w:pPr>
        <w:pStyle w:val="12"/>
        <w:jc w:val="both"/>
      </w:pPr>
      <w:r>
        <w:t xml:space="preserve">         </w:t>
      </w:r>
      <w:r w:rsidR="00F03719">
        <w:t xml:space="preserve">  </w:t>
      </w:r>
      <w:r>
        <w:t xml:space="preserve"> </w:t>
      </w:r>
      <w:r w:rsidR="00D61A7B">
        <w:t xml:space="preserve">Таким образом, деятельность социальной службы направлена на создание условий для обеспечения полноценного образования и воспитания учащихся из </w:t>
      </w:r>
      <w:r w:rsidR="00D61A7B" w:rsidRPr="002012C6">
        <w:t>социально-незащищенных семей</w:t>
      </w:r>
      <w:r w:rsidR="00D61A7B">
        <w:t>.</w:t>
      </w:r>
    </w:p>
    <w:p w:rsidR="00D61A7B" w:rsidRPr="002012C6" w:rsidRDefault="00D61A7B" w:rsidP="00F03719">
      <w:pPr>
        <w:pStyle w:val="12"/>
        <w:jc w:val="both"/>
      </w:pPr>
      <w:r w:rsidRPr="002012C6">
        <w:tab/>
        <w:t xml:space="preserve">В течение учебного 2014-2015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В случае длительного отсутствия ученика социальный педагог и классный руководитель выезжали по месту жительства </w:t>
      </w:r>
      <w:proofErr w:type="gramStart"/>
      <w:r w:rsidRPr="002012C6">
        <w:t>обуч</w:t>
      </w:r>
      <w:r>
        <w:t>ающихся</w:t>
      </w:r>
      <w:proofErr w:type="gramEnd"/>
      <w:r>
        <w:t>. С родителями проводилась</w:t>
      </w:r>
      <w:r w:rsidRPr="002012C6">
        <w:t xml:space="preserve"> профилактическая работа: беседы, консультации, встречи с педагогами и инспекторами по делам несовершеннолетних</w:t>
      </w:r>
      <w:r>
        <w:t>.</w:t>
      </w:r>
      <w:r w:rsidRPr="002012C6">
        <w:t xml:space="preserve"> </w:t>
      </w:r>
    </w:p>
    <w:p w:rsidR="00D61A7B" w:rsidRPr="005B082F" w:rsidRDefault="00D61A7B" w:rsidP="00F03719">
      <w:pPr>
        <w:pStyle w:val="12"/>
        <w:jc w:val="both"/>
      </w:pPr>
      <w:r w:rsidRPr="002012C6">
        <w:tab/>
        <w:t>Воспитание в школе реализуется через взаимодействие педагогов и детей с целью ориентации их на саморазвитие, самовоспитание, самореализацию. В основе работы с учащимися, оказавшимися в трудной жизненной ситуации, заложен индивидуальн</w:t>
      </w:r>
      <w:r>
        <w:t>ый подход, который</w:t>
      </w:r>
      <w:r w:rsidRPr="002012C6">
        <w:t xml:space="preserve"> предполагает организацию педагогических воздействий с учетом особенностей и уровня воспитанности ребенка, а также условий его жизнедеятельности.</w:t>
      </w:r>
    </w:p>
    <w:p w:rsidR="00ED40E7" w:rsidRDefault="00D61A7B" w:rsidP="00F03719">
      <w:pPr>
        <w:pStyle w:val="12"/>
        <w:jc w:val="both"/>
      </w:pPr>
      <w:r w:rsidRPr="00693DCA">
        <w:rPr>
          <w:lang w:val="kk-KZ"/>
        </w:rPr>
        <w:tab/>
        <w:t xml:space="preserve">В системе профилактической деятельности школы необходимо выделить два направления: меры общей профилактики, обеспечивающие вовлечение всех учащихся в жизнь школы, и меры специальной профилактики, состоящие в вовлечении школьников, нуждающихся в особом педагогическом внимании, и в проведении работы на индивидуальном уровне: </w:t>
      </w:r>
      <w:r w:rsidRPr="00693DCA">
        <w:t xml:space="preserve">ежемесячно проводятся общешкольные мероприятия правовой тематики, направленные  на повышение уровня правосознания учащихся; реализуется совместный план действий с ОДН Южного ОВД по предотвращению правонарушений; функционирует  Совет профилактики правонарушений,   в 2014– 2015 уч. году было проведено </w:t>
      </w:r>
      <w:r w:rsidRPr="00693DCA">
        <w:rPr>
          <w:b/>
        </w:rPr>
        <w:t xml:space="preserve">11 </w:t>
      </w:r>
      <w:r w:rsidRPr="00693DCA">
        <w:t xml:space="preserve"> заседаний. Всего был рассмотрен материал </w:t>
      </w:r>
      <w:r w:rsidRPr="00693DCA">
        <w:rPr>
          <w:b/>
        </w:rPr>
        <w:t>36</w:t>
      </w:r>
      <w:r w:rsidRPr="00693DCA">
        <w:t xml:space="preserve">  учащихся</w:t>
      </w:r>
      <w:r w:rsidR="00BB4050">
        <w:rPr>
          <w:b/>
        </w:rPr>
        <w:t>.</w:t>
      </w:r>
    </w:p>
    <w:p w:rsidR="00D61A7B" w:rsidRPr="00693DCA" w:rsidRDefault="00ED40E7" w:rsidP="00F03719">
      <w:pPr>
        <w:pStyle w:val="12"/>
        <w:jc w:val="both"/>
      </w:pPr>
      <w:r>
        <w:t xml:space="preserve">        </w:t>
      </w:r>
      <w:r w:rsidR="00D61A7B" w:rsidRPr="00693DCA">
        <w:t>По ст. 127  КоАП РК привлечены– 3 родите</w:t>
      </w:r>
      <w:r w:rsidR="00BB4050">
        <w:t>лей, с</w:t>
      </w:r>
      <w:r w:rsidR="00D61A7B" w:rsidRPr="00693DCA">
        <w:t xml:space="preserve"> данной категорией родителей ведётся индивидуальная работа: совершаются выходы в семью совместно с инспекторами ОДН, специалистами ОО.  </w:t>
      </w:r>
    </w:p>
    <w:p w:rsidR="00D61A7B" w:rsidRDefault="00ED40E7" w:rsidP="00F03719">
      <w:pPr>
        <w:pStyle w:val="12"/>
        <w:jc w:val="both"/>
      </w:pPr>
      <w:r>
        <w:t xml:space="preserve">        </w:t>
      </w:r>
      <w:r w:rsidR="00D61A7B" w:rsidRPr="00693DCA">
        <w:t xml:space="preserve">Организован родительский лекторий,  </w:t>
      </w:r>
      <w:r w:rsidR="00D61A7B" w:rsidRPr="00693DCA">
        <w:rPr>
          <w:lang w:val="kk-KZ"/>
        </w:rPr>
        <w:t xml:space="preserve">в повестку дня которого включались  вопросы правового всеобуча, </w:t>
      </w:r>
      <w:r w:rsidR="00D61A7B" w:rsidRPr="00693DCA">
        <w:t xml:space="preserve"> привлекались  врачи – наркологи,  работники  СПИД – центра,  инспектора ОДН и представители  </w:t>
      </w:r>
      <w:r w:rsidR="00D61A7B" w:rsidRPr="00693DCA">
        <w:rPr>
          <w:b/>
        </w:rPr>
        <w:t>«</w:t>
      </w:r>
      <w:r w:rsidR="00D61A7B" w:rsidRPr="00693DCA">
        <w:t xml:space="preserve">Центра анализа и развития  </w:t>
      </w:r>
      <w:proofErr w:type="gramStart"/>
      <w:r w:rsidR="00D61A7B" w:rsidRPr="00693DCA">
        <w:t>межконфессиональных</w:t>
      </w:r>
      <w:proofErr w:type="gramEnd"/>
      <w:r w:rsidR="00D61A7B" w:rsidRPr="00693DCA">
        <w:t xml:space="preserve"> отношения при Управления внутренней политики области  при </w:t>
      </w:r>
      <w:proofErr w:type="spellStart"/>
      <w:r w:rsidR="00D61A7B" w:rsidRPr="00693DCA">
        <w:t>акимате</w:t>
      </w:r>
      <w:proofErr w:type="spellEnd"/>
      <w:r w:rsidR="00D61A7B" w:rsidRPr="00693DCA">
        <w:rPr>
          <w:b/>
        </w:rPr>
        <w:t xml:space="preserve">». </w:t>
      </w:r>
      <w:r w:rsidR="00D61A7B" w:rsidRPr="00693DCA">
        <w:t xml:space="preserve">В целях </w:t>
      </w:r>
      <w:r w:rsidR="00D61A7B" w:rsidRPr="00693DCA">
        <w:lastRenderedPageBreak/>
        <w:t>профилактики безнадзорности и беспризорности в микрорайоне осуществляются  рейды, посещаются  рынки «</w:t>
      </w:r>
      <w:proofErr w:type="spellStart"/>
      <w:r w:rsidR="00D61A7B" w:rsidRPr="00693DCA">
        <w:t>Затонский</w:t>
      </w:r>
      <w:proofErr w:type="spellEnd"/>
      <w:r w:rsidR="00D61A7B" w:rsidRPr="00693DCA">
        <w:t>», «</w:t>
      </w:r>
      <w:proofErr w:type="spellStart"/>
      <w:r w:rsidR="00D61A7B" w:rsidRPr="00693DCA">
        <w:t>Асыл</w:t>
      </w:r>
      <w:proofErr w:type="spellEnd"/>
      <w:r w:rsidR="00D61A7B" w:rsidRPr="00693DCA">
        <w:t>», магазины  «Эдем», «Эльдорадо», компьютерные клубы.</w:t>
      </w:r>
    </w:p>
    <w:p w:rsidR="00A87B01" w:rsidRDefault="00D7711E" w:rsidP="00F03719">
      <w:pPr>
        <w:pStyle w:val="12"/>
        <w:jc w:val="both"/>
      </w:pPr>
      <w:r>
        <w:t xml:space="preserve">      </w:t>
      </w:r>
      <w:r w:rsidR="00F03719">
        <w:t xml:space="preserve">      </w:t>
      </w:r>
      <w:r>
        <w:t xml:space="preserve"> </w:t>
      </w:r>
      <w:r w:rsidR="00A370E8">
        <w:t xml:space="preserve">Все вышеуказанные мероприятия способствуют тому, что в школе на протяжении 5-ти лет </w:t>
      </w:r>
      <w:r w:rsidR="00E51B12">
        <w:t xml:space="preserve">в школе </w:t>
      </w:r>
      <w:r w:rsidR="00A370E8">
        <w:t>нет правонарушений и преступлений.</w:t>
      </w:r>
      <w:r w:rsidR="00A87B01">
        <w:t xml:space="preserve"> На </w:t>
      </w:r>
      <w:proofErr w:type="spellStart"/>
      <w:r w:rsidR="00A87B01">
        <w:t>внутришкольном</w:t>
      </w:r>
      <w:proofErr w:type="spellEnd"/>
      <w:r w:rsidR="00A87B01">
        <w:t xml:space="preserve"> учёте состоит 9 учащихся (в 2013-14 году -12), на учёте ОДН -3 (диаграмма №4.5)</w:t>
      </w:r>
    </w:p>
    <w:p w:rsidR="00463D21" w:rsidRDefault="00463D21" w:rsidP="00F03719">
      <w:pPr>
        <w:pStyle w:val="12"/>
        <w:jc w:val="both"/>
      </w:pPr>
    </w:p>
    <w:p w:rsidR="00A87B01" w:rsidRPr="00F03719" w:rsidRDefault="00A87B01" w:rsidP="00463D21">
      <w:pPr>
        <w:spacing w:after="0"/>
        <w:jc w:val="both"/>
        <w:outlineLvl w:val="0"/>
        <w:rPr>
          <w:b/>
          <w:color w:val="323232"/>
        </w:rPr>
      </w:pPr>
      <w:r w:rsidRPr="00F03719">
        <w:rPr>
          <w:b/>
          <w:color w:val="323232"/>
        </w:rPr>
        <w:t>Диаграмма №4.5.Показатели детских и подростковых правонарушений.</w:t>
      </w:r>
    </w:p>
    <w:p w:rsidR="00A87B01" w:rsidRPr="00693DCA" w:rsidRDefault="00A87B01" w:rsidP="00463D21">
      <w:pPr>
        <w:spacing w:after="0"/>
        <w:jc w:val="both"/>
        <w:outlineLvl w:val="0"/>
        <w:rPr>
          <w:color w:val="323232"/>
          <w:sz w:val="24"/>
          <w:szCs w:val="24"/>
        </w:rPr>
      </w:pPr>
      <w:r w:rsidRPr="00E51B1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80404" cy="1675181"/>
            <wp:effectExtent l="19050" t="0" r="20346" b="1219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61A7B" w:rsidRPr="00693DCA" w:rsidRDefault="00D61A7B" w:rsidP="00F03719">
      <w:pPr>
        <w:pStyle w:val="12"/>
        <w:jc w:val="both"/>
      </w:pPr>
      <w:r w:rsidRPr="00693DCA">
        <w:t xml:space="preserve">        </w:t>
      </w:r>
      <w:r w:rsidR="00F03719">
        <w:t xml:space="preserve">   </w:t>
      </w:r>
      <w:r w:rsidRPr="00693DCA">
        <w:t xml:space="preserve"> </w:t>
      </w:r>
      <w:r w:rsidRPr="00463D21">
        <w:t xml:space="preserve">Развитие самоуправления учащихся, предоставление им возможностей участия в деятельности творческих и общественных объединений, вовлечение учащихся в систему дополнительного образования с целью обеспечения самореализации личности, осуществляется через воспитательный центр «Саморазвитие», в структуру которого входит школьный </w:t>
      </w:r>
      <w:proofErr w:type="spellStart"/>
      <w:r w:rsidRPr="00463D21">
        <w:t>Маслихат</w:t>
      </w:r>
      <w:proofErr w:type="spellEnd"/>
      <w:r w:rsidRPr="00463D21">
        <w:t>, ДО «</w:t>
      </w:r>
      <w:proofErr w:type="spellStart"/>
      <w:r w:rsidRPr="00463D21">
        <w:t>Жас</w:t>
      </w:r>
      <w:proofErr w:type="spellEnd"/>
      <w:r w:rsidRPr="00463D21">
        <w:t xml:space="preserve"> Улан</w:t>
      </w:r>
      <w:r w:rsidRPr="00463D21">
        <w:rPr>
          <w:lang w:val="kk-KZ"/>
        </w:rPr>
        <w:t>», кружки и клубы эстетического направления, осуществляется связь с внешкольными учреждениями.</w:t>
      </w:r>
    </w:p>
    <w:p w:rsidR="00D61A7B" w:rsidRPr="00693DCA" w:rsidRDefault="00F03719" w:rsidP="00F03719">
      <w:pPr>
        <w:pStyle w:val="12"/>
        <w:jc w:val="both"/>
      </w:pPr>
      <w:r>
        <w:t xml:space="preserve">              </w:t>
      </w:r>
      <w:r w:rsidR="00D61A7B" w:rsidRPr="00693DCA">
        <w:t>В школе работает  детско-юношеская организация, в которую входят 153 учащихся, все приняты в ряды ЕДЮО «ЖасҰлан»:</w:t>
      </w:r>
    </w:p>
    <w:p w:rsidR="00D61A7B" w:rsidRPr="00693DCA" w:rsidRDefault="00D61A7B" w:rsidP="00F03719">
      <w:pPr>
        <w:pStyle w:val="12"/>
        <w:jc w:val="both"/>
      </w:pPr>
      <w:r w:rsidRPr="00693DCA">
        <w:t xml:space="preserve"> «</w:t>
      </w:r>
      <w:proofErr w:type="spellStart"/>
      <w:r w:rsidRPr="00693DCA">
        <w:t>Жас</w:t>
      </w:r>
      <w:proofErr w:type="spellEnd"/>
      <w:r w:rsidRPr="00693DCA">
        <w:t xml:space="preserve"> </w:t>
      </w:r>
      <w:proofErr w:type="spellStart"/>
      <w:r w:rsidRPr="00693DCA">
        <w:t>Қыран</w:t>
      </w:r>
      <w:proofErr w:type="spellEnd"/>
      <w:r w:rsidRPr="00693DCA">
        <w:t>» - 76 человек,</w:t>
      </w:r>
    </w:p>
    <w:p w:rsidR="00D61A7B" w:rsidRPr="00693DCA" w:rsidRDefault="00D61A7B" w:rsidP="00F03719">
      <w:pPr>
        <w:pStyle w:val="12"/>
        <w:jc w:val="both"/>
      </w:pPr>
      <w:r w:rsidRPr="00693DCA">
        <w:t xml:space="preserve"> «</w:t>
      </w:r>
      <w:proofErr w:type="spellStart"/>
      <w:r w:rsidRPr="00693DCA">
        <w:t>Жас</w:t>
      </w:r>
      <w:proofErr w:type="spellEnd"/>
      <w:r w:rsidRPr="00693DCA">
        <w:t xml:space="preserve"> </w:t>
      </w:r>
      <w:proofErr w:type="spellStart"/>
      <w:r w:rsidRPr="00693DCA">
        <w:t>Ұлан</w:t>
      </w:r>
      <w:proofErr w:type="spellEnd"/>
      <w:r w:rsidRPr="00693DCA">
        <w:t>» - 77 человек.</w:t>
      </w:r>
    </w:p>
    <w:p w:rsidR="00D61A7B" w:rsidRPr="00693DCA" w:rsidRDefault="00F03719" w:rsidP="00F03719">
      <w:pPr>
        <w:pStyle w:val="12"/>
        <w:jc w:val="both"/>
      </w:pPr>
      <w:r>
        <w:t xml:space="preserve">             </w:t>
      </w:r>
      <w:r w:rsidR="00D61A7B" w:rsidRPr="00693DCA">
        <w:t>Состав совета лидеров составляет 21 учащийся. Деятельность детской организации осуществляется путем работы совета школьного самоуправления, возглавляемого президентом школы.</w:t>
      </w:r>
    </w:p>
    <w:p w:rsidR="00D61A7B" w:rsidRPr="00693DCA" w:rsidRDefault="00F03719" w:rsidP="00F03719">
      <w:pPr>
        <w:pStyle w:val="12"/>
        <w:jc w:val="both"/>
      </w:pPr>
      <w:r>
        <w:t xml:space="preserve">              </w:t>
      </w:r>
      <w:r w:rsidR="00D61A7B" w:rsidRPr="00693DCA">
        <w:t>Для развития творческих способностей учащихся и организации свободного времени в школе была организована сеть кружков и секций разных направлений, из них  на бюджетной основе 1</w:t>
      </w:r>
      <w:r w:rsidR="00D61A7B" w:rsidRPr="00693DCA">
        <w:rPr>
          <w:lang w:val="kk-KZ"/>
        </w:rPr>
        <w:t>1</w:t>
      </w:r>
      <w:r w:rsidR="00D61A7B" w:rsidRPr="00693DCA">
        <w:t xml:space="preserve"> (в них 219 уч-ся; 55,3 %) и </w:t>
      </w:r>
      <w:r w:rsidR="00D61A7B" w:rsidRPr="00693DCA">
        <w:rPr>
          <w:lang w:val="kk-KZ"/>
        </w:rPr>
        <w:t>14</w:t>
      </w:r>
      <w:r w:rsidR="00D61A7B" w:rsidRPr="00693DCA">
        <w:t xml:space="preserve"> на общественных началах (в них 2</w:t>
      </w:r>
      <w:r w:rsidR="00D61A7B" w:rsidRPr="00693DCA">
        <w:rPr>
          <w:lang w:val="kk-KZ"/>
        </w:rPr>
        <w:t>12</w:t>
      </w:r>
      <w:r w:rsidR="00D61A7B" w:rsidRPr="00693DCA">
        <w:t xml:space="preserve"> уч-ся; 5</w:t>
      </w:r>
      <w:r w:rsidR="00D61A7B" w:rsidRPr="00693DCA">
        <w:rPr>
          <w:lang w:val="kk-KZ"/>
        </w:rPr>
        <w:t>2</w:t>
      </w:r>
      <w:r w:rsidR="00D61A7B" w:rsidRPr="00693DCA">
        <w:t xml:space="preserve">,5 %). Всего во </w:t>
      </w:r>
      <w:proofErr w:type="spellStart"/>
      <w:r w:rsidR="00D61A7B" w:rsidRPr="00693DCA">
        <w:t>внутришкольных</w:t>
      </w:r>
      <w:proofErr w:type="spellEnd"/>
      <w:r w:rsidR="00D61A7B" w:rsidRPr="00693DCA">
        <w:t xml:space="preserve"> кружках и секциях занято </w:t>
      </w:r>
      <w:r w:rsidR="00D61A7B" w:rsidRPr="00693DCA">
        <w:rPr>
          <w:lang w:val="kk-KZ"/>
        </w:rPr>
        <w:t>349 учащихся</w:t>
      </w:r>
      <w:r w:rsidR="00D61A7B" w:rsidRPr="00693DCA">
        <w:t xml:space="preserve">, это составляет </w:t>
      </w:r>
      <w:r w:rsidR="00D61A7B" w:rsidRPr="00693DCA">
        <w:rPr>
          <w:lang w:val="kk-KZ"/>
        </w:rPr>
        <w:t>88</w:t>
      </w:r>
      <w:r w:rsidR="00D61A7B" w:rsidRPr="00693DCA">
        <w:t>%</w:t>
      </w:r>
      <w:r w:rsidR="00D61A7B" w:rsidRPr="00693DCA">
        <w:rPr>
          <w:lang w:val="kk-KZ"/>
        </w:rPr>
        <w:t>, что на 2% больше по сравнению с прошлым учебным годом.</w:t>
      </w:r>
    </w:p>
    <w:p w:rsidR="00D61A7B" w:rsidRPr="00693DCA" w:rsidRDefault="00D61A7B" w:rsidP="00F03719">
      <w:pPr>
        <w:pStyle w:val="12"/>
        <w:jc w:val="both"/>
      </w:pPr>
      <w:r w:rsidRPr="00693DCA">
        <w:t>Всего кружков и в них уч-ся:</w:t>
      </w:r>
    </w:p>
    <w:p w:rsidR="00D61A7B" w:rsidRPr="00693DCA" w:rsidRDefault="00D61A7B" w:rsidP="00F03719">
      <w:pPr>
        <w:pStyle w:val="12"/>
        <w:jc w:val="both"/>
      </w:pPr>
      <w:r w:rsidRPr="00693DCA">
        <w:t>Предметных -</w:t>
      </w:r>
      <w:r w:rsidRPr="00693DCA">
        <w:rPr>
          <w:lang w:val="kk-KZ"/>
        </w:rPr>
        <w:t>3</w:t>
      </w:r>
      <w:r w:rsidRPr="00693DCA">
        <w:t xml:space="preserve"> (3</w:t>
      </w:r>
      <w:r w:rsidRPr="00693DCA">
        <w:rPr>
          <w:lang w:val="kk-KZ"/>
        </w:rPr>
        <w:t>7</w:t>
      </w:r>
      <w:r w:rsidRPr="00693DCA">
        <w:t xml:space="preserve">уч-ся; </w:t>
      </w:r>
      <w:r w:rsidRPr="00693DCA">
        <w:rPr>
          <w:lang w:val="kk-KZ"/>
        </w:rPr>
        <w:t>10</w:t>
      </w:r>
      <w:r w:rsidRPr="00693DCA">
        <w:t xml:space="preserve"> %)</w:t>
      </w:r>
    </w:p>
    <w:p w:rsidR="00D61A7B" w:rsidRPr="00693DCA" w:rsidRDefault="00D61A7B" w:rsidP="00F03719">
      <w:pPr>
        <w:pStyle w:val="12"/>
        <w:jc w:val="both"/>
        <w:rPr>
          <w:lang w:val="kk-KZ"/>
        </w:rPr>
      </w:pPr>
      <w:r w:rsidRPr="00693DCA">
        <w:t xml:space="preserve">Технического творчества – </w:t>
      </w:r>
      <w:r w:rsidRPr="00693DCA">
        <w:rPr>
          <w:lang w:val="kk-KZ"/>
        </w:rPr>
        <w:t>3</w:t>
      </w:r>
      <w:r w:rsidRPr="00693DCA">
        <w:t xml:space="preserve"> (</w:t>
      </w:r>
      <w:r w:rsidRPr="00693DCA">
        <w:rPr>
          <w:lang w:val="kk-KZ"/>
        </w:rPr>
        <w:t>48</w:t>
      </w:r>
      <w:r w:rsidRPr="00693DCA">
        <w:t xml:space="preserve"> уч-ся, </w:t>
      </w:r>
      <w:r w:rsidRPr="00693DCA">
        <w:rPr>
          <w:lang w:val="kk-KZ"/>
        </w:rPr>
        <w:t>16</w:t>
      </w:r>
      <w:r w:rsidRPr="00693DCA">
        <w:t xml:space="preserve"> %) </w:t>
      </w:r>
    </w:p>
    <w:p w:rsidR="00D61A7B" w:rsidRPr="00693DCA" w:rsidRDefault="00D61A7B" w:rsidP="00F03719">
      <w:pPr>
        <w:pStyle w:val="12"/>
        <w:jc w:val="both"/>
      </w:pPr>
      <w:r w:rsidRPr="00693DCA">
        <w:t>Художественного творчества – 5 (95 уч-ся; 24 %)</w:t>
      </w:r>
    </w:p>
    <w:p w:rsidR="00D61A7B" w:rsidRPr="00693DCA" w:rsidRDefault="00D61A7B" w:rsidP="00F03719">
      <w:pPr>
        <w:pStyle w:val="12"/>
        <w:jc w:val="both"/>
      </w:pPr>
      <w:r w:rsidRPr="00693DCA">
        <w:t xml:space="preserve">Спортивные – </w:t>
      </w:r>
      <w:r w:rsidRPr="00693DCA">
        <w:rPr>
          <w:lang w:val="kk-KZ"/>
        </w:rPr>
        <w:t>5</w:t>
      </w:r>
      <w:r w:rsidRPr="00693DCA">
        <w:t xml:space="preserve"> (</w:t>
      </w:r>
      <w:r w:rsidRPr="00693DCA">
        <w:rPr>
          <w:lang w:val="kk-KZ"/>
        </w:rPr>
        <w:t>132</w:t>
      </w:r>
      <w:r w:rsidRPr="00693DCA">
        <w:t xml:space="preserve"> уч-ся; </w:t>
      </w:r>
      <w:r w:rsidRPr="00693DCA">
        <w:rPr>
          <w:lang w:val="kk-KZ"/>
        </w:rPr>
        <w:t>31</w:t>
      </w:r>
      <w:r w:rsidRPr="00693DCA">
        <w:t xml:space="preserve"> %)</w:t>
      </w:r>
    </w:p>
    <w:p w:rsidR="00D61A7B" w:rsidRPr="00693DCA" w:rsidRDefault="00D61A7B" w:rsidP="00F03719">
      <w:pPr>
        <w:pStyle w:val="12"/>
        <w:jc w:val="both"/>
      </w:pPr>
      <w:r w:rsidRPr="00693DCA">
        <w:t xml:space="preserve">Правовые – </w:t>
      </w:r>
      <w:r w:rsidRPr="00693DCA">
        <w:rPr>
          <w:lang w:val="kk-KZ"/>
        </w:rPr>
        <w:t>2</w:t>
      </w:r>
      <w:r w:rsidRPr="00693DCA">
        <w:t xml:space="preserve"> (25 уч-ся; 6,3 %)</w:t>
      </w:r>
    </w:p>
    <w:p w:rsidR="00D61A7B" w:rsidRPr="00693DCA" w:rsidRDefault="00D61A7B" w:rsidP="00F03719">
      <w:pPr>
        <w:pStyle w:val="12"/>
        <w:jc w:val="both"/>
      </w:pPr>
      <w:r w:rsidRPr="00693DCA">
        <w:t>Эстетические – 4 (48 уч-ся; 12 %).</w:t>
      </w:r>
    </w:p>
    <w:p w:rsidR="00D61A7B" w:rsidRPr="00693DCA" w:rsidRDefault="00E51B12" w:rsidP="00F03719">
      <w:pPr>
        <w:pStyle w:val="12"/>
        <w:jc w:val="both"/>
      </w:pPr>
      <w:r>
        <w:t xml:space="preserve">       </w:t>
      </w:r>
      <w:r w:rsidR="00F03719">
        <w:t xml:space="preserve">        </w:t>
      </w:r>
      <w:r w:rsidR="00D61A7B" w:rsidRPr="00693DCA">
        <w:t xml:space="preserve">Высоких </w:t>
      </w:r>
      <w:proofErr w:type="gramStart"/>
      <w:r w:rsidR="00D61A7B" w:rsidRPr="00693DCA">
        <w:t xml:space="preserve">показателей </w:t>
      </w:r>
      <w:r w:rsidR="00D61A7B" w:rsidRPr="00693DCA">
        <w:rPr>
          <w:lang w:val="kk-KZ"/>
        </w:rPr>
        <w:t>достиг</w:t>
      </w:r>
      <w:proofErr w:type="gramEnd"/>
      <w:r w:rsidR="00D61A7B" w:rsidRPr="00693DCA">
        <w:rPr>
          <w:lang w:val="kk-KZ"/>
        </w:rPr>
        <w:t xml:space="preserve"> м</w:t>
      </w:r>
      <w:proofErr w:type="spellStart"/>
      <w:r w:rsidR="00D61A7B" w:rsidRPr="00693DCA">
        <w:t>узыкальный</w:t>
      </w:r>
      <w:proofErr w:type="spellEnd"/>
      <w:r w:rsidR="00D61A7B" w:rsidRPr="00693DCA">
        <w:t xml:space="preserve"> кружок по вокальному искусству, руководитель</w:t>
      </w:r>
      <w:r w:rsidR="00ED40E5" w:rsidRPr="00ED40E5">
        <w:t>-</w:t>
      </w:r>
      <w:proofErr w:type="spellStart"/>
      <w:r w:rsidR="00D61A7B" w:rsidRPr="00693DCA">
        <w:t>Тютенова</w:t>
      </w:r>
      <w:proofErr w:type="spellEnd"/>
      <w:r w:rsidR="00D61A7B" w:rsidRPr="00693DCA">
        <w:t xml:space="preserve"> Ж.Е.</w:t>
      </w:r>
    </w:p>
    <w:p w:rsidR="00D61A7B" w:rsidRPr="00693DCA" w:rsidRDefault="00D61A7B" w:rsidP="00F03719">
      <w:pPr>
        <w:pStyle w:val="12"/>
        <w:jc w:val="both"/>
        <w:rPr>
          <w:bCs/>
        </w:rPr>
      </w:pPr>
      <w:r w:rsidRPr="00693DCA">
        <w:rPr>
          <w:bCs/>
        </w:rPr>
        <w:t>- в рамках 70-летия победы ВОВ</w:t>
      </w:r>
      <w:r w:rsidR="00ED40E5" w:rsidRPr="00ED40E5">
        <w:rPr>
          <w:bCs/>
        </w:rPr>
        <w:t xml:space="preserve"> </w:t>
      </w:r>
      <w:r w:rsidRPr="00693DCA">
        <w:rPr>
          <w:bCs/>
        </w:rPr>
        <w:t>«Дорогами добра» организованы выходы с благотворительными концертами в дом престарелых;</w:t>
      </w:r>
    </w:p>
    <w:p w:rsidR="00D61A7B" w:rsidRPr="00693DCA" w:rsidRDefault="00D61A7B" w:rsidP="00F03719">
      <w:pPr>
        <w:pStyle w:val="12"/>
        <w:jc w:val="both"/>
        <w:rPr>
          <w:bCs/>
        </w:rPr>
      </w:pPr>
      <w:r w:rsidRPr="00693DCA">
        <w:rPr>
          <w:b/>
          <w:bCs/>
        </w:rPr>
        <w:t>-</w:t>
      </w:r>
      <w:r w:rsidRPr="00693DCA">
        <w:rPr>
          <w:bCs/>
        </w:rPr>
        <w:t xml:space="preserve"> совместная работа с «Центром инновационных технологий», участие в концерте;</w:t>
      </w:r>
    </w:p>
    <w:p w:rsidR="00D61A7B" w:rsidRPr="00693DCA" w:rsidRDefault="00D61A7B" w:rsidP="00F03719">
      <w:pPr>
        <w:pStyle w:val="12"/>
        <w:jc w:val="both"/>
        <w:rPr>
          <w:bCs/>
        </w:rPr>
      </w:pPr>
      <w:r w:rsidRPr="00693DCA">
        <w:rPr>
          <w:b/>
          <w:bCs/>
        </w:rPr>
        <w:t>-</w:t>
      </w:r>
      <w:r w:rsidRPr="00693DCA">
        <w:rPr>
          <w:bCs/>
        </w:rPr>
        <w:t xml:space="preserve"> выход в военное училище, участие в концерте, посвященном 70-летию ВОВ.</w:t>
      </w:r>
    </w:p>
    <w:p w:rsidR="00D61A7B" w:rsidRPr="00693DCA" w:rsidRDefault="00D61A7B" w:rsidP="00F03719">
      <w:pPr>
        <w:pStyle w:val="12"/>
        <w:jc w:val="both"/>
        <w:rPr>
          <w:b/>
          <w:bCs/>
          <w:lang w:val="kk-KZ"/>
        </w:rPr>
      </w:pPr>
      <w:r w:rsidRPr="00693DCA">
        <w:rPr>
          <w:bCs/>
        </w:rPr>
        <w:t>Участие в городских конкурсах</w:t>
      </w:r>
      <w:r w:rsidRPr="00693DCA">
        <w:rPr>
          <w:b/>
          <w:bCs/>
        </w:rPr>
        <w:t>:</w:t>
      </w:r>
    </w:p>
    <w:p w:rsidR="00D61A7B" w:rsidRPr="00693DCA" w:rsidRDefault="00D61A7B" w:rsidP="00F03719">
      <w:pPr>
        <w:pStyle w:val="12"/>
        <w:jc w:val="both"/>
        <w:rPr>
          <w:b/>
        </w:rPr>
      </w:pPr>
      <w:r w:rsidRPr="00693DCA">
        <w:rPr>
          <w:b/>
          <w:lang w:val="kk-KZ"/>
        </w:rPr>
        <w:t xml:space="preserve">- </w:t>
      </w:r>
      <w:r w:rsidRPr="00693DCA">
        <w:rPr>
          <w:lang w:val="kk-KZ"/>
        </w:rPr>
        <w:t xml:space="preserve">«Отаным </w:t>
      </w:r>
      <w:r w:rsidRPr="00693DCA">
        <w:rPr>
          <w:b/>
          <w:lang w:val="kk-KZ"/>
        </w:rPr>
        <w:t xml:space="preserve">– </w:t>
      </w:r>
      <w:r w:rsidRPr="00693DCA">
        <w:rPr>
          <w:lang w:val="kk-KZ"/>
        </w:rPr>
        <w:t>Қазақстан» балалар және жас өспірімдер шығармашылығының III қалалық фестивалі. Участники: Андреева Амина 7 «А» класс, Рауш Арианна 3 «А» класс;</w:t>
      </w:r>
    </w:p>
    <w:p w:rsidR="00D61A7B" w:rsidRPr="00693DCA" w:rsidRDefault="00D61A7B" w:rsidP="00F03719">
      <w:pPr>
        <w:pStyle w:val="12"/>
        <w:jc w:val="both"/>
        <w:rPr>
          <w:b/>
        </w:rPr>
      </w:pPr>
      <w:r w:rsidRPr="00693DCA">
        <w:rPr>
          <w:b/>
        </w:rPr>
        <w:lastRenderedPageBreak/>
        <w:t>-</w:t>
      </w:r>
      <w:r w:rsidRPr="00693DCA">
        <w:t xml:space="preserve">городской фестиваль афганской песни, при областном союзе воинов-интернационалистов. Участница: </w:t>
      </w:r>
      <w:proofErr w:type="spellStart"/>
      <w:r w:rsidRPr="00693DCA">
        <w:t>ГумарАсель</w:t>
      </w:r>
      <w:proofErr w:type="spellEnd"/>
      <w:r w:rsidRPr="00693DCA">
        <w:t xml:space="preserve"> 11 «А» класс. </w:t>
      </w:r>
    </w:p>
    <w:p w:rsidR="00D61A7B" w:rsidRPr="00693DCA" w:rsidRDefault="00D61A7B" w:rsidP="00F03719">
      <w:pPr>
        <w:pStyle w:val="12"/>
        <w:jc w:val="both"/>
      </w:pPr>
      <w:r w:rsidRPr="00693DCA">
        <w:rPr>
          <w:b/>
        </w:rPr>
        <w:t>-</w:t>
      </w:r>
      <w:r w:rsidRPr="00693DCA">
        <w:t>городской конкурс «</w:t>
      </w:r>
      <w:proofErr w:type="spellStart"/>
      <w:r w:rsidRPr="00693DCA">
        <w:t>Балауса</w:t>
      </w:r>
      <w:proofErr w:type="spellEnd"/>
      <w:r w:rsidRPr="00693DCA">
        <w:t xml:space="preserve">». Жанр: вокальное исполнение. Тема: военно-патриотические песни. Участники: </w:t>
      </w:r>
      <w:proofErr w:type="spellStart"/>
      <w:r w:rsidRPr="00693DCA">
        <w:t>Рауш</w:t>
      </w:r>
      <w:proofErr w:type="spellEnd"/>
      <w:r w:rsidRPr="00693DCA">
        <w:t xml:space="preserve"> </w:t>
      </w:r>
      <w:proofErr w:type="spellStart"/>
      <w:r w:rsidRPr="00693DCA">
        <w:t>Арианна</w:t>
      </w:r>
      <w:proofErr w:type="spellEnd"/>
      <w:r w:rsidRPr="00693DCA">
        <w:t xml:space="preserve"> 3 «А» класс, </w:t>
      </w:r>
      <w:proofErr w:type="spellStart"/>
      <w:r w:rsidRPr="00693DCA">
        <w:t>Лисицина</w:t>
      </w:r>
      <w:proofErr w:type="spellEnd"/>
      <w:r w:rsidRPr="00693DCA">
        <w:t xml:space="preserve"> Елена 5 «Б» класс;</w:t>
      </w:r>
    </w:p>
    <w:p w:rsidR="00D61A7B" w:rsidRPr="00693DCA" w:rsidRDefault="00D61A7B" w:rsidP="00F03719">
      <w:pPr>
        <w:pStyle w:val="12"/>
        <w:jc w:val="both"/>
        <w:rPr>
          <w:lang w:val="kk-KZ"/>
        </w:rPr>
      </w:pPr>
      <w:r w:rsidRPr="00693DCA">
        <w:rPr>
          <w:b/>
        </w:rPr>
        <w:t>-</w:t>
      </w:r>
      <w:r w:rsidRPr="00693DCA">
        <w:t>городской фестиваль хоровой песни «Ел</w:t>
      </w:r>
      <w:r w:rsidRPr="00693DCA">
        <w:rPr>
          <w:lang w:val="kk-KZ"/>
        </w:rPr>
        <w:t xml:space="preserve">ім </w:t>
      </w:r>
      <w:proofErr w:type="gramStart"/>
      <w:r w:rsidRPr="00693DCA">
        <w:rPr>
          <w:lang w:val="kk-KZ"/>
        </w:rPr>
        <w:t>деп</w:t>
      </w:r>
      <w:proofErr w:type="gramEnd"/>
      <w:r w:rsidRPr="00693DCA">
        <w:rPr>
          <w:lang w:val="kk-KZ"/>
        </w:rPr>
        <w:t xml:space="preserve"> соққан жүректер!</w:t>
      </w:r>
      <w:r w:rsidRPr="00693DCA">
        <w:t xml:space="preserve">», посвященный 70-летию победы ВОВ. На базе областного дворца школьников им. М.М. Катаева; </w:t>
      </w:r>
    </w:p>
    <w:p w:rsidR="00D61A7B" w:rsidRPr="00693DCA" w:rsidRDefault="00D61A7B" w:rsidP="00F03719">
      <w:pPr>
        <w:pStyle w:val="12"/>
        <w:jc w:val="both"/>
        <w:rPr>
          <w:lang w:val="kk-KZ"/>
        </w:rPr>
      </w:pPr>
      <w:r w:rsidRPr="00693DCA">
        <w:rPr>
          <w:b/>
          <w:lang w:val="kk-KZ"/>
        </w:rPr>
        <w:t>-</w:t>
      </w:r>
      <w:r w:rsidRPr="00693DCA">
        <w:rPr>
          <w:lang w:val="kk-KZ"/>
        </w:rPr>
        <w:t>городской фестиваль военно-патриотической песни «Женис Алауы». Учатники: Амергалиев Ермурат 11 класс, танцевальный коллектив «Солнышко» мини-центра при СОШ №13;</w:t>
      </w:r>
    </w:p>
    <w:p w:rsidR="00D61A7B" w:rsidRPr="00693DCA" w:rsidRDefault="00D61A7B" w:rsidP="00F03719">
      <w:pPr>
        <w:pStyle w:val="12"/>
        <w:jc w:val="both"/>
        <w:rPr>
          <w:lang w:val="kk-KZ"/>
        </w:rPr>
      </w:pPr>
      <w:r w:rsidRPr="00693DCA">
        <w:rPr>
          <w:b/>
          <w:lang w:val="kk-KZ"/>
        </w:rPr>
        <w:t>-</w:t>
      </w:r>
      <w:r w:rsidRPr="00693DCA">
        <w:rPr>
          <w:lang w:val="kk-KZ"/>
        </w:rPr>
        <w:t>городской конкурс «Ел Мурасы». Жанр: литературно-художественная композиция, при ДМШ №2. Участники: Андреева Амина в исполнении песни «Соғыстан қайтқан солдаттар», сценка «Бесспризорники», в которой задействованы 35 учеников;</w:t>
      </w:r>
    </w:p>
    <w:p w:rsidR="00D61A7B" w:rsidRPr="00693DCA" w:rsidRDefault="00D61A7B" w:rsidP="00F03719">
      <w:pPr>
        <w:pStyle w:val="12"/>
        <w:jc w:val="both"/>
        <w:rPr>
          <w:b/>
          <w:lang w:val="kk-KZ"/>
        </w:rPr>
      </w:pPr>
      <w:r w:rsidRPr="00693DCA">
        <w:rPr>
          <w:b/>
        </w:rPr>
        <w:t>Призовые места:</w:t>
      </w:r>
    </w:p>
    <w:p w:rsidR="00D61A7B" w:rsidRPr="00693DCA" w:rsidRDefault="00F03719" w:rsidP="00F03719">
      <w:pPr>
        <w:pStyle w:val="12"/>
        <w:jc w:val="both"/>
      </w:pPr>
      <w:r>
        <w:rPr>
          <w:b/>
        </w:rPr>
        <w:t>-</w:t>
      </w:r>
      <w:r w:rsidR="00D61A7B" w:rsidRPr="00693DCA">
        <w:rPr>
          <w:b/>
        </w:rPr>
        <w:t>лауреаты</w:t>
      </w:r>
      <w:r w:rsidR="00D61A7B" w:rsidRPr="00693DCA">
        <w:t xml:space="preserve"> городского конкурса «</w:t>
      </w:r>
      <w:proofErr w:type="spellStart"/>
      <w:r w:rsidR="00D61A7B" w:rsidRPr="00693DCA">
        <w:t>Балауса</w:t>
      </w:r>
      <w:proofErr w:type="spellEnd"/>
      <w:r w:rsidR="00D61A7B" w:rsidRPr="00693DCA">
        <w:t xml:space="preserve">». Жанр: театральное искусство. Сценка «Зигфрид». В сценке приняли участие 24 учащихся; </w:t>
      </w:r>
    </w:p>
    <w:p w:rsidR="00D61A7B" w:rsidRPr="00693DCA" w:rsidRDefault="00D61A7B" w:rsidP="00F03719">
      <w:pPr>
        <w:pStyle w:val="12"/>
        <w:jc w:val="both"/>
      </w:pPr>
      <w:r w:rsidRPr="00693DCA">
        <w:rPr>
          <w:b/>
        </w:rPr>
        <w:t>-лауреаты</w:t>
      </w:r>
      <w:r w:rsidRPr="00693DCA">
        <w:t xml:space="preserve"> городского конкурса «</w:t>
      </w:r>
      <w:r w:rsidRPr="00693DCA">
        <w:rPr>
          <w:lang w:val="kk-KZ"/>
        </w:rPr>
        <w:t>Үш қоныр</w:t>
      </w:r>
      <w:r w:rsidRPr="00693DCA">
        <w:t xml:space="preserve">», инсценировка военно-патриотических песен. Участники конкурса: вокальное исполнение Фатьянов Павел 4 «А» класс, </w:t>
      </w:r>
      <w:proofErr w:type="spellStart"/>
      <w:r w:rsidRPr="00693DCA">
        <w:t>Рауш</w:t>
      </w:r>
      <w:proofErr w:type="spellEnd"/>
      <w:r w:rsidR="00ED40E5" w:rsidRPr="00ED40E5">
        <w:t xml:space="preserve"> </w:t>
      </w:r>
      <w:proofErr w:type="spellStart"/>
      <w:r w:rsidRPr="00693DCA">
        <w:t>Арианна</w:t>
      </w:r>
      <w:proofErr w:type="spellEnd"/>
      <w:r w:rsidRPr="00693DCA">
        <w:t xml:space="preserve"> 3 «А» класс, </w:t>
      </w:r>
      <w:proofErr w:type="spellStart"/>
      <w:r w:rsidRPr="00693DCA">
        <w:t>Гричанова</w:t>
      </w:r>
      <w:proofErr w:type="spellEnd"/>
      <w:r w:rsidRPr="00693DCA">
        <w:t xml:space="preserve"> Вероника 2 «А» класс. </w:t>
      </w:r>
    </w:p>
    <w:p w:rsidR="00D61A7B" w:rsidRPr="00693DCA" w:rsidRDefault="00D61A7B" w:rsidP="00F03719">
      <w:pPr>
        <w:pStyle w:val="12"/>
        <w:jc w:val="both"/>
        <w:rPr>
          <w:lang w:val="kk-KZ"/>
        </w:rPr>
      </w:pPr>
      <w:r w:rsidRPr="00693DCA">
        <w:rPr>
          <w:b/>
          <w:lang w:val="kk-KZ"/>
        </w:rPr>
        <w:t xml:space="preserve">- </w:t>
      </w:r>
      <w:r w:rsidRPr="00693DCA">
        <w:rPr>
          <w:b/>
          <w:lang w:val="en-US"/>
        </w:rPr>
        <w:t>I</w:t>
      </w:r>
      <w:r w:rsidRPr="00693DCA">
        <w:rPr>
          <w:b/>
        </w:rPr>
        <w:t xml:space="preserve"> место</w:t>
      </w:r>
      <w:r w:rsidRPr="00693DCA">
        <w:rPr>
          <w:lang w:val="kk-KZ"/>
        </w:rPr>
        <w:t xml:space="preserve"> в городском творческом конкурсе военно-патроитической песни «Мы не забудем Вас, герои!», при ГККП «Детско-юношеский центр экологии и туризма». Жанр: вокальное исполнение, с инценировкой песни. Участники: Амергалиев Ермурат и Гумар Асель 11 «А» класс; в инсценировании </w:t>
      </w:r>
      <w:r w:rsidR="00ED40E5">
        <w:rPr>
          <w:lang w:val="kk-KZ"/>
        </w:rPr>
        <w:t xml:space="preserve">песни приняли участие 14 </w:t>
      </w:r>
      <w:r w:rsidR="00ED40E5">
        <w:t>учащихся</w:t>
      </w:r>
      <w:r w:rsidRPr="00693DCA">
        <w:rPr>
          <w:lang w:val="kk-KZ"/>
        </w:rPr>
        <w:t>.</w:t>
      </w:r>
    </w:p>
    <w:p w:rsidR="00D61A7B" w:rsidRPr="00693DCA" w:rsidRDefault="00F03719" w:rsidP="00F03719">
      <w:pPr>
        <w:pStyle w:val="12"/>
        <w:jc w:val="both"/>
      </w:pPr>
      <w:r>
        <w:t xml:space="preserve">         </w:t>
      </w:r>
      <w:proofErr w:type="gramStart"/>
      <w:r w:rsidR="00D61A7B" w:rsidRPr="00693DCA">
        <w:t>Сравнивая достижения 2014 – 2</w:t>
      </w:r>
      <w:r w:rsidR="00E51B12">
        <w:t>015 учебного года с показателями</w:t>
      </w:r>
      <w:r w:rsidR="00D61A7B" w:rsidRPr="00693DCA">
        <w:t xml:space="preserve"> 2013 – 2014 учебном году,  можно отметить, что уровень активно</w:t>
      </w:r>
      <w:r w:rsidR="00ED40E5">
        <w:t>сти творческой деятельности значительно увеличился</w:t>
      </w:r>
      <w:r w:rsidR="00D61A7B" w:rsidRPr="00693DCA">
        <w:t xml:space="preserve">. </w:t>
      </w:r>
      <w:proofErr w:type="gramEnd"/>
    </w:p>
    <w:p w:rsidR="00D61A7B" w:rsidRDefault="00F03719" w:rsidP="00F03719">
      <w:pPr>
        <w:pStyle w:val="12"/>
        <w:jc w:val="both"/>
      </w:pPr>
      <w:r>
        <w:t xml:space="preserve">          </w:t>
      </w:r>
      <w:r w:rsidR="00D61A7B" w:rsidRPr="00693DCA">
        <w:t>Всего за 2014 – 2015 учебный год, в различных мер</w:t>
      </w:r>
      <w:r w:rsidR="00E51B12">
        <w:t>оприятиях, концертах</w:t>
      </w:r>
      <w:r w:rsidR="00D61A7B" w:rsidRPr="00693DCA">
        <w:t xml:space="preserve"> было задействовано около 210 учащихся. </w:t>
      </w:r>
    </w:p>
    <w:p w:rsidR="00E51B12" w:rsidRPr="00693DCA" w:rsidRDefault="00F03719" w:rsidP="00F03719">
      <w:pPr>
        <w:pStyle w:val="12"/>
        <w:jc w:val="both"/>
        <w:rPr>
          <w:b/>
        </w:rPr>
      </w:pPr>
      <w:r>
        <w:t xml:space="preserve">          </w:t>
      </w:r>
      <w:r w:rsidR="00E51B12" w:rsidRPr="00693DCA">
        <w:t xml:space="preserve">Укрепление здоровья ребёнка средствами физкультуры и спорта, внедрение </w:t>
      </w:r>
      <w:proofErr w:type="spellStart"/>
      <w:r w:rsidR="00E51B12" w:rsidRPr="00693DCA">
        <w:t>здоровьесберегающих</w:t>
      </w:r>
      <w:proofErr w:type="spellEnd"/>
      <w:r w:rsidR="00E51B12" w:rsidRPr="00693DCA">
        <w:t xml:space="preserve"> программ, формирование личной потребности в ЗОЖ, умения управлять своим здоровьем, координация психологической службы школы, поддержка связи с медицинскими службами города – деятельность воспитательного центра </w:t>
      </w:r>
      <w:r w:rsidR="00E51B12" w:rsidRPr="00693DCA">
        <w:rPr>
          <w:b/>
        </w:rPr>
        <w:t>«ЗОЖ».</w:t>
      </w:r>
    </w:p>
    <w:p w:rsidR="00E51B12" w:rsidRPr="00693DCA" w:rsidRDefault="00E51B12" w:rsidP="00F03719">
      <w:pPr>
        <w:pStyle w:val="12"/>
        <w:jc w:val="both"/>
      </w:pPr>
      <w:r w:rsidRPr="00693DCA">
        <w:t>Воспитательная работа по формированию ЗОЖ  проводится через классные и общешкольные мероприятия, уроки по ЗОЖ, спортивные секции, родительский лекторий, связь с медучреждениями.</w:t>
      </w:r>
    </w:p>
    <w:p w:rsidR="00E51B12" w:rsidRDefault="00F03719" w:rsidP="00F03719">
      <w:pPr>
        <w:pStyle w:val="12"/>
        <w:jc w:val="both"/>
        <w:rPr>
          <w:b/>
        </w:rPr>
      </w:pPr>
      <w:r>
        <w:t xml:space="preserve">          </w:t>
      </w:r>
      <w:r w:rsidR="00D61A7B" w:rsidRPr="00693DCA">
        <w:t>В школе работают спортивные кружки и секции по легкой атлетике, "Юниор", плавание, футбол, настольный теннис</w:t>
      </w:r>
      <w:r w:rsidR="00ED40E5">
        <w:rPr>
          <w:b/>
        </w:rPr>
        <w:t xml:space="preserve"> (таблица №4.10</w:t>
      </w:r>
      <w:r w:rsidR="00D61A7B" w:rsidRPr="00693DCA">
        <w:rPr>
          <w:b/>
        </w:rPr>
        <w:t xml:space="preserve">), </w:t>
      </w:r>
      <w:r w:rsidR="00D61A7B" w:rsidRPr="00693DCA">
        <w:t xml:space="preserve">также учащиеся активно посещают внешкольные кружки и секции  </w:t>
      </w:r>
      <w:r w:rsidR="00ED40E5">
        <w:rPr>
          <w:b/>
        </w:rPr>
        <w:t>(таблица №4.11</w:t>
      </w:r>
      <w:r w:rsidR="00D61A7B" w:rsidRPr="00693DCA">
        <w:rPr>
          <w:b/>
        </w:rPr>
        <w:t xml:space="preserve">). </w:t>
      </w:r>
      <w:r w:rsidR="00D61A7B" w:rsidRPr="00693DCA">
        <w:t xml:space="preserve">Сравнительный анализ показывает положительную динамику по увеличению количества учащихся, посещающих  секции, а также результативность участия в спортивных соревнованиях </w:t>
      </w:r>
      <w:r w:rsidR="00D61A7B" w:rsidRPr="00693DCA">
        <w:rPr>
          <w:b/>
        </w:rPr>
        <w:t>(</w:t>
      </w:r>
      <w:r w:rsidR="00E9680B">
        <w:rPr>
          <w:b/>
        </w:rPr>
        <w:t xml:space="preserve">диаграмма №4.6, </w:t>
      </w:r>
      <w:r w:rsidR="00ED40E5">
        <w:rPr>
          <w:b/>
        </w:rPr>
        <w:t>таблица №4.12</w:t>
      </w:r>
      <w:r w:rsidR="00E9680B">
        <w:rPr>
          <w:b/>
        </w:rPr>
        <w:t>,</w:t>
      </w:r>
      <w:r w:rsidR="00D61A7B" w:rsidRPr="00693DCA">
        <w:rPr>
          <w:b/>
        </w:rPr>
        <w:t>).</w:t>
      </w:r>
    </w:p>
    <w:p w:rsidR="00F03719" w:rsidRPr="00F03719" w:rsidRDefault="00F03719" w:rsidP="00F03719">
      <w:pPr>
        <w:pStyle w:val="12"/>
        <w:jc w:val="both"/>
        <w:rPr>
          <w:b/>
        </w:rPr>
      </w:pPr>
    </w:p>
    <w:p w:rsidR="00ED40E5" w:rsidRPr="00E51B12" w:rsidRDefault="00ED40E5" w:rsidP="00ED40E5">
      <w:pPr>
        <w:pStyle w:val="a8"/>
        <w:rPr>
          <w:rFonts w:ascii="Times New Roman" w:hAnsi="Times New Roman"/>
          <w:b/>
          <w:color w:val="323232"/>
        </w:rPr>
      </w:pPr>
      <w:r w:rsidRPr="00E51B12">
        <w:rPr>
          <w:rFonts w:ascii="Times New Roman" w:hAnsi="Times New Roman"/>
          <w:b/>
          <w:color w:val="323232"/>
        </w:rPr>
        <w:t>Таблица №4.10  Доля охвата учащихся школы спортивными кружками и секциями.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</w:tblGrid>
      <w:tr w:rsidR="00ED40E5" w:rsidRPr="003F2D19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В них детей</w:t>
            </w:r>
          </w:p>
        </w:tc>
      </w:tr>
      <w:tr w:rsidR="00ED40E5" w:rsidRPr="003F2D19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Легкая атлетика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/3,7%</w:t>
            </w:r>
          </w:p>
        </w:tc>
      </w:tr>
      <w:tr w:rsidR="00ED40E5" w:rsidRPr="003F2D19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Юниор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/4,2%</w:t>
            </w:r>
          </w:p>
        </w:tc>
      </w:tr>
      <w:tr w:rsidR="00ED40E5" w:rsidRPr="003F2D19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Плавание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135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/31,6%</w:t>
            </w:r>
          </w:p>
        </w:tc>
      </w:tr>
      <w:tr w:rsidR="00ED40E5" w:rsidRPr="003F2D19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Футбол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/3,5%</w:t>
            </w:r>
          </w:p>
        </w:tc>
      </w:tr>
      <w:tr w:rsidR="00ED40E5" w:rsidRPr="003F2D19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Настольный теннис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/3,5%</w:t>
            </w:r>
          </w:p>
        </w:tc>
      </w:tr>
      <w:tr w:rsidR="00ED40E5" w:rsidRPr="003F2D19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3F2D19" w:rsidRDefault="00ED40E5" w:rsidP="00E9680B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2D19">
              <w:rPr>
                <w:rFonts w:ascii="Times New Roman" w:hAnsi="Times New Roman"/>
                <w:color w:val="323232"/>
                <w:sz w:val="24"/>
                <w:szCs w:val="24"/>
              </w:rPr>
              <w:t>199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/46,6%</w:t>
            </w:r>
          </w:p>
        </w:tc>
      </w:tr>
    </w:tbl>
    <w:p w:rsidR="00E51B12" w:rsidRPr="00E51B12" w:rsidRDefault="00D61A7B" w:rsidP="00E51B12">
      <w:pPr>
        <w:pStyle w:val="a8"/>
        <w:jc w:val="both"/>
        <w:rPr>
          <w:color w:val="323232"/>
          <w:sz w:val="24"/>
          <w:szCs w:val="24"/>
        </w:rPr>
      </w:pPr>
      <w:r w:rsidRPr="00693DCA">
        <w:rPr>
          <w:color w:val="323232"/>
          <w:sz w:val="24"/>
          <w:szCs w:val="24"/>
        </w:rPr>
        <w:tab/>
      </w:r>
    </w:p>
    <w:p w:rsidR="00ED40E5" w:rsidRPr="00E51B12" w:rsidRDefault="00ED40E5" w:rsidP="00ED40E5">
      <w:pPr>
        <w:pStyle w:val="a8"/>
        <w:rPr>
          <w:rFonts w:ascii="Times New Roman" w:hAnsi="Times New Roman"/>
          <w:b/>
          <w:color w:val="323232"/>
        </w:rPr>
      </w:pPr>
      <w:r w:rsidRPr="00E51B12">
        <w:rPr>
          <w:rFonts w:ascii="Times New Roman" w:hAnsi="Times New Roman"/>
          <w:b/>
          <w:color w:val="323232"/>
        </w:rPr>
        <w:lastRenderedPageBreak/>
        <w:t xml:space="preserve">Таблица №4.11.Доля охвата дополнительными внешкольными спортивными кружками и секциями.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ED40E5" w:rsidRPr="0083112A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Наименование секций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Количество секций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В них занимается</w:t>
            </w:r>
          </w:p>
        </w:tc>
      </w:tr>
      <w:tr w:rsidR="00ED40E5" w:rsidRPr="0083112A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ДЮСШ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19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137/32%</w:t>
            </w:r>
          </w:p>
        </w:tc>
      </w:tr>
      <w:tr w:rsidR="00ED40E5" w:rsidRPr="0083112A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Хореография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39/9,1</w:t>
            </w:r>
          </w:p>
        </w:tc>
      </w:tr>
      <w:tr w:rsidR="00ED40E5" w:rsidRPr="0083112A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Платные секции (др. виды спорта)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36/8,4%</w:t>
            </w:r>
          </w:p>
        </w:tc>
      </w:tr>
      <w:tr w:rsidR="00ED40E5" w:rsidRPr="0083112A" w:rsidTr="00E968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27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ED40E5">
              <w:rPr>
                <w:rFonts w:ascii="Times New Roman" w:hAnsi="Times New Roman"/>
                <w:color w:val="323232"/>
              </w:rPr>
              <w:t>212/49,6%</w:t>
            </w:r>
          </w:p>
        </w:tc>
      </w:tr>
    </w:tbl>
    <w:p w:rsidR="005A6EF4" w:rsidRDefault="005A6EF4" w:rsidP="00ED40E5">
      <w:pPr>
        <w:pStyle w:val="12"/>
        <w:rPr>
          <w:color w:val="000000" w:themeColor="text1" w:themeShade="80"/>
          <w:sz w:val="22"/>
          <w:szCs w:val="22"/>
        </w:rPr>
      </w:pPr>
    </w:p>
    <w:p w:rsidR="00E9680B" w:rsidRPr="00E51B12" w:rsidRDefault="00E9680B" w:rsidP="00ED40E5">
      <w:pPr>
        <w:pStyle w:val="12"/>
        <w:rPr>
          <w:b/>
          <w:color w:val="000000" w:themeColor="text1" w:themeShade="80"/>
          <w:sz w:val="22"/>
          <w:szCs w:val="22"/>
        </w:rPr>
      </w:pPr>
      <w:r w:rsidRPr="00E51B12">
        <w:rPr>
          <w:b/>
          <w:color w:val="000000" w:themeColor="text1" w:themeShade="80"/>
          <w:sz w:val="22"/>
          <w:szCs w:val="22"/>
        </w:rPr>
        <w:t>Диаграмма №4.6.Доля учащихся, посещающих спортивные секции.</w:t>
      </w:r>
    </w:p>
    <w:p w:rsidR="00E9680B" w:rsidRDefault="00E9680B" w:rsidP="00ED40E5">
      <w:pPr>
        <w:pStyle w:val="12"/>
        <w:rPr>
          <w:color w:val="000000" w:themeColor="text1" w:themeShade="80"/>
          <w:sz w:val="22"/>
          <w:szCs w:val="22"/>
        </w:rPr>
      </w:pPr>
      <w:r>
        <w:rPr>
          <w:noProof/>
          <w:color w:val="000000" w:themeColor="text1" w:themeShade="80"/>
          <w:sz w:val="22"/>
          <w:szCs w:val="22"/>
        </w:rPr>
        <w:drawing>
          <wp:inline distT="0" distB="0" distL="0" distR="0">
            <wp:extent cx="6107633" cy="1916583"/>
            <wp:effectExtent l="19050" t="0" r="26467" b="7467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03719" w:rsidRDefault="00F03719" w:rsidP="00ED40E5">
      <w:pPr>
        <w:pStyle w:val="12"/>
        <w:rPr>
          <w:b/>
          <w:color w:val="000000" w:themeColor="text1" w:themeShade="80"/>
          <w:sz w:val="22"/>
          <w:szCs w:val="22"/>
        </w:rPr>
      </w:pPr>
    </w:p>
    <w:p w:rsidR="00ED40E5" w:rsidRPr="00E51B12" w:rsidRDefault="00E9680B" w:rsidP="00ED40E5">
      <w:pPr>
        <w:pStyle w:val="12"/>
        <w:rPr>
          <w:b/>
          <w:color w:val="000000" w:themeColor="text1" w:themeShade="80"/>
          <w:sz w:val="22"/>
          <w:szCs w:val="22"/>
        </w:rPr>
      </w:pPr>
      <w:r w:rsidRPr="00E51B12">
        <w:rPr>
          <w:b/>
          <w:color w:val="000000" w:themeColor="text1" w:themeShade="80"/>
          <w:sz w:val="22"/>
          <w:szCs w:val="22"/>
        </w:rPr>
        <w:t>Таблица №4.12</w:t>
      </w:r>
      <w:r w:rsidR="00ED40E5" w:rsidRPr="00E51B12">
        <w:rPr>
          <w:b/>
          <w:color w:val="000000" w:themeColor="text1" w:themeShade="80"/>
          <w:sz w:val="22"/>
          <w:szCs w:val="22"/>
        </w:rPr>
        <w:t>.Показатели участия в детей в городских соревнованиях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385"/>
        <w:gridCol w:w="2151"/>
        <w:gridCol w:w="2127"/>
      </w:tblGrid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Наименование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Место команды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Личные места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Общее количество детей</w:t>
            </w:r>
          </w:p>
        </w:tc>
      </w:tr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Президентская миля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0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9 место юноши</w:t>
            </w:r>
          </w:p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 xml:space="preserve"> 4 место девушки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10</w:t>
            </w:r>
          </w:p>
        </w:tc>
      </w:tr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 xml:space="preserve">Лыжные гонки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4 место юноши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6</w:t>
            </w:r>
          </w:p>
        </w:tc>
      </w:tr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gramStart"/>
            <w:r w:rsidRPr="00ED40E5">
              <w:rPr>
                <w:color w:val="000000" w:themeColor="text1" w:themeShade="80"/>
                <w:sz w:val="22"/>
                <w:szCs w:val="22"/>
              </w:rPr>
              <w:t>Зимние</w:t>
            </w:r>
            <w:proofErr w:type="gramEnd"/>
            <w:r w:rsidRPr="00ED40E5">
              <w:rPr>
                <w:color w:val="000000" w:themeColor="text1" w:themeShade="80"/>
                <w:sz w:val="22"/>
                <w:szCs w:val="22"/>
              </w:rPr>
              <w:t xml:space="preserve"> Президентское многоборье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>4 место юноши</w:t>
            </w:r>
          </w:p>
          <w:p w:rsidR="00ED40E5" w:rsidRPr="00ED40E5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>3 место девушки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>1 место девочки</w:t>
            </w:r>
          </w:p>
          <w:p w:rsidR="00ED40E5" w:rsidRPr="00ED40E5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>3 место юноши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12</w:t>
            </w:r>
          </w:p>
        </w:tc>
      </w:tr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Мини-футбол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12 место юноши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10</w:t>
            </w:r>
          </w:p>
        </w:tc>
      </w:tr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gramStart"/>
            <w:r w:rsidRPr="00ED40E5">
              <w:rPr>
                <w:color w:val="000000" w:themeColor="text1" w:themeShade="80"/>
                <w:sz w:val="22"/>
                <w:szCs w:val="22"/>
              </w:rPr>
              <w:t>Летние</w:t>
            </w:r>
            <w:proofErr w:type="gramEnd"/>
            <w:r w:rsidRPr="00ED40E5">
              <w:rPr>
                <w:color w:val="000000" w:themeColor="text1" w:themeShade="80"/>
                <w:sz w:val="22"/>
                <w:szCs w:val="22"/>
              </w:rPr>
              <w:t xml:space="preserve"> Президентское многоборье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0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>7 место юноши</w:t>
            </w:r>
          </w:p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5 место девочки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 место девочки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12</w:t>
            </w:r>
          </w:p>
        </w:tc>
      </w:tr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 xml:space="preserve">Легкая атлетика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0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>7 место юноши</w:t>
            </w:r>
          </w:p>
          <w:p w:rsidR="00ED40E5" w:rsidRPr="00ED40E5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 xml:space="preserve"> 2 место девушки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0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>2 первых места девушки</w:t>
            </w:r>
          </w:p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 xml:space="preserve"> 1-2 место юноши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14</w:t>
            </w:r>
          </w:p>
        </w:tc>
      </w:tr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Эстафета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0" w:rsidRDefault="001858C0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>
              <w:rPr>
                <w:color w:val="000000" w:themeColor="text1" w:themeShade="80"/>
                <w:sz w:val="22"/>
                <w:szCs w:val="22"/>
              </w:rPr>
              <w:t>8 место юноши</w:t>
            </w:r>
          </w:p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 xml:space="preserve"> 6 место девушки.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12</w:t>
            </w:r>
          </w:p>
        </w:tc>
      </w:tr>
      <w:tr w:rsidR="00ED40E5" w:rsidRPr="00ED40E5" w:rsidTr="001858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Итого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E5" w:rsidRPr="00ED40E5" w:rsidRDefault="00ED40E5" w:rsidP="00ED40E5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ED40E5">
              <w:rPr>
                <w:color w:val="000000" w:themeColor="text1" w:themeShade="80"/>
                <w:sz w:val="22"/>
                <w:szCs w:val="22"/>
              </w:rPr>
              <w:t>76</w:t>
            </w:r>
          </w:p>
        </w:tc>
      </w:tr>
    </w:tbl>
    <w:p w:rsidR="00ED40E5" w:rsidRDefault="00ED40E5" w:rsidP="00D61A7B">
      <w:pPr>
        <w:pStyle w:val="a8"/>
        <w:jc w:val="both"/>
        <w:rPr>
          <w:color w:val="323232"/>
          <w:sz w:val="24"/>
          <w:szCs w:val="24"/>
        </w:rPr>
      </w:pPr>
    </w:p>
    <w:p w:rsidR="001D7449" w:rsidRDefault="001D7449" w:rsidP="001D7449">
      <w:pPr>
        <w:tabs>
          <w:tab w:val="left" w:pos="4140"/>
          <w:tab w:val="left" w:pos="6637"/>
        </w:tabs>
        <w:spacing w:after="0"/>
        <w:jc w:val="both"/>
        <w:rPr>
          <w:color w:val="323232"/>
          <w:sz w:val="24"/>
          <w:szCs w:val="24"/>
        </w:rPr>
      </w:pPr>
    </w:p>
    <w:p w:rsidR="00D61A7B" w:rsidRPr="008C5E98" w:rsidRDefault="008C5E98" w:rsidP="008C5E98">
      <w:pPr>
        <w:pStyle w:val="12"/>
        <w:jc w:val="both"/>
      </w:pPr>
      <w:r>
        <w:t xml:space="preserve">               </w:t>
      </w:r>
      <w:r w:rsidR="00D61A7B" w:rsidRPr="008C5E98">
        <w:t>В школе была разработана программа летнего отдыха, чтобы обеспечить увеличение количества школьников, охваченных организованными формами отдыха и занятости; организовать отдых и занятость детей из социально незащищенных категорий.</w:t>
      </w:r>
    </w:p>
    <w:p w:rsidR="00D61A7B" w:rsidRPr="008C5E98" w:rsidRDefault="00D61A7B" w:rsidP="008C5E98">
      <w:pPr>
        <w:pStyle w:val="12"/>
        <w:jc w:val="both"/>
      </w:pPr>
      <w:r w:rsidRPr="008C5E98"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стиля отношений сотрудничества, содружества, сотворчества. Данная программа рассчитана на летний период с мая по август месяцы.</w:t>
      </w:r>
    </w:p>
    <w:p w:rsidR="00D61A7B" w:rsidRPr="008C5E98" w:rsidRDefault="008C5E98" w:rsidP="008C5E98">
      <w:pPr>
        <w:pStyle w:val="12"/>
        <w:jc w:val="both"/>
      </w:pPr>
      <w:r>
        <w:t xml:space="preserve">           </w:t>
      </w:r>
      <w:r w:rsidR="00D61A7B" w:rsidRPr="008C5E98">
        <w:t xml:space="preserve">В 2014-15 году   пришкольный лагерь «Радуга» для учащихся 1-5 классов был организован в 2 сезона,  профильные отряды, </w:t>
      </w:r>
      <w:r w:rsidR="00D61A7B" w:rsidRPr="008C5E98">
        <w:rPr>
          <w:lang w:val="kk-KZ"/>
        </w:rPr>
        <w:t xml:space="preserve">работа спортивной площадки </w:t>
      </w:r>
      <w:r w:rsidR="008F294A" w:rsidRPr="008C5E98">
        <w:rPr>
          <w:lang w:val="kk-KZ"/>
        </w:rPr>
        <w:t>(таблица №4.12</w:t>
      </w:r>
      <w:r w:rsidR="00D61A7B" w:rsidRPr="008C5E98">
        <w:rPr>
          <w:lang w:val="kk-KZ"/>
        </w:rPr>
        <w:t>)</w:t>
      </w:r>
      <w:r w:rsidR="00D61A7B" w:rsidRPr="008C5E98">
        <w:t>.</w:t>
      </w:r>
      <w:r w:rsidR="008F294A" w:rsidRPr="008C5E98">
        <w:t xml:space="preserve"> </w:t>
      </w:r>
    </w:p>
    <w:p w:rsidR="00D61A7B" w:rsidRPr="008C5E98" w:rsidRDefault="00B213AE" w:rsidP="008C5E98">
      <w:pPr>
        <w:pStyle w:val="12"/>
        <w:jc w:val="both"/>
      </w:pPr>
      <w:r w:rsidRPr="008C5E98">
        <w:t xml:space="preserve">          </w:t>
      </w:r>
      <w:r w:rsidR="00D61A7B" w:rsidRPr="008C5E98">
        <w:t>Все</w:t>
      </w:r>
      <w:r w:rsidR="0033419C" w:rsidRPr="008C5E98">
        <w:t>го</w:t>
      </w:r>
      <w:r w:rsidRPr="008C5E98">
        <w:t xml:space="preserve"> </w:t>
      </w:r>
      <w:r w:rsidR="00D61A7B" w:rsidRPr="008C5E98">
        <w:t xml:space="preserve"> за летний период было охвачено занятостью и оздоровлением:</w:t>
      </w:r>
    </w:p>
    <w:p w:rsidR="00D61A7B" w:rsidRPr="008C5E98" w:rsidRDefault="00D61A7B" w:rsidP="008C5E98">
      <w:pPr>
        <w:pStyle w:val="12"/>
        <w:jc w:val="both"/>
      </w:pPr>
      <w:r w:rsidRPr="008C5E98">
        <w:t>- детей, находящихся под опекой-</w:t>
      </w:r>
      <w:r w:rsidRPr="008C5E98">
        <w:rPr>
          <w:lang w:val="kk-KZ"/>
        </w:rPr>
        <w:t>12</w:t>
      </w:r>
      <w:r w:rsidRPr="008C5E98">
        <w:t>;</w:t>
      </w:r>
    </w:p>
    <w:p w:rsidR="00D61A7B" w:rsidRPr="008C5E98" w:rsidRDefault="00D61A7B" w:rsidP="008C5E98">
      <w:pPr>
        <w:pStyle w:val="12"/>
        <w:jc w:val="both"/>
      </w:pPr>
      <w:r w:rsidRPr="008C5E98">
        <w:lastRenderedPageBreak/>
        <w:t xml:space="preserve">- уч-ся </w:t>
      </w:r>
      <w:proofErr w:type="gramStart"/>
      <w:r w:rsidRPr="008C5E98">
        <w:t>из</w:t>
      </w:r>
      <w:proofErr w:type="gramEnd"/>
      <w:r w:rsidRPr="008C5E98">
        <w:t xml:space="preserve"> малообеспеченных семей-</w:t>
      </w:r>
      <w:r w:rsidRPr="008C5E98">
        <w:rPr>
          <w:lang w:val="kk-KZ"/>
        </w:rPr>
        <w:t>94</w:t>
      </w:r>
      <w:r w:rsidRPr="008C5E98">
        <w:t>;</w:t>
      </w:r>
    </w:p>
    <w:p w:rsidR="00D61A7B" w:rsidRPr="008C5E98" w:rsidRDefault="00D61A7B" w:rsidP="008C5E98">
      <w:pPr>
        <w:pStyle w:val="12"/>
        <w:jc w:val="both"/>
      </w:pPr>
      <w:r w:rsidRPr="008C5E98">
        <w:t xml:space="preserve">- </w:t>
      </w:r>
      <w:proofErr w:type="spellStart"/>
      <w:r w:rsidRPr="008C5E98">
        <w:t>тубвиражных</w:t>
      </w:r>
      <w:proofErr w:type="spellEnd"/>
      <w:r w:rsidRPr="008C5E98">
        <w:t xml:space="preserve"> - 35;</w:t>
      </w:r>
    </w:p>
    <w:p w:rsidR="00D61A7B" w:rsidRPr="008C5E98" w:rsidRDefault="00D61A7B" w:rsidP="008C5E98">
      <w:pPr>
        <w:pStyle w:val="12"/>
        <w:jc w:val="both"/>
      </w:pPr>
      <w:r w:rsidRPr="008C5E98">
        <w:t>- детей из «группы риска» -6.</w:t>
      </w:r>
    </w:p>
    <w:p w:rsidR="00F6650D" w:rsidRPr="008C5E98" w:rsidRDefault="00D61A7B" w:rsidP="008C5E98">
      <w:pPr>
        <w:pStyle w:val="12"/>
        <w:jc w:val="both"/>
      </w:pPr>
      <w:r w:rsidRPr="008C5E98">
        <w:t>- детей состоящих на учете ОДН и ВШК - 15</w:t>
      </w:r>
    </w:p>
    <w:p w:rsidR="0095059F" w:rsidRPr="00B213AE" w:rsidRDefault="0095059F" w:rsidP="00D61A7B">
      <w:pPr>
        <w:spacing w:after="0"/>
        <w:jc w:val="both"/>
        <w:rPr>
          <w:b/>
          <w:color w:val="323232"/>
          <w:sz w:val="24"/>
          <w:szCs w:val="24"/>
        </w:rPr>
      </w:pPr>
    </w:p>
    <w:p w:rsidR="00F6650D" w:rsidRPr="00B213AE" w:rsidRDefault="008F294A" w:rsidP="008F294A">
      <w:pPr>
        <w:pStyle w:val="12"/>
        <w:rPr>
          <w:b/>
          <w:color w:val="000000" w:themeColor="text1" w:themeShade="80"/>
          <w:sz w:val="22"/>
          <w:szCs w:val="22"/>
        </w:rPr>
      </w:pPr>
      <w:r w:rsidRPr="00B213AE">
        <w:rPr>
          <w:b/>
          <w:color w:val="000000" w:themeColor="text1" w:themeShade="80"/>
          <w:sz w:val="22"/>
          <w:szCs w:val="22"/>
        </w:rPr>
        <w:t>Таблица №4.12</w:t>
      </w:r>
      <w:r w:rsidR="00F6650D" w:rsidRPr="00B213AE">
        <w:rPr>
          <w:b/>
          <w:color w:val="000000" w:themeColor="text1" w:themeShade="80"/>
          <w:sz w:val="22"/>
          <w:szCs w:val="22"/>
        </w:rPr>
        <w:t>.Охват отдыхом и занятостью в летний период.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418"/>
        <w:gridCol w:w="1559"/>
      </w:tblGrid>
      <w:tr w:rsidR="008F294A" w:rsidRPr="008F294A" w:rsidTr="0095059F">
        <w:tc>
          <w:tcPr>
            <w:tcW w:w="5070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Формы отдыха и занятости</w:t>
            </w:r>
          </w:p>
        </w:tc>
        <w:tc>
          <w:tcPr>
            <w:tcW w:w="1275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  <w:lang w:val="kk-KZ"/>
              </w:rPr>
            </w:pPr>
            <w:r w:rsidRPr="0095059F">
              <w:rPr>
                <w:color w:val="000000" w:themeColor="text1" w:themeShade="80"/>
                <w:sz w:val="22"/>
                <w:szCs w:val="22"/>
                <w:lang w:val="kk-KZ"/>
              </w:rPr>
              <w:t>2012-13</w:t>
            </w:r>
          </w:p>
        </w:tc>
        <w:tc>
          <w:tcPr>
            <w:tcW w:w="1418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2013-2014</w:t>
            </w:r>
          </w:p>
        </w:tc>
        <w:tc>
          <w:tcPr>
            <w:tcW w:w="1559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2014-2015</w:t>
            </w:r>
          </w:p>
        </w:tc>
      </w:tr>
      <w:tr w:rsidR="008F294A" w:rsidRPr="008F294A" w:rsidTr="0095059F">
        <w:trPr>
          <w:trHeight w:val="271"/>
        </w:trPr>
        <w:tc>
          <w:tcPr>
            <w:tcW w:w="5070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 xml:space="preserve">Охват в пришкольном  лагере </w:t>
            </w:r>
          </w:p>
        </w:tc>
        <w:tc>
          <w:tcPr>
            <w:tcW w:w="1275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  <w:lang w:val="kk-KZ"/>
              </w:rPr>
            </w:pPr>
            <w:r w:rsidRPr="0095059F">
              <w:rPr>
                <w:color w:val="000000" w:themeColor="text1" w:themeShade="80"/>
                <w:sz w:val="22"/>
                <w:szCs w:val="22"/>
                <w:lang w:val="kk-KZ"/>
              </w:rPr>
              <w:t>125</w:t>
            </w:r>
          </w:p>
        </w:tc>
        <w:tc>
          <w:tcPr>
            <w:tcW w:w="1418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 xml:space="preserve"> 156</w:t>
            </w:r>
          </w:p>
        </w:tc>
        <w:tc>
          <w:tcPr>
            <w:tcW w:w="1559" w:type="dxa"/>
          </w:tcPr>
          <w:p w:rsidR="008F294A" w:rsidRPr="0095059F" w:rsidRDefault="00AF2D02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12</w:t>
            </w:r>
            <w:r w:rsidR="008F294A" w:rsidRPr="0095059F">
              <w:rPr>
                <w:color w:val="000000" w:themeColor="text1" w:themeShade="80"/>
                <w:sz w:val="22"/>
                <w:szCs w:val="22"/>
              </w:rPr>
              <w:t>2</w:t>
            </w:r>
          </w:p>
        </w:tc>
      </w:tr>
      <w:tr w:rsidR="008F294A" w:rsidRPr="008F294A" w:rsidTr="0095059F">
        <w:tc>
          <w:tcPr>
            <w:tcW w:w="5070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В профильных отрядах и клубах</w:t>
            </w:r>
          </w:p>
        </w:tc>
        <w:tc>
          <w:tcPr>
            <w:tcW w:w="1275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  <w:lang w:val="kk-KZ"/>
              </w:rPr>
            </w:pPr>
            <w:r w:rsidRPr="0095059F">
              <w:rPr>
                <w:color w:val="000000" w:themeColor="text1" w:themeShade="80"/>
                <w:sz w:val="22"/>
                <w:szCs w:val="22"/>
                <w:lang w:val="kk-KZ"/>
              </w:rPr>
              <w:t>60</w:t>
            </w:r>
          </w:p>
        </w:tc>
        <w:tc>
          <w:tcPr>
            <w:tcW w:w="1418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75</w:t>
            </w:r>
          </w:p>
        </w:tc>
        <w:tc>
          <w:tcPr>
            <w:tcW w:w="1559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68</w:t>
            </w:r>
          </w:p>
        </w:tc>
      </w:tr>
      <w:tr w:rsidR="008F294A" w:rsidRPr="008F294A" w:rsidTr="0095059F">
        <w:tc>
          <w:tcPr>
            <w:tcW w:w="5070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В трудовых отрядах</w:t>
            </w:r>
          </w:p>
        </w:tc>
        <w:tc>
          <w:tcPr>
            <w:tcW w:w="1275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  <w:lang w:val="kk-KZ"/>
              </w:rPr>
            </w:pPr>
            <w:r w:rsidRPr="0095059F">
              <w:rPr>
                <w:color w:val="000000" w:themeColor="text1" w:themeShade="80"/>
                <w:sz w:val="22"/>
                <w:szCs w:val="22"/>
                <w:lang w:val="kk-KZ"/>
              </w:rPr>
              <w:t>45</w:t>
            </w:r>
          </w:p>
        </w:tc>
        <w:tc>
          <w:tcPr>
            <w:tcW w:w="1418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35</w:t>
            </w:r>
          </w:p>
        </w:tc>
      </w:tr>
      <w:tr w:rsidR="008F294A" w:rsidRPr="008F294A" w:rsidTr="0095059F">
        <w:tc>
          <w:tcPr>
            <w:tcW w:w="5070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Ремонтная бригада</w:t>
            </w:r>
          </w:p>
        </w:tc>
        <w:tc>
          <w:tcPr>
            <w:tcW w:w="1275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  <w:lang w:val="kk-KZ"/>
              </w:rPr>
            </w:pPr>
            <w:r w:rsidRPr="0095059F">
              <w:rPr>
                <w:color w:val="000000" w:themeColor="text1" w:themeShade="80"/>
                <w:sz w:val="22"/>
                <w:szCs w:val="22"/>
                <w:lang w:val="kk-KZ"/>
              </w:rPr>
              <w:t>52</w:t>
            </w:r>
          </w:p>
        </w:tc>
        <w:tc>
          <w:tcPr>
            <w:tcW w:w="1418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:rsidR="008F294A" w:rsidRPr="0095059F" w:rsidRDefault="0033419C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10</w:t>
            </w:r>
          </w:p>
        </w:tc>
      </w:tr>
      <w:tr w:rsidR="008F294A" w:rsidRPr="008F294A" w:rsidTr="0095059F">
        <w:tc>
          <w:tcPr>
            <w:tcW w:w="5070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Пришкольный участок</w:t>
            </w:r>
          </w:p>
        </w:tc>
        <w:tc>
          <w:tcPr>
            <w:tcW w:w="1275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  <w:lang w:val="kk-KZ"/>
              </w:rPr>
            </w:pPr>
            <w:r w:rsidRPr="0095059F">
              <w:rPr>
                <w:color w:val="000000" w:themeColor="text1" w:themeShade="80"/>
                <w:sz w:val="22"/>
                <w:szCs w:val="22"/>
                <w:lang w:val="kk-KZ"/>
              </w:rPr>
              <w:t>310</w:t>
            </w:r>
          </w:p>
        </w:tc>
        <w:tc>
          <w:tcPr>
            <w:tcW w:w="1418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311</w:t>
            </w:r>
          </w:p>
        </w:tc>
        <w:tc>
          <w:tcPr>
            <w:tcW w:w="1559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315</w:t>
            </w:r>
          </w:p>
        </w:tc>
      </w:tr>
      <w:tr w:rsidR="008F294A" w:rsidRPr="008F294A" w:rsidTr="0095059F">
        <w:tc>
          <w:tcPr>
            <w:tcW w:w="5070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На спортивных площадках</w:t>
            </w:r>
          </w:p>
        </w:tc>
        <w:tc>
          <w:tcPr>
            <w:tcW w:w="1275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  <w:lang w:val="kk-KZ"/>
              </w:rPr>
            </w:pPr>
            <w:r w:rsidRPr="0095059F">
              <w:rPr>
                <w:color w:val="000000" w:themeColor="text1" w:themeShade="80"/>
                <w:sz w:val="22"/>
                <w:szCs w:val="22"/>
                <w:lang w:val="kk-KZ"/>
              </w:rPr>
              <w:t>92</w:t>
            </w:r>
          </w:p>
        </w:tc>
        <w:tc>
          <w:tcPr>
            <w:tcW w:w="1418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98</w:t>
            </w:r>
          </w:p>
        </w:tc>
        <w:tc>
          <w:tcPr>
            <w:tcW w:w="1559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97</w:t>
            </w:r>
          </w:p>
        </w:tc>
      </w:tr>
      <w:tr w:rsidR="008F294A" w:rsidRPr="008F294A" w:rsidTr="0095059F">
        <w:tc>
          <w:tcPr>
            <w:tcW w:w="5070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 xml:space="preserve">Работа на предприятиях                </w:t>
            </w:r>
          </w:p>
        </w:tc>
        <w:tc>
          <w:tcPr>
            <w:tcW w:w="1275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  <w:lang w:val="kk-KZ"/>
              </w:rPr>
            </w:pPr>
            <w:r w:rsidRPr="0095059F">
              <w:rPr>
                <w:color w:val="000000" w:themeColor="text1" w:themeShade="80"/>
                <w:sz w:val="22"/>
                <w:szCs w:val="22"/>
                <w:lang w:val="kk-KZ"/>
              </w:rPr>
              <w:t>16</w:t>
            </w:r>
          </w:p>
        </w:tc>
        <w:tc>
          <w:tcPr>
            <w:tcW w:w="1418" w:type="dxa"/>
          </w:tcPr>
          <w:p w:rsidR="008F294A" w:rsidRPr="0095059F" w:rsidRDefault="008F294A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8F294A" w:rsidRPr="0095059F" w:rsidRDefault="0033419C" w:rsidP="008F294A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95059F">
              <w:rPr>
                <w:color w:val="000000" w:themeColor="text1" w:themeShade="80"/>
                <w:sz w:val="22"/>
                <w:szCs w:val="22"/>
              </w:rPr>
              <w:t>6</w:t>
            </w:r>
          </w:p>
        </w:tc>
      </w:tr>
    </w:tbl>
    <w:p w:rsidR="0095059F" w:rsidRDefault="0033419C" w:rsidP="00D61A7B">
      <w:pPr>
        <w:spacing w:after="0"/>
        <w:jc w:val="both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 xml:space="preserve">    </w:t>
      </w:r>
    </w:p>
    <w:p w:rsidR="00D61A7B" w:rsidRPr="008C5E98" w:rsidRDefault="0095059F" w:rsidP="008C5E98">
      <w:pPr>
        <w:pStyle w:val="12"/>
        <w:jc w:val="both"/>
        <w:rPr>
          <w:lang w:val="kk-KZ"/>
        </w:rPr>
      </w:pPr>
      <w:r>
        <w:t xml:space="preserve">     </w:t>
      </w:r>
      <w:r w:rsidR="008C5E98">
        <w:t xml:space="preserve">     </w:t>
      </w:r>
      <w:r>
        <w:t xml:space="preserve">  </w:t>
      </w:r>
      <w:r w:rsidR="00D61A7B" w:rsidRPr="008C5E98">
        <w:t xml:space="preserve">Всего в 2014-2015 учебном году отдыхом, занятостью было охвачено – </w:t>
      </w:r>
      <w:r w:rsidR="00D61A7B" w:rsidRPr="008C5E98">
        <w:rPr>
          <w:b/>
        </w:rPr>
        <w:t>97</w:t>
      </w:r>
      <w:r w:rsidR="0033419C" w:rsidRPr="008C5E98">
        <w:t xml:space="preserve">% учащихся, что </w:t>
      </w:r>
      <w:r w:rsidR="00D61A7B" w:rsidRPr="008C5E98">
        <w:t xml:space="preserve"> </w:t>
      </w:r>
      <w:r w:rsidR="0033419C" w:rsidRPr="008C5E98">
        <w:t>на 1%  меньше по сравнению с предыдущим учебным годом</w:t>
      </w:r>
      <w:r w:rsidR="00FD171F" w:rsidRPr="008C5E98">
        <w:t>.</w:t>
      </w:r>
      <w:r w:rsidR="00883AE4" w:rsidRPr="008C5E98">
        <w:t xml:space="preserve"> </w:t>
      </w:r>
    </w:p>
    <w:p w:rsidR="00D61A7B" w:rsidRPr="008C5E98" w:rsidRDefault="00D61A7B" w:rsidP="008C5E98">
      <w:pPr>
        <w:pStyle w:val="12"/>
        <w:jc w:val="both"/>
      </w:pPr>
      <w:r w:rsidRPr="008C5E98">
        <w:rPr>
          <w:bCs/>
        </w:rPr>
        <w:t>Деструктивные религиозные объединения</w:t>
      </w:r>
      <w:r w:rsidRPr="008C5E98">
        <w:t xml:space="preserve"> наносят вред здоровью людей, </w:t>
      </w:r>
      <w:r w:rsidR="00647DDF" w:rsidRPr="008C5E98">
        <w:t>они попирают</w:t>
      </w:r>
      <w:r w:rsidRPr="008C5E98">
        <w:t xml:space="preserve"> фундамента</w:t>
      </w:r>
      <w:r w:rsidR="00647DDF" w:rsidRPr="008C5E98">
        <w:t>льные права человека и создают</w:t>
      </w:r>
      <w:r w:rsidRPr="008C5E98">
        <w:t xml:space="preserve"> угрозу семье, обществу и государству. С 2009 учебного года в школе ведется изучение предмета Религиоведение</w:t>
      </w:r>
      <w:r w:rsidR="00647DDF" w:rsidRPr="008C5E98">
        <w:t xml:space="preserve">, </w:t>
      </w:r>
      <w:r w:rsidRPr="008C5E98">
        <w:t xml:space="preserve"> проводится работа по профилактике религиозного экс</w:t>
      </w:r>
      <w:r w:rsidR="00647DDF" w:rsidRPr="008C5E98">
        <w:t>тремизма через</w:t>
      </w:r>
      <w:r w:rsidRPr="008C5E98">
        <w:t xml:space="preserve"> мероприятия для учащихся 5-11 классов  с приглашением специалистов Департамента по делам рел</w:t>
      </w:r>
      <w:r w:rsidR="0018038A" w:rsidRPr="008C5E98">
        <w:t>игии в Павлодарской области, с которым</w:t>
      </w:r>
      <w:r w:rsidRPr="008C5E98">
        <w:t xml:space="preserve"> имеется </w:t>
      </w:r>
      <w:r w:rsidR="00D664FE" w:rsidRPr="008C5E98">
        <w:t>совместный план работы</w:t>
      </w:r>
      <w:r w:rsidRPr="008C5E98">
        <w:t>.</w:t>
      </w:r>
    </w:p>
    <w:p w:rsidR="00D61A7B" w:rsidRPr="008C5E98" w:rsidRDefault="00272542" w:rsidP="008C5E98">
      <w:pPr>
        <w:pStyle w:val="12"/>
        <w:jc w:val="both"/>
      </w:pPr>
      <w:r w:rsidRPr="008C5E98">
        <w:tab/>
        <w:t>В школе имеется база данных семей</w:t>
      </w:r>
      <w:r w:rsidR="00D61A7B" w:rsidRPr="008C5E98">
        <w:t>, входящих в разли</w:t>
      </w:r>
      <w:r w:rsidRPr="008C5E98">
        <w:t xml:space="preserve">чные  религиозные </w:t>
      </w:r>
      <w:r w:rsidR="00D61A7B" w:rsidRPr="008C5E98">
        <w:t>объединения. Всего на учете состоит 6 семей, в них 11 учащихся школьного возраста.</w:t>
      </w:r>
      <w:r w:rsidRPr="008C5E98">
        <w:t xml:space="preserve"> </w:t>
      </w:r>
      <w:r w:rsidR="00D61A7B" w:rsidRPr="008C5E98">
        <w:t xml:space="preserve">Фактов экстремизма с участием учащихся нашей школы не зафиксировано. </w:t>
      </w:r>
    </w:p>
    <w:p w:rsidR="00D61A7B" w:rsidRPr="008C5E98" w:rsidRDefault="008C5E98" w:rsidP="008C5E98">
      <w:pPr>
        <w:pStyle w:val="12"/>
        <w:jc w:val="both"/>
      </w:pPr>
      <w:r>
        <w:t xml:space="preserve">            </w:t>
      </w:r>
      <w:r w:rsidR="00D61A7B" w:rsidRPr="008C5E98">
        <w:t xml:space="preserve">Существенную роль в охране здоровья учащихся играет безопасность и охрана труда в организации </w:t>
      </w:r>
      <w:proofErr w:type="spellStart"/>
      <w:r w:rsidR="00D61A7B" w:rsidRPr="008C5E98">
        <w:t>учебно</w:t>
      </w:r>
      <w:proofErr w:type="spellEnd"/>
      <w:r w:rsidR="00D61A7B" w:rsidRPr="008C5E98">
        <w:t xml:space="preserve">–воспитательного процесса. Согласно приказу Министерства образования и науки РК «Об утверждении  Правил организации труда в организациях начального и среднего профессионального образования»,  в школе есть акты – разрешения на организацию занятий в учебных кабинетах, разработаны инструкции по </w:t>
      </w:r>
      <w:proofErr w:type="spellStart"/>
      <w:r w:rsidR="00D61A7B" w:rsidRPr="008C5E98">
        <w:t>БиОТ</w:t>
      </w:r>
      <w:proofErr w:type="spellEnd"/>
      <w:r w:rsidR="00D61A7B" w:rsidRPr="008C5E98">
        <w:t xml:space="preserve"> для кабинетов, в системе организован вводный и текущий инструктажи.</w:t>
      </w:r>
    </w:p>
    <w:p w:rsidR="00B111C1" w:rsidRPr="008C5E98" w:rsidRDefault="008C5E98" w:rsidP="008C5E98">
      <w:pPr>
        <w:pStyle w:val="12"/>
        <w:jc w:val="both"/>
      </w:pPr>
      <w:r>
        <w:t xml:space="preserve">            </w:t>
      </w:r>
      <w:r w:rsidR="00D61A7B" w:rsidRPr="008C5E98">
        <w:t>Проводятся текущие учения как ученического, так и педагогического коллективов в течение года проведено 4 учебных  тренировочных занятий по эвакуации людей из зд</w:t>
      </w:r>
      <w:r w:rsidR="00D664FE" w:rsidRPr="008C5E98">
        <w:t>ания. Серьезная работа осуществляется</w:t>
      </w:r>
      <w:r w:rsidR="00D61A7B" w:rsidRPr="008C5E98">
        <w:t xml:space="preserve"> по улучшению противопожарной безопасности школьного здания, установлена система голосового оповещения и табло у основного и запасного выходов, открыт запасной эвакуационный выход в мини-центре. В фойе школы организован стенд по пожарной безопасности, классными руководителями проводятся тематические классные часы по мерам пожарной безопасности.</w:t>
      </w:r>
      <w:r w:rsidR="00272542" w:rsidRPr="008C5E98">
        <w:t xml:space="preserve"> Данные меры способствуют тому, что на протяжении пяти лет в школе отсутствует детский травматизм</w:t>
      </w:r>
      <w:r w:rsidR="00D664FE" w:rsidRPr="008C5E98">
        <w:t>, а также чрезвычайные ситуации</w:t>
      </w:r>
      <w:r w:rsidR="00272542" w:rsidRPr="008C5E98">
        <w:t>.</w:t>
      </w:r>
    </w:p>
    <w:p w:rsidR="00272542" w:rsidRPr="008C5E98" w:rsidRDefault="00D664FE" w:rsidP="008C5E98">
      <w:pPr>
        <w:pStyle w:val="12"/>
        <w:jc w:val="both"/>
      </w:pPr>
      <w:r w:rsidRPr="008C5E98">
        <w:t xml:space="preserve">          </w:t>
      </w:r>
      <w:r w:rsidR="00272542" w:rsidRPr="008C5E98">
        <w:t xml:space="preserve">В школе действует программа по профориентации, которая формирует «информационное поле», помогающее самоопределиться учащимся. Школа  сотрудничает с колледжами и высшими учебными заведениями города, представители которых проводят </w:t>
      </w:r>
      <w:proofErr w:type="spellStart"/>
      <w:r w:rsidR="00272542" w:rsidRPr="008C5E98">
        <w:t>профориентационную</w:t>
      </w:r>
      <w:proofErr w:type="spellEnd"/>
      <w:r w:rsidR="00272542" w:rsidRPr="008C5E98">
        <w:t xml:space="preserve"> работу с учащимися и родителями 9, 11 класса (таблица №4.13, 4.14).</w:t>
      </w:r>
      <w:r w:rsidR="00272542" w:rsidRPr="008C5E98">
        <w:rPr>
          <w:b/>
        </w:rPr>
        <w:t xml:space="preserve"> </w:t>
      </w:r>
      <w:r w:rsidR="00272542" w:rsidRPr="008C5E98">
        <w:t>Предварительный мониторинг показывает, что все учащиеся 9,11 классов будут трудоустроены.</w:t>
      </w:r>
    </w:p>
    <w:p w:rsidR="00272542" w:rsidRPr="00D664FE" w:rsidRDefault="00272542" w:rsidP="00272542">
      <w:pPr>
        <w:pStyle w:val="a8"/>
        <w:rPr>
          <w:rFonts w:ascii="Times New Roman" w:hAnsi="Times New Roman"/>
          <w:b/>
          <w:color w:val="323232"/>
        </w:rPr>
      </w:pPr>
      <w:r w:rsidRPr="00D664FE">
        <w:rPr>
          <w:rFonts w:ascii="Times New Roman" w:hAnsi="Times New Roman"/>
          <w:b/>
          <w:color w:val="323232"/>
        </w:rPr>
        <w:t>Таблица №4.13.Сведения о трудоустройстве выпускников 9 –х классов.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386"/>
        <w:gridCol w:w="2157"/>
        <w:gridCol w:w="2142"/>
      </w:tblGrid>
      <w:tr w:rsidR="00272542" w:rsidRPr="00D46E48" w:rsidTr="00E9680B">
        <w:tc>
          <w:tcPr>
            <w:tcW w:w="393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138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  <w:lang w:val="kk-KZ"/>
              </w:rPr>
            </w:pPr>
            <w:r w:rsidRPr="003A379A">
              <w:rPr>
                <w:rFonts w:ascii="Times New Roman" w:hAnsi="Times New Roman"/>
                <w:color w:val="323232"/>
                <w:lang w:val="kk-KZ"/>
              </w:rPr>
              <w:t>2012-</w:t>
            </w:r>
            <w:r w:rsidRPr="003A379A">
              <w:rPr>
                <w:rFonts w:ascii="Times New Roman" w:hAnsi="Times New Roman"/>
                <w:color w:val="323232"/>
              </w:rPr>
              <w:t>20</w:t>
            </w:r>
            <w:r w:rsidRPr="003A379A">
              <w:rPr>
                <w:rFonts w:ascii="Times New Roman" w:hAnsi="Times New Roman"/>
                <w:color w:val="323232"/>
                <w:lang w:val="kk-KZ"/>
              </w:rPr>
              <w:t>13</w:t>
            </w:r>
          </w:p>
        </w:tc>
        <w:tc>
          <w:tcPr>
            <w:tcW w:w="2157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tcW w:w="2142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2014-2015  (предварительно)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Всего выпускников</w:t>
            </w:r>
          </w:p>
        </w:tc>
        <w:tc>
          <w:tcPr>
            <w:tcW w:w="138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41</w:t>
            </w:r>
          </w:p>
        </w:tc>
        <w:tc>
          <w:tcPr>
            <w:tcW w:w="2157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45</w:t>
            </w:r>
          </w:p>
        </w:tc>
        <w:tc>
          <w:tcPr>
            <w:tcW w:w="2142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  <w:lang w:val="en-US"/>
              </w:rPr>
            </w:pPr>
            <w:r w:rsidRPr="003A379A">
              <w:rPr>
                <w:rFonts w:ascii="Times New Roman" w:hAnsi="Times New Roman"/>
                <w:color w:val="323232"/>
                <w:lang w:val="en-US"/>
              </w:rPr>
              <w:t>30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10 класс</w:t>
            </w:r>
          </w:p>
        </w:tc>
        <w:tc>
          <w:tcPr>
            <w:tcW w:w="138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13</w:t>
            </w:r>
          </w:p>
        </w:tc>
        <w:tc>
          <w:tcPr>
            <w:tcW w:w="2157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15</w:t>
            </w:r>
          </w:p>
        </w:tc>
        <w:tc>
          <w:tcPr>
            <w:tcW w:w="2142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8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lastRenderedPageBreak/>
              <w:t>К</w:t>
            </w:r>
            <w:r w:rsidRPr="003A379A">
              <w:rPr>
                <w:rFonts w:ascii="Times New Roman" w:hAnsi="Times New Roman"/>
                <w:color w:val="323232"/>
              </w:rPr>
              <w:t>олледж</w:t>
            </w:r>
            <w:r>
              <w:rPr>
                <w:rFonts w:ascii="Times New Roman" w:hAnsi="Times New Roman"/>
                <w:color w:val="323232"/>
              </w:rPr>
              <w:t>и</w:t>
            </w:r>
          </w:p>
        </w:tc>
        <w:tc>
          <w:tcPr>
            <w:tcW w:w="138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25</w:t>
            </w:r>
          </w:p>
        </w:tc>
        <w:tc>
          <w:tcPr>
            <w:tcW w:w="2157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30</w:t>
            </w:r>
          </w:p>
        </w:tc>
        <w:tc>
          <w:tcPr>
            <w:tcW w:w="2142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22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В вечерние школы</w:t>
            </w:r>
          </w:p>
        </w:tc>
        <w:tc>
          <w:tcPr>
            <w:tcW w:w="138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1</w:t>
            </w:r>
          </w:p>
        </w:tc>
        <w:tc>
          <w:tcPr>
            <w:tcW w:w="2157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2142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Не устроены</w:t>
            </w:r>
          </w:p>
        </w:tc>
        <w:tc>
          <w:tcPr>
            <w:tcW w:w="138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2157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2142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proofErr w:type="gramStart"/>
            <w:r w:rsidRPr="003A379A">
              <w:rPr>
                <w:rFonts w:ascii="Times New Roman" w:hAnsi="Times New Roman"/>
                <w:color w:val="323232"/>
              </w:rPr>
              <w:t>Отчислены</w:t>
            </w:r>
            <w:proofErr w:type="gramEnd"/>
            <w:r w:rsidRPr="003A379A">
              <w:rPr>
                <w:rFonts w:ascii="Times New Roman" w:hAnsi="Times New Roman"/>
                <w:color w:val="323232"/>
              </w:rPr>
              <w:t xml:space="preserve"> по достижению 18 лет</w:t>
            </w:r>
          </w:p>
        </w:tc>
        <w:tc>
          <w:tcPr>
            <w:tcW w:w="138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1</w:t>
            </w:r>
          </w:p>
        </w:tc>
        <w:tc>
          <w:tcPr>
            <w:tcW w:w="2157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2142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Выезд за пределы республики</w:t>
            </w:r>
          </w:p>
        </w:tc>
        <w:tc>
          <w:tcPr>
            <w:tcW w:w="1386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1</w:t>
            </w:r>
          </w:p>
        </w:tc>
        <w:tc>
          <w:tcPr>
            <w:tcW w:w="2157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2142" w:type="dxa"/>
          </w:tcPr>
          <w:p w:rsidR="00272542" w:rsidRPr="003A379A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3A379A">
              <w:rPr>
                <w:rFonts w:ascii="Times New Roman" w:hAnsi="Times New Roman"/>
                <w:color w:val="323232"/>
              </w:rPr>
              <w:t>0</w:t>
            </w:r>
          </w:p>
        </w:tc>
      </w:tr>
    </w:tbl>
    <w:p w:rsidR="00272542" w:rsidRDefault="00272542" w:rsidP="00272542">
      <w:pPr>
        <w:spacing w:after="0"/>
        <w:ind w:firstLine="360"/>
        <w:jc w:val="both"/>
        <w:rPr>
          <w:color w:val="323232"/>
          <w:sz w:val="24"/>
          <w:szCs w:val="24"/>
        </w:rPr>
      </w:pPr>
    </w:p>
    <w:p w:rsidR="00272542" w:rsidRPr="00D664FE" w:rsidRDefault="00272542" w:rsidP="00272542">
      <w:pPr>
        <w:pStyle w:val="a8"/>
        <w:rPr>
          <w:rFonts w:ascii="Times New Roman" w:hAnsi="Times New Roman"/>
          <w:b/>
          <w:color w:val="323232"/>
        </w:rPr>
      </w:pPr>
      <w:r w:rsidRPr="00D664FE">
        <w:rPr>
          <w:rFonts w:ascii="Times New Roman" w:hAnsi="Times New Roman"/>
          <w:b/>
          <w:color w:val="323232"/>
        </w:rPr>
        <w:t>Таблица №4.14.Сведения о трудоустройстве выпускников 11 –х классов.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386"/>
        <w:gridCol w:w="2157"/>
        <w:gridCol w:w="2142"/>
      </w:tblGrid>
      <w:tr w:rsidR="00272542" w:rsidRPr="00D46E48" w:rsidTr="00E9680B">
        <w:tc>
          <w:tcPr>
            <w:tcW w:w="393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138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  <w:lang w:val="kk-KZ"/>
              </w:rPr>
            </w:pPr>
            <w:r w:rsidRPr="00AE1A0E">
              <w:rPr>
                <w:rFonts w:ascii="Times New Roman" w:hAnsi="Times New Roman"/>
                <w:color w:val="323232"/>
                <w:lang w:val="kk-KZ"/>
              </w:rPr>
              <w:t>2012-</w:t>
            </w:r>
            <w:r w:rsidRPr="00AE1A0E">
              <w:rPr>
                <w:rFonts w:ascii="Times New Roman" w:hAnsi="Times New Roman"/>
                <w:color w:val="323232"/>
              </w:rPr>
              <w:t>20</w:t>
            </w:r>
            <w:r w:rsidRPr="00AE1A0E">
              <w:rPr>
                <w:rFonts w:ascii="Times New Roman" w:hAnsi="Times New Roman"/>
                <w:color w:val="323232"/>
                <w:lang w:val="kk-KZ"/>
              </w:rPr>
              <w:t>13</w:t>
            </w:r>
          </w:p>
        </w:tc>
        <w:tc>
          <w:tcPr>
            <w:tcW w:w="2157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tcW w:w="2142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2014-2015  (предварительно)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Всего выпускников</w:t>
            </w:r>
          </w:p>
        </w:tc>
        <w:tc>
          <w:tcPr>
            <w:tcW w:w="138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17</w:t>
            </w:r>
          </w:p>
        </w:tc>
        <w:tc>
          <w:tcPr>
            <w:tcW w:w="2157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14</w:t>
            </w:r>
          </w:p>
        </w:tc>
        <w:tc>
          <w:tcPr>
            <w:tcW w:w="2142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11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Вузы</w:t>
            </w:r>
            <w:r>
              <w:rPr>
                <w:rFonts w:ascii="Times New Roman" w:hAnsi="Times New Roman"/>
                <w:color w:val="323232"/>
              </w:rPr>
              <w:t>/ по гранту</w:t>
            </w:r>
          </w:p>
        </w:tc>
        <w:tc>
          <w:tcPr>
            <w:tcW w:w="138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5/4</w:t>
            </w:r>
          </w:p>
        </w:tc>
        <w:tc>
          <w:tcPr>
            <w:tcW w:w="2157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7/5</w:t>
            </w:r>
          </w:p>
        </w:tc>
        <w:tc>
          <w:tcPr>
            <w:tcW w:w="2142" w:type="dxa"/>
          </w:tcPr>
          <w:p w:rsidR="00272542" w:rsidRPr="00AE1A0E" w:rsidRDefault="00665470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4</w:t>
            </w:r>
            <w:r w:rsidR="00272542">
              <w:rPr>
                <w:rFonts w:ascii="Times New Roman" w:hAnsi="Times New Roman"/>
                <w:color w:val="323232"/>
              </w:rPr>
              <w:t>/2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Колледжи</w:t>
            </w:r>
          </w:p>
        </w:tc>
        <w:tc>
          <w:tcPr>
            <w:tcW w:w="138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12</w:t>
            </w:r>
          </w:p>
        </w:tc>
        <w:tc>
          <w:tcPr>
            <w:tcW w:w="2157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</w:t>
            </w:r>
          </w:p>
        </w:tc>
        <w:tc>
          <w:tcPr>
            <w:tcW w:w="2142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9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Не устроены</w:t>
            </w:r>
          </w:p>
        </w:tc>
        <w:tc>
          <w:tcPr>
            <w:tcW w:w="138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2157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2142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</w:tr>
      <w:tr w:rsidR="00272542" w:rsidRPr="00D46E48" w:rsidTr="00E9680B">
        <w:tc>
          <w:tcPr>
            <w:tcW w:w="393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Выезд за пределы республики</w:t>
            </w:r>
          </w:p>
        </w:tc>
        <w:tc>
          <w:tcPr>
            <w:tcW w:w="1386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2157" w:type="dxa"/>
          </w:tcPr>
          <w:p w:rsidR="00272542" w:rsidRPr="00AE1A0E" w:rsidRDefault="00272542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5</w:t>
            </w:r>
          </w:p>
        </w:tc>
        <w:tc>
          <w:tcPr>
            <w:tcW w:w="2142" w:type="dxa"/>
          </w:tcPr>
          <w:p w:rsidR="00272542" w:rsidRPr="00AE1A0E" w:rsidRDefault="00665470" w:rsidP="00E9680B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2</w:t>
            </w:r>
          </w:p>
        </w:tc>
      </w:tr>
    </w:tbl>
    <w:p w:rsidR="00272542" w:rsidRDefault="00272542" w:rsidP="008C5E98">
      <w:pPr>
        <w:pStyle w:val="12"/>
        <w:jc w:val="both"/>
      </w:pPr>
    </w:p>
    <w:p w:rsidR="004459B1" w:rsidRPr="002012C6" w:rsidRDefault="00272542" w:rsidP="008C5E98">
      <w:pPr>
        <w:pStyle w:val="12"/>
        <w:jc w:val="both"/>
      </w:pPr>
      <w:r>
        <w:t xml:space="preserve">    </w:t>
      </w:r>
      <w:r w:rsidR="008C5E98">
        <w:t xml:space="preserve">     </w:t>
      </w:r>
      <w:r w:rsidR="004459B1" w:rsidRPr="002012C6">
        <w:t xml:space="preserve">Несомненно, </w:t>
      </w:r>
      <w:r w:rsidR="000B395E">
        <w:t>активная деятельность воспитательной работы способствовала</w:t>
      </w:r>
      <w:r w:rsidR="004459B1" w:rsidRPr="002012C6">
        <w:t xml:space="preserve">  принятию подростками нравственных ценностей и усвоению  принципов поведения в систему собственных ценностей и убеждений. </w:t>
      </w:r>
    </w:p>
    <w:p w:rsidR="00682A74" w:rsidRPr="0029600F" w:rsidRDefault="00682A74" w:rsidP="00774E16">
      <w:pPr>
        <w:pStyle w:val="22"/>
        <w:spacing w:after="0"/>
        <w:ind w:left="0" w:firstLine="539"/>
        <w:rPr>
          <w:color w:val="000000" w:themeColor="text1" w:themeShade="80"/>
          <w:sz w:val="24"/>
          <w:szCs w:val="24"/>
          <w:lang w:val="ru-RU"/>
        </w:rPr>
      </w:pPr>
    </w:p>
    <w:p w:rsidR="00007A9D" w:rsidRPr="0029600F" w:rsidRDefault="001C7007" w:rsidP="00007A9D">
      <w:pPr>
        <w:spacing w:after="0"/>
        <w:rPr>
          <w:i/>
          <w:color w:val="000000" w:themeColor="text1" w:themeShade="80"/>
        </w:rPr>
      </w:pPr>
      <w:r w:rsidRPr="0029600F">
        <w:rPr>
          <w:b/>
          <w:color w:val="000000" w:themeColor="text1" w:themeShade="80"/>
          <w:sz w:val="24"/>
          <w:szCs w:val="24"/>
          <w:lang w:val="en-US"/>
        </w:rPr>
        <w:t>V</w:t>
      </w:r>
      <w:r w:rsidRPr="0029600F">
        <w:rPr>
          <w:b/>
          <w:color w:val="000000" w:themeColor="text1" w:themeShade="80"/>
          <w:sz w:val="24"/>
          <w:szCs w:val="24"/>
        </w:rPr>
        <w:t xml:space="preserve">.     </w:t>
      </w:r>
      <w:r w:rsidR="00007A9D" w:rsidRPr="0029600F">
        <w:rPr>
          <w:b/>
          <w:color w:val="000000" w:themeColor="text1" w:themeShade="80"/>
          <w:sz w:val="24"/>
          <w:szCs w:val="24"/>
        </w:rPr>
        <w:t>РЕЗУЛЬТАТЫ ФУНКЦИОНИРОВАНИЯ И РАЗВИТИЯ СИСТЕМЫ ОБРАЗОВАНИЯ ШКОЛЫ №</w:t>
      </w:r>
      <w:r w:rsidR="00E9680B">
        <w:rPr>
          <w:b/>
          <w:color w:val="000000" w:themeColor="text1" w:themeShade="80"/>
          <w:sz w:val="24"/>
          <w:szCs w:val="24"/>
        </w:rPr>
        <w:t>13</w:t>
      </w:r>
    </w:p>
    <w:p w:rsidR="00124472" w:rsidRDefault="00007A9D" w:rsidP="008C5E98">
      <w:pPr>
        <w:pStyle w:val="12"/>
        <w:jc w:val="both"/>
      </w:pPr>
      <w:r w:rsidRPr="0029600F">
        <w:t>(</w:t>
      </w:r>
      <w:r w:rsidRPr="008C5E98">
        <w:rPr>
          <w:i/>
        </w:rPr>
        <w:t>коэффициент выпуска, уровень образовательных достижений, итоги внешней оценки, участия в предметных олимпиадах и конкурсах, поступления выпускников в вузы по грантам, потери в системе</w:t>
      </w:r>
      <w:r w:rsidRPr="0029600F">
        <w:t>)</w:t>
      </w:r>
    </w:p>
    <w:p w:rsidR="008C5E98" w:rsidRPr="0029600F" w:rsidRDefault="008C5E98" w:rsidP="008C5E98">
      <w:pPr>
        <w:pStyle w:val="12"/>
        <w:jc w:val="both"/>
      </w:pPr>
    </w:p>
    <w:p w:rsidR="002B3564" w:rsidRPr="00C06FBB" w:rsidRDefault="008C5E98" w:rsidP="008C5E98">
      <w:pPr>
        <w:pStyle w:val="12"/>
        <w:jc w:val="both"/>
      </w:pPr>
      <w:r>
        <w:rPr>
          <w:bCs/>
          <w:iCs/>
        </w:rPr>
        <w:t xml:space="preserve">              </w:t>
      </w:r>
      <w:r w:rsidR="00007A9D" w:rsidRPr="0029600F">
        <w:rPr>
          <w:bCs/>
          <w:iCs/>
        </w:rPr>
        <w:t xml:space="preserve">Результаты функционирования </w:t>
      </w:r>
      <w:r w:rsidR="002B3564">
        <w:rPr>
          <w:bCs/>
          <w:iCs/>
        </w:rPr>
        <w:t xml:space="preserve">школы </w:t>
      </w:r>
      <w:r w:rsidR="00007A9D" w:rsidRPr="0029600F">
        <w:rPr>
          <w:bCs/>
          <w:iCs/>
        </w:rPr>
        <w:t>характеризуются качеством знаний обучающихся и вып</w:t>
      </w:r>
      <w:r w:rsidR="00665470">
        <w:rPr>
          <w:bCs/>
          <w:iCs/>
        </w:rPr>
        <w:t xml:space="preserve">ускников, степенью успешности, </w:t>
      </w:r>
      <w:r w:rsidR="00007A9D" w:rsidRPr="0029600F">
        <w:rPr>
          <w:bCs/>
          <w:iCs/>
        </w:rPr>
        <w:t>уровнем социализации</w:t>
      </w:r>
      <w:r w:rsidR="00665470">
        <w:rPr>
          <w:bCs/>
          <w:iCs/>
        </w:rPr>
        <w:t xml:space="preserve"> и </w:t>
      </w:r>
      <w:proofErr w:type="spellStart"/>
      <w:r w:rsidR="00665470">
        <w:rPr>
          <w:bCs/>
          <w:iCs/>
        </w:rPr>
        <w:t>конкурентноспособности</w:t>
      </w:r>
      <w:proofErr w:type="spellEnd"/>
      <w:r w:rsidR="00007A9D" w:rsidRPr="0029600F">
        <w:rPr>
          <w:bCs/>
          <w:iCs/>
        </w:rPr>
        <w:t>.</w:t>
      </w:r>
    </w:p>
    <w:p w:rsidR="00665470" w:rsidRDefault="00665470" w:rsidP="006654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65470" w:rsidRDefault="00665470" w:rsidP="0066547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Pr="0006187D">
        <w:rPr>
          <w:b/>
          <w:sz w:val="24"/>
          <w:szCs w:val="24"/>
        </w:rPr>
        <w:t>Итоги внешней оценки выпускников школ</w:t>
      </w:r>
      <w:r>
        <w:rPr>
          <w:b/>
          <w:sz w:val="24"/>
          <w:szCs w:val="24"/>
        </w:rPr>
        <w:t>ы</w:t>
      </w:r>
    </w:p>
    <w:p w:rsidR="00665470" w:rsidRPr="008C5E98" w:rsidRDefault="00665470" w:rsidP="008C5E98">
      <w:pPr>
        <w:pStyle w:val="12"/>
        <w:jc w:val="both"/>
      </w:pPr>
      <w:r>
        <w:t xml:space="preserve">       </w:t>
      </w:r>
      <w:r w:rsidR="008C5E98">
        <w:t xml:space="preserve">     </w:t>
      </w:r>
      <w:r w:rsidRPr="008C5E98">
        <w:t>Эффективным показателем образовательного уровня учащихся являются результаты государственного контроля.</w:t>
      </w:r>
    </w:p>
    <w:p w:rsidR="00665470" w:rsidRPr="008C5E98" w:rsidRDefault="00665470" w:rsidP="008C5E98">
      <w:pPr>
        <w:pStyle w:val="12"/>
        <w:jc w:val="both"/>
        <w:rPr>
          <w:bCs/>
        </w:rPr>
      </w:pPr>
      <w:r w:rsidRPr="008C5E98">
        <w:rPr>
          <w:bCs/>
        </w:rPr>
        <w:t xml:space="preserve">     </w:t>
      </w:r>
      <w:r w:rsidR="008C5E98">
        <w:rPr>
          <w:bCs/>
        </w:rPr>
        <w:t xml:space="preserve">       </w:t>
      </w:r>
      <w:r w:rsidRPr="008C5E98">
        <w:rPr>
          <w:bCs/>
        </w:rPr>
        <w:t>В 2014-2015 учебном году принимало участие в сдаче ЕНТ 3 учащихся из 11, что составило 27%, и это меньше на 30,1% по сравнению с прошлым учебным годом (таблица№5.1.1)</w:t>
      </w:r>
    </w:p>
    <w:p w:rsidR="00665470" w:rsidRPr="008C5E98" w:rsidRDefault="00665470" w:rsidP="008C5E98">
      <w:pPr>
        <w:pStyle w:val="12"/>
        <w:jc w:val="both"/>
        <w:rPr>
          <w:bCs/>
        </w:rPr>
      </w:pPr>
    </w:p>
    <w:p w:rsidR="00665470" w:rsidRPr="001A6BA5" w:rsidRDefault="00665470" w:rsidP="00665470">
      <w:pPr>
        <w:tabs>
          <w:tab w:val="left" w:pos="705"/>
        </w:tabs>
        <w:rPr>
          <w:rFonts w:eastAsia="Times New Roman"/>
          <w:b/>
          <w:bCs/>
          <w:color w:val="323232"/>
          <w:sz w:val="24"/>
          <w:szCs w:val="24"/>
          <w:lang w:eastAsia="ru-RU"/>
        </w:rPr>
      </w:pPr>
      <w:r>
        <w:rPr>
          <w:rFonts w:eastAsia="Times New Roman"/>
          <w:b/>
          <w:bCs/>
          <w:color w:val="323232"/>
          <w:sz w:val="24"/>
          <w:szCs w:val="24"/>
          <w:lang w:eastAsia="ru-RU"/>
        </w:rPr>
        <w:t>Таблица №5.1.1.Доля учащихся, принявших участие в ЕНТ.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410"/>
        <w:gridCol w:w="2480"/>
      </w:tblGrid>
      <w:tr w:rsidR="00665470" w:rsidRPr="001A6BA5" w:rsidTr="00665470">
        <w:tc>
          <w:tcPr>
            <w:tcW w:w="1951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>учебный год</w:t>
            </w:r>
          </w:p>
        </w:tc>
        <w:tc>
          <w:tcPr>
            <w:tcW w:w="2410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>Число выпускников</w:t>
            </w:r>
          </w:p>
        </w:tc>
        <w:tc>
          <w:tcPr>
            <w:tcW w:w="2480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 xml:space="preserve">Число </w:t>
            </w:r>
            <w:proofErr w:type="gramStart"/>
            <w:r w:rsidRPr="00665470">
              <w:rPr>
                <w:color w:val="000000" w:themeColor="text1" w:themeShade="80"/>
                <w:sz w:val="22"/>
                <w:szCs w:val="22"/>
              </w:rPr>
              <w:t>сдававших</w:t>
            </w:r>
            <w:proofErr w:type="gramEnd"/>
            <w:r w:rsidRPr="00665470">
              <w:rPr>
                <w:color w:val="000000" w:themeColor="text1" w:themeShade="80"/>
                <w:sz w:val="22"/>
                <w:szCs w:val="22"/>
              </w:rPr>
              <w:t xml:space="preserve"> ЕНТ(%)</w:t>
            </w:r>
          </w:p>
        </w:tc>
      </w:tr>
      <w:tr w:rsidR="00665470" w:rsidRPr="001A6BA5" w:rsidTr="00665470">
        <w:tc>
          <w:tcPr>
            <w:tcW w:w="1951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>2012-2013</w:t>
            </w:r>
          </w:p>
        </w:tc>
        <w:tc>
          <w:tcPr>
            <w:tcW w:w="2410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>17</w:t>
            </w:r>
          </w:p>
        </w:tc>
        <w:tc>
          <w:tcPr>
            <w:tcW w:w="2480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>9/53</w:t>
            </w:r>
          </w:p>
        </w:tc>
      </w:tr>
      <w:tr w:rsidR="00665470" w:rsidRPr="001A6BA5" w:rsidTr="00665470">
        <w:tc>
          <w:tcPr>
            <w:tcW w:w="1951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>2013-2014</w:t>
            </w:r>
          </w:p>
        </w:tc>
        <w:tc>
          <w:tcPr>
            <w:tcW w:w="2410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>14</w:t>
            </w:r>
          </w:p>
        </w:tc>
        <w:tc>
          <w:tcPr>
            <w:tcW w:w="2480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665470">
              <w:rPr>
                <w:color w:val="000000" w:themeColor="text1" w:themeShade="80"/>
                <w:sz w:val="22"/>
                <w:szCs w:val="22"/>
              </w:rPr>
              <w:t>8/57,1</w:t>
            </w:r>
          </w:p>
        </w:tc>
      </w:tr>
      <w:tr w:rsidR="00665470" w:rsidRPr="001A6BA5" w:rsidTr="00665470">
        <w:tc>
          <w:tcPr>
            <w:tcW w:w="1951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  <w:lang w:val="en-US"/>
              </w:rPr>
            </w:pPr>
            <w:r w:rsidRPr="00665470">
              <w:rPr>
                <w:color w:val="000000" w:themeColor="text1" w:themeShade="80"/>
                <w:sz w:val="22"/>
                <w:szCs w:val="22"/>
                <w:lang w:val="en-US"/>
              </w:rPr>
              <w:t>2014-2015</w:t>
            </w:r>
          </w:p>
        </w:tc>
        <w:tc>
          <w:tcPr>
            <w:tcW w:w="2410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  <w:lang w:val="en-US"/>
              </w:rPr>
            </w:pPr>
            <w:r w:rsidRPr="00665470">
              <w:rPr>
                <w:color w:val="000000" w:themeColor="text1" w:themeShade="80"/>
                <w:sz w:val="22"/>
                <w:szCs w:val="22"/>
                <w:lang w:val="en-US"/>
              </w:rPr>
              <w:t>11</w:t>
            </w:r>
          </w:p>
        </w:tc>
        <w:tc>
          <w:tcPr>
            <w:tcW w:w="2480" w:type="dxa"/>
          </w:tcPr>
          <w:p w:rsidR="00665470" w:rsidRPr="00665470" w:rsidRDefault="00665470" w:rsidP="00665470">
            <w:pPr>
              <w:pStyle w:val="12"/>
              <w:rPr>
                <w:color w:val="000000" w:themeColor="text1" w:themeShade="80"/>
                <w:sz w:val="22"/>
                <w:szCs w:val="22"/>
                <w:lang w:val="en-US"/>
              </w:rPr>
            </w:pPr>
            <w:r w:rsidRPr="00665470">
              <w:rPr>
                <w:color w:val="000000" w:themeColor="text1" w:themeShade="80"/>
                <w:sz w:val="22"/>
                <w:szCs w:val="22"/>
                <w:lang w:val="en-US"/>
              </w:rPr>
              <w:t>3/27%</w:t>
            </w:r>
          </w:p>
        </w:tc>
      </w:tr>
    </w:tbl>
    <w:p w:rsidR="00665470" w:rsidRDefault="00665470" w:rsidP="00665470">
      <w:pPr>
        <w:spacing w:after="0" w:line="240" w:lineRule="auto"/>
        <w:jc w:val="both"/>
        <w:rPr>
          <w:rFonts w:eastAsia="Times New Roman"/>
          <w:bCs/>
          <w:color w:val="323232"/>
          <w:sz w:val="24"/>
          <w:szCs w:val="24"/>
          <w:lang w:eastAsia="ru-RU"/>
        </w:rPr>
      </w:pPr>
    </w:p>
    <w:p w:rsidR="00665470" w:rsidRPr="006D6507" w:rsidRDefault="00665470" w:rsidP="008C5E98">
      <w:pPr>
        <w:pStyle w:val="12"/>
        <w:jc w:val="both"/>
        <w:rPr>
          <w:b/>
          <w:color w:val="000000" w:themeColor="text1" w:themeShade="80"/>
        </w:rPr>
      </w:pPr>
      <w:r>
        <w:t xml:space="preserve">    </w:t>
      </w:r>
      <w:r w:rsidR="008C5E98">
        <w:t xml:space="preserve">       </w:t>
      </w:r>
      <w:r>
        <w:t xml:space="preserve"> </w:t>
      </w:r>
      <w:r w:rsidRPr="000570A5">
        <w:t>Таким образом, по-прежнему, данные показатели  не позволяют в полной мере считать средний балл ЕНТ-2015 объективной формой оценки качества знаний</w:t>
      </w:r>
      <w:r w:rsidR="00EC6C45">
        <w:t xml:space="preserve"> по школе</w:t>
      </w:r>
      <w:r w:rsidRPr="000570A5">
        <w:t>, так как 73% учащихся сдавали традиционный экзамен. Из восьми учащихся, сдававших экзамен, два</w:t>
      </w:r>
      <w:r w:rsidR="00D664FE">
        <w:t xml:space="preserve"> ученика планируют поступление </w:t>
      </w:r>
      <w:r w:rsidRPr="000570A5">
        <w:t>в вузы</w:t>
      </w:r>
      <w:r>
        <w:t xml:space="preserve"> России</w:t>
      </w:r>
      <w:r w:rsidRPr="000570A5">
        <w:t>, шестеро в колледжи Казахстана</w:t>
      </w:r>
      <w:r w:rsidR="00B546A8">
        <w:t>.</w:t>
      </w:r>
      <w:r w:rsidRPr="000570A5">
        <w:t xml:space="preserve"> Низкий процент участия учащихся в сдаче ЕНТ свидетельствует о некачественном отборе учащихся в 10 класс, куда зачастую попадают вовремя нетрудоустроенные учащиеся, а также о низких результатах </w:t>
      </w:r>
      <w:proofErr w:type="spellStart"/>
      <w:r>
        <w:t>обученности</w:t>
      </w:r>
      <w:proofErr w:type="spellEnd"/>
      <w:r>
        <w:t xml:space="preserve"> по ряду предметов (</w:t>
      </w:r>
      <w:r w:rsidRPr="000570A5">
        <w:t>по математике, истории Казахстана), в ре</w:t>
      </w:r>
      <w:r>
        <w:t>зультате чего по итогам пробных</w:t>
      </w:r>
      <w:r w:rsidRPr="000570A5">
        <w:t xml:space="preserve"> </w:t>
      </w:r>
      <w:r w:rsidRPr="000570A5">
        <w:lastRenderedPageBreak/>
        <w:t>тестировани</w:t>
      </w:r>
      <w:r>
        <w:t>й</w:t>
      </w:r>
      <w:r w:rsidRPr="000570A5">
        <w:t xml:space="preserve"> учащиеся 11 класса отказываются от сдачи ЕНТ.  </w:t>
      </w:r>
      <w:r w:rsidR="006D6507" w:rsidRPr="006D6507">
        <w:rPr>
          <w:color w:val="000000" w:themeColor="text1" w:themeShade="80"/>
        </w:rPr>
        <w:t xml:space="preserve">Также </w:t>
      </w:r>
      <w:r w:rsidR="006D6507">
        <w:rPr>
          <w:color w:val="000000" w:themeColor="text1" w:themeShade="80"/>
        </w:rPr>
        <w:t>необходимо отметить</w:t>
      </w:r>
      <w:r w:rsidR="006D6507" w:rsidRPr="0029600F">
        <w:rPr>
          <w:color w:val="000000" w:themeColor="text1" w:themeShade="80"/>
        </w:rPr>
        <w:t xml:space="preserve">, что </w:t>
      </w:r>
      <w:r w:rsidR="006D6507">
        <w:rPr>
          <w:color w:val="000000" w:themeColor="text1" w:themeShade="80"/>
        </w:rPr>
        <w:t>ряд</w:t>
      </w:r>
      <w:r w:rsidR="006D6507" w:rsidRPr="0029600F">
        <w:rPr>
          <w:color w:val="000000" w:themeColor="text1" w:themeShade="80"/>
        </w:rPr>
        <w:t xml:space="preserve"> выпускников, которые сдают экзамены в традиционной форме, являются успешными учащимися, обучающимися на «4» и «5» и получившими право обучаться в вузах ближнего зарубежья в период до начала итоговой аттестации</w:t>
      </w:r>
      <w:r w:rsidR="00EC6C45">
        <w:rPr>
          <w:color w:val="000000" w:themeColor="text1" w:themeShade="80"/>
        </w:rPr>
        <w:t xml:space="preserve"> -</w:t>
      </w:r>
      <w:r w:rsidR="006D6507">
        <w:rPr>
          <w:color w:val="000000" w:themeColor="text1" w:themeShade="80"/>
        </w:rPr>
        <w:t xml:space="preserve"> данные учащиеся предпочитают сдавать экзамен в традиционной форме.</w:t>
      </w:r>
    </w:p>
    <w:p w:rsidR="00846DB0" w:rsidRPr="00846DB0" w:rsidRDefault="00665470" w:rsidP="008C5E98">
      <w:pPr>
        <w:pStyle w:val="12"/>
        <w:jc w:val="both"/>
      </w:pPr>
      <w:r w:rsidRPr="000570A5">
        <w:t xml:space="preserve">        </w:t>
      </w:r>
      <w:r w:rsidR="008C5E98">
        <w:t xml:space="preserve">  </w:t>
      </w:r>
      <w:proofErr w:type="gramStart"/>
      <w:r w:rsidRPr="000570A5">
        <w:t>Средний балл  результатов  ЕНТ за  последние  3 года (</w:t>
      </w:r>
      <w:r w:rsidR="000C0626">
        <w:rPr>
          <w:b/>
        </w:rPr>
        <w:t>т</w:t>
      </w:r>
      <w:r>
        <w:rPr>
          <w:b/>
        </w:rPr>
        <w:t>аблица №</w:t>
      </w:r>
      <w:r w:rsidR="000C0626">
        <w:rPr>
          <w:b/>
        </w:rPr>
        <w:t>5.1.2</w:t>
      </w:r>
      <w:r w:rsidRPr="000570A5">
        <w:t>)  показывает положител</w:t>
      </w:r>
      <w:r w:rsidR="00D664FE">
        <w:t xml:space="preserve">ьную динамику, так, </w:t>
      </w:r>
      <w:r w:rsidRPr="000570A5">
        <w:t>средний балл ЕНТ -2015 года составил 89,33,  по сравнению с 2014  годом он  увеличился  на 4,58б., соответственно, положительная динамика наблюдается как по сравнению с общегородским средним баллом (80,6;  динамика +8,73), так и областным средним баллом (80,2;</w:t>
      </w:r>
      <w:proofErr w:type="gramEnd"/>
      <w:r w:rsidRPr="000570A5">
        <w:t xml:space="preserve"> динамика +8,77 баллов).</w:t>
      </w:r>
    </w:p>
    <w:p w:rsidR="00D664FE" w:rsidRDefault="00D664FE" w:rsidP="00846DB0">
      <w:pPr>
        <w:pStyle w:val="12"/>
        <w:rPr>
          <w:color w:val="000000" w:themeColor="text1" w:themeShade="80"/>
          <w:sz w:val="22"/>
          <w:szCs w:val="22"/>
        </w:rPr>
      </w:pPr>
    </w:p>
    <w:p w:rsidR="00D664FE" w:rsidRDefault="000C0626" w:rsidP="00846DB0">
      <w:pPr>
        <w:pStyle w:val="12"/>
        <w:rPr>
          <w:b/>
          <w:color w:val="000000" w:themeColor="text1" w:themeShade="80"/>
          <w:sz w:val="22"/>
          <w:szCs w:val="22"/>
        </w:rPr>
      </w:pPr>
      <w:r w:rsidRPr="00D664FE">
        <w:rPr>
          <w:b/>
          <w:color w:val="000000" w:themeColor="text1" w:themeShade="80"/>
          <w:sz w:val="22"/>
          <w:szCs w:val="22"/>
        </w:rPr>
        <w:t>Таблица №5.1.2.</w:t>
      </w:r>
      <w:r w:rsidR="00846DB0" w:rsidRPr="00D664FE">
        <w:rPr>
          <w:b/>
          <w:color w:val="000000" w:themeColor="text1" w:themeShade="80"/>
          <w:sz w:val="22"/>
          <w:szCs w:val="22"/>
        </w:rPr>
        <w:t xml:space="preserve">Сравнительные данные по итогам ЕНТ в разрезе 3-х лет </w:t>
      </w:r>
    </w:p>
    <w:p w:rsidR="000C0626" w:rsidRPr="00D664FE" w:rsidRDefault="00846DB0" w:rsidP="00846DB0">
      <w:pPr>
        <w:pStyle w:val="12"/>
        <w:rPr>
          <w:b/>
          <w:sz w:val="22"/>
          <w:szCs w:val="22"/>
        </w:rPr>
      </w:pPr>
      <w:r w:rsidRPr="00D664FE">
        <w:rPr>
          <w:b/>
          <w:color w:val="000000" w:themeColor="text1" w:themeShade="80"/>
          <w:sz w:val="22"/>
          <w:szCs w:val="22"/>
        </w:rPr>
        <w:t>(общ</w:t>
      </w:r>
      <w:proofErr w:type="gramStart"/>
      <w:r w:rsidRPr="00D664FE">
        <w:rPr>
          <w:b/>
          <w:color w:val="000000" w:themeColor="text1" w:themeShade="80"/>
          <w:sz w:val="22"/>
          <w:szCs w:val="22"/>
        </w:rPr>
        <w:t>.</w:t>
      </w:r>
      <w:proofErr w:type="gramEnd"/>
      <w:r w:rsidRPr="00D664FE">
        <w:rPr>
          <w:b/>
          <w:color w:val="000000" w:themeColor="text1" w:themeShade="80"/>
          <w:sz w:val="22"/>
          <w:szCs w:val="22"/>
        </w:rPr>
        <w:t xml:space="preserve"> </w:t>
      </w:r>
      <w:proofErr w:type="gramStart"/>
      <w:r w:rsidRPr="00D664FE">
        <w:rPr>
          <w:b/>
          <w:color w:val="000000" w:themeColor="text1" w:themeShade="80"/>
          <w:sz w:val="22"/>
          <w:szCs w:val="22"/>
        </w:rPr>
        <w:t>с</w:t>
      </w:r>
      <w:proofErr w:type="gramEnd"/>
      <w:r w:rsidRPr="00D664FE">
        <w:rPr>
          <w:b/>
          <w:color w:val="000000" w:themeColor="text1" w:themeShade="80"/>
          <w:sz w:val="22"/>
          <w:szCs w:val="22"/>
        </w:rPr>
        <w:t>редний балл</w:t>
      </w:r>
      <w:r w:rsidR="000C0626" w:rsidRPr="00D664FE">
        <w:rPr>
          <w:b/>
          <w:color w:val="000000" w:themeColor="text1" w:themeShade="80"/>
          <w:sz w:val="22"/>
          <w:szCs w:val="22"/>
        </w:rPr>
        <w:t>).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74"/>
        <w:gridCol w:w="785"/>
        <w:gridCol w:w="850"/>
        <w:gridCol w:w="765"/>
        <w:gridCol w:w="784"/>
        <w:gridCol w:w="834"/>
        <w:gridCol w:w="765"/>
        <w:gridCol w:w="826"/>
        <w:gridCol w:w="846"/>
        <w:gridCol w:w="1332"/>
      </w:tblGrid>
      <w:tr w:rsidR="000C0626" w:rsidRPr="00846DB0" w:rsidTr="00965115">
        <w:trPr>
          <w:trHeight w:val="363"/>
        </w:trPr>
        <w:tc>
          <w:tcPr>
            <w:tcW w:w="1101" w:type="dxa"/>
            <w:vMerge w:val="restart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предмет</w:t>
            </w:r>
          </w:p>
        </w:tc>
        <w:tc>
          <w:tcPr>
            <w:tcW w:w="2409" w:type="dxa"/>
            <w:gridSpan w:val="3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ЕНТ-2013</w:t>
            </w:r>
          </w:p>
        </w:tc>
        <w:tc>
          <w:tcPr>
            <w:tcW w:w="2383" w:type="dxa"/>
            <w:gridSpan w:val="3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ЕНТ-2014</w:t>
            </w:r>
          </w:p>
        </w:tc>
        <w:tc>
          <w:tcPr>
            <w:tcW w:w="2437" w:type="dxa"/>
            <w:gridSpan w:val="3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ЕНТ-2014</w:t>
            </w:r>
          </w:p>
        </w:tc>
        <w:tc>
          <w:tcPr>
            <w:tcW w:w="1332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Динамика по школе</w:t>
            </w:r>
          </w:p>
        </w:tc>
      </w:tr>
      <w:tr w:rsidR="000C0626" w:rsidRPr="00846DB0" w:rsidTr="00965115">
        <w:tc>
          <w:tcPr>
            <w:tcW w:w="1101" w:type="dxa"/>
            <w:vMerge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774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Школ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.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 xml:space="preserve"> 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р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>ез-т</w:t>
            </w:r>
          </w:p>
        </w:tc>
        <w:tc>
          <w:tcPr>
            <w:tcW w:w="785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Город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.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 xml:space="preserve"> 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р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>ез-т</w:t>
            </w:r>
          </w:p>
        </w:tc>
        <w:tc>
          <w:tcPr>
            <w:tcW w:w="850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Обл. рез-т</w:t>
            </w:r>
          </w:p>
        </w:tc>
        <w:tc>
          <w:tcPr>
            <w:tcW w:w="765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Школ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.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 xml:space="preserve"> 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р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>ез-т</w:t>
            </w:r>
          </w:p>
        </w:tc>
        <w:tc>
          <w:tcPr>
            <w:tcW w:w="784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proofErr w:type="spellStart"/>
            <w:r w:rsidRPr="00846DB0">
              <w:rPr>
                <w:color w:val="000000" w:themeColor="text1" w:themeShade="80"/>
                <w:sz w:val="20"/>
                <w:szCs w:val="20"/>
              </w:rPr>
              <w:t>Город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.р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>ез</w:t>
            </w:r>
            <w:proofErr w:type="spellEnd"/>
            <w:r w:rsidRPr="00846DB0">
              <w:rPr>
                <w:color w:val="000000" w:themeColor="text1" w:themeShade="80"/>
                <w:sz w:val="20"/>
                <w:szCs w:val="20"/>
              </w:rPr>
              <w:t>-т</w:t>
            </w:r>
          </w:p>
        </w:tc>
        <w:tc>
          <w:tcPr>
            <w:tcW w:w="834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Обл. рез-т</w:t>
            </w:r>
          </w:p>
        </w:tc>
        <w:tc>
          <w:tcPr>
            <w:tcW w:w="765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Школ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.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 xml:space="preserve"> 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р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>ез-т</w:t>
            </w:r>
          </w:p>
        </w:tc>
        <w:tc>
          <w:tcPr>
            <w:tcW w:w="826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proofErr w:type="spellStart"/>
            <w:r w:rsidRPr="00846DB0">
              <w:rPr>
                <w:color w:val="000000" w:themeColor="text1" w:themeShade="80"/>
                <w:sz w:val="20"/>
                <w:szCs w:val="20"/>
              </w:rPr>
              <w:t>Город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.р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>ез</w:t>
            </w:r>
            <w:proofErr w:type="spellEnd"/>
            <w:r w:rsidRPr="00846DB0">
              <w:rPr>
                <w:color w:val="000000" w:themeColor="text1" w:themeShade="80"/>
                <w:sz w:val="20"/>
                <w:szCs w:val="20"/>
              </w:rPr>
              <w:t>-т</w:t>
            </w:r>
          </w:p>
        </w:tc>
        <w:tc>
          <w:tcPr>
            <w:tcW w:w="846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Обл. рез-т</w:t>
            </w:r>
          </w:p>
        </w:tc>
        <w:tc>
          <w:tcPr>
            <w:tcW w:w="1332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>Школ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.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 xml:space="preserve"> </w:t>
            </w:r>
            <w:proofErr w:type="gramStart"/>
            <w:r w:rsidRPr="00846DB0">
              <w:rPr>
                <w:color w:val="000000" w:themeColor="text1" w:themeShade="80"/>
                <w:sz w:val="20"/>
                <w:szCs w:val="20"/>
              </w:rPr>
              <w:t>р</w:t>
            </w:r>
            <w:proofErr w:type="gramEnd"/>
            <w:r w:rsidRPr="00846DB0">
              <w:rPr>
                <w:color w:val="000000" w:themeColor="text1" w:themeShade="80"/>
                <w:sz w:val="20"/>
                <w:szCs w:val="20"/>
              </w:rPr>
              <w:t>ез-т</w:t>
            </w:r>
          </w:p>
        </w:tc>
      </w:tr>
      <w:tr w:rsidR="000C0626" w:rsidRPr="00846DB0" w:rsidTr="00846DB0">
        <w:trPr>
          <w:trHeight w:val="335"/>
        </w:trPr>
        <w:tc>
          <w:tcPr>
            <w:tcW w:w="1101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846DB0">
              <w:rPr>
                <w:color w:val="000000" w:themeColor="text1" w:themeShade="80"/>
                <w:sz w:val="20"/>
                <w:szCs w:val="20"/>
              </w:rPr>
              <w:t xml:space="preserve">Общий балл </w:t>
            </w:r>
          </w:p>
        </w:tc>
        <w:tc>
          <w:tcPr>
            <w:tcW w:w="774" w:type="dxa"/>
          </w:tcPr>
          <w:p w:rsidR="000C0626" w:rsidRPr="00846DB0" w:rsidRDefault="000C0626" w:rsidP="00846DB0">
            <w:pPr>
              <w:pStyle w:val="12"/>
              <w:rPr>
                <w:b/>
                <w:color w:val="000000" w:themeColor="text1" w:themeShade="80"/>
                <w:sz w:val="22"/>
                <w:szCs w:val="22"/>
              </w:rPr>
            </w:pPr>
            <w:r w:rsidRPr="00846DB0">
              <w:rPr>
                <w:b/>
                <w:color w:val="000000" w:themeColor="text1" w:themeShade="80"/>
                <w:sz w:val="22"/>
                <w:szCs w:val="22"/>
              </w:rPr>
              <w:t>71,67</w:t>
            </w:r>
          </w:p>
        </w:tc>
        <w:tc>
          <w:tcPr>
            <w:tcW w:w="785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846DB0">
              <w:rPr>
                <w:color w:val="000000" w:themeColor="text1" w:themeShade="80"/>
                <w:sz w:val="22"/>
                <w:szCs w:val="22"/>
              </w:rPr>
              <w:t>81,38</w:t>
            </w:r>
          </w:p>
        </w:tc>
        <w:tc>
          <w:tcPr>
            <w:tcW w:w="850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846DB0">
              <w:rPr>
                <w:color w:val="000000" w:themeColor="text1" w:themeShade="80"/>
                <w:sz w:val="22"/>
                <w:szCs w:val="22"/>
              </w:rPr>
              <w:t>76,63</w:t>
            </w:r>
          </w:p>
        </w:tc>
        <w:tc>
          <w:tcPr>
            <w:tcW w:w="765" w:type="dxa"/>
          </w:tcPr>
          <w:p w:rsidR="000C0626" w:rsidRPr="00846DB0" w:rsidRDefault="000C0626" w:rsidP="00846DB0">
            <w:pPr>
              <w:pStyle w:val="12"/>
              <w:rPr>
                <w:b/>
                <w:color w:val="000000" w:themeColor="text1" w:themeShade="80"/>
                <w:sz w:val="22"/>
                <w:szCs w:val="22"/>
              </w:rPr>
            </w:pPr>
            <w:r w:rsidRPr="00846DB0">
              <w:rPr>
                <w:b/>
                <w:color w:val="000000" w:themeColor="text1" w:themeShade="80"/>
                <w:sz w:val="22"/>
                <w:szCs w:val="22"/>
              </w:rPr>
              <w:t>84,75</w:t>
            </w:r>
          </w:p>
        </w:tc>
        <w:tc>
          <w:tcPr>
            <w:tcW w:w="784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846DB0">
              <w:rPr>
                <w:color w:val="000000" w:themeColor="text1" w:themeShade="80"/>
                <w:sz w:val="22"/>
                <w:szCs w:val="22"/>
              </w:rPr>
              <w:t>81,15</w:t>
            </w:r>
          </w:p>
        </w:tc>
        <w:tc>
          <w:tcPr>
            <w:tcW w:w="834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846DB0">
              <w:rPr>
                <w:color w:val="000000" w:themeColor="text1" w:themeShade="80"/>
                <w:sz w:val="22"/>
                <w:szCs w:val="22"/>
              </w:rPr>
              <w:t>79,85</w:t>
            </w:r>
          </w:p>
        </w:tc>
        <w:tc>
          <w:tcPr>
            <w:tcW w:w="765" w:type="dxa"/>
          </w:tcPr>
          <w:p w:rsidR="000C0626" w:rsidRPr="00846DB0" w:rsidRDefault="000C0626" w:rsidP="00846DB0">
            <w:pPr>
              <w:pStyle w:val="12"/>
              <w:rPr>
                <w:b/>
                <w:color w:val="000000" w:themeColor="text1" w:themeShade="80"/>
                <w:sz w:val="22"/>
                <w:szCs w:val="22"/>
              </w:rPr>
            </w:pPr>
            <w:r w:rsidRPr="00846DB0">
              <w:rPr>
                <w:b/>
                <w:color w:val="000000" w:themeColor="text1" w:themeShade="80"/>
                <w:sz w:val="22"/>
                <w:szCs w:val="22"/>
              </w:rPr>
              <w:t>89,33</w:t>
            </w:r>
          </w:p>
        </w:tc>
        <w:tc>
          <w:tcPr>
            <w:tcW w:w="826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846DB0">
              <w:rPr>
                <w:color w:val="000000" w:themeColor="text1" w:themeShade="80"/>
                <w:sz w:val="22"/>
                <w:szCs w:val="22"/>
              </w:rPr>
              <w:t>80,6</w:t>
            </w:r>
          </w:p>
        </w:tc>
        <w:tc>
          <w:tcPr>
            <w:tcW w:w="846" w:type="dxa"/>
          </w:tcPr>
          <w:p w:rsidR="000C0626" w:rsidRPr="00846DB0" w:rsidRDefault="000C0626" w:rsidP="00846DB0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846DB0">
              <w:rPr>
                <w:color w:val="000000" w:themeColor="text1" w:themeShade="80"/>
                <w:sz w:val="22"/>
                <w:szCs w:val="22"/>
              </w:rPr>
              <w:t>80,2</w:t>
            </w:r>
          </w:p>
        </w:tc>
        <w:tc>
          <w:tcPr>
            <w:tcW w:w="1332" w:type="dxa"/>
          </w:tcPr>
          <w:p w:rsidR="000C0626" w:rsidRPr="00846DB0" w:rsidRDefault="000C0626" w:rsidP="00846DB0">
            <w:pPr>
              <w:pStyle w:val="12"/>
              <w:rPr>
                <w:b/>
                <w:color w:val="000000" w:themeColor="text1" w:themeShade="80"/>
                <w:sz w:val="22"/>
                <w:szCs w:val="22"/>
              </w:rPr>
            </w:pPr>
            <w:r w:rsidRPr="00846DB0">
              <w:rPr>
                <w:b/>
                <w:color w:val="000000" w:themeColor="text1" w:themeShade="80"/>
                <w:sz w:val="22"/>
                <w:szCs w:val="22"/>
              </w:rPr>
              <w:t>+4,58</w:t>
            </w:r>
          </w:p>
        </w:tc>
      </w:tr>
    </w:tbl>
    <w:p w:rsidR="00B546A8" w:rsidRDefault="00B546A8" w:rsidP="00750DB1">
      <w:pPr>
        <w:contextualSpacing/>
        <w:jc w:val="both"/>
        <w:rPr>
          <w:rFonts w:eastAsia="Times New Roman"/>
          <w:color w:val="323232"/>
          <w:sz w:val="24"/>
          <w:szCs w:val="24"/>
          <w:lang w:eastAsia="ru-RU"/>
        </w:rPr>
      </w:pPr>
    </w:p>
    <w:p w:rsidR="00690862" w:rsidRPr="008C5E98" w:rsidRDefault="00690862" w:rsidP="008C5E98">
      <w:pPr>
        <w:pStyle w:val="12"/>
        <w:jc w:val="both"/>
      </w:pPr>
      <w:r>
        <w:t xml:space="preserve">   </w:t>
      </w:r>
      <w:r w:rsidR="008C5E98">
        <w:t xml:space="preserve">      </w:t>
      </w:r>
      <w:r w:rsidR="00665470" w:rsidRPr="000570A5">
        <w:t xml:space="preserve"> </w:t>
      </w:r>
      <w:r w:rsidR="00665470" w:rsidRPr="008C5E98">
        <w:t>Из общего количества учащихся,  сдававших ЕНТ,  преодолели пороговый уровень 2 выпускника  (66%), не п</w:t>
      </w:r>
      <w:r w:rsidRPr="008C5E98">
        <w:t>реодолел один ученик, набравший без казахского языка 49 баллов</w:t>
      </w:r>
      <w:r w:rsidR="00665470" w:rsidRPr="008C5E98">
        <w:t xml:space="preserve">. </w:t>
      </w:r>
      <w:r w:rsidRPr="008C5E98">
        <w:t xml:space="preserve">     </w:t>
      </w:r>
    </w:p>
    <w:p w:rsidR="00665470" w:rsidRPr="008C5E98" w:rsidRDefault="00690862" w:rsidP="008C5E98">
      <w:pPr>
        <w:pStyle w:val="12"/>
        <w:jc w:val="both"/>
      </w:pPr>
      <w:r w:rsidRPr="008C5E98">
        <w:t xml:space="preserve">     </w:t>
      </w:r>
      <w:r w:rsidR="008C5E98">
        <w:t xml:space="preserve">     </w:t>
      </w:r>
      <w:r w:rsidR="00665470" w:rsidRPr="008C5E98">
        <w:t xml:space="preserve">По итогам тестирования свыше 100 баллов набрал 1 ученик (Якубов А.),  двойки по предметам выявлены не были.       </w:t>
      </w:r>
    </w:p>
    <w:p w:rsidR="00690862" w:rsidRDefault="00665470" w:rsidP="008C5E98">
      <w:pPr>
        <w:pStyle w:val="12"/>
        <w:jc w:val="both"/>
      </w:pPr>
      <w:r w:rsidRPr="008C5E98">
        <w:t xml:space="preserve">    </w:t>
      </w:r>
      <w:r w:rsidR="008C5E98">
        <w:t xml:space="preserve">   </w:t>
      </w:r>
      <w:r w:rsidRPr="008C5E98">
        <w:t xml:space="preserve">  Детальный анализ итоговой аттестации в формате ЕНТ показывает, что по сравнению с 2014 годом (</w:t>
      </w:r>
      <w:r w:rsidR="00690862" w:rsidRPr="008C5E98">
        <w:t>т</w:t>
      </w:r>
      <w:r w:rsidRPr="008C5E98">
        <w:t>аблица №</w:t>
      </w:r>
      <w:r w:rsidR="00690862" w:rsidRPr="008C5E98">
        <w:t>5.1.3</w:t>
      </w:r>
      <w:r w:rsidRPr="008C5E98">
        <w:t>) наибольший балл уменьшился  и составил 107 баллов (в 2014 году было 110 баллов), при этом произошло увеличение  наименьшего балла, который равен в 2015 году 69 баллам (в 2014 году было 64). Данные факты, а также отсутствие двоек свидетельствуют об улучшении индивидуальной работы.</w:t>
      </w:r>
    </w:p>
    <w:p w:rsidR="008C5E98" w:rsidRPr="008C5E98" w:rsidRDefault="008C5E98" w:rsidP="008C5E98">
      <w:pPr>
        <w:pStyle w:val="12"/>
        <w:jc w:val="both"/>
      </w:pPr>
    </w:p>
    <w:p w:rsidR="00690862" w:rsidRPr="00D664FE" w:rsidRDefault="00690862" w:rsidP="00690862">
      <w:pPr>
        <w:pStyle w:val="12"/>
        <w:rPr>
          <w:b/>
          <w:bCs/>
          <w:color w:val="000000" w:themeColor="text1" w:themeShade="80"/>
          <w:sz w:val="22"/>
          <w:szCs w:val="22"/>
        </w:rPr>
      </w:pPr>
      <w:r w:rsidRPr="00D664FE">
        <w:rPr>
          <w:b/>
          <w:bCs/>
          <w:color w:val="000000" w:themeColor="text1" w:themeShade="80"/>
          <w:sz w:val="22"/>
          <w:szCs w:val="22"/>
        </w:rPr>
        <w:t>Таблица №5.1.3. Сравнительный анализ максимального и минимального среднего балла.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367"/>
        <w:gridCol w:w="1367"/>
      </w:tblGrid>
      <w:tr w:rsidR="00690862" w:rsidRPr="00690862" w:rsidTr="00965115"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</w:p>
        </w:tc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мах</w:t>
            </w:r>
          </w:p>
        </w:tc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  <w:lang w:val="en-US"/>
              </w:rPr>
            </w:pPr>
            <w:proofErr w:type="spellStart"/>
            <w:proofErr w:type="gramStart"/>
            <w:r w:rsidRPr="00690862">
              <w:rPr>
                <w:iCs/>
                <w:color w:val="000000" w:themeColor="text1" w:themeShade="80"/>
              </w:rPr>
              <w:t>м</w:t>
            </w:r>
            <w:proofErr w:type="gramEnd"/>
            <w:r w:rsidRPr="00690862">
              <w:rPr>
                <w:iCs/>
                <w:color w:val="000000" w:themeColor="text1" w:themeShade="80"/>
              </w:rPr>
              <w:t>in</w:t>
            </w:r>
            <w:proofErr w:type="spellEnd"/>
          </w:p>
        </w:tc>
      </w:tr>
      <w:tr w:rsidR="00690862" w:rsidRPr="00690862" w:rsidTr="00965115"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ЕНТ-2013</w:t>
            </w:r>
          </w:p>
        </w:tc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81</w:t>
            </w:r>
          </w:p>
        </w:tc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56</w:t>
            </w:r>
          </w:p>
        </w:tc>
      </w:tr>
      <w:tr w:rsidR="00690862" w:rsidRPr="00690862" w:rsidTr="00965115"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ЕНТ-2014</w:t>
            </w:r>
          </w:p>
        </w:tc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110</w:t>
            </w:r>
          </w:p>
        </w:tc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64</w:t>
            </w:r>
          </w:p>
        </w:tc>
      </w:tr>
      <w:tr w:rsidR="00690862" w:rsidRPr="00690862" w:rsidTr="00965115"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ЕНТ-2015</w:t>
            </w:r>
          </w:p>
        </w:tc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107</w:t>
            </w:r>
          </w:p>
        </w:tc>
        <w:tc>
          <w:tcPr>
            <w:tcW w:w="1367" w:type="dxa"/>
            <w:shd w:val="clear" w:color="auto" w:fill="auto"/>
          </w:tcPr>
          <w:p w:rsidR="00690862" w:rsidRPr="00690862" w:rsidRDefault="00690862" w:rsidP="00690862">
            <w:pPr>
              <w:pStyle w:val="12"/>
              <w:rPr>
                <w:iCs/>
                <w:color w:val="000000" w:themeColor="text1" w:themeShade="80"/>
              </w:rPr>
            </w:pPr>
            <w:r w:rsidRPr="00690862">
              <w:rPr>
                <w:iCs/>
                <w:color w:val="000000" w:themeColor="text1" w:themeShade="80"/>
              </w:rPr>
              <w:t>69</w:t>
            </w:r>
          </w:p>
        </w:tc>
      </w:tr>
    </w:tbl>
    <w:p w:rsidR="008C5E98" w:rsidRDefault="00665470" w:rsidP="00D664FE">
      <w:pPr>
        <w:pStyle w:val="12"/>
        <w:jc w:val="both"/>
      </w:pPr>
      <w:r w:rsidRPr="000570A5">
        <w:t xml:space="preserve">     </w:t>
      </w:r>
    </w:p>
    <w:p w:rsidR="00665470" w:rsidRPr="008C5E98" w:rsidRDefault="008C5E98" w:rsidP="008C5E98">
      <w:pPr>
        <w:pStyle w:val="12"/>
        <w:jc w:val="both"/>
      </w:pPr>
      <w:r>
        <w:t xml:space="preserve">          </w:t>
      </w:r>
      <w:r w:rsidR="00665470" w:rsidRPr="008C5E98">
        <w:t>Положительная динамика (</w:t>
      </w:r>
      <w:r w:rsidR="00690862" w:rsidRPr="008C5E98">
        <w:t>т</w:t>
      </w:r>
      <w:r w:rsidR="00665470" w:rsidRPr="008C5E98">
        <w:t>аблица №</w:t>
      </w:r>
      <w:r w:rsidR="00690862" w:rsidRPr="008C5E98">
        <w:t>5.1.4, диаграмма №5.1.1</w:t>
      </w:r>
      <w:r w:rsidR="00665470" w:rsidRPr="008C5E98">
        <w:t>) отмечается  по всем предметам, кроме математики, так, русскому языку она составила +3,88б. (</w:t>
      </w:r>
      <w:proofErr w:type="spellStart"/>
      <w:r w:rsidR="00665470" w:rsidRPr="008C5E98">
        <w:t>учитель</w:t>
      </w:r>
      <w:proofErr w:type="gramStart"/>
      <w:r w:rsidR="00665470" w:rsidRPr="008C5E98">
        <w:t>:Б</w:t>
      </w:r>
      <w:proofErr w:type="gramEnd"/>
      <w:r w:rsidR="00665470" w:rsidRPr="008C5E98">
        <w:t>ойченко</w:t>
      </w:r>
      <w:proofErr w:type="spellEnd"/>
      <w:r w:rsidR="00665470" w:rsidRPr="008C5E98">
        <w:t xml:space="preserve"> С.А.), по истории +3,25 (</w:t>
      </w:r>
      <w:proofErr w:type="spellStart"/>
      <w:r w:rsidR="00665470" w:rsidRPr="008C5E98">
        <w:t>учитель:Штриккер</w:t>
      </w:r>
      <w:proofErr w:type="spellEnd"/>
      <w:r w:rsidR="00665470" w:rsidRPr="008C5E98">
        <w:t xml:space="preserve"> Л.С.),  по физике +4б. (</w:t>
      </w:r>
      <w:proofErr w:type="spellStart"/>
      <w:r w:rsidR="00665470" w:rsidRPr="008C5E98">
        <w:t>учитель:Лысенко</w:t>
      </w:r>
      <w:proofErr w:type="spellEnd"/>
      <w:r w:rsidR="00665470" w:rsidRPr="008C5E98">
        <w:t xml:space="preserve"> Е.В.), по казахскому языку +2,3б. (</w:t>
      </w:r>
      <w:proofErr w:type="spellStart"/>
      <w:r w:rsidR="00665470" w:rsidRPr="008C5E98">
        <w:t>учитель:Искакова</w:t>
      </w:r>
      <w:proofErr w:type="spellEnd"/>
      <w:r w:rsidR="00665470" w:rsidRPr="008C5E98">
        <w:t xml:space="preserve"> Е.В.), что является результатом рационального кадрового решения, а также  усиления индивидуальной работы.</w:t>
      </w:r>
    </w:p>
    <w:p w:rsidR="008C5E98" w:rsidRDefault="008C5E98" w:rsidP="00750DB1">
      <w:pPr>
        <w:pStyle w:val="12"/>
        <w:rPr>
          <w:b/>
          <w:color w:val="000000" w:themeColor="text1" w:themeShade="80"/>
          <w:sz w:val="22"/>
          <w:szCs w:val="22"/>
        </w:rPr>
      </w:pPr>
    </w:p>
    <w:p w:rsidR="00690862" w:rsidRPr="00D664FE" w:rsidRDefault="00690862" w:rsidP="00750DB1">
      <w:pPr>
        <w:pStyle w:val="12"/>
        <w:rPr>
          <w:b/>
          <w:color w:val="000000" w:themeColor="text1" w:themeShade="80"/>
          <w:sz w:val="22"/>
          <w:szCs w:val="22"/>
        </w:rPr>
      </w:pPr>
      <w:r w:rsidRPr="00D664FE">
        <w:rPr>
          <w:b/>
          <w:color w:val="000000" w:themeColor="text1" w:themeShade="80"/>
          <w:sz w:val="22"/>
          <w:szCs w:val="22"/>
        </w:rPr>
        <w:t>Таблица №5.1.4. Показатель среднего балла по предметам ЕНТ.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896"/>
        <w:gridCol w:w="895"/>
        <w:gridCol w:w="984"/>
        <w:gridCol w:w="850"/>
        <w:gridCol w:w="850"/>
        <w:gridCol w:w="709"/>
        <w:gridCol w:w="709"/>
        <w:gridCol w:w="702"/>
        <w:gridCol w:w="709"/>
        <w:gridCol w:w="715"/>
      </w:tblGrid>
      <w:tr w:rsidR="00690862" w:rsidRPr="00750DB1" w:rsidTr="006D7810">
        <w:tc>
          <w:tcPr>
            <w:tcW w:w="1586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750DB1">
              <w:rPr>
                <w:color w:val="000000" w:themeColor="text1" w:themeShade="80"/>
                <w:sz w:val="22"/>
                <w:szCs w:val="22"/>
              </w:rPr>
              <w:t>Уч</w:t>
            </w:r>
            <w:proofErr w:type="gramStart"/>
            <w:r w:rsidRPr="00750DB1">
              <w:rPr>
                <w:color w:val="000000" w:themeColor="text1" w:themeShade="80"/>
                <w:sz w:val="22"/>
                <w:szCs w:val="22"/>
              </w:rPr>
              <w:t>.г</w:t>
            </w:r>
            <w:proofErr w:type="gramEnd"/>
            <w:r w:rsidRPr="00750DB1">
              <w:rPr>
                <w:color w:val="000000" w:themeColor="text1" w:themeShade="80"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896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750DB1">
              <w:rPr>
                <w:color w:val="000000" w:themeColor="text1" w:themeShade="80"/>
                <w:sz w:val="22"/>
                <w:szCs w:val="22"/>
              </w:rPr>
              <w:t>Каз</w:t>
            </w:r>
            <w:proofErr w:type="spellEnd"/>
            <w:r w:rsidRPr="00750DB1">
              <w:rPr>
                <w:color w:val="000000" w:themeColor="text1" w:themeShade="80"/>
                <w:sz w:val="22"/>
                <w:szCs w:val="22"/>
              </w:rPr>
              <w:t xml:space="preserve"> </w:t>
            </w:r>
            <w:proofErr w:type="spellStart"/>
            <w:r w:rsidRPr="00750DB1">
              <w:rPr>
                <w:color w:val="000000" w:themeColor="text1" w:themeShade="80"/>
                <w:sz w:val="22"/>
                <w:szCs w:val="22"/>
              </w:rPr>
              <w:t>яз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750DB1">
              <w:rPr>
                <w:color w:val="000000" w:themeColor="text1" w:themeShade="80"/>
                <w:sz w:val="22"/>
                <w:szCs w:val="22"/>
              </w:rPr>
              <w:t>Рус яз</w:t>
            </w:r>
          </w:p>
        </w:tc>
        <w:tc>
          <w:tcPr>
            <w:tcW w:w="984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proofErr w:type="gramStart"/>
            <w:r w:rsidRPr="00750DB1">
              <w:rPr>
                <w:color w:val="000000" w:themeColor="text1" w:themeShade="80"/>
                <w:sz w:val="22"/>
                <w:szCs w:val="22"/>
              </w:rPr>
              <w:t>Ист</w:t>
            </w:r>
            <w:proofErr w:type="spellEnd"/>
            <w:proofErr w:type="gramEnd"/>
            <w:r w:rsidRPr="00750DB1">
              <w:rPr>
                <w:color w:val="000000" w:themeColor="text1" w:themeShade="80"/>
                <w:sz w:val="22"/>
                <w:szCs w:val="22"/>
              </w:rPr>
              <w:t xml:space="preserve"> </w:t>
            </w:r>
          </w:p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proofErr w:type="gramStart"/>
            <w:r w:rsidRPr="00750DB1">
              <w:rPr>
                <w:color w:val="000000" w:themeColor="text1" w:themeShade="80"/>
                <w:sz w:val="22"/>
                <w:szCs w:val="22"/>
              </w:rPr>
              <w:t>Каз</w:t>
            </w:r>
            <w:proofErr w:type="spellEnd"/>
            <w:r w:rsidRPr="00750DB1">
              <w:rPr>
                <w:color w:val="000000" w:themeColor="text1" w:themeShade="80"/>
                <w:sz w:val="22"/>
                <w:szCs w:val="22"/>
              </w:rPr>
              <w:t>-на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750DB1">
              <w:rPr>
                <w:color w:val="000000" w:themeColor="text1" w:themeShade="80"/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750DB1">
              <w:rPr>
                <w:color w:val="000000" w:themeColor="text1" w:themeShade="80"/>
                <w:sz w:val="22"/>
                <w:szCs w:val="22"/>
              </w:rPr>
              <w:t xml:space="preserve">Всем </w:t>
            </w:r>
            <w:proofErr w:type="spellStart"/>
            <w:proofErr w:type="gramStart"/>
            <w:r w:rsidRPr="00750DB1">
              <w:rPr>
                <w:color w:val="000000" w:themeColor="text1" w:themeShade="80"/>
                <w:sz w:val="22"/>
                <w:szCs w:val="22"/>
              </w:rPr>
              <w:t>ист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750DB1">
              <w:rPr>
                <w:color w:val="000000" w:themeColor="text1" w:themeShade="80"/>
                <w:sz w:val="22"/>
                <w:szCs w:val="22"/>
              </w:rPr>
              <w:t>био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proofErr w:type="gramStart"/>
            <w:r w:rsidRPr="00750DB1">
              <w:rPr>
                <w:color w:val="000000" w:themeColor="text1" w:themeShade="80"/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702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proofErr w:type="gramStart"/>
            <w:r w:rsidRPr="00750DB1">
              <w:rPr>
                <w:color w:val="000000" w:themeColor="text1" w:themeShade="80"/>
                <w:sz w:val="22"/>
                <w:szCs w:val="22"/>
              </w:rPr>
              <w:t>хим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750DB1">
              <w:rPr>
                <w:color w:val="000000" w:themeColor="text1" w:themeShade="80"/>
                <w:sz w:val="22"/>
                <w:szCs w:val="22"/>
              </w:rPr>
              <w:t>геог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690862" w:rsidRPr="00750DB1" w:rsidRDefault="00690862" w:rsidP="00750DB1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750DB1">
              <w:rPr>
                <w:color w:val="000000" w:themeColor="text1" w:themeShade="80"/>
                <w:sz w:val="22"/>
                <w:szCs w:val="22"/>
              </w:rPr>
              <w:t>Анг</w:t>
            </w:r>
            <w:proofErr w:type="spellEnd"/>
            <w:r w:rsidRPr="00750DB1">
              <w:rPr>
                <w:color w:val="000000" w:themeColor="text1" w:themeShade="80"/>
                <w:sz w:val="22"/>
                <w:szCs w:val="22"/>
              </w:rPr>
              <w:t xml:space="preserve"> </w:t>
            </w:r>
            <w:proofErr w:type="spellStart"/>
            <w:r w:rsidRPr="00750DB1">
              <w:rPr>
                <w:color w:val="000000" w:themeColor="text1" w:themeShade="80"/>
                <w:sz w:val="22"/>
                <w:szCs w:val="22"/>
              </w:rPr>
              <w:t>яз</w:t>
            </w:r>
            <w:proofErr w:type="spellEnd"/>
          </w:p>
        </w:tc>
      </w:tr>
      <w:tr w:rsidR="00690862" w:rsidRPr="00750DB1" w:rsidTr="006D7810">
        <w:trPr>
          <w:trHeight w:val="453"/>
        </w:trPr>
        <w:tc>
          <w:tcPr>
            <w:tcW w:w="1586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ЕНТ-2013</w:t>
            </w:r>
          </w:p>
        </w:tc>
        <w:tc>
          <w:tcPr>
            <w:tcW w:w="896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18</w:t>
            </w:r>
          </w:p>
        </w:tc>
        <w:tc>
          <w:tcPr>
            <w:tcW w:w="895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16,1</w:t>
            </w:r>
          </w:p>
        </w:tc>
        <w:tc>
          <w:tcPr>
            <w:tcW w:w="984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12,2</w:t>
            </w:r>
          </w:p>
        </w:tc>
        <w:tc>
          <w:tcPr>
            <w:tcW w:w="850" w:type="dxa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13,6</w:t>
            </w: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12,5</w:t>
            </w:r>
          </w:p>
        </w:tc>
        <w:tc>
          <w:tcPr>
            <w:tcW w:w="702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9,5</w:t>
            </w: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13</w:t>
            </w:r>
          </w:p>
        </w:tc>
        <w:tc>
          <w:tcPr>
            <w:tcW w:w="715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</w:tr>
      <w:tr w:rsidR="00690862" w:rsidRPr="00750DB1" w:rsidTr="006D7810">
        <w:tc>
          <w:tcPr>
            <w:tcW w:w="1586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ЕНТ-2014</w:t>
            </w:r>
          </w:p>
        </w:tc>
        <w:tc>
          <w:tcPr>
            <w:tcW w:w="896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17,3</w:t>
            </w:r>
          </w:p>
        </w:tc>
        <w:tc>
          <w:tcPr>
            <w:tcW w:w="895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19,12</w:t>
            </w:r>
          </w:p>
        </w:tc>
        <w:tc>
          <w:tcPr>
            <w:tcW w:w="984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14,75</w:t>
            </w:r>
          </w:p>
        </w:tc>
        <w:tc>
          <w:tcPr>
            <w:tcW w:w="850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15,25</w:t>
            </w:r>
          </w:p>
        </w:tc>
        <w:tc>
          <w:tcPr>
            <w:tcW w:w="850" w:type="dxa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18,1</w:t>
            </w: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19</w:t>
            </w:r>
          </w:p>
        </w:tc>
        <w:tc>
          <w:tcPr>
            <w:tcW w:w="702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15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18</w:t>
            </w:r>
          </w:p>
        </w:tc>
      </w:tr>
      <w:tr w:rsidR="00690862" w:rsidRPr="00750DB1" w:rsidTr="006D7810">
        <w:tc>
          <w:tcPr>
            <w:tcW w:w="1586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ЕНТ-2015</w:t>
            </w:r>
          </w:p>
        </w:tc>
        <w:tc>
          <w:tcPr>
            <w:tcW w:w="896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19,6</w:t>
            </w:r>
          </w:p>
        </w:tc>
        <w:tc>
          <w:tcPr>
            <w:tcW w:w="895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23</w:t>
            </w:r>
          </w:p>
        </w:tc>
        <w:tc>
          <w:tcPr>
            <w:tcW w:w="984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13</w:t>
            </w:r>
          </w:p>
        </w:tc>
        <w:tc>
          <w:tcPr>
            <w:tcW w:w="850" w:type="dxa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23</w:t>
            </w:r>
          </w:p>
        </w:tc>
        <w:tc>
          <w:tcPr>
            <w:tcW w:w="702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15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</w:tr>
      <w:tr w:rsidR="00690862" w:rsidRPr="00750DB1" w:rsidTr="006D7810">
        <w:tc>
          <w:tcPr>
            <w:tcW w:w="1586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динамика</w:t>
            </w:r>
          </w:p>
        </w:tc>
        <w:tc>
          <w:tcPr>
            <w:tcW w:w="896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+2,3</w:t>
            </w:r>
          </w:p>
        </w:tc>
        <w:tc>
          <w:tcPr>
            <w:tcW w:w="895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+3,88</w:t>
            </w:r>
          </w:p>
        </w:tc>
        <w:tc>
          <w:tcPr>
            <w:tcW w:w="984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+3,25</w:t>
            </w:r>
          </w:p>
        </w:tc>
        <w:tc>
          <w:tcPr>
            <w:tcW w:w="850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-2,25</w:t>
            </w:r>
          </w:p>
        </w:tc>
        <w:tc>
          <w:tcPr>
            <w:tcW w:w="850" w:type="dxa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  <w:r w:rsidRPr="00750DB1">
              <w:rPr>
                <w:rFonts w:ascii="Times New Roman" w:hAnsi="Times New Roman"/>
                <w:color w:val="000000" w:themeColor="text1" w:themeShade="80"/>
              </w:rPr>
              <w:t>+4</w:t>
            </w:r>
          </w:p>
        </w:tc>
        <w:tc>
          <w:tcPr>
            <w:tcW w:w="702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715" w:type="dxa"/>
            <w:shd w:val="clear" w:color="auto" w:fill="auto"/>
          </w:tcPr>
          <w:p w:rsidR="00690862" w:rsidRPr="00750DB1" w:rsidRDefault="00690862" w:rsidP="00965115">
            <w:pPr>
              <w:pStyle w:val="a8"/>
              <w:rPr>
                <w:rFonts w:ascii="Times New Roman" w:hAnsi="Times New Roman"/>
                <w:color w:val="000000" w:themeColor="text1" w:themeShade="80"/>
              </w:rPr>
            </w:pPr>
          </w:p>
        </w:tc>
      </w:tr>
    </w:tbl>
    <w:p w:rsidR="008C5E98" w:rsidRDefault="008C5E98" w:rsidP="006D5F77">
      <w:pPr>
        <w:contextualSpacing/>
        <w:jc w:val="both"/>
        <w:rPr>
          <w:rFonts w:eastAsia="Times New Roman"/>
          <w:b/>
          <w:color w:val="323232"/>
          <w:lang w:eastAsia="ru-RU"/>
        </w:rPr>
      </w:pPr>
    </w:p>
    <w:p w:rsidR="00095592" w:rsidRDefault="00095592" w:rsidP="006D5F77">
      <w:pPr>
        <w:contextualSpacing/>
        <w:jc w:val="both"/>
        <w:rPr>
          <w:rFonts w:eastAsia="Times New Roman"/>
          <w:b/>
          <w:color w:val="323232"/>
          <w:lang w:eastAsia="ru-RU"/>
        </w:rPr>
      </w:pPr>
    </w:p>
    <w:p w:rsidR="006D5F77" w:rsidRPr="00D664FE" w:rsidRDefault="00690862" w:rsidP="006D5F77">
      <w:pPr>
        <w:contextualSpacing/>
        <w:jc w:val="both"/>
        <w:rPr>
          <w:rFonts w:eastAsia="Times New Roman"/>
          <w:b/>
          <w:bCs/>
          <w:color w:val="323232"/>
          <w:lang w:eastAsia="ru-RU"/>
        </w:rPr>
      </w:pPr>
      <w:r w:rsidRPr="00D664FE">
        <w:rPr>
          <w:rFonts w:eastAsia="Times New Roman"/>
          <w:b/>
          <w:color w:val="323232"/>
          <w:lang w:eastAsia="ru-RU"/>
        </w:rPr>
        <w:lastRenderedPageBreak/>
        <w:t>Диаграмма №5.1.1.</w:t>
      </w:r>
      <w:r w:rsidRPr="00D664FE">
        <w:rPr>
          <w:rFonts w:eastAsia="Times New Roman"/>
          <w:b/>
          <w:bCs/>
          <w:color w:val="323232"/>
          <w:lang w:eastAsia="ru-RU"/>
        </w:rPr>
        <w:t>Динамика среднего балла по предметам.</w:t>
      </w:r>
    </w:p>
    <w:p w:rsidR="00690862" w:rsidRPr="006D7810" w:rsidRDefault="006D5F77" w:rsidP="00665470">
      <w:pPr>
        <w:contextualSpacing/>
        <w:jc w:val="both"/>
        <w:rPr>
          <w:rFonts w:eastAsia="Times New Roman"/>
          <w:color w:val="323232"/>
          <w:lang w:eastAsia="ru-RU"/>
        </w:rPr>
      </w:pPr>
      <w:r>
        <w:rPr>
          <w:rFonts w:eastAsia="Times New Roman"/>
          <w:noProof/>
          <w:color w:val="323232"/>
          <w:lang w:eastAsia="ru-RU"/>
        </w:rPr>
        <w:drawing>
          <wp:inline distT="0" distB="0" distL="0" distR="0">
            <wp:extent cx="6008674" cy="1697126"/>
            <wp:effectExtent l="19050" t="0" r="11126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E6608" w:rsidRPr="000E6608" w:rsidRDefault="000E6608" w:rsidP="000E6608">
      <w:pPr>
        <w:pStyle w:val="12"/>
        <w:rPr>
          <w:bCs/>
          <w:color w:val="000000" w:themeColor="text1" w:themeShade="80"/>
        </w:rPr>
      </w:pPr>
    </w:p>
    <w:p w:rsidR="006D7810" w:rsidRPr="00D664FE" w:rsidRDefault="006D7810" w:rsidP="000E6608">
      <w:pPr>
        <w:pStyle w:val="12"/>
        <w:rPr>
          <w:b/>
          <w:bCs/>
          <w:color w:val="000000" w:themeColor="text1" w:themeShade="80"/>
          <w:sz w:val="22"/>
          <w:szCs w:val="22"/>
        </w:rPr>
      </w:pPr>
      <w:r w:rsidRPr="00D664FE">
        <w:rPr>
          <w:b/>
          <w:bCs/>
          <w:color w:val="000000" w:themeColor="text1" w:themeShade="80"/>
          <w:sz w:val="22"/>
          <w:szCs w:val="22"/>
        </w:rPr>
        <w:t>Таблица №5.1.5.Соотношение минимального и максимального балла по предметам.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814"/>
        <w:gridCol w:w="1157"/>
        <w:gridCol w:w="1268"/>
        <w:gridCol w:w="1138"/>
        <w:gridCol w:w="1191"/>
        <w:gridCol w:w="1225"/>
        <w:gridCol w:w="1011"/>
      </w:tblGrid>
      <w:tr w:rsidR="000E6608" w:rsidRPr="000E6608" w:rsidTr="00D664FE">
        <w:trPr>
          <w:trHeight w:val="405"/>
        </w:trPr>
        <w:tc>
          <w:tcPr>
            <w:tcW w:w="878" w:type="pct"/>
            <w:shd w:val="clear" w:color="auto" w:fill="auto"/>
            <w:vAlign w:val="bottom"/>
          </w:tcPr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0"/>
                <w:szCs w:val="20"/>
              </w:rPr>
            </w:pPr>
            <w:r w:rsidRPr="000E6608">
              <w:rPr>
                <w:color w:val="000000" w:themeColor="text1" w:themeShade="80"/>
                <w:sz w:val="20"/>
                <w:szCs w:val="20"/>
              </w:rPr>
              <w:t>Параметры анализа 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0E6608">
              <w:rPr>
                <w:color w:val="000000" w:themeColor="text1" w:themeShade="80"/>
                <w:sz w:val="22"/>
                <w:szCs w:val="22"/>
              </w:rPr>
              <w:t>Всего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:rsidR="006D7810" w:rsidRPr="000E6608" w:rsidRDefault="004D3114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0E6608">
              <w:rPr>
                <w:color w:val="000000" w:themeColor="text1" w:themeShade="80"/>
                <w:sz w:val="22"/>
                <w:szCs w:val="22"/>
              </w:rPr>
              <w:t>Матем</w:t>
            </w:r>
            <w:proofErr w:type="spellEnd"/>
            <w:r w:rsidRPr="000E6608">
              <w:rPr>
                <w:color w:val="000000" w:themeColor="text1" w:themeShade="80"/>
                <w:sz w:val="22"/>
                <w:szCs w:val="22"/>
              </w:rPr>
              <w:t>.</w:t>
            </w:r>
          </w:p>
        </w:tc>
        <w:tc>
          <w:tcPr>
            <w:tcW w:w="670" w:type="pct"/>
            <w:shd w:val="clear" w:color="auto" w:fill="auto"/>
            <w:vAlign w:val="bottom"/>
          </w:tcPr>
          <w:p w:rsidR="006D7810" w:rsidRPr="000E6608" w:rsidRDefault="004D3114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0E6608">
              <w:rPr>
                <w:color w:val="000000" w:themeColor="text1" w:themeShade="80"/>
                <w:sz w:val="22"/>
                <w:szCs w:val="22"/>
              </w:rPr>
              <w:t xml:space="preserve">Казахский </w:t>
            </w:r>
            <w:r w:rsidR="006D7810" w:rsidRPr="000E6608">
              <w:rPr>
                <w:color w:val="000000" w:themeColor="text1" w:themeShade="80"/>
                <w:sz w:val="22"/>
                <w:szCs w:val="22"/>
              </w:rPr>
              <w:t xml:space="preserve"> язык</w:t>
            </w:r>
          </w:p>
        </w:tc>
        <w:tc>
          <w:tcPr>
            <w:tcW w:w="601" w:type="pct"/>
          </w:tcPr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</w:p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0E6608">
              <w:rPr>
                <w:color w:val="000000" w:themeColor="text1" w:themeShade="80"/>
                <w:sz w:val="22"/>
                <w:szCs w:val="22"/>
              </w:rPr>
              <w:t>Русский язык</w:t>
            </w:r>
          </w:p>
        </w:tc>
        <w:tc>
          <w:tcPr>
            <w:tcW w:w="629" w:type="pct"/>
            <w:shd w:val="clear" w:color="auto" w:fill="auto"/>
            <w:vAlign w:val="bottom"/>
          </w:tcPr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0E6608">
              <w:rPr>
                <w:color w:val="000000" w:themeColor="text1" w:themeShade="80"/>
                <w:sz w:val="22"/>
                <w:szCs w:val="22"/>
              </w:rPr>
              <w:t xml:space="preserve">История </w:t>
            </w:r>
          </w:p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0E6608">
              <w:rPr>
                <w:color w:val="000000" w:themeColor="text1" w:themeShade="80"/>
                <w:sz w:val="22"/>
                <w:szCs w:val="22"/>
              </w:rPr>
              <w:t>Казахст</w:t>
            </w:r>
            <w:proofErr w:type="spellEnd"/>
          </w:p>
        </w:tc>
        <w:tc>
          <w:tcPr>
            <w:tcW w:w="647" w:type="pct"/>
          </w:tcPr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</w:p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proofErr w:type="spellStart"/>
            <w:r w:rsidRPr="000E6608">
              <w:rPr>
                <w:color w:val="000000" w:themeColor="text1" w:themeShade="80"/>
                <w:sz w:val="22"/>
                <w:szCs w:val="22"/>
              </w:rPr>
              <w:t>Всемир</w:t>
            </w:r>
            <w:proofErr w:type="spellEnd"/>
            <w:r w:rsidRPr="000E6608">
              <w:rPr>
                <w:color w:val="000000" w:themeColor="text1" w:themeShade="80"/>
                <w:sz w:val="22"/>
                <w:szCs w:val="22"/>
              </w:rPr>
              <w:t xml:space="preserve"> </w:t>
            </w:r>
            <w:proofErr w:type="spellStart"/>
            <w:r w:rsidRPr="000E6608">
              <w:rPr>
                <w:color w:val="000000" w:themeColor="text1" w:themeShade="80"/>
                <w:sz w:val="22"/>
                <w:szCs w:val="22"/>
              </w:rPr>
              <w:t>истор</w:t>
            </w:r>
            <w:r w:rsidRPr="000E6608">
              <w:rPr>
                <w:color w:val="000000" w:themeColor="text1" w:themeShade="80"/>
                <w:sz w:val="22"/>
                <w:szCs w:val="22"/>
                <w:lang w:val="en-US"/>
              </w:rPr>
              <w:t>ия</w:t>
            </w:r>
            <w:proofErr w:type="spellEnd"/>
          </w:p>
        </w:tc>
        <w:tc>
          <w:tcPr>
            <w:tcW w:w="535" w:type="pct"/>
            <w:shd w:val="clear" w:color="auto" w:fill="auto"/>
            <w:vAlign w:val="bottom"/>
          </w:tcPr>
          <w:p w:rsidR="006D7810" w:rsidRPr="000E6608" w:rsidRDefault="006D7810" w:rsidP="000E6608">
            <w:pPr>
              <w:pStyle w:val="12"/>
              <w:rPr>
                <w:color w:val="000000" w:themeColor="text1" w:themeShade="80"/>
                <w:sz w:val="22"/>
                <w:szCs w:val="22"/>
              </w:rPr>
            </w:pPr>
            <w:r w:rsidRPr="000E6608">
              <w:rPr>
                <w:color w:val="000000" w:themeColor="text1" w:themeShade="80"/>
                <w:sz w:val="22"/>
                <w:szCs w:val="22"/>
              </w:rPr>
              <w:t>Физика</w:t>
            </w:r>
          </w:p>
        </w:tc>
      </w:tr>
      <w:tr w:rsidR="006D7810" w:rsidRPr="000E6608" w:rsidTr="00D664FE">
        <w:trPr>
          <w:trHeight w:val="300"/>
        </w:trPr>
        <w:tc>
          <w:tcPr>
            <w:tcW w:w="878" w:type="pct"/>
            <w:shd w:val="clear" w:color="auto" w:fill="auto"/>
            <w:noWrap/>
          </w:tcPr>
          <w:p w:rsidR="006D7810" w:rsidRPr="000E6608" w:rsidRDefault="00CC4271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Средний б</w:t>
            </w:r>
            <w:r w:rsidR="006D7810" w:rsidRPr="000E660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ал</w:t>
            </w:r>
            <w:r w:rsidRPr="000E660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89,33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13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19,6</w:t>
            </w:r>
          </w:p>
        </w:tc>
        <w:tc>
          <w:tcPr>
            <w:tcW w:w="601" w:type="pct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23</w:t>
            </w:r>
          </w:p>
        </w:tc>
        <w:tc>
          <w:tcPr>
            <w:tcW w:w="629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18</w:t>
            </w:r>
          </w:p>
        </w:tc>
        <w:tc>
          <w:tcPr>
            <w:tcW w:w="647" w:type="pct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12</w:t>
            </w:r>
          </w:p>
        </w:tc>
        <w:tc>
          <w:tcPr>
            <w:tcW w:w="535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23</w:t>
            </w:r>
          </w:p>
        </w:tc>
      </w:tr>
      <w:tr w:rsidR="006D7810" w:rsidRPr="000E6608" w:rsidTr="00D664FE">
        <w:trPr>
          <w:trHeight w:val="300"/>
        </w:trPr>
        <w:tc>
          <w:tcPr>
            <w:tcW w:w="878" w:type="pct"/>
            <w:shd w:val="clear" w:color="auto" w:fill="auto"/>
            <w:noWrap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Максимальный бал</w:t>
            </w:r>
            <w:r w:rsidR="00CC4271" w:rsidRPr="000E660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107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17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21</w:t>
            </w:r>
          </w:p>
        </w:tc>
        <w:tc>
          <w:tcPr>
            <w:tcW w:w="601" w:type="pct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25</w:t>
            </w:r>
          </w:p>
        </w:tc>
        <w:tc>
          <w:tcPr>
            <w:tcW w:w="629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24</w:t>
            </w:r>
          </w:p>
        </w:tc>
        <w:tc>
          <w:tcPr>
            <w:tcW w:w="647" w:type="pct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16</w:t>
            </w:r>
          </w:p>
        </w:tc>
        <w:tc>
          <w:tcPr>
            <w:tcW w:w="535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000000" w:themeColor="text1" w:themeShade="80"/>
                <w:lang w:eastAsia="ru-RU"/>
              </w:rPr>
            </w:pPr>
            <w:r w:rsidRPr="000E6608">
              <w:rPr>
                <w:rFonts w:eastAsia="Times New Roman"/>
                <w:color w:val="000000" w:themeColor="text1" w:themeShade="80"/>
                <w:lang w:eastAsia="ru-RU"/>
              </w:rPr>
              <w:t>23</w:t>
            </w:r>
          </w:p>
        </w:tc>
      </w:tr>
      <w:tr w:rsidR="006D7810" w:rsidRPr="0029213B" w:rsidTr="00D664FE">
        <w:trPr>
          <w:trHeight w:val="300"/>
        </w:trPr>
        <w:tc>
          <w:tcPr>
            <w:tcW w:w="878" w:type="pct"/>
            <w:shd w:val="clear" w:color="auto" w:fill="auto"/>
            <w:noWrap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0E6608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Минимальный бал</w:t>
            </w:r>
            <w:r w:rsidR="00CC4271" w:rsidRPr="000E6608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323232"/>
                <w:lang w:eastAsia="ru-RU"/>
              </w:rPr>
            </w:pPr>
            <w:r w:rsidRPr="000E6608">
              <w:rPr>
                <w:rFonts w:eastAsia="Times New Roman"/>
                <w:color w:val="323232"/>
                <w:lang w:eastAsia="ru-RU"/>
              </w:rPr>
              <w:t>69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323232"/>
                <w:lang w:eastAsia="ru-RU"/>
              </w:rPr>
            </w:pPr>
            <w:r w:rsidRPr="000E6608">
              <w:rPr>
                <w:rFonts w:eastAsia="Times New Roman"/>
                <w:color w:val="323232"/>
                <w:lang w:eastAsia="ru-RU"/>
              </w:rPr>
              <w:t>6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323232"/>
                <w:lang w:eastAsia="ru-RU"/>
              </w:rPr>
            </w:pPr>
            <w:r w:rsidRPr="000E6608">
              <w:rPr>
                <w:rFonts w:eastAsia="Times New Roman"/>
                <w:color w:val="323232"/>
                <w:lang w:eastAsia="ru-RU"/>
              </w:rPr>
              <w:t>18</w:t>
            </w:r>
          </w:p>
        </w:tc>
        <w:tc>
          <w:tcPr>
            <w:tcW w:w="601" w:type="pct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323232"/>
                <w:lang w:eastAsia="ru-RU"/>
              </w:rPr>
            </w:pPr>
            <w:r w:rsidRPr="000E6608">
              <w:rPr>
                <w:rFonts w:eastAsia="Times New Roman"/>
                <w:color w:val="323232"/>
                <w:lang w:eastAsia="ru-RU"/>
              </w:rPr>
              <w:t>20</w:t>
            </w:r>
          </w:p>
        </w:tc>
        <w:tc>
          <w:tcPr>
            <w:tcW w:w="629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323232"/>
                <w:lang w:eastAsia="ru-RU"/>
              </w:rPr>
            </w:pPr>
            <w:r w:rsidRPr="000E6608">
              <w:rPr>
                <w:rFonts w:eastAsia="Times New Roman"/>
                <w:color w:val="323232"/>
                <w:lang w:eastAsia="ru-RU"/>
              </w:rPr>
              <w:t>14</w:t>
            </w:r>
          </w:p>
        </w:tc>
        <w:tc>
          <w:tcPr>
            <w:tcW w:w="647" w:type="pct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323232"/>
                <w:lang w:eastAsia="ru-RU"/>
              </w:rPr>
            </w:pPr>
            <w:r w:rsidRPr="000E6608">
              <w:rPr>
                <w:rFonts w:eastAsia="Times New Roman"/>
                <w:color w:val="323232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vAlign w:val="bottom"/>
          </w:tcPr>
          <w:p w:rsidR="006D7810" w:rsidRPr="000E6608" w:rsidRDefault="006D7810" w:rsidP="00965115">
            <w:pPr>
              <w:spacing w:after="0" w:line="240" w:lineRule="auto"/>
              <w:rPr>
                <w:rFonts w:eastAsia="Times New Roman"/>
                <w:color w:val="323232"/>
                <w:lang w:eastAsia="ru-RU"/>
              </w:rPr>
            </w:pPr>
          </w:p>
        </w:tc>
      </w:tr>
    </w:tbl>
    <w:p w:rsidR="00665470" w:rsidRPr="008C5E98" w:rsidRDefault="00665470" w:rsidP="008C5E98">
      <w:pPr>
        <w:pStyle w:val="12"/>
        <w:jc w:val="both"/>
      </w:pPr>
      <w:r w:rsidRPr="008C5E98">
        <w:t xml:space="preserve">   </w:t>
      </w:r>
      <w:r w:rsidR="00750DB1" w:rsidRPr="008C5E98">
        <w:t xml:space="preserve">    </w:t>
      </w:r>
      <w:r w:rsidR="008C5E98">
        <w:t xml:space="preserve">   </w:t>
      </w:r>
      <w:r w:rsidRPr="008C5E98">
        <w:t>100% качества знаний показали учащиеся по казахскому языку, русскому языку, истории Казахстана и физике.</w:t>
      </w:r>
    </w:p>
    <w:p w:rsidR="000E6608" w:rsidRDefault="000E6608" w:rsidP="008C5E98">
      <w:pPr>
        <w:pStyle w:val="12"/>
        <w:jc w:val="both"/>
      </w:pPr>
      <w:r w:rsidRPr="008C5E98">
        <w:t xml:space="preserve">    </w:t>
      </w:r>
      <w:r w:rsidR="008C5E98">
        <w:t xml:space="preserve">     </w:t>
      </w:r>
      <w:r w:rsidRPr="008C5E98">
        <w:t>Сравнительный анализ результатов среднего балла по предметам ЕНТ школы и города выявил положительную динамику, за исключением среднего балла по  математике, средней балл по данному предмету ниже городского показателя.</w:t>
      </w:r>
      <w:r w:rsidR="00002520" w:rsidRPr="008C5E98">
        <w:t xml:space="preserve"> Данны</w:t>
      </w:r>
      <w:r w:rsidR="00750DB1" w:rsidRPr="008C5E98">
        <w:t>й факт</w:t>
      </w:r>
      <w:r w:rsidR="00002520" w:rsidRPr="008C5E98">
        <w:t xml:space="preserve"> выявил проблему </w:t>
      </w:r>
      <w:r w:rsidR="00C21F1A" w:rsidRPr="008C5E98">
        <w:t>кадрового характера (учитель, готовивший учащихся по математике</w:t>
      </w:r>
      <w:r w:rsidR="00EA4AA7" w:rsidRPr="008C5E98">
        <w:t>,</w:t>
      </w:r>
      <w:r w:rsidR="00C21F1A" w:rsidRPr="008C5E98">
        <w:t xml:space="preserve"> имеет стаж работы более 20 лет и высшую категорию, но к ЕНТ готовил первый год, поэтому система подготовки к ЕНТ у учителя ещё не сложилась</w:t>
      </w:r>
      <w:r w:rsidR="00EA4AA7" w:rsidRPr="008C5E98">
        <w:t>, что сказалось на результатах среднего балла по математике</w:t>
      </w:r>
      <w:r w:rsidR="00C21F1A" w:rsidRPr="008C5E98">
        <w:t>)</w:t>
      </w:r>
    </w:p>
    <w:p w:rsidR="008C5E98" w:rsidRPr="008C5E98" w:rsidRDefault="008C5E98" w:rsidP="008C5E98">
      <w:pPr>
        <w:pStyle w:val="12"/>
      </w:pPr>
    </w:p>
    <w:p w:rsidR="00D664FE" w:rsidRDefault="000E6608" w:rsidP="008C5E98">
      <w:pPr>
        <w:pStyle w:val="12"/>
        <w:rPr>
          <w:b/>
          <w:color w:val="000000" w:themeColor="text1" w:themeShade="80"/>
          <w:sz w:val="22"/>
          <w:szCs w:val="22"/>
        </w:rPr>
      </w:pPr>
      <w:r w:rsidRPr="00D664FE">
        <w:rPr>
          <w:b/>
          <w:color w:val="000000" w:themeColor="text1" w:themeShade="80"/>
          <w:sz w:val="22"/>
          <w:szCs w:val="22"/>
        </w:rPr>
        <w:t>Таблица №5.1.6. Соотношение среднего балла по предметам</w:t>
      </w:r>
    </w:p>
    <w:p w:rsidR="000E6608" w:rsidRPr="008C5E98" w:rsidRDefault="000E6608" w:rsidP="008C5E98">
      <w:pPr>
        <w:pStyle w:val="12"/>
        <w:rPr>
          <w:b/>
          <w:color w:val="000000" w:themeColor="text1" w:themeShade="80"/>
          <w:sz w:val="22"/>
          <w:szCs w:val="22"/>
        </w:rPr>
      </w:pPr>
      <w:r w:rsidRPr="00D664FE">
        <w:rPr>
          <w:b/>
          <w:color w:val="000000" w:themeColor="text1" w:themeShade="80"/>
          <w:sz w:val="22"/>
          <w:szCs w:val="22"/>
        </w:rPr>
        <w:t xml:space="preserve"> (школьный и городской показатель)</w:t>
      </w:r>
    </w:p>
    <w:tbl>
      <w:tblPr>
        <w:tblpPr w:leftFromText="180" w:rightFromText="180" w:vertAnchor="text" w:horzAnchor="margin" w:tblpY="28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16"/>
        <w:gridCol w:w="1276"/>
        <w:gridCol w:w="1409"/>
        <w:gridCol w:w="1426"/>
        <w:gridCol w:w="1418"/>
        <w:gridCol w:w="1133"/>
      </w:tblGrid>
      <w:tr w:rsidR="000E6608" w:rsidRPr="00750DB1" w:rsidTr="00EA4AA7">
        <w:tc>
          <w:tcPr>
            <w:tcW w:w="1586" w:type="dxa"/>
            <w:shd w:val="clear" w:color="auto" w:fill="auto"/>
          </w:tcPr>
          <w:p w:rsidR="000E6608" w:rsidRPr="00750DB1" w:rsidRDefault="000E6608" w:rsidP="008C5E98">
            <w:pPr>
              <w:pStyle w:val="12"/>
              <w:rPr>
                <w:color w:val="000000" w:themeColor="text1" w:themeShade="80"/>
                <w:szCs w:val="20"/>
              </w:rPr>
            </w:pPr>
            <w:proofErr w:type="spellStart"/>
            <w:r w:rsidRPr="00750DB1">
              <w:rPr>
                <w:color w:val="000000" w:themeColor="text1" w:themeShade="80"/>
                <w:szCs w:val="20"/>
              </w:rPr>
              <w:t>Уч</w:t>
            </w:r>
            <w:proofErr w:type="gramStart"/>
            <w:r w:rsidRPr="00750DB1">
              <w:rPr>
                <w:color w:val="000000" w:themeColor="text1" w:themeShade="80"/>
                <w:szCs w:val="20"/>
              </w:rPr>
              <w:t>.г</w:t>
            </w:r>
            <w:proofErr w:type="gramEnd"/>
            <w:r w:rsidRPr="00750DB1">
              <w:rPr>
                <w:color w:val="000000" w:themeColor="text1" w:themeShade="80"/>
                <w:szCs w:val="20"/>
              </w:rPr>
              <w:t>од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0E6608" w:rsidRPr="00750DB1" w:rsidRDefault="000E6608" w:rsidP="008C5E98">
            <w:pPr>
              <w:pStyle w:val="12"/>
              <w:rPr>
                <w:color w:val="000000" w:themeColor="text1" w:themeShade="80"/>
                <w:szCs w:val="20"/>
              </w:rPr>
            </w:pPr>
            <w:proofErr w:type="spellStart"/>
            <w:r w:rsidRPr="00750DB1">
              <w:rPr>
                <w:color w:val="000000" w:themeColor="text1" w:themeShade="80"/>
                <w:szCs w:val="20"/>
              </w:rPr>
              <w:t>Каз</w:t>
            </w:r>
            <w:proofErr w:type="spellEnd"/>
            <w:r w:rsidRPr="00750DB1">
              <w:rPr>
                <w:color w:val="000000" w:themeColor="text1" w:themeShade="80"/>
                <w:szCs w:val="20"/>
              </w:rPr>
              <w:t xml:space="preserve"> язык</w:t>
            </w:r>
          </w:p>
        </w:tc>
        <w:tc>
          <w:tcPr>
            <w:tcW w:w="1276" w:type="dxa"/>
            <w:shd w:val="clear" w:color="auto" w:fill="auto"/>
          </w:tcPr>
          <w:p w:rsidR="000E6608" w:rsidRPr="00750DB1" w:rsidRDefault="000E6608" w:rsidP="008C5E98">
            <w:pPr>
              <w:pStyle w:val="12"/>
              <w:rPr>
                <w:color w:val="000000" w:themeColor="text1" w:themeShade="80"/>
                <w:szCs w:val="20"/>
              </w:rPr>
            </w:pPr>
            <w:r w:rsidRPr="00750DB1">
              <w:rPr>
                <w:color w:val="000000" w:themeColor="text1" w:themeShade="80"/>
                <w:szCs w:val="20"/>
              </w:rPr>
              <w:t>Рус язык</w:t>
            </w:r>
          </w:p>
        </w:tc>
        <w:tc>
          <w:tcPr>
            <w:tcW w:w="1409" w:type="dxa"/>
            <w:shd w:val="clear" w:color="auto" w:fill="auto"/>
          </w:tcPr>
          <w:p w:rsidR="000E6608" w:rsidRPr="00750DB1" w:rsidRDefault="000E6608" w:rsidP="008C5E98">
            <w:pPr>
              <w:pStyle w:val="12"/>
              <w:rPr>
                <w:color w:val="000000" w:themeColor="text1" w:themeShade="80"/>
                <w:szCs w:val="20"/>
              </w:rPr>
            </w:pPr>
            <w:r w:rsidRPr="00750DB1">
              <w:rPr>
                <w:color w:val="000000" w:themeColor="text1" w:themeShade="80"/>
                <w:szCs w:val="20"/>
              </w:rPr>
              <w:t>История Казахстана</w:t>
            </w:r>
          </w:p>
        </w:tc>
        <w:tc>
          <w:tcPr>
            <w:tcW w:w="1426" w:type="dxa"/>
            <w:shd w:val="clear" w:color="auto" w:fill="auto"/>
          </w:tcPr>
          <w:p w:rsidR="000E6608" w:rsidRPr="00750DB1" w:rsidRDefault="000E6608" w:rsidP="008C5E98">
            <w:pPr>
              <w:pStyle w:val="12"/>
              <w:rPr>
                <w:color w:val="000000" w:themeColor="text1" w:themeShade="80"/>
                <w:szCs w:val="20"/>
              </w:rPr>
            </w:pPr>
            <w:r w:rsidRPr="00750DB1">
              <w:rPr>
                <w:color w:val="000000" w:themeColor="text1" w:themeShade="80"/>
                <w:szCs w:val="20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0E6608" w:rsidRPr="00750DB1" w:rsidRDefault="000E6608" w:rsidP="008C5E98">
            <w:pPr>
              <w:pStyle w:val="12"/>
              <w:rPr>
                <w:color w:val="000000" w:themeColor="text1" w:themeShade="80"/>
                <w:szCs w:val="20"/>
              </w:rPr>
            </w:pPr>
            <w:r w:rsidRPr="00750DB1">
              <w:rPr>
                <w:color w:val="000000" w:themeColor="text1" w:themeShade="80"/>
                <w:szCs w:val="20"/>
              </w:rPr>
              <w:t>Всемирная история</w:t>
            </w:r>
          </w:p>
        </w:tc>
        <w:tc>
          <w:tcPr>
            <w:tcW w:w="1133" w:type="dxa"/>
            <w:shd w:val="clear" w:color="auto" w:fill="auto"/>
          </w:tcPr>
          <w:p w:rsidR="000E6608" w:rsidRPr="00750DB1" w:rsidRDefault="000E6608" w:rsidP="008C5E98">
            <w:pPr>
              <w:pStyle w:val="12"/>
              <w:rPr>
                <w:color w:val="000000" w:themeColor="text1" w:themeShade="80"/>
                <w:szCs w:val="20"/>
              </w:rPr>
            </w:pPr>
            <w:r w:rsidRPr="00750DB1">
              <w:rPr>
                <w:color w:val="000000" w:themeColor="text1" w:themeShade="80"/>
                <w:szCs w:val="20"/>
              </w:rPr>
              <w:t>Физика</w:t>
            </w:r>
          </w:p>
        </w:tc>
      </w:tr>
      <w:tr w:rsidR="000E6608" w:rsidRPr="000E6608" w:rsidTr="00EA4AA7">
        <w:tc>
          <w:tcPr>
            <w:tcW w:w="158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ЕНТ-2015</w:t>
            </w:r>
          </w:p>
        </w:tc>
        <w:tc>
          <w:tcPr>
            <w:tcW w:w="121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19,6</w:t>
            </w:r>
          </w:p>
        </w:tc>
        <w:tc>
          <w:tcPr>
            <w:tcW w:w="127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23</w:t>
            </w:r>
          </w:p>
        </w:tc>
        <w:tc>
          <w:tcPr>
            <w:tcW w:w="1409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18</w:t>
            </w:r>
          </w:p>
        </w:tc>
        <w:tc>
          <w:tcPr>
            <w:tcW w:w="142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12</w:t>
            </w:r>
          </w:p>
        </w:tc>
        <w:tc>
          <w:tcPr>
            <w:tcW w:w="1133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23</w:t>
            </w:r>
          </w:p>
        </w:tc>
      </w:tr>
      <w:tr w:rsidR="000E6608" w:rsidRPr="000E6608" w:rsidTr="00EA4AA7">
        <w:tc>
          <w:tcPr>
            <w:tcW w:w="158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Городской результат</w:t>
            </w:r>
          </w:p>
        </w:tc>
        <w:tc>
          <w:tcPr>
            <w:tcW w:w="121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16,4</w:t>
            </w:r>
          </w:p>
        </w:tc>
        <w:tc>
          <w:tcPr>
            <w:tcW w:w="127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17,17</w:t>
            </w:r>
          </w:p>
        </w:tc>
        <w:tc>
          <w:tcPr>
            <w:tcW w:w="1409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15,81</w:t>
            </w:r>
          </w:p>
        </w:tc>
        <w:tc>
          <w:tcPr>
            <w:tcW w:w="142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14,73</w:t>
            </w:r>
          </w:p>
        </w:tc>
        <w:tc>
          <w:tcPr>
            <w:tcW w:w="1418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11,76</w:t>
            </w:r>
          </w:p>
        </w:tc>
        <w:tc>
          <w:tcPr>
            <w:tcW w:w="1133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14,02</w:t>
            </w:r>
          </w:p>
        </w:tc>
      </w:tr>
      <w:tr w:rsidR="000E6608" w:rsidRPr="000E6608" w:rsidTr="00EA4AA7">
        <w:tc>
          <w:tcPr>
            <w:tcW w:w="158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динамика</w:t>
            </w:r>
          </w:p>
        </w:tc>
        <w:tc>
          <w:tcPr>
            <w:tcW w:w="121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+3,2</w:t>
            </w:r>
          </w:p>
        </w:tc>
        <w:tc>
          <w:tcPr>
            <w:tcW w:w="127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+5,83</w:t>
            </w:r>
          </w:p>
        </w:tc>
        <w:tc>
          <w:tcPr>
            <w:tcW w:w="1409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+2,19</w:t>
            </w:r>
          </w:p>
        </w:tc>
        <w:tc>
          <w:tcPr>
            <w:tcW w:w="1426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-1,73</w:t>
            </w:r>
          </w:p>
        </w:tc>
        <w:tc>
          <w:tcPr>
            <w:tcW w:w="1418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+0,24</w:t>
            </w:r>
          </w:p>
        </w:tc>
        <w:tc>
          <w:tcPr>
            <w:tcW w:w="1133" w:type="dxa"/>
            <w:shd w:val="clear" w:color="auto" w:fill="auto"/>
          </w:tcPr>
          <w:p w:rsidR="000E6608" w:rsidRPr="000E6608" w:rsidRDefault="000E6608" w:rsidP="008C5E98">
            <w:pPr>
              <w:pStyle w:val="12"/>
              <w:rPr>
                <w:bCs/>
                <w:color w:val="000000" w:themeColor="text1" w:themeShade="80"/>
                <w:sz w:val="22"/>
                <w:szCs w:val="22"/>
              </w:rPr>
            </w:pPr>
            <w:r w:rsidRPr="000E6608">
              <w:rPr>
                <w:bCs/>
                <w:color w:val="000000" w:themeColor="text1" w:themeShade="80"/>
                <w:sz w:val="22"/>
                <w:szCs w:val="22"/>
              </w:rPr>
              <w:t>+8,98</w:t>
            </w:r>
          </w:p>
        </w:tc>
      </w:tr>
    </w:tbl>
    <w:p w:rsidR="000E6608" w:rsidRPr="00D664FE" w:rsidRDefault="000E6608" w:rsidP="008C5E98">
      <w:pPr>
        <w:pStyle w:val="12"/>
        <w:rPr>
          <w:b/>
          <w:bCs/>
          <w:color w:val="323232"/>
        </w:rPr>
      </w:pPr>
    </w:p>
    <w:p w:rsidR="000E6608" w:rsidRPr="008C5E98" w:rsidRDefault="000E6608" w:rsidP="008C5E98">
      <w:pPr>
        <w:pStyle w:val="12"/>
        <w:rPr>
          <w:b/>
          <w:bCs/>
          <w:color w:val="000000" w:themeColor="text1" w:themeShade="80"/>
          <w:sz w:val="22"/>
          <w:szCs w:val="22"/>
        </w:rPr>
      </w:pPr>
      <w:r w:rsidRPr="008C5E98">
        <w:rPr>
          <w:b/>
          <w:bCs/>
          <w:color w:val="000000" w:themeColor="text1" w:themeShade="80"/>
          <w:sz w:val="22"/>
          <w:szCs w:val="22"/>
        </w:rPr>
        <w:t>Диаграмма №</w:t>
      </w:r>
      <w:r w:rsidR="00EA4AA7" w:rsidRPr="008C5E98">
        <w:rPr>
          <w:b/>
          <w:bCs/>
          <w:color w:val="000000" w:themeColor="text1" w:themeShade="80"/>
          <w:sz w:val="22"/>
          <w:szCs w:val="22"/>
        </w:rPr>
        <w:t>5.1.2</w:t>
      </w:r>
      <w:r w:rsidRPr="008C5E98">
        <w:rPr>
          <w:b/>
          <w:bCs/>
          <w:color w:val="000000" w:themeColor="text1" w:themeShade="80"/>
          <w:sz w:val="22"/>
          <w:szCs w:val="22"/>
        </w:rPr>
        <w:t xml:space="preserve">. </w:t>
      </w:r>
      <w:r w:rsidR="00EA4AA7" w:rsidRPr="008C5E98">
        <w:rPr>
          <w:b/>
          <w:bCs/>
          <w:color w:val="000000" w:themeColor="text1" w:themeShade="80"/>
          <w:sz w:val="22"/>
          <w:szCs w:val="22"/>
        </w:rPr>
        <w:t xml:space="preserve">Динамика </w:t>
      </w:r>
      <w:r w:rsidRPr="008C5E98">
        <w:rPr>
          <w:b/>
          <w:bCs/>
          <w:color w:val="000000" w:themeColor="text1" w:themeShade="80"/>
          <w:sz w:val="22"/>
          <w:szCs w:val="22"/>
        </w:rPr>
        <w:t xml:space="preserve"> среднего балла по предметам</w:t>
      </w:r>
      <w:r w:rsidR="00EA4AA7" w:rsidRPr="008C5E98">
        <w:rPr>
          <w:b/>
          <w:bCs/>
          <w:color w:val="000000" w:themeColor="text1" w:themeShade="80"/>
          <w:sz w:val="22"/>
          <w:szCs w:val="22"/>
        </w:rPr>
        <w:t xml:space="preserve"> в сравнении </w:t>
      </w:r>
      <w:r w:rsidRPr="008C5E98">
        <w:rPr>
          <w:b/>
          <w:bCs/>
          <w:color w:val="000000" w:themeColor="text1" w:themeShade="80"/>
          <w:sz w:val="22"/>
          <w:szCs w:val="22"/>
        </w:rPr>
        <w:t xml:space="preserve"> с городскими показателями.</w:t>
      </w:r>
    </w:p>
    <w:p w:rsidR="000E6608" w:rsidRPr="008C5E98" w:rsidRDefault="000E6608" w:rsidP="008C5E98">
      <w:pPr>
        <w:tabs>
          <w:tab w:val="left" w:pos="705"/>
        </w:tabs>
        <w:rPr>
          <w:rFonts w:eastAsia="Times New Roman"/>
          <w:b/>
          <w:bCs/>
          <w:color w:val="323232"/>
          <w:sz w:val="24"/>
          <w:szCs w:val="24"/>
          <w:lang w:eastAsia="ru-RU"/>
        </w:rPr>
      </w:pPr>
      <w:r>
        <w:rPr>
          <w:rFonts w:eastAsia="Times New Roman"/>
          <w:b/>
          <w:bCs/>
          <w:noProof/>
          <w:color w:val="323232"/>
          <w:sz w:val="24"/>
          <w:szCs w:val="24"/>
          <w:lang w:eastAsia="ru-RU"/>
        </w:rPr>
        <w:drawing>
          <wp:inline distT="0" distB="0" distL="0" distR="0">
            <wp:extent cx="5998464" cy="1931213"/>
            <wp:effectExtent l="0" t="0" r="0" b="0"/>
            <wp:docPr id="20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65470" w:rsidRPr="008C5E98" w:rsidRDefault="00665470" w:rsidP="008C5E98">
      <w:pPr>
        <w:pStyle w:val="12"/>
        <w:jc w:val="both"/>
      </w:pPr>
      <w:r w:rsidRPr="008C5E98">
        <w:lastRenderedPageBreak/>
        <w:t xml:space="preserve">   </w:t>
      </w:r>
      <w:r w:rsidR="00750DB1" w:rsidRPr="008C5E98">
        <w:t xml:space="preserve">   </w:t>
      </w:r>
      <w:r w:rsidR="008C5E98">
        <w:t xml:space="preserve">    </w:t>
      </w:r>
      <w:r w:rsidRPr="008C5E98">
        <w:t xml:space="preserve">Необходимо отметить, что в течение учебного года для оказания методической поддержки администрацией школы посещались уроки и консультации, проводились семинары  для педагогов, испытывающих затруднения при подготовке учащихся к итоговой аттестации;   </w:t>
      </w:r>
    </w:p>
    <w:p w:rsidR="00665470" w:rsidRPr="008C5E98" w:rsidRDefault="00665470" w:rsidP="008C5E98">
      <w:pPr>
        <w:pStyle w:val="12"/>
        <w:jc w:val="both"/>
      </w:pPr>
      <w:r w:rsidRPr="008C5E98">
        <w:t xml:space="preserve">-школьная база тестов постоянно пополнялась (всего </w:t>
      </w:r>
      <w:proofErr w:type="spellStart"/>
      <w:r w:rsidRPr="008C5E98">
        <w:t>тестников</w:t>
      </w:r>
      <w:proofErr w:type="spellEnd"/>
      <w:r w:rsidRPr="008C5E98">
        <w:t xml:space="preserve"> 2014-15 годов -104, на все варианты составлены ключи), кроме того в работе использовались электронные тестирующие программы ЕНТ 5+,  привлекались возможности сайта Elim-ai.kz  (использовалась программа онлайн тестирования, включающая анализ допущенных ошибок);</w:t>
      </w:r>
    </w:p>
    <w:p w:rsidR="00665470" w:rsidRPr="008C5E98" w:rsidRDefault="00665470" w:rsidP="008C5E98">
      <w:pPr>
        <w:pStyle w:val="12"/>
        <w:jc w:val="both"/>
      </w:pPr>
      <w:proofErr w:type="gramStart"/>
      <w:r w:rsidRPr="008C5E98">
        <w:t xml:space="preserve">- в направлении работы с родителями были проведены совместные родительские собрания, индивидуальные беседы администрации школы с родителями для выявления проблем обучения учащихся; в декабре 2014 года состоялся общественный </w:t>
      </w:r>
      <w:r w:rsidR="00752278" w:rsidRPr="008C5E98">
        <w:t>смотр знаний по казахскому  и русскому языкам</w:t>
      </w:r>
      <w:r w:rsidRPr="008C5E98">
        <w:t xml:space="preserve">, к которому была привлечена как администрация школы, так и родители учащихся, данное мероприятие позволило им </w:t>
      </w:r>
      <w:r w:rsidR="00752278" w:rsidRPr="008C5E98">
        <w:t>объективно оценить уровень под</w:t>
      </w:r>
      <w:r w:rsidRPr="008C5E98">
        <w:t xml:space="preserve">готовки учащихся к ЕНТ; </w:t>
      </w:r>
      <w:proofErr w:type="gramEnd"/>
    </w:p>
    <w:p w:rsidR="00665470" w:rsidRPr="008C5E98" w:rsidRDefault="00665470" w:rsidP="008C5E98">
      <w:pPr>
        <w:pStyle w:val="12"/>
        <w:jc w:val="both"/>
      </w:pPr>
      <w:r w:rsidRPr="008C5E98">
        <w:t>-в апреле все родители посетили республиканское родительское собрание;</w:t>
      </w:r>
    </w:p>
    <w:p w:rsidR="00665470" w:rsidRPr="008C5E98" w:rsidRDefault="00665470" w:rsidP="008C5E98">
      <w:pPr>
        <w:pStyle w:val="12"/>
        <w:jc w:val="both"/>
      </w:pPr>
      <w:r w:rsidRPr="008C5E98">
        <w:t xml:space="preserve">-психологом школы с каждым учащимся проведено индивидуальное консультирование по результатам уровня тревожности, проведены </w:t>
      </w:r>
      <w:proofErr w:type="spellStart"/>
      <w:r w:rsidRPr="008C5E98">
        <w:t>тренинговые</w:t>
      </w:r>
      <w:proofErr w:type="spellEnd"/>
      <w:r w:rsidRPr="008C5E98">
        <w:t xml:space="preserve"> занятия по повышению уровня самооценки, упражнения с применением релаксации; для определения ведущих интересов и способностей личности проведена диагностика «Карта интересов».</w:t>
      </w:r>
    </w:p>
    <w:p w:rsidR="00665470" w:rsidRPr="008C5E98" w:rsidRDefault="00665470" w:rsidP="008C5E98">
      <w:pPr>
        <w:pStyle w:val="12"/>
        <w:jc w:val="both"/>
      </w:pPr>
      <w:r w:rsidRPr="008C5E98">
        <w:t xml:space="preserve">    </w:t>
      </w:r>
      <w:r w:rsidR="008C5E98">
        <w:t xml:space="preserve">        </w:t>
      </w:r>
      <w:r w:rsidRPr="008C5E98">
        <w:t xml:space="preserve"> Все вышеперечисленные мероприятия позволили вовлечь в систему подготовки к ЕНТ и учащихся, и учителей, и родителей, и таким образом обеспечить условия для повышения качества образовательного процесса.</w:t>
      </w:r>
    </w:p>
    <w:p w:rsidR="005E629D" w:rsidRDefault="00665470" w:rsidP="008C5E98">
      <w:pPr>
        <w:pStyle w:val="12"/>
        <w:jc w:val="both"/>
      </w:pPr>
      <w:r w:rsidRPr="008C5E98">
        <w:t xml:space="preserve">    </w:t>
      </w:r>
      <w:r w:rsidR="008C5E98">
        <w:t xml:space="preserve">           </w:t>
      </w:r>
      <w:r w:rsidRPr="008C5E98">
        <w:t xml:space="preserve"> Однако при этом,  по-прежнему остаётся актуальной проблема некачественного отбора учащихся в 10 класс, куда приходят обучающиеся, желающие получить высшее образование, но  имеющие слабую учебную базу для поступления в вуз, также не удалось обеспечить положительную динамику  по всем предметам, выносимым на ЕНТ.</w:t>
      </w:r>
      <w:r w:rsidR="00AF76B5" w:rsidRPr="008C5E98">
        <w:t xml:space="preserve"> Данные выводы </w:t>
      </w:r>
      <w:proofErr w:type="gramStart"/>
      <w:r w:rsidR="00AF76B5" w:rsidRPr="008C5E98">
        <w:t>подтверждает</w:t>
      </w:r>
      <w:proofErr w:type="gramEnd"/>
      <w:r w:rsidR="00AF76B5" w:rsidRPr="008C5E98">
        <w:t xml:space="preserve"> в том числе а</w:t>
      </w:r>
      <w:r w:rsidR="007C4908" w:rsidRPr="008C5E98">
        <w:t>нализ трудоустройства выпускников 11 класса</w:t>
      </w:r>
      <w:r w:rsidR="006E2A5F" w:rsidRPr="008C5E98">
        <w:t>, который</w:t>
      </w:r>
      <w:r w:rsidR="007C4908" w:rsidRPr="008C5E98">
        <w:t xml:space="preserve"> выявил неста</w:t>
      </w:r>
      <w:r w:rsidR="003E6F02" w:rsidRPr="008C5E98">
        <w:t>бильность показателей (диаграммы</w:t>
      </w:r>
      <w:r w:rsidR="007C4908" w:rsidRPr="008C5E98">
        <w:t xml:space="preserve"> №5.</w:t>
      </w:r>
      <w:r w:rsidR="007C4908" w:rsidRPr="003E6F02">
        <w:t>1.3</w:t>
      </w:r>
      <w:r w:rsidR="003E6F02">
        <w:t>, №5.1.4</w:t>
      </w:r>
      <w:r w:rsidR="007C4908" w:rsidRPr="003E6F02">
        <w:t>)</w:t>
      </w:r>
      <w:r w:rsidR="00D32CB7">
        <w:t xml:space="preserve"> при переходе выпускников 11 класса на следующую ступень образования.</w:t>
      </w:r>
    </w:p>
    <w:p w:rsidR="008C5E98" w:rsidRPr="008C5E98" w:rsidRDefault="008C5E98" w:rsidP="008C5E98">
      <w:pPr>
        <w:pStyle w:val="12"/>
        <w:jc w:val="both"/>
      </w:pPr>
    </w:p>
    <w:p w:rsidR="003E6F02" w:rsidRDefault="00993342" w:rsidP="003E6F02">
      <w:pPr>
        <w:pStyle w:val="12"/>
      </w:pPr>
      <w:r>
        <w:rPr>
          <w:noProof/>
        </w:rPr>
        <w:pict>
          <v:rect id="_x0000_s1086" style="position:absolute;margin-left:271.25pt;margin-top:3.55pt;width:213.7pt;height:48.4pt;z-index:251726336">
            <v:textbox>
              <w:txbxContent>
                <w:p w:rsidR="00F03719" w:rsidRPr="003E6F02" w:rsidRDefault="00F03719" w:rsidP="003E6F02">
                  <w:pPr>
                    <w:rPr>
                      <w:color w:val="000000" w:themeColor="text1" w:themeShade="80"/>
                    </w:rPr>
                  </w:pPr>
                  <w:r w:rsidRPr="003E6F02">
                    <w:rPr>
                      <w:color w:val="000000" w:themeColor="text1" w:themeShade="80"/>
                    </w:rPr>
                    <w:t>Диаграмма №5.1.</w:t>
                  </w:r>
                  <w:r>
                    <w:rPr>
                      <w:color w:val="000000" w:themeColor="text1" w:themeShade="80"/>
                    </w:rPr>
                    <w:t>4</w:t>
                  </w:r>
                  <w:r w:rsidRPr="003E6F02">
                    <w:rPr>
                      <w:color w:val="000000" w:themeColor="text1" w:themeShade="80"/>
                    </w:rPr>
                    <w:t xml:space="preserve"> </w:t>
                  </w:r>
                  <w:r>
                    <w:rPr>
                      <w:color w:val="000000" w:themeColor="text1" w:themeShade="80"/>
                    </w:rPr>
                    <w:t xml:space="preserve">Доля учащихся при </w:t>
                  </w:r>
                  <w:r w:rsidRPr="003E6F02">
                    <w:rPr>
                      <w:color w:val="000000" w:themeColor="text1" w:themeShade="80"/>
                    </w:rPr>
                    <w:t xml:space="preserve"> переход</w:t>
                  </w:r>
                  <w:r>
                    <w:rPr>
                      <w:color w:val="000000" w:themeColor="text1" w:themeShade="80"/>
                    </w:rPr>
                    <w:t xml:space="preserve">е </w:t>
                  </w:r>
                  <w:r w:rsidRPr="003E6F02">
                    <w:rPr>
                      <w:color w:val="000000" w:themeColor="text1" w:themeShade="80"/>
                    </w:rPr>
                    <w:t xml:space="preserve"> из уровня среднего общего образования на следующие ступени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5" style="position:absolute;margin-left:2.25pt;margin-top:3.55pt;width:258.65pt;height:48.4pt;z-index:251725312">
            <v:textbox>
              <w:txbxContent>
                <w:p w:rsidR="00F03719" w:rsidRPr="003E6F02" w:rsidRDefault="00F03719">
                  <w:pPr>
                    <w:rPr>
                      <w:color w:val="000000" w:themeColor="text1" w:themeShade="80"/>
                    </w:rPr>
                  </w:pPr>
                  <w:r w:rsidRPr="003E6F02">
                    <w:rPr>
                      <w:color w:val="000000" w:themeColor="text1" w:themeShade="80"/>
                    </w:rPr>
                    <w:t xml:space="preserve">Диаграмма №5.1.3 </w:t>
                  </w:r>
                  <w:r>
                    <w:rPr>
                      <w:color w:val="000000" w:themeColor="text1" w:themeShade="80"/>
                    </w:rPr>
                    <w:t xml:space="preserve">Количество учащихся </w:t>
                  </w:r>
                  <w:r w:rsidRPr="003E6F02">
                    <w:rPr>
                      <w:color w:val="000000" w:themeColor="text1" w:themeShade="80"/>
                    </w:rPr>
                    <w:t xml:space="preserve"> </w:t>
                  </w:r>
                  <w:r>
                    <w:rPr>
                      <w:color w:val="000000" w:themeColor="text1" w:themeShade="80"/>
                    </w:rPr>
                    <w:t xml:space="preserve">при </w:t>
                  </w:r>
                  <w:r w:rsidRPr="003E6F02">
                    <w:rPr>
                      <w:color w:val="000000" w:themeColor="text1" w:themeShade="80"/>
                    </w:rPr>
                    <w:t>переход</w:t>
                  </w:r>
                  <w:r>
                    <w:rPr>
                      <w:color w:val="000000" w:themeColor="text1" w:themeShade="80"/>
                    </w:rPr>
                    <w:t>е</w:t>
                  </w:r>
                  <w:r w:rsidRPr="003E6F02">
                    <w:rPr>
                      <w:color w:val="000000" w:themeColor="text1" w:themeShade="80"/>
                    </w:rPr>
                    <w:t xml:space="preserve"> из уровня среднего общего образования на следующие ступени</w:t>
                  </w:r>
                </w:p>
              </w:txbxContent>
            </v:textbox>
          </v:rect>
        </w:pict>
      </w:r>
    </w:p>
    <w:p w:rsidR="003E6F02" w:rsidRDefault="003E6F02" w:rsidP="003E6F02">
      <w:pPr>
        <w:pStyle w:val="12"/>
        <w:tabs>
          <w:tab w:val="left" w:pos="5760"/>
        </w:tabs>
      </w:pPr>
      <w:r>
        <w:tab/>
      </w:r>
    </w:p>
    <w:p w:rsidR="003E6F02" w:rsidRDefault="003E6F02" w:rsidP="003E6F02">
      <w:pPr>
        <w:pStyle w:val="12"/>
      </w:pPr>
    </w:p>
    <w:p w:rsidR="003E6F02" w:rsidRDefault="003E6F02" w:rsidP="003E6F02">
      <w:pPr>
        <w:pStyle w:val="12"/>
        <w:tabs>
          <w:tab w:val="center" w:pos="4677"/>
        </w:tabs>
      </w:pPr>
      <w:r>
        <w:tab/>
      </w:r>
    </w:p>
    <w:p w:rsidR="003E6F02" w:rsidRDefault="003E6F02" w:rsidP="003E6F02">
      <w:pPr>
        <w:pStyle w:val="12"/>
        <w:tabs>
          <w:tab w:val="center" w:pos="4677"/>
        </w:tabs>
      </w:pPr>
      <w:r w:rsidRPr="003E6F02">
        <w:rPr>
          <w:noProof/>
        </w:rPr>
        <w:drawing>
          <wp:inline distT="0" distB="0" distL="0" distR="0">
            <wp:extent cx="2709519" cy="2676424"/>
            <wp:effectExtent l="19050" t="0" r="14631" b="0"/>
            <wp:docPr id="3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91205" cy="2706370"/>
            <wp:effectExtent l="19050" t="0" r="23495" b="0"/>
            <wp:wrapSquare wrapText="bothSides"/>
            <wp:docPr id="26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665470" w:rsidRPr="00E410BF" w:rsidRDefault="00665470" w:rsidP="00E410BF">
      <w:pPr>
        <w:jc w:val="both"/>
        <w:rPr>
          <w:rFonts w:eastAsia="Times New Roman"/>
          <w:color w:val="323232"/>
          <w:sz w:val="24"/>
          <w:szCs w:val="24"/>
          <w:lang w:eastAsia="ru-RU"/>
        </w:rPr>
      </w:pPr>
    </w:p>
    <w:p w:rsidR="00750DB1" w:rsidRPr="000C1E83" w:rsidRDefault="00E410BF" w:rsidP="008C5E98">
      <w:pPr>
        <w:pStyle w:val="12"/>
        <w:jc w:val="both"/>
      </w:pPr>
      <w:r>
        <w:lastRenderedPageBreak/>
        <w:t xml:space="preserve">     </w:t>
      </w:r>
      <w:r w:rsidR="008C5E98">
        <w:t xml:space="preserve">           </w:t>
      </w:r>
      <w:r w:rsidRPr="00E410BF">
        <w:t>Необходимо отметить, что коллектив школы видит проблемы</w:t>
      </w:r>
      <w:r w:rsidR="00EB5A6A">
        <w:t xml:space="preserve"> совершенствования</w:t>
      </w:r>
      <w:r w:rsidRPr="00E410BF">
        <w:t xml:space="preserve"> качества образования</w:t>
      </w:r>
      <w:r w:rsidR="00F95123">
        <w:t xml:space="preserve"> </w:t>
      </w:r>
      <w:r w:rsidRPr="00E410BF">
        <w:t xml:space="preserve">и ориентирует </w:t>
      </w:r>
      <w:r w:rsidR="00750DB1" w:rsidRPr="00E410BF">
        <w:t xml:space="preserve"> направленность образовательной деятельности на </w:t>
      </w:r>
      <w:r w:rsidR="00750DB1" w:rsidRPr="000C1E83">
        <w:t xml:space="preserve">достижение </w:t>
      </w:r>
      <w:r w:rsidR="00EB5A6A" w:rsidRPr="000C1E83">
        <w:t xml:space="preserve">доступного </w:t>
      </w:r>
      <w:r w:rsidR="00750DB1" w:rsidRPr="000C1E83">
        <w:t>качества</w:t>
      </w:r>
      <w:r w:rsidRPr="000C1E83">
        <w:t xml:space="preserve"> образования</w:t>
      </w:r>
      <w:r w:rsidR="00182A5D">
        <w:t>.</w:t>
      </w:r>
    </w:p>
    <w:p w:rsidR="000C1E83" w:rsidRDefault="000C1E83" w:rsidP="008C5E98">
      <w:pPr>
        <w:pStyle w:val="12"/>
        <w:jc w:val="both"/>
        <w:rPr>
          <w:rFonts w:eastAsiaTheme="majorEastAsia"/>
          <w:bCs/>
          <w:iCs/>
        </w:rPr>
      </w:pPr>
      <w:r>
        <w:rPr>
          <w:rFonts w:eastAsiaTheme="majorEastAsia"/>
          <w:bCs/>
          <w:iCs/>
        </w:rPr>
        <w:t xml:space="preserve">     </w:t>
      </w:r>
      <w:r w:rsidR="008C5E98">
        <w:rPr>
          <w:rFonts w:eastAsiaTheme="majorEastAsia"/>
          <w:bCs/>
          <w:iCs/>
        </w:rPr>
        <w:t xml:space="preserve">          </w:t>
      </w:r>
      <w:r w:rsidRPr="000C1E83">
        <w:rPr>
          <w:rFonts w:eastAsiaTheme="majorEastAsia"/>
          <w:bCs/>
          <w:iCs/>
        </w:rPr>
        <w:t>Педагогический коллектив опред</w:t>
      </w:r>
      <w:r>
        <w:rPr>
          <w:rFonts w:eastAsiaTheme="majorEastAsia"/>
          <w:bCs/>
          <w:iCs/>
        </w:rPr>
        <w:t>елил следующие стратегии действия</w:t>
      </w:r>
      <w:r w:rsidRPr="000C1E83">
        <w:rPr>
          <w:rFonts w:eastAsiaTheme="majorEastAsia"/>
          <w:bCs/>
          <w:iCs/>
        </w:rPr>
        <w:t xml:space="preserve">: </w:t>
      </w:r>
    </w:p>
    <w:p w:rsidR="000C1E83" w:rsidRDefault="000C1E83" w:rsidP="008C5E98">
      <w:pPr>
        <w:pStyle w:val="12"/>
        <w:jc w:val="both"/>
      </w:pPr>
      <w:r>
        <w:rPr>
          <w:rFonts w:eastAsiaTheme="majorEastAsia"/>
          <w:bCs/>
          <w:iCs/>
        </w:rPr>
        <w:t>-</w:t>
      </w:r>
      <w:r w:rsidR="00752278" w:rsidRPr="00752278">
        <w:t xml:space="preserve"> </w:t>
      </w:r>
      <w:r w:rsidR="00752278" w:rsidRPr="000C1E83">
        <w:t>достижение</w:t>
      </w:r>
      <w:r w:rsidR="00752278">
        <w:t xml:space="preserve"> заданного качества образования через </w:t>
      </w:r>
      <w:r w:rsidRPr="000C1E83">
        <w:rPr>
          <w:rFonts w:eastAsiaTheme="majorEastAsia"/>
          <w:bCs/>
          <w:iCs/>
        </w:rPr>
        <w:t>ф</w:t>
      </w:r>
      <w:r w:rsidRPr="000C1E83">
        <w:t>ормирование образовательной среды, характеризующейся единым ценностно-целевым полем всех субъектов образовательного п</w:t>
      </w:r>
      <w:r w:rsidR="00752278">
        <w:t>роцесса;</w:t>
      </w:r>
    </w:p>
    <w:p w:rsidR="00752278" w:rsidRPr="00752278" w:rsidRDefault="000C1E83" w:rsidP="008C5E98">
      <w:pPr>
        <w:pStyle w:val="12"/>
        <w:jc w:val="both"/>
      </w:pPr>
      <w:r>
        <w:t>-</w:t>
      </w:r>
      <w:r w:rsidRPr="000C1E83">
        <w:t>об</w:t>
      </w:r>
      <w:r w:rsidR="00752278">
        <w:t>новление содержания</w:t>
      </w:r>
      <w:r w:rsidRPr="000C1E83">
        <w:t xml:space="preserve"> обучения с учетом современных требований к ним</w:t>
      </w:r>
      <w:r>
        <w:t>;</w:t>
      </w:r>
    </w:p>
    <w:p w:rsidR="00752278" w:rsidRPr="001A6BA5" w:rsidRDefault="00752278" w:rsidP="008C5E98">
      <w:pPr>
        <w:pStyle w:val="12"/>
        <w:jc w:val="both"/>
        <w:rPr>
          <w:color w:val="323232"/>
        </w:rPr>
      </w:pPr>
      <w:r w:rsidRPr="00A92B0A">
        <w:rPr>
          <w:color w:val="323232"/>
        </w:rPr>
        <w:t xml:space="preserve"> </w:t>
      </w:r>
      <w:r w:rsidRPr="00693DCA">
        <w:rPr>
          <w:color w:val="323232"/>
        </w:rPr>
        <w:t>-</w:t>
      </w:r>
      <w:r>
        <w:rPr>
          <w:color w:val="323232"/>
        </w:rPr>
        <w:t>ф</w:t>
      </w:r>
      <w:r w:rsidRPr="00693DCA">
        <w:rPr>
          <w:color w:val="323232"/>
        </w:rPr>
        <w:t>ормирование функциональной грамотности через  внедрение</w:t>
      </w:r>
      <w:r>
        <w:rPr>
          <w:color w:val="323232"/>
        </w:rPr>
        <w:t xml:space="preserve"> </w:t>
      </w:r>
      <w:proofErr w:type="spellStart"/>
      <w:r w:rsidRPr="00693DCA">
        <w:rPr>
          <w:color w:val="323232"/>
        </w:rPr>
        <w:t>компетентностного</w:t>
      </w:r>
      <w:proofErr w:type="spellEnd"/>
      <w:r w:rsidRPr="00693DCA">
        <w:rPr>
          <w:color w:val="323232"/>
        </w:rPr>
        <w:t xml:space="preserve"> подхода  в преподавание основ наук  и диагностику каче</w:t>
      </w:r>
      <w:r>
        <w:rPr>
          <w:color w:val="323232"/>
        </w:rPr>
        <w:t>ства реализации данного подхода;</w:t>
      </w:r>
    </w:p>
    <w:p w:rsidR="00752278" w:rsidRDefault="00752278" w:rsidP="008C5E98">
      <w:pPr>
        <w:pStyle w:val="12"/>
        <w:jc w:val="both"/>
        <w:rPr>
          <w:color w:val="323232"/>
        </w:rPr>
      </w:pPr>
      <w:r>
        <w:rPr>
          <w:color w:val="323232"/>
        </w:rPr>
        <w:t>-о</w:t>
      </w:r>
      <w:r w:rsidRPr="004B366D">
        <w:rPr>
          <w:color w:val="323232"/>
        </w:rPr>
        <w:t>беспечение системности в управлении деятельности по развитию функциональной грамотности;</w:t>
      </w:r>
    </w:p>
    <w:p w:rsidR="00372BBB" w:rsidRPr="004B366D" w:rsidRDefault="00372BBB" w:rsidP="008C5E98">
      <w:pPr>
        <w:pStyle w:val="12"/>
        <w:jc w:val="both"/>
        <w:rPr>
          <w:color w:val="323232"/>
        </w:rPr>
      </w:pPr>
      <w:r>
        <w:rPr>
          <w:color w:val="323232"/>
        </w:rPr>
        <w:t>-в</w:t>
      </w:r>
      <w:r w:rsidRPr="004B366D">
        <w:rPr>
          <w:color w:val="323232"/>
        </w:rPr>
        <w:t xml:space="preserve">недрение </w:t>
      </w:r>
      <w:proofErr w:type="spellStart"/>
      <w:r w:rsidRPr="004B366D">
        <w:rPr>
          <w:color w:val="323232"/>
        </w:rPr>
        <w:t>критериального</w:t>
      </w:r>
      <w:proofErr w:type="spellEnd"/>
      <w:r w:rsidRPr="004B366D">
        <w:rPr>
          <w:color w:val="323232"/>
        </w:rPr>
        <w:t xml:space="preserve"> оценивания как одного из </w:t>
      </w:r>
      <w:r>
        <w:rPr>
          <w:color w:val="323232"/>
        </w:rPr>
        <w:t>условий объективного оценивания;</w:t>
      </w:r>
    </w:p>
    <w:p w:rsidR="00752278" w:rsidRPr="004B366D" w:rsidRDefault="00752278" w:rsidP="008C5E98">
      <w:pPr>
        <w:pStyle w:val="12"/>
        <w:jc w:val="both"/>
        <w:rPr>
          <w:color w:val="323232"/>
          <w:spacing w:val="-9"/>
        </w:rPr>
      </w:pPr>
      <w:r w:rsidRPr="004B366D">
        <w:rPr>
          <w:color w:val="323232"/>
        </w:rPr>
        <w:t>-</w:t>
      </w:r>
      <w:r>
        <w:rPr>
          <w:color w:val="323232"/>
          <w:spacing w:val="-6"/>
        </w:rPr>
        <w:t>с</w:t>
      </w:r>
      <w:r w:rsidRPr="004B366D">
        <w:rPr>
          <w:color w:val="323232"/>
          <w:spacing w:val="-6"/>
        </w:rPr>
        <w:t xml:space="preserve">тимулирование учителей к применению и </w:t>
      </w:r>
      <w:r w:rsidRPr="004B366D">
        <w:rPr>
          <w:color w:val="323232"/>
          <w:spacing w:val="-9"/>
        </w:rPr>
        <w:t xml:space="preserve"> внедрению в практику новых педагогических технологий как  фактора, способствующего повышению качества знаний учащихся;</w:t>
      </w:r>
    </w:p>
    <w:p w:rsidR="005C23E3" w:rsidRDefault="005C23E3" w:rsidP="008C5E98">
      <w:pPr>
        <w:pStyle w:val="12"/>
        <w:jc w:val="both"/>
      </w:pPr>
      <w:r>
        <w:t>-обеспечение</w:t>
      </w:r>
      <w:r w:rsidR="000C1E83" w:rsidRPr="000C1E83">
        <w:t xml:space="preserve"> рост</w:t>
      </w:r>
      <w:r>
        <w:t>а</w:t>
      </w:r>
      <w:r w:rsidR="000C1E83" w:rsidRPr="000C1E83">
        <w:t xml:space="preserve"> творческих достижений всех субъектов образовательного процесса</w:t>
      </w:r>
      <w:r>
        <w:t>;</w:t>
      </w:r>
    </w:p>
    <w:p w:rsidR="005C23E3" w:rsidRDefault="005C23E3" w:rsidP="008C5E98">
      <w:pPr>
        <w:pStyle w:val="12"/>
        <w:jc w:val="both"/>
      </w:pPr>
      <w:r>
        <w:t>-</w:t>
      </w:r>
      <w:r w:rsidR="000C1E83" w:rsidRPr="000C1E83">
        <w:t>развитие воспитательного потенциала образовательного учреждения в профессиональном самоопределении и творческой реализации</w:t>
      </w:r>
      <w:r>
        <w:t xml:space="preserve"> </w:t>
      </w:r>
      <w:r w:rsidR="000C1E83" w:rsidRPr="000C1E83">
        <w:t>личности</w:t>
      </w:r>
      <w:r>
        <w:t>;</w:t>
      </w:r>
    </w:p>
    <w:p w:rsidR="000C1E83" w:rsidRPr="000C1E83" w:rsidRDefault="005C23E3" w:rsidP="008C5E98">
      <w:pPr>
        <w:pStyle w:val="12"/>
        <w:jc w:val="both"/>
      </w:pPr>
      <w:r>
        <w:t>-</w:t>
      </w:r>
      <w:r w:rsidR="000C1E83" w:rsidRPr="000C1E83">
        <w:t>повышение конкурентоспособности и профессиональной  мобильности выпускников на рынке труда.</w:t>
      </w:r>
    </w:p>
    <w:p w:rsidR="000C1E83" w:rsidRPr="000C1E83" w:rsidRDefault="005C23E3" w:rsidP="008C5E98">
      <w:pPr>
        <w:pStyle w:val="12"/>
        <w:jc w:val="both"/>
      </w:pPr>
      <w:r>
        <w:t xml:space="preserve">      </w:t>
      </w:r>
      <w:r w:rsidR="008C5E98">
        <w:t xml:space="preserve">      </w:t>
      </w:r>
      <w:r w:rsidR="000C1E83" w:rsidRPr="000C1E83">
        <w:t xml:space="preserve">Таким образом, деятельность коллектива направлена на предоставление образовательных услуг, способствующих </w:t>
      </w:r>
      <w:r w:rsidR="000C1E83" w:rsidRPr="000C1E83">
        <w:rPr>
          <w:rStyle w:val="s0"/>
          <w:sz w:val="24"/>
          <w:szCs w:val="24"/>
        </w:rPr>
        <w:t>в условиях социально-экономических изменений</w:t>
      </w:r>
      <w:r>
        <w:rPr>
          <w:rStyle w:val="s0"/>
          <w:sz w:val="24"/>
          <w:szCs w:val="24"/>
        </w:rPr>
        <w:t xml:space="preserve"> </w:t>
      </w:r>
      <w:r w:rsidR="000C1E83" w:rsidRPr="000C1E83">
        <w:rPr>
          <w:rStyle w:val="s0"/>
          <w:color w:val="000000" w:themeColor="text1" w:themeShade="80"/>
          <w:sz w:val="24"/>
          <w:szCs w:val="24"/>
        </w:rPr>
        <w:t>формированию</w:t>
      </w:r>
      <w:r>
        <w:rPr>
          <w:rStyle w:val="s0"/>
          <w:color w:val="000000" w:themeColor="text1" w:themeShade="80"/>
          <w:sz w:val="24"/>
          <w:szCs w:val="24"/>
        </w:rPr>
        <w:t xml:space="preserve"> </w:t>
      </w:r>
      <w:r w:rsidR="000C1E83" w:rsidRPr="000C1E83">
        <w:rPr>
          <w:rStyle w:val="s0"/>
          <w:color w:val="000000" w:themeColor="text1" w:themeShade="80"/>
          <w:sz w:val="24"/>
          <w:szCs w:val="24"/>
        </w:rPr>
        <w:t>конкурентоспособной</w:t>
      </w:r>
      <w:r>
        <w:rPr>
          <w:rStyle w:val="s0"/>
          <w:color w:val="000000" w:themeColor="text1" w:themeShade="80"/>
          <w:sz w:val="24"/>
          <w:szCs w:val="24"/>
        </w:rPr>
        <w:t xml:space="preserve"> </w:t>
      </w:r>
      <w:r w:rsidR="000C1E83" w:rsidRPr="000C1E83">
        <w:rPr>
          <w:rStyle w:val="s0"/>
          <w:color w:val="000000" w:themeColor="text1" w:themeShade="80"/>
          <w:sz w:val="24"/>
          <w:szCs w:val="24"/>
        </w:rPr>
        <w:t>личности.</w:t>
      </w:r>
    </w:p>
    <w:p w:rsidR="00665470" w:rsidRDefault="00665470" w:rsidP="008C5E98">
      <w:pPr>
        <w:pStyle w:val="12"/>
        <w:jc w:val="both"/>
      </w:pPr>
      <w:r w:rsidRPr="0029600F">
        <w:t xml:space="preserve">   </w:t>
      </w:r>
    </w:p>
    <w:p w:rsidR="00665470" w:rsidRDefault="00665470" w:rsidP="00665470">
      <w:pPr>
        <w:pStyle w:val="22"/>
        <w:spacing w:after="0"/>
        <w:ind w:left="0" w:firstLine="539"/>
        <w:rPr>
          <w:color w:val="000000" w:themeColor="text1" w:themeShade="80"/>
          <w:sz w:val="24"/>
          <w:szCs w:val="24"/>
          <w:lang w:val="ru-RU"/>
        </w:rPr>
      </w:pPr>
    </w:p>
    <w:p w:rsidR="001F54F7" w:rsidRPr="003B245A" w:rsidRDefault="00D64ABD" w:rsidP="00932D23">
      <w:pPr>
        <w:spacing w:after="0"/>
        <w:jc w:val="both"/>
        <w:rPr>
          <w:rFonts w:ascii="Arial" w:hAnsi="Arial" w:cs="Arial"/>
          <w:color w:val="000000" w:themeColor="text1" w:themeShade="80"/>
          <w:sz w:val="18"/>
          <w:szCs w:val="18"/>
          <w:lang w:eastAsia="ru-RU"/>
        </w:rPr>
      </w:pPr>
      <w:r w:rsidRPr="003B245A">
        <w:rPr>
          <w:color w:val="000000" w:themeColor="text1" w:themeShade="80"/>
          <w:sz w:val="24"/>
          <w:szCs w:val="24"/>
          <w:lang w:val="kk-KZ"/>
        </w:rPr>
        <w:t xml:space="preserve">Государственное учреждение </w:t>
      </w:r>
      <w:r w:rsidRPr="003B245A">
        <w:rPr>
          <w:color w:val="000000" w:themeColor="text1" w:themeShade="80"/>
          <w:sz w:val="24"/>
          <w:szCs w:val="24"/>
        </w:rPr>
        <w:t>«Средняя</w:t>
      </w:r>
      <w:r w:rsidRPr="003B245A">
        <w:rPr>
          <w:color w:val="000000" w:themeColor="text1" w:themeShade="80"/>
          <w:sz w:val="24"/>
          <w:szCs w:val="24"/>
          <w:lang w:val="kk-KZ"/>
        </w:rPr>
        <w:t xml:space="preserve"> </w:t>
      </w:r>
      <w:r w:rsidRPr="003B245A">
        <w:rPr>
          <w:color w:val="000000" w:themeColor="text1" w:themeShade="80"/>
          <w:sz w:val="24"/>
          <w:szCs w:val="24"/>
        </w:rPr>
        <w:t>общеобразовательная</w:t>
      </w:r>
      <w:r w:rsidRPr="003B245A">
        <w:rPr>
          <w:color w:val="000000" w:themeColor="text1" w:themeShade="80"/>
          <w:sz w:val="24"/>
          <w:szCs w:val="24"/>
          <w:lang w:val="kk-KZ"/>
        </w:rPr>
        <w:t xml:space="preserve"> </w:t>
      </w:r>
      <w:r w:rsidRPr="003B245A">
        <w:rPr>
          <w:color w:val="000000" w:themeColor="text1" w:themeShade="80"/>
          <w:sz w:val="24"/>
          <w:szCs w:val="24"/>
        </w:rPr>
        <w:t>школа</w:t>
      </w:r>
      <w:r w:rsidR="003B245A" w:rsidRPr="003B245A">
        <w:rPr>
          <w:color w:val="000000" w:themeColor="text1" w:themeShade="80"/>
          <w:sz w:val="24"/>
          <w:szCs w:val="24"/>
          <w:lang w:val="kk-KZ"/>
        </w:rPr>
        <w:t xml:space="preserve">  № 13</w:t>
      </w:r>
      <w:r w:rsidRPr="003B245A">
        <w:rPr>
          <w:color w:val="000000" w:themeColor="text1" w:themeShade="80"/>
          <w:sz w:val="24"/>
          <w:szCs w:val="24"/>
        </w:rPr>
        <w:t>»</w:t>
      </w:r>
    </w:p>
    <w:p w:rsidR="0081122F" w:rsidRPr="003B245A" w:rsidRDefault="0081122F" w:rsidP="00B96BC3">
      <w:pPr>
        <w:spacing w:after="0"/>
        <w:jc w:val="both"/>
        <w:rPr>
          <w:b/>
          <w:color w:val="000000" w:themeColor="text1" w:themeShade="80"/>
          <w:sz w:val="24"/>
          <w:szCs w:val="24"/>
          <w:lang w:val="kk-KZ"/>
        </w:rPr>
      </w:pPr>
    </w:p>
    <w:p w:rsidR="00F2099F" w:rsidRPr="003B245A" w:rsidRDefault="00F2099F" w:rsidP="00B96BC3">
      <w:pPr>
        <w:spacing w:after="0"/>
        <w:jc w:val="both"/>
        <w:rPr>
          <w:color w:val="000000" w:themeColor="text1" w:themeShade="80"/>
          <w:sz w:val="24"/>
          <w:szCs w:val="24"/>
          <w:lang w:val="kk-KZ"/>
        </w:rPr>
      </w:pPr>
      <w:r w:rsidRPr="003B245A">
        <w:rPr>
          <w:b/>
          <w:color w:val="000000" w:themeColor="text1" w:themeShade="80"/>
          <w:sz w:val="24"/>
          <w:szCs w:val="24"/>
          <w:lang w:val="kk-KZ"/>
        </w:rPr>
        <w:t>Юридический адрес:</w:t>
      </w:r>
      <w:r w:rsidRPr="003B245A">
        <w:rPr>
          <w:color w:val="000000" w:themeColor="text1" w:themeShade="80"/>
          <w:sz w:val="24"/>
          <w:szCs w:val="24"/>
          <w:lang w:val="kk-KZ"/>
        </w:rPr>
        <w:t xml:space="preserve"> </w:t>
      </w:r>
    </w:p>
    <w:p w:rsidR="0096419A" w:rsidRDefault="00F2099F" w:rsidP="00B96BC3">
      <w:pPr>
        <w:spacing w:after="0" w:line="240" w:lineRule="auto"/>
        <w:rPr>
          <w:color w:val="000000" w:themeColor="text1" w:themeShade="80"/>
          <w:sz w:val="24"/>
          <w:szCs w:val="24"/>
          <w:lang w:val="kk-KZ"/>
        </w:rPr>
      </w:pPr>
      <w:r w:rsidRPr="003B245A">
        <w:rPr>
          <w:color w:val="000000" w:themeColor="text1" w:themeShade="80"/>
          <w:sz w:val="24"/>
          <w:szCs w:val="24"/>
          <w:lang w:val="kk-KZ"/>
        </w:rPr>
        <w:t xml:space="preserve">Республика Казахстан, 140 000, Павлодарская область, город Павлодар, </w:t>
      </w:r>
      <w:r w:rsidR="003B245A" w:rsidRPr="003B245A">
        <w:rPr>
          <w:color w:val="000000" w:themeColor="text1" w:themeShade="80"/>
          <w:sz w:val="24"/>
          <w:szCs w:val="24"/>
          <w:lang w:val="kk-KZ"/>
        </w:rPr>
        <w:t>Ломова 45/1</w:t>
      </w:r>
    </w:p>
    <w:p w:rsidR="0096419A" w:rsidRPr="00182A5D" w:rsidRDefault="0096419A" w:rsidP="0096419A">
      <w:pPr>
        <w:tabs>
          <w:tab w:val="left" w:pos="5184"/>
        </w:tabs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</w:p>
    <w:sectPr w:rsidR="0096419A" w:rsidRPr="00182A5D" w:rsidSect="00CB7892">
      <w:headerReference w:type="default" r:id="rId27"/>
      <w:footerReference w:type="default" r:id="rId2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42" w:rsidRDefault="00993342" w:rsidP="004B2BAA">
      <w:pPr>
        <w:spacing w:after="0" w:line="240" w:lineRule="auto"/>
      </w:pPr>
      <w:r>
        <w:separator/>
      </w:r>
    </w:p>
  </w:endnote>
  <w:endnote w:type="continuationSeparator" w:id="0">
    <w:p w:rsidR="00993342" w:rsidRDefault="00993342" w:rsidP="004B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323606"/>
      <w:docPartObj>
        <w:docPartGallery w:val="Page Numbers (Bottom of Page)"/>
        <w:docPartUnique/>
      </w:docPartObj>
    </w:sdtPr>
    <w:sdtEndPr/>
    <w:sdtContent>
      <w:p w:rsidR="00F03719" w:rsidRDefault="000E50D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8A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F03719" w:rsidRDefault="00F0371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42" w:rsidRDefault="00993342" w:rsidP="004B2BAA">
      <w:pPr>
        <w:spacing w:after="0" w:line="240" w:lineRule="auto"/>
      </w:pPr>
      <w:r>
        <w:separator/>
      </w:r>
    </w:p>
  </w:footnote>
  <w:footnote w:type="continuationSeparator" w:id="0">
    <w:p w:rsidR="00993342" w:rsidRDefault="00993342" w:rsidP="004B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19" w:rsidRPr="00153284" w:rsidRDefault="00F03719" w:rsidP="00F767BA">
    <w:pPr>
      <w:pStyle w:val="af"/>
      <w:jc w:val="center"/>
      <w:rPr>
        <w:sz w:val="24"/>
        <w:szCs w:val="24"/>
      </w:rPr>
    </w:pPr>
    <w:r>
      <w:rPr>
        <w:sz w:val="24"/>
        <w:szCs w:val="24"/>
      </w:rPr>
      <w:t>Доклад о состоянии и развитии СОШ№13  г</w:t>
    </w:r>
    <w:proofErr w:type="gramStart"/>
    <w:r>
      <w:rPr>
        <w:sz w:val="24"/>
        <w:szCs w:val="24"/>
      </w:rPr>
      <w:t>.П</w:t>
    </w:r>
    <w:proofErr w:type="gramEnd"/>
    <w:r>
      <w:rPr>
        <w:sz w:val="24"/>
        <w:szCs w:val="24"/>
      </w:rPr>
      <w:t>авлодара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"/>
      </v:shape>
    </w:pict>
  </w:numPicBullet>
  <w:abstractNum w:abstractNumId="0">
    <w:nsid w:val="FFFFFFFE"/>
    <w:multiLevelType w:val="singleLevel"/>
    <w:tmpl w:val="869A262C"/>
    <w:lvl w:ilvl="0">
      <w:numFmt w:val="bullet"/>
      <w:lvlText w:val="*"/>
      <w:lvlJc w:val="left"/>
    </w:lvl>
  </w:abstractNum>
  <w:abstractNum w:abstractNumId="1">
    <w:nsid w:val="02B4725C"/>
    <w:multiLevelType w:val="hybridMultilevel"/>
    <w:tmpl w:val="BD9EDA4E"/>
    <w:lvl w:ilvl="0" w:tplc="8616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162B3"/>
    <w:multiLevelType w:val="hybridMultilevel"/>
    <w:tmpl w:val="7036445A"/>
    <w:lvl w:ilvl="0" w:tplc="865C1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7C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545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1EB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AE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6B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344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52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68105E"/>
    <w:multiLevelType w:val="hybridMultilevel"/>
    <w:tmpl w:val="4CCCA6FA"/>
    <w:lvl w:ilvl="0" w:tplc="6ABA00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A88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CC9E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46B6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0D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FA51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098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252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94F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34435B"/>
    <w:multiLevelType w:val="hybridMultilevel"/>
    <w:tmpl w:val="E7E011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755896"/>
    <w:multiLevelType w:val="hybridMultilevel"/>
    <w:tmpl w:val="4EFC7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8CC6DB0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4D7378"/>
    <w:multiLevelType w:val="hybridMultilevel"/>
    <w:tmpl w:val="3712011E"/>
    <w:lvl w:ilvl="0" w:tplc="3AAE6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A0E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E56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824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416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4C60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5654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3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CB0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863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B4E482F"/>
    <w:multiLevelType w:val="hybridMultilevel"/>
    <w:tmpl w:val="E968F298"/>
    <w:lvl w:ilvl="0" w:tplc="AA3423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F5112"/>
    <w:multiLevelType w:val="hybridMultilevel"/>
    <w:tmpl w:val="B14AE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925DD"/>
    <w:multiLevelType w:val="hybridMultilevel"/>
    <w:tmpl w:val="7A268484"/>
    <w:lvl w:ilvl="0" w:tplc="58761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421A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AA3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A81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C78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66F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EAE5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9F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30B8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F605861"/>
    <w:multiLevelType w:val="hybridMultilevel"/>
    <w:tmpl w:val="9DA69940"/>
    <w:lvl w:ilvl="0" w:tplc="A8F67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C0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F09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A2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01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2A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065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05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2282365"/>
    <w:multiLevelType w:val="hybridMultilevel"/>
    <w:tmpl w:val="3F68FB62"/>
    <w:lvl w:ilvl="0" w:tplc="895641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07C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2DF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94E7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A13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B805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14A6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629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52F1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27104A6"/>
    <w:multiLevelType w:val="hybridMultilevel"/>
    <w:tmpl w:val="12882794"/>
    <w:lvl w:ilvl="0" w:tplc="C48266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A0B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490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4A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0B5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6A5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207C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684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E879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5A84A72"/>
    <w:multiLevelType w:val="hybridMultilevel"/>
    <w:tmpl w:val="6FD84786"/>
    <w:lvl w:ilvl="0" w:tplc="3BC8BBE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66AC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3BC8BBE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82D7D31"/>
    <w:multiLevelType w:val="multilevel"/>
    <w:tmpl w:val="38C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404B1F"/>
    <w:multiLevelType w:val="hybridMultilevel"/>
    <w:tmpl w:val="F0C09DE6"/>
    <w:lvl w:ilvl="0" w:tplc="377299A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E6464"/>
    <w:multiLevelType w:val="hybridMultilevel"/>
    <w:tmpl w:val="5B540AD6"/>
    <w:lvl w:ilvl="0" w:tplc="1F72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2E1A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45D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40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C85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A661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0C7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A1E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6E0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1E961B7"/>
    <w:multiLevelType w:val="hybridMultilevel"/>
    <w:tmpl w:val="1020DB20"/>
    <w:lvl w:ilvl="0" w:tplc="DEEC98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074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A09C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69D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A5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2D1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C6A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070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274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3480AAB"/>
    <w:multiLevelType w:val="hybridMultilevel"/>
    <w:tmpl w:val="F0C09DE6"/>
    <w:lvl w:ilvl="0" w:tplc="377299A6">
      <w:start w:val="1"/>
      <w:numFmt w:val="decimal"/>
      <w:lvlText w:val="%1)"/>
      <w:lvlJc w:val="left"/>
      <w:pPr>
        <w:ind w:left="12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8CB0075"/>
    <w:multiLevelType w:val="hybridMultilevel"/>
    <w:tmpl w:val="1C4CFE6C"/>
    <w:lvl w:ilvl="0" w:tplc="1D9C4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6C134F"/>
    <w:multiLevelType w:val="hybridMultilevel"/>
    <w:tmpl w:val="C19AA44E"/>
    <w:lvl w:ilvl="0" w:tplc="F3E895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462E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8E2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0C02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C5D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A4A7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0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A41F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8AF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A447342"/>
    <w:multiLevelType w:val="hybridMultilevel"/>
    <w:tmpl w:val="DA2A3022"/>
    <w:lvl w:ilvl="0" w:tplc="FC36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AE3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8482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F277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605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8026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346C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E46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2010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3A657A32"/>
    <w:multiLevelType w:val="hybridMultilevel"/>
    <w:tmpl w:val="35AA3BEA"/>
    <w:lvl w:ilvl="0" w:tplc="F2D80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C3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62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6E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547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4C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F6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23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864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B9A3396"/>
    <w:multiLevelType w:val="hybridMultilevel"/>
    <w:tmpl w:val="A636F18A"/>
    <w:lvl w:ilvl="0" w:tplc="A2B20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E450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94FF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05F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E53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C76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B656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2DF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5218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D063CF8"/>
    <w:multiLevelType w:val="hybridMultilevel"/>
    <w:tmpl w:val="2AA41F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0500A6C"/>
    <w:multiLevelType w:val="hybridMultilevel"/>
    <w:tmpl w:val="1818A0EA"/>
    <w:lvl w:ilvl="0" w:tplc="A7004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672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D0C9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843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616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8CE4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0FB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202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80B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BBD51ED"/>
    <w:multiLevelType w:val="hybridMultilevel"/>
    <w:tmpl w:val="8A4E679E"/>
    <w:lvl w:ilvl="0" w:tplc="B9AC7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9CF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2A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2A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0F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C48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C8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567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80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C5520F4"/>
    <w:multiLevelType w:val="hybridMultilevel"/>
    <w:tmpl w:val="B76655E0"/>
    <w:lvl w:ilvl="0" w:tplc="DBEEC7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ABD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BE6E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0CB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44B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25E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3412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E38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61E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2780269"/>
    <w:multiLevelType w:val="hybridMultilevel"/>
    <w:tmpl w:val="A7F8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E14CE9"/>
    <w:multiLevelType w:val="multilevel"/>
    <w:tmpl w:val="71D8C9C2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48" w:firstLine="17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68" w:firstLine="250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08" w:firstLine="394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28" w:firstLine="46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68" w:firstLine="610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88" w:firstLine="682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1">
    <w:nsid w:val="57005697"/>
    <w:multiLevelType w:val="multilevel"/>
    <w:tmpl w:val="59C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F9224C5"/>
    <w:multiLevelType w:val="hybridMultilevel"/>
    <w:tmpl w:val="BA66813E"/>
    <w:lvl w:ilvl="0" w:tplc="CEDA3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E79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EB0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9857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9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6ED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6BC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A1C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CD2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2C73FFB"/>
    <w:multiLevelType w:val="hybridMultilevel"/>
    <w:tmpl w:val="9EEAF49E"/>
    <w:lvl w:ilvl="0" w:tplc="E1784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C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0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226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E8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49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C03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4D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47A7A82"/>
    <w:multiLevelType w:val="hybridMultilevel"/>
    <w:tmpl w:val="3CF0324E"/>
    <w:lvl w:ilvl="0" w:tplc="34AAB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07F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2DC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C80A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0EE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EB2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426F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C48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2CB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74A5FDA"/>
    <w:multiLevelType w:val="hybridMultilevel"/>
    <w:tmpl w:val="ED020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F876C8A"/>
    <w:multiLevelType w:val="multilevel"/>
    <w:tmpl w:val="7084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004187E"/>
    <w:multiLevelType w:val="hybridMultilevel"/>
    <w:tmpl w:val="C0ECAA62"/>
    <w:lvl w:ilvl="0" w:tplc="E6C6E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426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9C6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2E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FA0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41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344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4A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1580D6A"/>
    <w:multiLevelType w:val="hybridMultilevel"/>
    <w:tmpl w:val="BEAECDC2"/>
    <w:lvl w:ilvl="0" w:tplc="2B3C0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03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ACB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6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6B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E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E0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AEE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B83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3FA1257"/>
    <w:multiLevelType w:val="hybridMultilevel"/>
    <w:tmpl w:val="AE28C6CA"/>
    <w:lvl w:ilvl="0" w:tplc="EB245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B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40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A0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24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7C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901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0D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4D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5686E0A"/>
    <w:multiLevelType w:val="hybridMultilevel"/>
    <w:tmpl w:val="1D9435C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1">
    <w:nsid w:val="7D2C540F"/>
    <w:multiLevelType w:val="hybridMultilevel"/>
    <w:tmpl w:val="30C094DA"/>
    <w:lvl w:ilvl="0" w:tplc="D2DA9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5D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CAA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672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EF3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528E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EEE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62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5286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DEC0A49"/>
    <w:multiLevelType w:val="hybridMultilevel"/>
    <w:tmpl w:val="65AC0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6"/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5">
    <w:abstractNumId w:val="2"/>
  </w:num>
  <w:num w:numId="6">
    <w:abstractNumId w:val="11"/>
  </w:num>
  <w:num w:numId="7">
    <w:abstractNumId w:val="38"/>
  </w:num>
  <w:num w:numId="8">
    <w:abstractNumId w:val="39"/>
  </w:num>
  <w:num w:numId="9">
    <w:abstractNumId w:val="27"/>
  </w:num>
  <w:num w:numId="10">
    <w:abstractNumId w:val="33"/>
  </w:num>
  <w:num w:numId="11">
    <w:abstractNumId w:val="23"/>
  </w:num>
  <w:num w:numId="12">
    <w:abstractNumId w:val="37"/>
  </w:num>
  <w:num w:numId="13">
    <w:abstractNumId w:val="24"/>
  </w:num>
  <w:num w:numId="14">
    <w:abstractNumId w:val="34"/>
  </w:num>
  <w:num w:numId="15">
    <w:abstractNumId w:val="28"/>
  </w:num>
  <w:num w:numId="16">
    <w:abstractNumId w:val="41"/>
  </w:num>
  <w:num w:numId="17">
    <w:abstractNumId w:val="12"/>
  </w:num>
  <w:num w:numId="18">
    <w:abstractNumId w:val="17"/>
  </w:num>
  <w:num w:numId="19">
    <w:abstractNumId w:val="30"/>
  </w:num>
  <w:num w:numId="2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8"/>
  </w:num>
  <w:num w:numId="23">
    <w:abstractNumId w:val="3"/>
  </w:num>
  <w:num w:numId="24">
    <w:abstractNumId w:val="13"/>
  </w:num>
  <w:num w:numId="25">
    <w:abstractNumId w:val="21"/>
  </w:num>
  <w:num w:numId="26">
    <w:abstractNumId w:val="10"/>
  </w:num>
  <w:num w:numId="27">
    <w:abstractNumId w:val="32"/>
  </w:num>
  <w:num w:numId="28">
    <w:abstractNumId w:val="26"/>
  </w:num>
  <w:num w:numId="29">
    <w:abstractNumId w:val="6"/>
  </w:num>
  <w:num w:numId="30">
    <w:abstractNumId w:val="25"/>
  </w:num>
  <w:num w:numId="31">
    <w:abstractNumId w:val="35"/>
  </w:num>
  <w:num w:numId="32">
    <w:abstractNumId w:val="40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9"/>
  </w:num>
  <w:num w:numId="39">
    <w:abstractNumId w:val="42"/>
  </w:num>
  <w:num w:numId="4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4"/>
  </w:num>
  <w:num w:numId="44">
    <w:abstractNumId w:val="7"/>
    <w:lvlOverride w:ilvl="0">
      <w:startOverride w:val="1"/>
    </w:lvlOverride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FE7"/>
    <w:rsid w:val="000005A8"/>
    <w:rsid w:val="00002520"/>
    <w:rsid w:val="000038D9"/>
    <w:rsid w:val="00007A9D"/>
    <w:rsid w:val="00012963"/>
    <w:rsid w:val="000132BB"/>
    <w:rsid w:val="00015C40"/>
    <w:rsid w:val="00016019"/>
    <w:rsid w:val="000223A3"/>
    <w:rsid w:val="000259D4"/>
    <w:rsid w:val="000259F7"/>
    <w:rsid w:val="000274B4"/>
    <w:rsid w:val="0002764F"/>
    <w:rsid w:val="0003177D"/>
    <w:rsid w:val="00035A75"/>
    <w:rsid w:val="00035DFE"/>
    <w:rsid w:val="00037EEF"/>
    <w:rsid w:val="00042F1D"/>
    <w:rsid w:val="00046561"/>
    <w:rsid w:val="00050880"/>
    <w:rsid w:val="00051A03"/>
    <w:rsid w:val="00053D88"/>
    <w:rsid w:val="000565E5"/>
    <w:rsid w:val="00060EB2"/>
    <w:rsid w:val="00062EE4"/>
    <w:rsid w:val="0006357D"/>
    <w:rsid w:val="0006492C"/>
    <w:rsid w:val="000654DA"/>
    <w:rsid w:val="000673CA"/>
    <w:rsid w:val="00073548"/>
    <w:rsid w:val="0007532D"/>
    <w:rsid w:val="00083AE0"/>
    <w:rsid w:val="00090C0D"/>
    <w:rsid w:val="00092A51"/>
    <w:rsid w:val="00095592"/>
    <w:rsid w:val="000964CF"/>
    <w:rsid w:val="00096631"/>
    <w:rsid w:val="000A49AE"/>
    <w:rsid w:val="000A4D99"/>
    <w:rsid w:val="000B13B5"/>
    <w:rsid w:val="000B1587"/>
    <w:rsid w:val="000B395E"/>
    <w:rsid w:val="000B4498"/>
    <w:rsid w:val="000B4DF2"/>
    <w:rsid w:val="000B6522"/>
    <w:rsid w:val="000B6AE2"/>
    <w:rsid w:val="000B731A"/>
    <w:rsid w:val="000C0626"/>
    <w:rsid w:val="000C15C5"/>
    <w:rsid w:val="000C1E83"/>
    <w:rsid w:val="000C24D4"/>
    <w:rsid w:val="000D05F1"/>
    <w:rsid w:val="000D0B41"/>
    <w:rsid w:val="000D2CA3"/>
    <w:rsid w:val="000D35F7"/>
    <w:rsid w:val="000D41C1"/>
    <w:rsid w:val="000D61C4"/>
    <w:rsid w:val="000D7A7E"/>
    <w:rsid w:val="000E269A"/>
    <w:rsid w:val="000E506B"/>
    <w:rsid w:val="000E50D3"/>
    <w:rsid w:val="000E6029"/>
    <w:rsid w:val="000E6608"/>
    <w:rsid w:val="000E7B3B"/>
    <w:rsid w:val="000F2792"/>
    <w:rsid w:val="000F31A1"/>
    <w:rsid w:val="000F4680"/>
    <w:rsid w:val="000F5537"/>
    <w:rsid w:val="000F7BD7"/>
    <w:rsid w:val="001030DB"/>
    <w:rsid w:val="00106451"/>
    <w:rsid w:val="00107245"/>
    <w:rsid w:val="00107801"/>
    <w:rsid w:val="001110FC"/>
    <w:rsid w:val="00112FDD"/>
    <w:rsid w:val="00115FFC"/>
    <w:rsid w:val="00117D3F"/>
    <w:rsid w:val="00124472"/>
    <w:rsid w:val="00126064"/>
    <w:rsid w:val="00127415"/>
    <w:rsid w:val="001279CB"/>
    <w:rsid w:val="00127F25"/>
    <w:rsid w:val="00130DD0"/>
    <w:rsid w:val="00131C45"/>
    <w:rsid w:val="001353C2"/>
    <w:rsid w:val="00137F1F"/>
    <w:rsid w:val="00142003"/>
    <w:rsid w:val="00143071"/>
    <w:rsid w:val="00146014"/>
    <w:rsid w:val="00152A85"/>
    <w:rsid w:val="00152B57"/>
    <w:rsid w:val="00153284"/>
    <w:rsid w:val="0015615A"/>
    <w:rsid w:val="00161323"/>
    <w:rsid w:val="00163C0A"/>
    <w:rsid w:val="001714BE"/>
    <w:rsid w:val="0017382C"/>
    <w:rsid w:val="00173B05"/>
    <w:rsid w:val="00174D1A"/>
    <w:rsid w:val="00176535"/>
    <w:rsid w:val="00177887"/>
    <w:rsid w:val="0018038A"/>
    <w:rsid w:val="00182A5D"/>
    <w:rsid w:val="0018337D"/>
    <w:rsid w:val="001858C0"/>
    <w:rsid w:val="00186835"/>
    <w:rsid w:val="00186F54"/>
    <w:rsid w:val="001874AF"/>
    <w:rsid w:val="00187764"/>
    <w:rsid w:val="00193007"/>
    <w:rsid w:val="00193084"/>
    <w:rsid w:val="0019381D"/>
    <w:rsid w:val="00193ECB"/>
    <w:rsid w:val="00196DB8"/>
    <w:rsid w:val="001A1D04"/>
    <w:rsid w:val="001A3F43"/>
    <w:rsid w:val="001A527B"/>
    <w:rsid w:val="001C0795"/>
    <w:rsid w:val="001C27E3"/>
    <w:rsid w:val="001C7007"/>
    <w:rsid w:val="001D23F8"/>
    <w:rsid w:val="001D316E"/>
    <w:rsid w:val="001D32F7"/>
    <w:rsid w:val="001D33BA"/>
    <w:rsid w:val="001D3E8B"/>
    <w:rsid w:val="001D5F0F"/>
    <w:rsid w:val="001D661A"/>
    <w:rsid w:val="001D7449"/>
    <w:rsid w:val="001D79F7"/>
    <w:rsid w:val="001E2CE2"/>
    <w:rsid w:val="001E3C2A"/>
    <w:rsid w:val="001E4C3C"/>
    <w:rsid w:val="001E6B06"/>
    <w:rsid w:val="001F54F7"/>
    <w:rsid w:val="001F650B"/>
    <w:rsid w:val="001F7892"/>
    <w:rsid w:val="0020034F"/>
    <w:rsid w:val="00201DEB"/>
    <w:rsid w:val="00202A5E"/>
    <w:rsid w:val="00204487"/>
    <w:rsid w:val="00205FD1"/>
    <w:rsid w:val="002130DC"/>
    <w:rsid w:val="00214AC5"/>
    <w:rsid w:val="00215155"/>
    <w:rsid w:val="002155CD"/>
    <w:rsid w:val="00216010"/>
    <w:rsid w:val="00222439"/>
    <w:rsid w:val="00223616"/>
    <w:rsid w:val="00226AB0"/>
    <w:rsid w:val="00227CB7"/>
    <w:rsid w:val="00231676"/>
    <w:rsid w:val="00242F33"/>
    <w:rsid w:val="002435EA"/>
    <w:rsid w:val="00243E7D"/>
    <w:rsid w:val="0024719D"/>
    <w:rsid w:val="002506E7"/>
    <w:rsid w:val="00254419"/>
    <w:rsid w:val="0025549D"/>
    <w:rsid w:val="00257171"/>
    <w:rsid w:val="002633A3"/>
    <w:rsid w:val="00263CA1"/>
    <w:rsid w:val="00264A44"/>
    <w:rsid w:val="00264E96"/>
    <w:rsid w:val="002671BC"/>
    <w:rsid w:val="002708A8"/>
    <w:rsid w:val="00272358"/>
    <w:rsid w:val="00272542"/>
    <w:rsid w:val="00273134"/>
    <w:rsid w:val="0027357B"/>
    <w:rsid w:val="0027655A"/>
    <w:rsid w:val="0027655E"/>
    <w:rsid w:val="00282881"/>
    <w:rsid w:val="002838F3"/>
    <w:rsid w:val="0028636E"/>
    <w:rsid w:val="002875AC"/>
    <w:rsid w:val="0029600F"/>
    <w:rsid w:val="002975EE"/>
    <w:rsid w:val="002A0956"/>
    <w:rsid w:val="002A18E7"/>
    <w:rsid w:val="002A19B2"/>
    <w:rsid w:val="002A306A"/>
    <w:rsid w:val="002A3526"/>
    <w:rsid w:val="002A3EC9"/>
    <w:rsid w:val="002A410B"/>
    <w:rsid w:val="002B0701"/>
    <w:rsid w:val="002B190E"/>
    <w:rsid w:val="002B2C48"/>
    <w:rsid w:val="002B3564"/>
    <w:rsid w:val="002B4F94"/>
    <w:rsid w:val="002C2FCE"/>
    <w:rsid w:val="002C45C6"/>
    <w:rsid w:val="002C68AC"/>
    <w:rsid w:val="002C7103"/>
    <w:rsid w:val="002C7B3F"/>
    <w:rsid w:val="002D3A05"/>
    <w:rsid w:val="002D4A8D"/>
    <w:rsid w:val="002E0239"/>
    <w:rsid w:val="002E0E06"/>
    <w:rsid w:val="002E2F35"/>
    <w:rsid w:val="002E6BE5"/>
    <w:rsid w:val="002F09F4"/>
    <w:rsid w:val="002F0DE2"/>
    <w:rsid w:val="002F0E7D"/>
    <w:rsid w:val="002F5C8E"/>
    <w:rsid w:val="002F73A7"/>
    <w:rsid w:val="0030561A"/>
    <w:rsid w:val="003105C2"/>
    <w:rsid w:val="0031311C"/>
    <w:rsid w:val="003137DC"/>
    <w:rsid w:val="00315B97"/>
    <w:rsid w:val="0032002A"/>
    <w:rsid w:val="00325A70"/>
    <w:rsid w:val="0032714A"/>
    <w:rsid w:val="003303AE"/>
    <w:rsid w:val="00330F96"/>
    <w:rsid w:val="0033419C"/>
    <w:rsid w:val="00336852"/>
    <w:rsid w:val="00336FC7"/>
    <w:rsid w:val="00337A7A"/>
    <w:rsid w:val="00337B5A"/>
    <w:rsid w:val="003417FE"/>
    <w:rsid w:val="003509A4"/>
    <w:rsid w:val="00353E2C"/>
    <w:rsid w:val="00355E67"/>
    <w:rsid w:val="003569CE"/>
    <w:rsid w:val="003603CB"/>
    <w:rsid w:val="00360725"/>
    <w:rsid w:val="00361BAF"/>
    <w:rsid w:val="003705A2"/>
    <w:rsid w:val="00372BBB"/>
    <w:rsid w:val="00376E22"/>
    <w:rsid w:val="00377AFB"/>
    <w:rsid w:val="00381A3F"/>
    <w:rsid w:val="00383132"/>
    <w:rsid w:val="0038450F"/>
    <w:rsid w:val="00385B81"/>
    <w:rsid w:val="003957B5"/>
    <w:rsid w:val="003A09BC"/>
    <w:rsid w:val="003A11A9"/>
    <w:rsid w:val="003A1F98"/>
    <w:rsid w:val="003A379A"/>
    <w:rsid w:val="003A4471"/>
    <w:rsid w:val="003B245A"/>
    <w:rsid w:val="003B2C56"/>
    <w:rsid w:val="003B3A5C"/>
    <w:rsid w:val="003B64F8"/>
    <w:rsid w:val="003C16A9"/>
    <w:rsid w:val="003C2A36"/>
    <w:rsid w:val="003C3DD4"/>
    <w:rsid w:val="003C7F78"/>
    <w:rsid w:val="003D203A"/>
    <w:rsid w:val="003D24F2"/>
    <w:rsid w:val="003D3FA2"/>
    <w:rsid w:val="003D7E51"/>
    <w:rsid w:val="003E51CD"/>
    <w:rsid w:val="003E6D8E"/>
    <w:rsid w:val="003E6F02"/>
    <w:rsid w:val="003E74F6"/>
    <w:rsid w:val="003E79A4"/>
    <w:rsid w:val="003F3C2D"/>
    <w:rsid w:val="00400967"/>
    <w:rsid w:val="00404057"/>
    <w:rsid w:val="0040478B"/>
    <w:rsid w:val="004128AE"/>
    <w:rsid w:val="00413BDE"/>
    <w:rsid w:val="0042255C"/>
    <w:rsid w:val="00430E3F"/>
    <w:rsid w:val="004326C5"/>
    <w:rsid w:val="004336EA"/>
    <w:rsid w:val="00434A43"/>
    <w:rsid w:val="00434B35"/>
    <w:rsid w:val="00435567"/>
    <w:rsid w:val="00440CF1"/>
    <w:rsid w:val="0044217C"/>
    <w:rsid w:val="00442A26"/>
    <w:rsid w:val="00445776"/>
    <w:rsid w:val="004459B1"/>
    <w:rsid w:val="004468AF"/>
    <w:rsid w:val="00453A26"/>
    <w:rsid w:val="00454865"/>
    <w:rsid w:val="00455A58"/>
    <w:rsid w:val="00455BF2"/>
    <w:rsid w:val="00460212"/>
    <w:rsid w:val="00463D21"/>
    <w:rsid w:val="00463F8A"/>
    <w:rsid w:val="00470717"/>
    <w:rsid w:val="00472F59"/>
    <w:rsid w:val="0047437A"/>
    <w:rsid w:val="004761EB"/>
    <w:rsid w:val="00476846"/>
    <w:rsid w:val="0048072D"/>
    <w:rsid w:val="00481535"/>
    <w:rsid w:val="004855C0"/>
    <w:rsid w:val="004915E9"/>
    <w:rsid w:val="004956E8"/>
    <w:rsid w:val="004A28D0"/>
    <w:rsid w:val="004A3C11"/>
    <w:rsid w:val="004A439E"/>
    <w:rsid w:val="004A5F9F"/>
    <w:rsid w:val="004A66A7"/>
    <w:rsid w:val="004B0B67"/>
    <w:rsid w:val="004B2A69"/>
    <w:rsid w:val="004B2BAA"/>
    <w:rsid w:val="004B5433"/>
    <w:rsid w:val="004C2900"/>
    <w:rsid w:val="004C7937"/>
    <w:rsid w:val="004D05DB"/>
    <w:rsid w:val="004D1413"/>
    <w:rsid w:val="004D1BCE"/>
    <w:rsid w:val="004D3114"/>
    <w:rsid w:val="004D3580"/>
    <w:rsid w:val="004D3A07"/>
    <w:rsid w:val="004E1EA1"/>
    <w:rsid w:val="004E2D17"/>
    <w:rsid w:val="004F2CD9"/>
    <w:rsid w:val="004F3252"/>
    <w:rsid w:val="004F4F10"/>
    <w:rsid w:val="004F50C7"/>
    <w:rsid w:val="004F6478"/>
    <w:rsid w:val="00501BBF"/>
    <w:rsid w:val="005039F8"/>
    <w:rsid w:val="00504F81"/>
    <w:rsid w:val="00507EC1"/>
    <w:rsid w:val="00511334"/>
    <w:rsid w:val="005150F3"/>
    <w:rsid w:val="00517E4A"/>
    <w:rsid w:val="005214F5"/>
    <w:rsid w:val="00524542"/>
    <w:rsid w:val="00527892"/>
    <w:rsid w:val="00531E6B"/>
    <w:rsid w:val="005337AD"/>
    <w:rsid w:val="00533C9C"/>
    <w:rsid w:val="00534963"/>
    <w:rsid w:val="00535913"/>
    <w:rsid w:val="00541DBC"/>
    <w:rsid w:val="00542298"/>
    <w:rsid w:val="00543FE7"/>
    <w:rsid w:val="00544D31"/>
    <w:rsid w:val="00552251"/>
    <w:rsid w:val="00552F56"/>
    <w:rsid w:val="00553A3C"/>
    <w:rsid w:val="00553EF1"/>
    <w:rsid w:val="005545AE"/>
    <w:rsid w:val="00560C0E"/>
    <w:rsid w:val="00561E12"/>
    <w:rsid w:val="00565ABE"/>
    <w:rsid w:val="0057186E"/>
    <w:rsid w:val="005777B4"/>
    <w:rsid w:val="00581943"/>
    <w:rsid w:val="00582865"/>
    <w:rsid w:val="00584106"/>
    <w:rsid w:val="005848C7"/>
    <w:rsid w:val="005856F8"/>
    <w:rsid w:val="00587F0F"/>
    <w:rsid w:val="00591D37"/>
    <w:rsid w:val="005956C5"/>
    <w:rsid w:val="00596956"/>
    <w:rsid w:val="005A0748"/>
    <w:rsid w:val="005A1CCD"/>
    <w:rsid w:val="005A6EF4"/>
    <w:rsid w:val="005A7D21"/>
    <w:rsid w:val="005B082F"/>
    <w:rsid w:val="005B1202"/>
    <w:rsid w:val="005C23E3"/>
    <w:rsid w:val="005C3F1E"/>
    <w:rsid w:val="005C7D14"/>
    <w:rsid w:val="005D1B4E"/>
    <w:rsid w:val="005D7D63"/>
    <w:rsid w:val="005E2CCB"/>
    <w:rsid w:val="005E542F"/>
    <w:rsid w:val="005E629D"/>
    <w:rsid w:val="005F0017"/>
    <w:rsid w:val="005F22BF"/>
    <w:rsid w:val="005F29B1"/>
    <w:rsid w:val="005F356D"/>
    <w:rsid w:val="005F363D"/>
    <w:rsid w:val="005F3716"/>
    <w:rsid w:val="005F7BAF"/>
    <w:rsid w:val="00603936"/>
    <w:rsid w:val="00603B9E"/>
    <w:rsid w:val="006058F4"/>
    <w:rsid w:val="006064D3"/>
    <w:rsid w:val="00607B02"/>
    <w:rsid w:val="0061160A"/>
    <w:rsid w:val="0061302B"/>
    <w:rsid w:val="0061530F"/>
    <w:rsid w:val="00617AE8"/>
    <w:rsid w:val="0062328E"/>
    <w:rsid w:val="006240D5"/>
    <w:rsid w:val="00624880"/>
    <w:rsid w:val="006249D0"/>
    <w:rsid w:val="00624ABF"/>
    <w:rsid w:val="00624CC1"/>
    <w:rsid w:val="006252B6"/>
    <w:rsid w:val="00630A9C"/>
    <w:rsid w:val="006315D3"/>
    <w:rsid w:val="00631CE7"/>
    <w:rsid w:val="00641A87"/>
    <w:rsid w:val="00642E9C"/>
    <w:rsid w:val="00643EC9"/>
    <w:rsid w:val="00647934"/>
    <w:rsid w:val="00647DDF"/>
    <w:rsid w:val="00651BC6"/>
    <w:rsid w:val="006524A7"/>
    <w:rsid w:val="00655498"/>
    <w:rsid w:val="0066217E"/>
    <w:rsid w:val="00663D9B"/>
    <w:rsid w:val="00663EE9"/>
    <w:rsid w:val="00665470"/>
    <w:rsid w:val="00666463"/>
    <w:rsid w:val="0067117B"/>
    <w:rsid w:val="006712B7"/>
    <w:rsid w:val="0067151A"/>
    <w:rsid w:val="00673ECE"/>
    <w:rsid w:val="00674568"/>
    <w:rsid w:val="00674BA9"/>
    <w:rsid w:val="0067525C"/>
    <w:rsid w:val="00675E95"/>
    <w:rsid w:val="00682A74"/>
    <w:rsid w:val="00683A7D"/>
    <w:rsid w:val="0068782D"/>
    <w:rsid w:val="00687948"/>
    <w:rsid w:val="00690862"/>
    <w:rsid w:val="00691C8B"/>
    <w:rsid w:val="006937B5"/>
    <w:rsid w:val="00694333"/>
    <w:rsid w:val="0069481D"/>
    <w:rsid w:val="00694BE6"/>
    <w:rsid w:val="006A07EF"/>
    <w:rsid w:val="006A1186"/>
    <w:rsid w:val="006A19E2"/>
    <w:rsid w:val="006A3344"/>
    <w:rsid w:val="006B2153"/>
    <w:rsid w:val="006B2F70"/>
    <w:rsid w:val="006B5CA8"/>
    <w:rsid w:val="006C00C1"/>
    <w:rsid w:val="006C2B4C"/>
    <w:rsid w:val="006C43D4"/>
    <w:rsid w:val="006C49D8"/>
    <w:rsid w:val="006D1973"/>
    <w:rsid w:val="006D3180"/>
    <w:rsid w:val="006D5F77"/>
    <w:rsid w:val="006D6507"/>
    <w:rsid w:val="006D6A68"/>
    <w:rsid w:val="006D71DD"/>
    <w:rsid w:val="006D7810"/>
    <w:rsid w:val="006D79B1"/>
    <w:rsid w:val="006D7DDE"/>
    <w:rsid w:val="006E2A5F"/>
    <w:rsid w:val="006E3E2B"/>
    <w:rsid w:val="006E4A74"/>
    <w:rsid w:val="006E57A8"/>
    <w:rsid w:val="006F2064"/>
    <w:rsid w:val="006F43B2"/>
    <w:rsid w:val="006F635D"/>
    <w:rsid w:val="007011E9"/>
    <w:rsid w:val="007032DC"/>
    <w:rsid w:val="00704FDD"/>
    <w:rsid w:val="007123CB"/>
    <w:rsid w:val="00712A91"/>
    <w:rsid w:val="00714AF2"/>
    <w:rsid w:val="00716B23"/>
    <w:rsid w:val="00717277"/>
    <w:rsid w:val="00721E62"/>
    <w:rsid w:val="00734DD8"/>
    <w:rsid w:val="0073746C"/>
    <w:rsid w:val="0074266B"/>
    <w:rsid w:val="007460F7"/>
    <w:rsid w:val="00746CFC"/>
    <w:rsid w:val="007508C2"/>
    <w:rsid w:val="00750DB1"/>
    <w:rsid w:val="00752278"/>
    <w:rsid w:val="00753094"/>
    <w:rsid w:val="00754633"/>
    <w:rsid w:val="007553B5"/>
    <w:rsid w:val="00755688"/>
    <w:rsid w:val="0075605B"/>
    <w:rsid w:val="0075637F"/>
    <w:rsid w:val="007563C2"/>
    <w:rsid w:val="0077219E"/>
    <w:rsid w:val="007734F5"/>
    <w:rsid w:val="00773557"/>
    <w:rsid w:val="00774E16"/>
    <w:rsid w:val="0078040F"/>
    <w:rsid w:val="00784D30"/>
    <w:rsid w:val="00787178"/>
    <w:rsid w:val="00790A6D"/>
    <w:rsid w:val="00791F20"/>
    <w:rsid w:val="007951F3"/>
    <w:rsid w:val="00796344"/>
    <w:rsid w:val="007A120C"/>
    <w:rsid w:val="007A292F"/>
    <w:rsid w:val="007A29BA"/>
    <w:rsid w:val="007A3DE9"/>
    <w:rsid w:val="007A5AF1"/>
    <w:rsid w:val="007A6F9E"/>
    <w:rsid w:val="007B1BEB"/>
    <w:rsid w:val="007B273B"/>
    <w:rsid w:val="007B34A3"/>
    <w:rsid w:val="007B3FDB"/>
    <w:rsid w:val="007B4FEC"/>
    <w:rsid w:val="007C4908"/>
    <w:rsid w:val="007D1FCE"/>
    <w:rsid w:val="007D3599"/>
    <w:rsid w:val="007D4A1E"/>
    <w:rsid w:val="007D4FD3"/>
    <w:rsid w:val="007D590A"/>
    <w:rsid w:val="007D5B7B"/>
    <w:rsid w:val="007D6BA3"/>
    <w:rsid w:val="007D7095"/>
    <w:rsid w:val="007E5AAD"/>
    <w:rsid w:val="007F1959"/>
    <w:rsid w:val="007F2142"/>
    <w:rsid w:val="007F3E1B"/>
    <w:rsid w:val="007F701B"/>
    <w:rsid w:val="00801667"/>
    <w:rsid w:val="008024D1"/>
    <w:rsid w:val="00803F4B"/>
    <w:rsid w:val="00806A5E"/>
    <w:rsid w:val="0080745F"/>
    <w:rsid w:val="0081072F"/>
    <w:rsid w:val="0081122F"/>
    <w:rsid w:val="00820CAF"/>
    <w:rsid w:val="00821B2F"/>
    <w:rsid w:val="008250FE"/>
    <w:rsid w:val="00825DDD"/>
    <w:rsid w:val="00825F58"/>
    <w:rsid w:val="008267C4"/>
    <w:rsid w:val="00834696"/>
    <w:rsid w:val="00836A2B"/>
    <w:rsid w:val="00846B1F"/>
    <w:rsid w:val="00846DB0"/>
    <w:rsid w:val="00850210"/>
    <w:rsid w:val="008518A4"/>
    <w:rsid w:val="00853AE7"/>
    <w:rsid w:val="00856D73"/>
    <w:rsid w:val="00857B8E"/>
    <w:rsid w:val="00860109"/>
    <w:rsid w:val="00862A1B"/>
    <w:rsid w:val="00862B2C"/>
    <w:rsid w:val="00862D4B"/>
    <w:rsid w:val="00864E8F"/>
    <w:rsid w:val="0086767F"/>
    <w:rsid w:val="00870382"/>
    <w:rsid w:val="00874D94"/>
    <w:rsid w:val="00880B69"/>
    <w:rsid w:val="00880C9A"/>
    <w:rsid w:val="00882A8A"/>
    <w:rsid w:val="00883AE4"/>
    <w:rsid w:val="00885A03"/>
    <w:rsid w:val="00885CD1"/>
    <w:rsid w:val="00886FDE"/>
    <w:rsid w:val="00890C96"/>
    <w:rsid w:val="008957A0"/>
    <w:rsid w:val="008A01EE"/>
    <w:rsid w:val="008A02E2"/>
    <w:rsid w:val="008A248C"/>
    <w:rsid w:val="008A59F6"/>
    <w:rsid w:val="008B49FF"/>
    <w:rsid w:val="008B5EDC"/>
    <w:rsid w:val="008B65F4"/>
    <w:rsid w:val="008B7A6D"/>
    <w:rsid w:val="008C23A9"/>
    <w:rsid w:val="008C39B2"/>
    <w:rsid w:val="008C55BD"/>
    <w:rsid w:val="008C5879"/>
    <w:rsid w:val="008C5E98"/>
    <w:rsid w:val="008C69CF"/>
    <w:rsid w:val="008C79C6"/>
    <w:rsid w:val="008D6991"/>
    <w:rsid w:val="008D6E3A"/>
    <w:rsid w:val="008E3CF5"/>
    <w:rsid w:val="008E6787"/>
    <w:rsid w:val="008F0B1A"/>
    <w:rsid w:val="008F0F0B"/>
    <w:rsid w:val="008F1452"/>
    <w:rsid w:val="008F1AD3"/>
    <w:rsid w:val="008F294A"/>
    <w:rsid w:val="008F2D66"/>
    <w:rsid w:val="008F56D4"/>
    <w:rsid w:val="00900E2B"/>
    <w:rsid w:val="009021EC"/>
    <w:rsid w:val="009033B7"/>
    <w:rsid w:val="00911F49"/>
    <w:rsid w:val="00912F54"/>
    <w:rsid w:val="00916E51"/>
    <w:rsid w:val="00921CA7"/>
    <w:rsid w:val="00925941"/>
    <w:rsid w:val="009307C8"/>
    <w:rsid w:val="0093204E"/>
    <w:rsid w:val="00932D23"/>
    <w:rsid w:val="0093767A"/>
    <w:rsid w:val="00937C9F"/>
    <w:rsid w:val="009400C8"/>
    <w:rsid w:val="00941FE0"/>
    <w:rsid w:val="00942F0B"/>
    <w:rsid w:val="0094370B"/>
    <w:rsid w:val="00944848"/>
    <w:rsid w:val="0095059F"/>
    <w:rsid w:val="009537B7"/>
    <w:rsid w:val="00953EA9"/>
    <w:rsid w:val="009554E6"/>
    <w:rsid w:val="0095602F"/>
    <w:rsid w:val="0096152D"/>
    <w:rsid w:val="0096419A"/>
    <w:rsid w:val="00964308"/>
    <w:rsid w:val="00965115"/>
    <w:rsid w:val="009674C9"/>
    <w:rsid w:val="009676A5"/>
    <w:rsid w:val="00972781"/>
    <w:rsid w:val="00973589"/>
    <w:rsid w:val="0097674C"/>
    <w:rsid w:val="00981028"/>
    <w:rsid w:val="00982FBF"/>
    <w:rsid w:val="00983A5B"/>
    <w:rsid w:val="0099060A"/>
    <w:rsid w:val="00991E6F"/>
    <w:rsid w:val="00993342"/>
    <w:rsid w:val="00994368"/>
    <w:rsid w:val="00997A30"/>
    <w:rsid w:val="009A0FEE"/>
    <w:rsid w:val="009A389D"/>
    <w:rsid w:val="009A59F2"/>
    <w:rsid w:val="009B35D8"/>
    <w:rsid w:val="009B42D1"/>
    <w:rsid w:val="009B4376"/>
    <w:rsid w:val="009B61D6"/>
    <w:rsid w:val="009B65B6"/>
    <w:rsid w:val="009C0F4B"/>
    <w:rsid w:val="009C1A57"/>
    <w:rsid w:val="009C440D"/>
    <w:rsid w:val="009C532C"/>
    <w:rsid w:val="009C5B14"/>
    <w:rsid w:val="009D1FE5"/>
    <w:rsid w:val="009D7323"/>
    <w:rsid w:val="009D7763"/>
    <w:rsid w:val="009E1495"/>
    <w:rsid w:val="009E162C"/>
    <w:rsid w:val="009E374D"/>
    <w:rsid w:val="009E4FDC"/>
    <w:rsid w:val="009E5272"/>
    <w:rsid w:val="009E752D"/>
    <w:rsid w:val="009E78A0"/>
    <w:rsid w:val="009F2F17"/>
    <w:rsid w:val="009F3680"/>
    <w:rsid w:val="009F37DE"/>
    <w:rsid w:val="009F4A48"/>
    <w:rsid w:val="009F4D8E"/>
    <w:rsid w:val="009F5710"/>
    <w:rsid w:val="00A060FC"/>
    <w:rsid w:val="00A068B6"/>
    <w:rsid w:val="00A07E06"/>
    <w:rsid w:val="00A07EA0"/>
    <w:rsid w:val="00A13EC2"/>
    <w:rsid w:val="00A146F3"/>
    <w:rsid w:val="00A14AA2"/>
    <w:rsid w:val="00A17FD7"/>
    <w:rsid w:val="00A209CA"/>
    <w:rsid w:val="00A2153B"/>
    <w:rsid w:val="00A23353"/>
    <w:rsid w:val="00A310EA"/>
    <w:rsid w:val="00A3578A"/>
    <w:rsid w:val="00A370E8"/>
    <w:rsid w:val="00A422E0"/>
    <w:rsid w:val="00A43688"/>
    <w:rsid w:val="00A46CFD"/>
    <w:rsid w:val="00A473E6"/>
    <w:rsid w:val="00A53DC4"/>
    <w:rsid w:val="00A57B76"/>
    <w:rsid w:val="00A60AA2"/>
    <w:rsid w:val="00A61514"/>
    <w:rsid w:val="00A6494F"/>
    <w:rsid w:val="00A66C18"/>
    <w:rsid w:val="00A66F44"/>
    <w:rsid w:val="00A67D32"/>
    <w:rsid w:val="00A705F3"/>
    <w:rsid w:val="00A80D24"/>
    <w:rsid w:val="00A81022"/>
    <w:rsid w:val="00A81173"/>
    <w:rsid w:val="00A82E61"/>
    <w:rsid w:val="00A83F4E"/>
    <w:rsid w:val="00A83F8D"/>
    <w:rsid w:val="00A84463"/>
    <w:rsid w:val="00A867BC"/>
    <w:rsid w:val="00A87684"/>
    <w:rsid w:val="00A87B01"/>
    <w:rsid w:val="00A9433B"/>
    <w:rsid w:val="00A94471"/>
    <w:rsid w:val="00A95F56"/>
    <w:rsid w:val="00AA005B"/>
    <w:rsid w:val="00AA1747"/>
    <w:rsid w:val="00AA5578"/>
    <w:rsid w:val="00AA729C"/>
    <w:rsid w:val="00AB0873"/>
    <w:rsid w:val="00AB1482"/>
    <w:rsid w:val="00AB5ADC"/>
    <w:rsid w:val="00AC140C"/>
    <w:rsid w:val="00AC5E44"/>
    <w:rsid w:val="00AC69AE"/>
    <w:rsid w:val="00AD0A8B"/>
    <w:rsid w:val="00AD13CB"/>
    <w:rsid w:val="00AD42D7"/>
    <w:rsid w:val="00AD5C1E"/>
    <w:rsid w:val="00AE1A0E"/>
    <w:rsid w:val="00AE3DB6"/>
    <w:rsid w:val="00AE49A7"/>
    <w:rsid w:val="00AE509C"/>
    <w:rsid w:val="00AF18A7"/>
    <w:rsid w:val="00AF2D02"/>
    <w:rsid w:val="00AF40E2"/>
    <w:rsid w:val="00AF76B5"/>
    <w:rsid w:val="00B07446"/>
    <w:rsid w:val="00B101CB"/>
    <w:rsid w:val="00B10D8F"/>
    <w:rsid w:val="00B111C1"/>
    <w:rsid w:val="00B11C15"/>
    <w:rsid w:val="00B12023"/>
    <w:rsid w:val="00B12658"/>
    <w:rsid w:val="00B129D2"/>
    <w:rsid w:val="00B12A4E"/>
    <w:rsid w:val="00B13617"/>
    <w:rsid w:val="00B13F79"/>
    <w:rsid w:val="00B14A2D"/>
    <w:rsid w:val="00B15097"/>
    <w:rsid w:val="00B151E9"/>
    <w:rsid w:val="00B213AE"/>
    <w:rsid w:val="00B24BF0"/>
    <w:rsid w:val="00B26C9A"/>
    <w:rsid w:val="00B27FDF"/>
    <w:rsid w:val="00B31F32"/>
    <w:rsid w:val="00B33DCB"/>
    <w:rsid w:val="00B34CD6"/>
    <w:rsid w:val="00B35B75"/>
    <w:rsid w:val="00B40331"/>
    <w:rsid w:val="00B4214E"/>
    <w:rsid w:val="00B43CDD"/>
    <w:rsid w:val="00B44967"/>
    <w:rsid w:val="00B5280D"/>
    <w:rsid w:val="00B546A8"/>
    <w:rsid w:val="00B5625C"/>
    <w:rsid w:val="00B565F0"/>
    <w:rsid w:val="00B6414B"/>
    <w:rsid w:val="00B65DE1"/>
    <w:rsid w:val="00B7169C"/>
    <w:rsid w:val="00B719FA"/>
    <w:rsid w:val="00B75DAC"/>
    <w:rsid w:val="00B75F73"/>
    <w:rsid w:val="00B76F12"/>
    <w:rsid w:val="00B779EB"/>
    <w:rsid w:val="00B916DD"/>
    <w:rsid w:val="00B96BC3"/>
    <w:rsid w:val="00BA0235"/>
    <w:rsid w:val="00BA210F"/>
    <w:rsid w:val="00BA21B7"/>
    <w:rsid w:val="00BA453C"/>
    <w:rsid w:val="00BA53BD"/>
    <w:rsid w:val="00BA5789"/>
    <w:rsid w:val="00BA73D6"/>
    <w:rsid w:val="00BB0C87"/>
    <w:rsid w:val="00BB3899"/>
    <w:rsid w:val="00BB4050"/>
    <w:rsid w:val="00BB5C61"/>
    <w:rsid w:val="00BC0579"/>
    <w:rsid w:val="00BC175C"/>
    <w:rsid w:val="00BC30A5"/>
    <w:rsid w:val="00BC3864"/>
    <w:rsid w:val="00BC43ED"/>
    <w:rsid w:val="00BC75FD"/>
    <w:rsid w:val="00BD15F0"/>
    <w:rsid w:val="00BD19F2"/>
    <w:rsid w:val="00BD63B2"/>
    <w:rsid w:val="00BD6EF2"/>
    <w:rsid w:val="00BE25D1"/>
    <w:rsid w:val="00BE5375"/>
    <w:rsid w:val="00BE5DB9"/>
    <w:rsid w:val="00BE6BEB"/>
    <w:rsid w:val="00BE7740"/>
    <w:rsid w:val="00BE7FAB"/>
    <w:rsid w:val="00BF1B67"/>
    <w:rsid w:val="00BF37F0"/>
    <w:rsid w:val="00C00164"/>
    <w:rsid w:val="00C0292E"/>
    <w:rsid w:val="00C0341B"/>
    <w:rsid w:val="00C03BF9"/>
    <w:rsid w:val="00C04964"/>
    <w:rsid w:val="00C05774"/>
    <w:rsid w:val="00C10263"/>
    <w:rsid w:val="00C10F76"/>
    <w:rsid w:val="00C1229A"/>
    <w:rsid w:val="00C1292F"/>
    <w:rsid w:val="00C14C9F"/>
    <w:rsid w:val="00C21F1A"/>
    <w:rsid w:val="00C228CE"/>
    <w:rsid w:val="00C248C5"/>
    <w:rsid w:val="00C24FD3"/>
    <w:rsid w:val="00C3275C"/>
    <w:rsid w:val="00C329CB"/>
    <w:rsid w:val="00C35146"/>
    <w:rsid w:val="00C45557"/>
    <w:rsid w:val="00C520E6"/>
    <w:rsid w:val="00C574A9"/>
    <w:rsid w:val="00C600E6"/>
    <w:rsid w:val="00C63DF0"/>
    <w:rsid w:val="00C658E0"/>
    <w:rsid w:val="00C6620E"/>
    <w:rsid w:val="00C7004C"/>
    <w:rsid w:val="00C827C9"/>
    <w:rsid w:val="00C82B26"/>
    <w:rsid w:val="00C8340F"/>
    <w:rsid w:val="00C83503"/>
    <w:rsid w:val="00C839ED"/>
    <w:rsid w:val="00C853F4"/>
    <w:rsid w:val="00C85D99"/>
    <w:rsid w:val="00C9104B"/>
    <w:rsid w:val="00C928B1"/>
    <w:rsid w:val="00C94AA0"/>
    <w:rsid w:val="00CA0D15"/>
    <w:rsid w:val="00CB0528"/>
    <w:rsid w:val="00CB726A"/>
    <w:rsid w:val="00CB7892"/>
    <w:rsid w:val="00CC298B"/>
    <w:rsid w:val="00CC3DD0"/>
    <w:rsid w:val="00CC4271"/>
    <w:rsid w:val="00CC504E"/>
    <w:rsid w:val="00CD006C"/>
    <w:rsid w:val="00CD1526"/>
    <w:rsid w:val="00CD2E81"/>
    <w:rsid w:val="00CD3E15"/>
    <w:rsid w:val="00CD4586"/>
    <w:rsid w:val="00CE493D"/>
    <w:rsid w:val="00CE732E"/>
    <w:rsid w:val="00CF2F25"/>
    <w:rsid w:val="00D011D7"/>
    <w:rsid w:val="00D02834"/>
    <w:rsid w:val="00D05F3F"/>
    <w:rsid w:val="00D1128A"/>
    <w:rsid w:val="00D127D0"/>
    <w:rsid w:val="00D12A5B"/>
    <w:rsid w:val="00D12C3A"/>
    <w:rsid w:val="00D13979"/>
    <w:rsid w:val="00D24580"/>
    <w:rsid w:val="00D32CB7"/>
    <w:rsid w:val="00D3507D"/>
    <w:rsid w:val="00D41BEA"/>
    <w:rsid w:val="00D431FC"/>
    <w:rsid w:val="00D43686"/>
    <w:rsid w:val="00D453EC"/>
    <w:rsid w:val="00D4619E"/>
    <w:rsid w:val="00D57E27"/>
    <w:rsid w:val="00D61A7B"/>
    <w:rsid w:val="00D642F8"/>
    <w:rsid w:val="00D64843"/>
    <w:rsid w:val="00D64960"/>
    <w:rsid w:val="00D64ABD"/>
    <w:rsid w:val="00D6575A"/>
    <w:rsid w:val="00D664FE"/>
    <w:rsid w:val="00D72DBF"/>
    <w:rsid w:val="00D7604D"/>
    <w:rsid w:val="00D7711E"/>
    <w:rsid w:val="00D77308"/>
    <w:rsid w:val="00D7788F"/>
    <w:rsid w:val="00D814A0"/>
    <w:rsid w:val="00D84473"/>
    <w:rsid w:val="00D91939"/>
    <w:rsid w:val="00D93A4C"/>
    <w:rsid w:val="00D953F5"/>
    <w:rsid w:val="00D95814"/>
    <w:rsid w:val="00D961E7"/>
    <w:rsid w:val="00D96B56"/>
    <w:rsid w:val="00D9701B"/>
    <w:rsid w:val="00DA043B"/>
    <w:rsid w:val="00DA56A8"/>
    <w:rsid w:val="00DB0A3D"/>
    <w:rsid w:val="00DB2CAE"/>
    <w:rsid w:val="00DB4C90"/>
    <w:rsid w:val="00DB5DAB"/>
    <w:rsid w:val="00DB6B3A"/>
    <w:rsid w:val="00DC12C4"/>
    <w:rsid w:val="00DC1506"/>
    <w:rsid w:val="00DC1A00"/>
    <w:rsid w:val="00DC4CB2"/>
    <w:rsid w:val="00DD2DF4"/>
    <w:rsid w:val="00DD44EE"/>
    <w:rsid w:val="00DD6BAF"/>
    <w:rsid w:val="00DE036F"/>
    <w:rsid w:val="00DE0A8F"/>
    <w:rsid w:val="00DE1B99"/>
    <w:rsid w:val="00DE3325"/>
    <w:rsid w:val="00DF5917"/>
    <w:rsid w:val="00DF5D05"/>
    <w:rsid w:val="00DF688B"/>
    <w:rsid w:val="00E00797"/>
    <w:rsid w:val="00E011D4"/>
    <w:rsid w:val="00E0200F"/>
    <w:rsid w:val="00E02F21"/>
    <w:rsid w:val="00E0644B"/>
    <w:rsid w:val="00E109EB"/>
    <w:rsid w:val="00E11E90"/>
    <w:rsid w:val="00E13C63"/>
    <w:rsid w:val="00E21A4A"/>
    <w:rsid w:val="00E2208B"/>
    <w:rsid w:val="00E226F9"/>
    <w:rsid w:val="00E23C03"/>
    <w:rsid w:val="00E26352"/>
    <w:rsid w:val="00E27129"/>
    <w:rsid w:val="00E27EB9"/>
    <w:rsid w:val="00E36195"/>
    <w:rsid w:val="00E36271"/>
    <w:rsid w:val="00E37F98"/>
    <w:rsid w:val="00E40913"/>
    <w:rsid w:val="00E410BF"/>
    <w:rsid w:val="00E41260"/>
    <w:rsid w:val="00E41D23"/>
    <w:rsid w:val="00E45A7E"/>
    <w:rsid w:val="00E46A46"/>
    <w:rsid w:val="00E50EA2"/>
    <w:rsid w:val="00E51B12"/>
    <w:rsid w:val="00E55438"/>
    <w:rsid w:val="00E61AB0"/>
    <w:rsid w:val="00E622CB"/>
    <w:rsid w:val="00E667A6"/>
    <w:rsid w:val="00E701C1"/>
    <w:rsid w:val="00E72FF9"/>
    <w:rsid w:val="00E733B2"/>
    <w:rsid w:val="00E76B06"/>
    <w:rsid w:val="00E801E2"/>
    <w:rsid w:val="00E826BE"/>
    <w:rsid w:val="00E8456B"/>
    <w:rsid w:val="00E84B94"/>
    <w:rsid w:val="00E9680B"/>
    <w:rsid w:val="00E9706F"/>
    <w:rsid w:val="00EA1495"/>
    <w:rsid w:val="00EA2477"/>
    <w:rsid w:val="00EA2C4A"/>
    <w:rsid w:val="00EA4AA7"/>
    <w:rsid w:val="00EA4BDB"/>
    <w:rsid w:val="00EA57A4"/>
    <w:rsid w:val="00EA6E04"/>
    <w:rsid w:val="00EB23CE"/>
    <w:rsid w:val="00EB2F71"/>
    <w:rsid w:val="00EB338E"/>
    <w:rsid w:val="00EB5A6A"/>
    <w:rsid w:val="00EC50D3"/>
    <w:rsid w:val="00EC511E"/>
    <w:rsid w:val="00EC6C45"/>
    <w:rsid w:val="00ED40E5"/>
    <w:rsid w:val="00ED40E7"/>
    <w:rsid w:val="00ED5659"/>
    <w:rsid w:val="00EE1936"/>
    <w:rsid w:val="00EE6915"/>
    <w:rsid w:val="00EF1F10"/>
    <w:rsid w:val="00EF298F"/>
    <w:rsid w:val="00EF35D2"/>
    <w:rsid w:val="00EF5AAA"/>
    <w:rsid w:val="00EF6322"/>
    <w:rsid w:val="00F03719"/>
    <w:rsid w:val="00F134FF"/>
    <w:rsid w:val="00F162E9"/>
    <w:rsid w:val="00F17BB7"/>
    <w:rsid w:val="00F2099F"/>
    <w:rsid w:val="00F20F5D"/>
    <w:rsid w:val="00F21A79"/>
    <w:rsid w:val="00F2523A"/>
    <w:rsid w:val="00F33339"/>
    <w:rsid w:val="00F33B54"/>
    <w:rsid w:val="00F342F7"/>
    <w:rsid w:val="00F40AF2"/>
    <w:rsid w:val="00F414AD"/>
    <w:rsid w:val="00F418D7"/>
    <w:rsid w:val="00F43187"/>
    <w:rsid w:val="00F43CF5"/>
    <w:rsid w:val="00F44585"/>
    <w:rsid w:val="00F50E42"/>
    <w:rsid w:val="00F51D62"/>
    <w:rsid w:val="00F52C48"/>
    <w:rsid w:val="00F53344"/>
    <w:rsid w:val="00F539AB"/>
    <w:rsid w:val="00F57859"/>
    <w:rsid w:val="00F62AEE"/>
    <w:rsid w:val="00F6650D"/>
    <w:rsid w:val="00F66CB4"/>
    <w:rsid w:val="00F67D83"/>
    <w:rsid w:val="00F715A6"/>
    <w:rsid w:val="00F767BA"/>
    <w:rsid w:val="00F76D50"/>
    <w:rsid w:val="00F829FB"/>
    <w:rsid w:val="00F82EED"/>
    <w:rsid w:val="00F82EF0"/>
    <w:rsid w:val="00F836C4"/>
    <w:rsid w:val="00F83BEE"/>
    <w:rsid w:val="00F91469"/>
    <w:rsid w:val="00F95123"/>
    <w:rsid w:val="00F956D3"/>
    <w:rsid w:val="00F97C55"/>
    <w:rsid w:val="00FA0637"/>
    <w:rsid w:val="00FA4405"/>
    <w:rsid w:val="00FA7BAA"/>
    <w:rsid w:val="00FA7DDE"/>
    <w:rsid w:val="00FB01D5"/>
    <w:rsid w:val="00FB0B5E"/>
    <w:rsid w:val="00FB2A28"/>
    <w:rsid w:val="00FB6632"/>
    <w:rsid w:val="00FB71D5"/>
    <w:rsid w:val="00FC4B3E"/>
    <w:rsid w:val="00FC5307"/>
    <w:rsid w:val="00FD171F"/>
    <w:rsid w:val="00FD1F3E"/>
    <w:rsid w:val="00FD651A"/>
    <w:rsid w:val="00FE169D"/>
    <w:rsid w:val="00FE3195"/>
    <w:rsid w:val="00FE5C46"/>
    <w:rsid w:val="00FF12E4"/>
    <w:rsid w:val="00FF1928"/>
    <w:rsid w:val="00FF1FF9"/>
    <w:rsid w:val="00FF51D0"/>
    <w:rsid w:val="00FF659F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C3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445776"/>
    <w:pPr>
      <w:spacing w:before="150" w:after="150" w:line="600" w:lineRule="atLeast"/>
      <w:outlineLvl w:val="1"/>
    </w:pPr>
    <w:rPr>
      <w:rFonts w:ascii="Arial" w:eastAsia="Times New Roman" w:hAnsi="Arial" w:cs="Arial"/>
      <w:color w:val="111111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45776"/>
    <w:rPr>
      <w:rFonts w:ascii="Arial" w:hAnsi="Arial" w:cs="Arial"/>
      <w:color w:val="111111"/>
      <w:sz w:val="45"/>
      <w:szCs w:val="45"/>
      <w:lang w:val="ru-RU" w:eastAsia="ru-RU" w:bidi="ar-SA"/>
    </w:rPr>
  </w:style>
  <w:style w:type="paragraph" w:customStyle="1" w:styleId="11">
    <w:name w:val="Стиль1"/>
    <w:basedOn w:val="a"/>
    <w:uiPriority w:val="99"/>
    <w:rsid w:val="003417FE"/>
  </w:style>
  <w:style w:type="paragraph" w:styleId="a3">
    <w:name w:val="Balloon Text"/>
    <w:basedOn w:val="a"/>
    <w:link w:val="a4"/>
    <w:uiPriority w:val="99"/>
    <w:semiHidden/>
    <w:rsid w:val="00A1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146F3"/>
    <w:rPr>
      <w:rFonts w:ascii="Tahoma" w:hAnsi="Tahoma" w:cs="Tahoma"/>
      <w:sz w:val="16"/>
      <w:szCs w:val="16"/>
    </w:rPr>
  </w:style>
  <w:style w:type="paragraph" w:customStyle="1" w:styleId="fr1">
    <w:name w:val="fr1"/>
    <w:basedOn w:val="a"/>
    <w:uiPriority w:val="99"/>
    <w:rsid w:val="001A52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445776"/>
    <w:rPr>
      <w:rFonts w:ascii="Times New Roman" w:hAnsi="Times New Roman" w:cs="Times New Roman"/>
      <w:color w:val="3C5A98"/>
      <w:u w:val="none"/>
      <w:effect w:val="none"/>
    </w:rPr>
  </w:style>
  <w:style w:type="character" w:styleId="a6">
    <w:name w:val="Strong"/>
    <w:qFormat/>
    <w:locked/>
    <w:rsid w:val="00445776"/>
    <w:rPr>
      <w:rFonts w:ascii="Times New Roman" w:hAnsi="Times New Roman" w:cs="Times New Roman"/>
      <w:b/>
      <w:bCs/>
    </w:rPr>
  </w:style>
  <w:style w:type="paragraph" w:styleId="a7">
    <w:name w:val="Normal (Web)"/>
    <w:aliases w:val="Знак,Обычный (Web)"/>
    <w:basedOn w:val="a"/>
    <w:rsid w:val="00445776"/>
    <w:pPr>
      <w:spacing w:after="15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itemauthor1">
    <w:name w:val="itemauthor1"/>
    <w:uiPriority w:val="99"/>
    <w:rsid w:val="00445776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5848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locked/>
    <w:rsid w:val="00641A87"/>
    <w:pPr>
      <w:tabs>
        <w:tab w:val="right" w:leader="dot" w:pos="9346"/>
      </w:tabs>
      <w:spacing w:after="0" w:line="240" w:lineRule="auto"/>
      <w:ind w:left="240"/>
    </w:pPr>
    <w:rPr>
      <w:noProof/>
      <w:sz w:val="24"/>
      <w:szCs w:val="24"/>
      <w:lang w:eastAsia="ru-RU"/>
    </w:rPr>
  </w:style>
  <w:style w:type="character" w:customStyle="1" w:styleId="FontStyle100">
    <w:name w:val="Font Style100"/>
    <w:uiPriority w:val="99"/>
    <w:rsid w:val="00231676"/>
    <w:rPr>
      <w:rFonts w:ascii="Arial" w:hAnsi="Arial"/>
      <w:sz w:val="20"/>
    </w:rPr>
  </w:style>
  <w:style w:type="paragraph" w:customStyle="1" w:styleId="22">
    <w:name w:val="Абзац списка2"/>
    <w:basedOn w:val="a"/>
    <w:uiPriority w:val="99"/>
    <w:rsid w:val="00561E12"/>
    <w:pPr>
      <w:suppressAutoHyphens/>
      <w:ind w:left="720"/>
      <w:jc w:val="both"/>
    </w:pPr>
    <w:rPr>
      <w:rFonts w:eastAsia="Times New Roman"/>
      <w:sz w:val="28"/>
      <w:lang w:val="kk-KZ" w:eastAsia="ar-SA"/>
    </w:rPr>
  </w:style>
  <w:style w:type="paragraph" w:customStyle="1" w:styleId="msonormalcxspmiddle">
    <w:name w:val="msonormalcxspmiddle"/>
    <w:basedOn w:val="a"/>
    <w:uiPriority w:val="99"/>
    <w:rsid w:val="00D773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D77308"/>
    <w:pPr>
      <w:widowControl w:val="0"/>
      <w:suppressAutoHyphens/>
      <w:spacing w:after="0" w:line="240" w:lineRule="auto"/>
      <w:jc w:val="both"/>
    </w:pPr>
    <w:rPr>
      <w:kern w:val="1"/>
      <w:sz w:val="28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rsid w:val="00D77308"/>
    <w:pPr>
      <w:spacing w:after="0" w:line="240" w:lineRule="auto"/>
      <w:ind w:firstLine="708"/>
    </w:pPr>
    <w:rPr>
      <w:rFonts w:eastAsia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77308"/>
    <w:rPr>
      <w:rFonts w:eastAsia="Times New Roman" w:cs="Times New Roman"/>
      <w:sz w:val="24"/>
      <w:szCs w:val="24"/>
      <w:lang w:val="ru-RU" w:eastAsia="ru-RU" w:bidi="ar-SA"/>
    </w:rPr>
  </w:style>
  <w:style w:type="paragraph" w:styleId="a8">
    <w:name w:val="No Spacing"/>
    <w:link w:val="a9"/>
    <w:uiPriority w:val="1"/>
    <w:qFormat/>
    <w:rsid w:val="008C79C6"/>
    <w:rPr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B76F1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B76F12"/>
    <w:rPr>
      <w:rFonts w:ascii="Times New Roman" w:hAnsi="Times New Roman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EA2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007A9D"/>
    <w:pPr>
      <w:spacing w:after="120"/>
    </w:pPr>
  </w:style>
  <w:style w:type="character" w:customStyle="1" w:styleId="ae">
    <w:name w:val="Основной текст Знак"/>
    <w:link w:val="ad"/>
    <w:uiPriority w:val="99"/>
    <w:rsid w:val="00007A9D"/>
    <w:rPr>
      <w:rFonts w:ascii="Times New Roman" w:hAnsi="Times New Roman"/>
      <w:sz w:val="22"/>
      <w:szCs w:val="22"/>
      <w:lang w:eastAsia="en-US"/>
    </w:rPr>
  </w:style>
  <w:style w:type="table" w:styleId="-5">
    <w:name w:val="Light Grid Accent 5"/>
    <w:basedOn w:val="a1"/>
    <w:uiPriority w:val="62"/>
    <w:rsid w:val="00007A9D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0">
    <w:name w:val="Colorful List Accent 5"/>
    <w:basedOn w:val="a1"/>
    <w:uiPriority w:val="72"/>
    <w:rsid w:val="00007A9D"/>
    <w:rPr>
      <w:color w:val="00000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af">
    <w:name w:val="header"/>
    <w:basedOn w:val="a"/>
    <w:link w:val="af0"/>
    <w:unhideWhenUsed/>
    <w:rsid w:val="004B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B2BAA"/>
    <w:rPr>
      <w:rFonts w:ascii="Times New Roman" w:hAnsi="Times New Roman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4B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B2BAA"/>
    <w:rPr>
      <w:rFonts w:ascii="Times New Roman" w:hAnsi="Times New Roman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153284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C3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B10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101CB"/>
    <w:rPr>
      <w:rFonts w:ascii="Courier New" w:eastAsia="Times New Roman" w:hAnsi="Courier New"/>
    </w:rPr>
  </w:style>
  <w:style w:type="numbering" w:customStyle="1" w:styleId="25">
    <w:name w:val="Нет списка2"/>
    <w:next w:val="a2"/>
    <w:uiPriority w:val="99"/>
    <w:semiHidden/>
    <w:unhideWhenUsed/>
    <w:rsid w:val="00CE493D"/>
  </w:style>
  <w:style w:type="table" w:styleId="-6">
    <w:name w:val="Light List Accent 6"/>
    <w:basedOn w:val="a1"/>
    <w:uiPriority w:val="61"/>
    <w:rsid w:val="00A6151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A6151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1">
    <w:name w:val="Light Shading Accent 6"/>
    <w:basedOn w:val="a1"/>
    <w:uiPriority w:val="60"/>
    <w:rsid w:val="00803F4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-6">
    <w:name w:val="Medium Shading 1 Accent 6"/>
    <w:basedOn w:val="a1"/>
    <w:uiPriority w:val="63"/>
    <w:rsid w:val="00803F4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2">
    <w:name w:val="Без интервала1"/>
    <w:link w:val="NoSpacingChar"/>
    <w:qFormat/>
    <w:rsid w:val="00257171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2"/>
    <w:locked/>
    <w:rsid w:val="00257171"/>
    <w:rPr>
      <w:rFonts w:ascii="Times New Roman" w:eastAsia="Times New Roman" w:hAnsi="Times New Roman"/>
      <w:sz w:val="24"/>
      <w:szCs w:val="24"/>
    </w:rPr>
  </w:style>
  <w:style w:type="table" w:styleId="-2">
    <w:name w:val="Light Shading Accent 2"/>
    <w:basedOn w:val="a1"/>
    <w:uiPriority w:val="60"/>
    <w:rsid w:val="00B5280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Grid Accent 2"/>
    <w:basedOn w:val="a1"/>
    <w:uiPriority w:val="62"/>
    <w:rsid w:val="00B5280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26">
    <w:name w:val="Body Text 2"/>
    <w:basedOn w:val="a"/>
    <w:link w:val="27"/>
    <w:uiPriority w:val="99"/>
    <w:semiHidden/>
    <w:unhideWhenUsed/>
    <w:rsid w:val="00D61A7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D61A7B"/>
    <w:rPr>
      <w:rFonts w:ascii="Times New Roman" w:hAnsi="Times New Roman"/>
      <w:sz w:val="22"/>
      <w:szCs w:val="22"/>
      <w:lang w:eastAsia="en-US"/>
    </w:rPr>
  </w:style>
  <w:style w:type="paragraph" w:styleId="af3">
    <w:name w:val="List Paragraph"/>
    <w:basedOn w:val="a"/>
    <w:link w:val="af4"/>
    <w:uiPriority w:val="34"/>
    <w:qFormat/>
    <w:rsid w:val="00D61A7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s0">
    <w:name w:val="s0"/>
    <w:basedOn w:val="a0"/>
    <w:rsid w:val="000C1E8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f4">
    <w:name w:val="Абзац списка Знак"/>
    <w:basedOn w:val="a0"/>
    <w:link w:val="af3"/>
    <w:uiPriority w:val="34"/>
    <w:rsid w:val="0094370B"/>
    <w:rPr>
      <w:rFonts w:ascii="Times New Roman" w:eastAsia="Times New Roman" w:hAnsi="Times New Roman"/>
      <w:sz w:val="24"/>
      <w:szCs w:val="24"/>
    </w:rPr>
  </w:style>
  <w:style w:type="table" w:styleId="-62">
    <w:name w:val="Colorful Shading Accent 6"/>
    <w:basedOn w:val="a1"/>
    <w:uiPriority w:val="71"/>
    <w:rsid w:val="00821B2F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List Accent 6"/>
    <w:basedOn w:val="a1"/>
    <w:uiPriority w:val="72"/>
    <w:rsid w:val="00821B2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6">
    <w:name w:val="Medium Grid 3 Accent 6"/>
    <w:basedOn w:val="a1"/>
    <w:uiPriority w:val="69"/>
    <w:rsid w:val="00821B2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7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9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84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1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25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2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93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0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07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9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1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5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9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4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05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69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16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ступень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средняя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051008"/>
        <c:axId val="185052544"/>
        <c:axId val="0"/>
      </c:bar3DChart>
      <c:catAx>
        <c:axId val="185051008"/>
        <c:scaling>
          <c:orientation val="minMax"/>
        </c:scaling>
        <c:delete val="0"/>
        <c:axPos val="l"/>
        <c:majorTickMark val="out"/>
        <c:minorTickMark val="none"/>
        <c:tickLblPos val="nextTo"/>
        <c:crossAx val="185052544"/>
        <c:crosses val="autoZero"/>
        <c:auto val="1"/>
        <c:lblAlgn val="ctr"/>
        <c:lblOffset val="100"/>
        <c:noMultiLvlLbl val="0"/>
      </c:catAx>
      <c:valAx>
        <c:axId val="1850525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50510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8857142857142854E-2"/>
          <c:y val="5.5248618784530378E-2"/>
          <c:w val="0.83771428571428552"/>
          <c:h val="0.756906077348067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Углубление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11.2</c:v>
                </c:pt>
                <c:pt idx="1">
                  <c:v>9.6</c:v>
                </c:pt>
                <c:pt idx="2">
                  <c:v>4.2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Типовые планы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88.8</c:v>
                </c:pt>
                <c:pt idx="1">
                  <c:v>90.4</c:v>
                </c:pt>
                <c:pt idx="2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9989888"/>
        <c:axId val="219991424"/>
        <c:axId val="0"/>
      </c:bar3DChart>
      <c:catAx>
        <c:axId val="21998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99914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99914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9989888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88914285714285712"/>
          <c:y val="0.39226519337016624"/>
          <c:w val="0.10628571428571447"/>
          <c:h val="0.2154696132596685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3573141486810627E-2"/>
          <c:y val="4.9180327868852472E-2"/>
          <c:w val="0.88009592326139163"/>
          <c:h val="0.76502732240437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8а класс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45</c:v>
                </c:pt>
                <c:pt idx="1">
                  <c:v>30</c:v>
                </c:pt>
                <c:pt idx="2">
                  <c:v>55.6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9570176"/>
        <c:axId val="219571712"/>
        <c:axId val="0"/>
      </c:bar3DChart>
      <c:catAx>
        <c:axId val="21957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9571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9571712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9570176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86714376892206158"/>
          <c:y val="0.44808743169398907"/>
          <c:w val="0.12806007343740891"/>
          <c:h val="0.1092896174863387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8290282902829051E-2"/>
          <c:y val="3.5433070866141794E-2"/>
          <c:w val="0.7564575645756455"/>
          <c:h val="0.803149606299213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призёров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9600768"/>
        <c:axId val="219602304"/>
        <c:axId val="0"/>
      </c:bar3DChart>
      <c:catAx>
        <c:axId val="219600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219602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9602304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9600768"/>
        <c:crosses val="autoZero"/>
        <c:crossBetween val="between"/>
      </c:valAx>
      <c:spPr>
        <a:noFill/>
        <a:ln w="25358">
          <a:noFill/>
        </a:ln>
      </c:spPr>
    </c:plotArea>
    <c:legend>
      <c:legendPos val="r"/>
      <c:layout>
        <c:manualLayout>
          <c:xMode val="edge"/>
          <c:yMode val="edge"/>
          <c:x val="0.79827798277982753"/>
          <c:y val="0.452755905511811"/>
          <c:w val="0.19680196801968017"/>
          <c:h val="0.36160004206485913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10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учёт ВШК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учёт ОДН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совершено правонарушений и преступлений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0129152"/>
        <c:axId val="220130688"/>
        <c:axId val="0"/>
      </c:bar3DChart>
      <c:catAx>
        <c:axId val="22012915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220130688"/>
        <c:crosses val="autoZero"/>
        <c:auto val="1"/>
        <c:lblAlgn val="ctr"/>
        <c:lblOffset val="100"/>
        <c:noMultiLvlLbl val="0"/>
      </c:catAx>
      <c:valAx>
        <c:axId val="2201306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2201291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solidFill>
                <a:schemeClr val="tx1">
                  <a:lumMod val="50000"/>
                </a:schemeClr>
              </a:solidFill>
              <a:latin typeface="Tiranti Solid LET" pitchFamily="2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секций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2013-014</c:v>
                </c:pt>
                <c:pt idx="2">
                  <c:v>2014-15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учащихся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2013-014</c:v>
                </c:pt>
                <c:pt idx="2">
                  <c:v>2014-15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42.1</c:v>
                </c:pt>
                <c:pt idx="1">
                  <c:v>45</c:v>
                </c:pt>
                <c:pt idx="2">
                  <c:v>46.6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9645056"/>
        <c:axId val="219646592"/>
        <c:axId val="0"/>
      </c:bar3DChart>
      <c:catAx>
        <c:axId val="21964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9646592"/>
        <c:crosses val="autoZero"/>
        <c:auto val="1"/>
        <c:lblAlgn val="ctr"/>
        <c:lblOffset val="100"/>
        <c:noMultiLvlLbl val="0"/>
      </c:catAx>
      <c:valAx>
        <c:axId val="219646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645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728353282677449E-2"/>
          <c:y val="8.3332249832451369E-2"/>
          <c:w val="0.86093097860951895"/>
          <c:h val="0.672875914720995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каз яз</c:v>
                </c:pt>
                <c:pt idx="1">
                  <c:v>русс яз</c:v>
                </c:pt>
                <c:pt idx="2">
                  <c:v>ист Каз</c:v>
                </c:pt>
                <c:pt idx="3">
                  <c:v>матем</c:v>
                </c:pt>
                <c:pt idx="4">
                  <c:v>био</c:v>
                </c:pt>
                <c:pt idx="5">
                  <c:v>физ</c:v>
                </c:pt>
                <c:pt idx="6">
                  <c:v>хим</c:v>
                </c:pt>
                <c:pt idx="7">
                  <c:v>гео</c:v>
                </c:pt>
                <c:pt idx="8">
                  <c:v>анг яз</c:v>
                </c:pt>
                <c:pt idx="9">
                  <c:v>всем ист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16.100000000000001</c:v>
                </c:pt>
                <c:pt idx="2">
                  <c:v>13</c:v>
                </c:pt>
                <c:pt idx="3">
                  <c:v>12.2</c:v>
                </c:pt>
                <c:pt idx="4">
                  <c:v>13.6</c:v>
                </c:pt>
                <c:pt idx="5">
                  <c:v>12.5</c:v>
                </c:pt>
                <c:pt idx="6">
                  <c:v>9.5</c:v>
                </c:pt>
                <c:pt idx="7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каз яз</c:v>
                </c:pt>
                <c:pt idx="1">
                  <c:v>русс яз</c:v>
                </c:pt>
                <c:pt idx="2">
                  <c:v>ист Каз</c:v>
                </c:pt>
                <c:pt idx="3">
                  <c:v>матем</c:v>
                </c:pt>
                <c:pt idx="4">
                  <c:v>био</c:v>
                </c:pt>
                <c:pt idx="5">
                  <c:v>физ</c:v>
                </c:pt>
                <c:pt idx="6">
                  <c:v>хим</c:v>
                </c:pt>
                <c:pt idx="7">
                  <c:v>гео</c:v>
                </c:pt>
                <c:pt idx="8">
                  <c:v>анг яз</c:v>
                </c:pt>
                <c:pt idx="9">
                  <c:v>всем ист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17.3</c:v>
                </c:pt>
                <c:pt idx="1">
                  <c:v>19.12</c:v>
                </c:pt>
                <c:pt idx="2">
                  <c:v>14.75</c:v>
                </c:pt>
                <c:pt idx="3">
                  <c:v>15.25</c:v>
                </c:pt>
                <c:pt idx="4">
                  <c:v>18.100000000000001</c:v>
                </c:pt>
                <c:pt idx="5">
                  <c:v>19</c:v>
                </c:pt>
                <c:pt idx="8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каз яз</c:v>
                </c:pt>
                <c:pt idx="1">
                  <c:v>русс яз</c:v>
                </c:pt>
                <c:pt idx="2">
                  <c:v>ист Каз</c:v>
                </c:pt>
                <c:pt idx="3">
                  <c:v>матем</c:v>
                </c:pt>
                <c:pt idx="4">
                  <c:v>био</c:v>
                </c:pt>
                <c:pt idx="5">
                  <c:v>физ</c:v>
                </c:pt>
                <c:pt idx="6">
                  <c:v>хим</c:v>
                </c:pt>
                <c:pt idx="7">
                  <c:v>гео</c:v>
                </c:pt>
                <c:pt idx="8">
                  <c:v>анг яз</c:v>
                </c:pt>
                <c:pt idx="9">
                  <c:v>всем ист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19.600000000000001</c:v>
                </c:pt>
                <c:pt idx="1">
                  <c:v>23</c:v>
                </c:pt>
                <c:pt idx="2">
                  <c:v>18</c:v>
                </c:pt>
                <c:pt idx="3">
                  <c:v>13</c:v>
                </c:pt>
                <c:pt idx="5">
                  <c:v>23</c:v>
                </c:pt>
                <c:pt idx="9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788416"/>
        <c:axId val="219789952"/>
      </c:barChart>
      <c:catAx>
        <c:axId val="2197884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789952"/>
        <c:crosses val="autoZero"/>
        <c:auto val="1"/>
        <c:lblAlgn val="ctr"/>
        <c:lblOffset val="100"/>
        <c:noMultiLvlLbl val="0"/>
      </c:catAx>
      <c:valAx>
        <c:axId val="219789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788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476811935928404"/>
          <c:y val="0.29641215427949391"/>
          <c:w val="7.3449450257473972E-2"/>
          <c:h val="0.40717510044053173"/>
        </c:manualLayout>
      </c:layout>
      <c:overlay val="0"/>
      <c:txPr>
        <a:bodyPr/>
        <a:lstStyle/>
        <a:p>
          <a:pPr>
            <a:defRPr>
              <a:solidFill>
                <a:schemeClr val="tx1">
                  <a:lumMod val="50000"/>
                </a:schemeClr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065573770491954E-2"/>
          <c:y val="3.125E-2"/>
          <c:w val="0.73585687936111688"/>
          <c:h val="0.8156250000000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каз яз</c:v>
                </c:pt>
                <c:pt idx="1">
                  <c:v>рус яз</c:v>
                </c:pt>
                <c:pt idx="2">
                  <c:v>ист Каз</c:v>
                </c:pt>
                <c:pt idx="3">
                  <c:v>матем</c:v>
                </c:pt>
                <c:pt idx="4">
                  <c:v>всем ист</c:v>
                </c:pt>
                <c:pt idx="5">
                  <c:v>физика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16.399999999999999</c:v>
                </c:pt>
                <c:pt idx="1">
                  <c:v>17.170000000000005</c:v>
                </c:pt>
                <c:pt idx="2">
                  <c:v>15.81</c:v>
                </c:pt>
                <c:pt idx="3">
                  <c:v>14.729999999999999</c:v>
                </c:pt>
                <c:pt idx="4">
                  <c:v>11.76</c:v>
                </c:pt>
                <c:pt idx="5">
                  <c:v>14.02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каз яз</c:v>
                </c:pt>
                <c:pt idx="1">
                  <c:v>рус яз</c:v>
                </c:pt>
                <c:pt idx="2">
                  <c:v>ист Каз</c:v>
                </c:pt>
                <c:pt idx="3">
                  <c:v>матем</c:v>
                </c:pt>
                <c:pt idx="4">
                  <c:v>всем ист</c:v>
                </c:pt>
                <c:pt idx="5">
                  <c:v>физика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19.600000000000001</c:v>
                </c:pt>
                <c:pt idx="1">
                  <c:v>23</c:v>
                </c:pt>
                <c:pt idx="2">
                  <c:v>18</c:v>
                </c:pt>
                <c:pt idx="3">
                  <c:v>13</c:v>
                </c:pt>
                <c:pt idx="4">
                  <c:v>12</c:v>
                </c:pt>
                <c:pt idx="5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820032"/>
        <c:axId val="219821568"/>
      </c:barChart>
      <c:catAx>
        <c:axId val="219820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821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9821568"/>
        <c:scaling>
          <c:orientation val="minMax"/>
        </c:scaling>
        <c:delete val="0"/>
        <c:axPos val="b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219820032"/>
        <c:crosses val="autoZero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592300962379776"/>
          <c:y val="0.1980957046167357"/>
          <c:w val="0.12997860785694471"/>
          <c:h val="0.41617211565995094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234416726725003"/>
          <c:y val="6.0829740403058156E-2"/>
          <c:w val="0.60153997812895943"/>
          <c:h val="0.5869904718681540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вузы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29.4</c:v>
                </c:pt>
                <c:pt idx="1">
                  <c:v>50</c:v>
                </c:pt>
                <c:pt idx="2">
                  <c:v>36.300000000000004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колледжи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76.400000000000006</c:v>
                </c:pt>
                <c:pt idx="1">
                  <c:v>50</c:v>
                </c:pt>
                <c:pt idx="2">
                  <c:v>63.6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0544000"/>
        <c:axId val="220545792"/>
        <c:axId val="0"/>
      </c:bar3DChart>
      <c:catAx>
        <c:axId val="22054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220545792"/>
        <c:crosses val="autoZero"/>
        <c:auto val="1"/>
        <c:lblAlgn val="ctr"/>
        <c:lblOffset val="100"/>
        <c:noMultiLvlLbl val="0"/>
      </c:catAx>
      <c:valAx>
        <c:axId val="22054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0544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всего выпускников</c:v>
                </c:pt>
                <c:pt idx="1">
                  <c:v>поступило в вузы</c:v>
                </c:pt>
                <c:pt idx="2">
                  <c:v>на бюджетной основе</c:v>
                </c:pt>
                <c:pt idx="3">
                  <c:v>поступило в колледжи</c:v>
                </c:pt>
                <c:pt idx="4">
                  <c:v>на бюджетной основе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5</c:v>
                </c:pt>
                <c:pt idx="2">
                  <c:v>4</c:v>
                </c:pt>
                <c:pt idx="3">
                  <c:v>12</c:v>
                </c:pt>
                <c:pt idx="4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Лист1!$A$2:$A$6</c:f>
              <c:strCache>
                <c:ptCount val="5"/>
                <c:pt idx="0">
                  <c:v>всего выпускников</c:v>
                </c:pt>
                <c:pt idx="1">
                  <c:v>поступило в вузы</c:v>
                </c:pt>
                <c:pt idx="2">
                  <c:v>на бюджетной основе</c:v>
                </c:pt>
                <c:pt idx="3">
                  <c:v>поступило в колледжи</c:v>
                </c:pt>
                <c:pt idx="4">
                  <c:v>на бюджетной основе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7</c:v>
                </c:pt>
                <c:pt idx="2">
                  <c:v>6</c:v>
                </c:pt>
                <c:pt idx="3">
                  <c:v>7</c:v>
                </c:pt>
                <c:pt idx="4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всего выпускников</c:v>
                </c:pt>
                <c:pt idx="1">
                  <c:v>поступило в вузы</c:v>
                </c:pt>
                <c:pt idx="2">
                  <c:v>на бюджетной основе</c:v>
                </c:pt>
                <c:pt idx="3">
                  <c:v>поступило в колледжи</c:v>
                </c:pt>
                <c:pt idx="4">
                  <c:v>на бюджетной основе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2</c:v>
                </c:pt>
                <c:pt idx="2">
                  <c:v>2</c:v>
                </c:pt>
                <c:pt idx="3">
                  <c:v>9</c:v>
                </c:pt>
                <c:pt idx="4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563328"/>
        <c:axId val="220586752"/>
      </c:lineChart>
      <c:catAx>
        <c:axId val="220563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220586752"/>
        <c:crosses val="autoZero"/>
        <c:auto val="1"/>
        <c:lblAlgn val="ctr"/>
        <c:lblOffset val="100"/>
        <c:noMultiLvlLbl val="0"/>
      </c:catAx>
      <c:valAx>
        <c:axId val="220586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2205633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185</c:v>
                </c:pt>
                <c:pt idx="1">
                  <c:v>209</c:v>
                </c:pt>
                <c:pt idx="2">
                  <c:v>218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182</c:v>
                </c:pt>
                <c:pt idx="1">
                  <c:v>187</c:v>
                </c:pt>
                <c:pt idx="2">
                  <c:v>184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средняя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</c:v>
                </c:pt>
                <c:pt idx="1">
                  <c:v>28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1559936"/>
        <c:axId val="185204736"/>
        <c:axId val="0"/>
      </c:bar3DChart>
      <c:catAx>
        <c:axId val="191559936"/>
        <c:scaling>
          <c:orientation val="minMax"/>
        </c:scaling>
        <c:delete val="0"/>
        <c:axPos val="l"/>
        <c:majorTickMark val="out"/>
        <c:minorTickMark val="none"/>
        <c:tickLblPos val="nextTo"/>
        <c:crossAx val="185204736"/>
        <c:crosses val="autoZero"/>
        <c:auto val="1"/>
        <c:lblAlgn val="ctr"/>
        <c:lblOffset val="100"/>
        <c:noMultiLvlLbl val="0"/>
      </c:catAx>
      <c:valAx>
        <c:axId val="1852047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1559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291357557088512"/>
          <c:y val="0.31906483074224268"/>
          <c:w val="0.23318401931303137"/>
          <c:h val="0.36187033851551831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классов-комплектов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учащихся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1.340626199108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</c:v>
                </c:pt>
                <c:pt idx="1">
                  <c:v>50</c:v>
                </c:pt>
                <c:pt idx="2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230464"/>
        <c:axId val="185232000"/>
      </c:barChart>
      <c:catAx>
        <c:axId val="185230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85232000"/>
        <c:crosses val="autoZero"/>
        <c:auto val="1"/>
        <c:lblAlgn val="ctr"/>
        <c:lblOffset val="100"/>
        <c:noMultiLvlLbl val="0"/>
      </c:catAx>
      <c:valAx>
        <c:axId val="18523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23046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классов-комплектов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учащихся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1.340626199108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</c:v>
                </c:pt>
                <c:pt idx="1">
                  <c:v>36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181824"/>
        <c:axId val="219183360"/>
      </c:barChart>
      <c:catAx>
        <c:axId val="219181824"/>
        <c:scaling>
          <c:orientation val="minMax"/>
        </c:scaling>
        <c:delete val="0"/>
        <c:axPos val="b"/>
        <c:majorTickMark val="out"/>
        <c:minorTickMark val="none"/>
        <c:tickLblPos val="nextTo"/>
        <c:crossAx val="219183360"/>
        <c:crosses val="autoZero"/>
        <c:auto val="1"/>
        <c:lblAlgn val="ctr"/>
        <c:lblOffset val="100"/>
        <c:noMultiLvlLbl val="0"/>
      </c:catAx>
      <c:valAx>
        <c:axId val="21918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18182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1</c:v>
                </c:pt>
                <c:pt idx="1">
                  <c:v>0.92900000000000005</c:v>
                </c:pt>
                <c:pt idx="2" formatCode="0%">
                  <c:v>0.82000000000000062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256960"/>
        <c:axId val="219206400"/>
      </c:barChart>
      <c:catAx>
        <c:axId val="1852569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219206400"/>
        <c:crosses val="autoZero"/>
        <c:auto val="1"/>
        <c:lblAlgn val="ctr"/>
        <c:lblOffset val="100"/>
        <c:noMultiLvlLbl val="0"/>
      </c:catAx>
      <c:valAx>
        <c:axId val="2192064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5256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42.42</c:v>
                </c:pt>
                <c:pt idx="1">
                  <c:v>38</c:v>
                </c:pt>
                <c:pt idx="2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21.2</c:v>
                </c:pt>
                <c:pt idx="1">
                  <c:v>24.3</c:v>
                </c:pt>
                <c:pt idx="2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вторая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</c:v>
                </c:pt>
                <c:pt idx="1">
                  <c:v>22</c:v>
                </c:pt>
                <c:pt idx="2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18</c:v>
                </c:pt>
                <c:pt idx="1">
                  <c:v>16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19197824"/>
        <c:axId val="219199360"/>
        <c:axId val="0"/>
      </c:bar3DChart>
      <c:catAx>
        <c:axId val="219197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19199360"/>
        <c:crosses val="autoZero"/>
        <c:auto val="1"/>
        <c:lblAlgn val="ctr"/>
        <c:lblOffset val="100"/>
        <c:noMultiLvlLbl val="0"/>
      </c:catAx>
      <c:valAx>
        <c:axId val="219199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19197824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475289210014511E-2"/>
          <c:y val="7.219180424727549E-2"/>
          <c:w val="0.78514752097594509"/>
          <c:h val="0.718510228051186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20-30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20.5</c:v>
                </c:pt>
                <c:pt idx="1">
                  <c:v>19.899999999999999</c:v>
                </c:pt>
                <c:pt idx="2">
                  <c:v>18.8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31-40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20.5</c:v>
                </c:pt>
                <c:pt idx="1">
                  <c:v>16.2</c:v>
                </c:pt>
                <c:pt idx="2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41-50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32.300000000000004</c:v>
                </c:pt>
                <c:pt idx="1">
                  <c:v>30.4</c:v>
                </c:pt>
                <c:pt idx="2">
                  <c:v>29.2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51-60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18.75</c:v>
                </c:pt>
                <c:pt idx="1">
                  <c:v>19.600000000000001</c:v>
                </c:pt>
                <c:pt idx="2">
                  <c:v>17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61 и выше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8.8000000000000007</c:v>
                </c:pt>
                <c:pt idx="1">
                  <c:v>14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91447424"/>
        <c:axId val="191448960"/>
        <c:axId val="0"/>
      </c:bar3DChart>
      <c:catAx>
        <c:axId val="191447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solidFill>
                  <a:schemeClr val="tx1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1448960"/>
        <c:crosses val="autoZero"/>
        <c:auto val="1"/>
        <c:lblAlgn val="ctr"/>
        <c:lblOffset val="100"/>
        <c:noMultiLvlLbl val="0"/>
      </c:catAx>
      <c:valAx>
        <c:axId val="19144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4474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b="1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0-3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5.8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14.7</c:v>
                </c:pt>
                <c:pt idx="1">
                  <c:v>15.4</c:v>
                </c:pt>
                <c:pt idx="2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9-16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23.5</c:v>
                </c:pt>
                <c:pt idx="1">
                  <c:v>21.6</c:v>
                </c:pt>
                <c:pt idx="2">
                  <c:v>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17-20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5.8</c:v>
                </c:pt>
                <c:pt idx="1">
                  <c:v>7</c:v>
                </c:pt>
                <c:pt idx="2">
                  <c:v>6.9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свыше 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47</c:v>
                </c:pt>
                <c:pt idx="1">
                  <c:v>48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91216640"/>
        <c:axId val="191468288"/>
        <c:axId val="0"/>
      </c:bar3DChart>
      <c:catAx>
        <c:axId val="19121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191468288"/>
        <c:crosses val="autoZero"/>
        <c:auto val="1"/>
        <c:lblAlgn val="ctr"/>
        <c:lblOffset val="100"/>
        <c:noMultiLvlLbl val="0"/>
      </c:catAx>
      <c:valAx>
        <c:axId val="19146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216640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overlay val="0"/>
      <c:txPr>
        <a:bodyPr/>
        <a:lstStyle/>
        <a:p>
          <a:pPr>
            <a:defRPr b="1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478260869565223E-2"/>
          <c:y val="4.3795620437956408E-2"/>
          <c:w val="0.78695652173912956"/>
          <c:h val="0.802919708029197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9999FF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36.800000000000004</c:v>
                </c:pt>
                <c:pt idx="1">
                  <c:v>38.4</c:v>
                </c:pt>
                <c:pt idx="2">
                  <c:v>44.5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3366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99.8</c:v>
                </c:pt>
                <c:pt idx="1">
                  <c:v>99.5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9957504"/>
        <c:axId val="219967488"/>
        <c:axId val="0"/>
      </c:bar3DChart>
      <c:catAx>
        <c:axId val="21995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9967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9967488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9957504"/>
        <c:crosses val="autoZero"/>
        <c:crossBetween val="between"/>
      </c:valAx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82834218979024765"/>
          <c:y val="0.41240875912408848"/>
          <c:w val="0.16730999442932193"/>
          <c:h val="0.43396606382509711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8699-A924-4297-BCA4-FBF97EF9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29</Pages>
  <Words>9813</Words>
  <Characters>55940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315</cp:revision>
  <cp:lastPrinted>2014-06-12T08:50:00Z</cp:lastPrinted>
  <dcterms:created xsi:type="dcterms:W3CDTF">2015-06-23T14:26:00Z</dcterms:created>
  <dcterms:modified xsi:type="dcterms:W3CDTF">2016-06-02T03:59:00Z</dcterms:modified>
</cp:coreProperties>
</file>