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4F6" w:rsidRPr="001156B1" w:rsidRDefault="00C734F6" w:rsidP="00C734F6">
      <w:pPr>
        <w:jc w:val="center"/>
        <w:rPr>
          <w:b/>
        </w:rPr>
      </w:pPr>
      <w:r>
        <w:rPr>
          <w:b/>
        </w:rPr>
        <w:t>Средне</w:t>
      </w:r>
      <w:r w:rsidRPr="001156B1">
        <w:rPr>
          <w:b/>
        </w:rPr>
        <w:t>срочное планирование серии последовательных уроков</w:t>
      </w:r>
    </w:p>
    <w:p w:rsidR="00C734F6" w:rsidRDefault="00C734F6" w:rsidP="00C734F6">
      <w:pPr>
        <w:rPr>
          <w:b/>
        </w:rPr>
      </w:pPr>
      <w:r>
        <w:rPr>
          <w:b/>
        </w:rPr>
        <w:t xml:space="preserve">Предмет/класс: </w:t>
      </w:r>
      <w:r w:rsidRPr="001156B1">
        <w:rPr>
          <w:b/>
        </w:rPr>
        <w:t>история</w:t>
      </w:r>
      <w:r w:rsidR="0098527D">
        <w:rPr>
          <w:b/>
        </w:rPr>
        <w:t xml:space="preserve"> Казахстана 8</w:t>
      </w:r>
      <w:r>
        <w:rPr>
          <w:b/>
        </w:rPr>
        <w:t xml:space="preserve"> «А»  класс. </w:t>
      </w:r>
    </w:p>
    <w:p w:rsidR="00C734F6" w:rsidRDefault="00C734F6" w:rsidP="00C734F6">
      <w:pPr>
        <w:rPr>
          <w:b/>
        </w:rPr>
      </w:pPr>
      <w:r>
        <w:rPr>
          <w:b/>
        </w:rPr>
        <w:t>Раздел:</w:t>
      </w:r>
      <w:r w:rsidR="0098527D" w:rsidRPr="0098527D">
        <w:rPr>
          <w:b/>
        </w:rPr>
        <w:t xml:space="preserve"> </w:t>
      </w:r>
      <w:r w:rsidR="0098527D" w:rsidRPr="001132B5">
        <w:rPr>
          <w:b/>
        </w:rPr>
        <w:t>Культура</w:t>
      </w:r>
      <w:r w:rsidR="0098527D">
        <w:rPr>
          <w:b/>
        </w:rPr>
        <w:t xml:space="preserve"> Казахстана в первой половине </w:t>
      </w:r>
      <w:r w:rsidR="0098527D">
        <w:rPr>
          <w:b/>
          <w:lang w:val="en-US"/>
        </w:rPr>
        <w:t>XIX</w:t>
      </w:r>
      <w:r w:rsidR="0098527D" w:rsidRPr="001132B5">
        <w:rPr>
          <w:b/>
        </w:rPr>
        <w:t xml:space="preserve"> века</w:t>
      </w:r>
      <w:r>
        <w:rPr>
          <w:rFonts w:eastAsia="Arial Unicode MS"/>
          <w:b/>
          <w:kern w:val="1"/>
          <w:lang w:eastAsia="ar-SA"/>
        </w:rPr>
        <w:t xml:space="preserve">. </w:t>
      </w:r>
      <w:r w:rsidRPr="001156B1">
        <w:rPr>
          <w:b/>
        </w:rPr>
        <w:t>(4 часа)</w:t>
      </w:r>
    </w:p>
    <w:p w:rsidR="00C734F6" w:rsidRDefault="00C734F6" w:rsidP="00C734F6">
      <w:r>
        <w:rPr>
          <w:b/>
        </w:rPr>
        <w:t xml:space="preserve">ФИО учителя: Аскарова </w:t>
      </w:r>
      <w:proofErr w:type="spellStart"/>
      <w:r>
        <w:rPr>
          <w:b/>
        </w:rPr>
        <w:t>Лаура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Жумабековна</w:t>
      </w:r>
      <w:proofErr w:type="spellEnd"/>
    </w:p>
    <w:tbl>
      <w:tblPr>
        <w:tblpPr w:leftFromText="180" w:rightFromText="180" w:vertAnchor="page" w:horzAnchor="margin" w:tblpY="28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417"/>
        <w:gridCol w:w="3261"/>
        <w:gridCol w:w="1984"/>
        <w:gridCol w:w="1559"/>
        <w:gridCol w:w="2552"/>
        <w:gridCol w:w="1559"/>
        <w:gridCol w:w="1495"/>
      </w:tblGrid>
      <w:tr w:rsidR="00C734F6" w:rsidRPr="005B3F65" w:rsidTr="00761C3B">
        <w:trPr>
          <w:trHeight w:val="701"/>
        </w:trPr>
        <w:tc>
          <w:tcPr>
            <w:tcW w:w="959" w:type="dxa"/>
          </w:tcPr>
          <w:p w:rsidR="00C734F6" w:rsidRPr="00C9328D" w:rsidRDefault="00C734F6" w:rsidP="00176FD4">
            <w:pPr>
              <w:pStyle w:val="a3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  <w:r w:rsidRPr="00C9328D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1417" w:type="dxa"/>
          </w:tcPr>
          <w:p w:rsidR="00C734F6" w:rsidRPr="00C9328D" w:rsidRDefault="00C734F6" w:rsidP="00176FD4">
            <w:pPr>
              <w:pStyle w:val="a3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1.о</w:t>
            </w:r>
            <w:r w:rsidRPr="00C9328D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 xml:space="preserve">сновные цели обучения </w:t>
            </w:r>
          </w:p>
          <w:p w:rsidR="00C734F6" w:rsidRPr="00C9328D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C734F6" w:rsidRPr="00C9328D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28D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C9328D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 xml:space="preserve"> формы работы, используемые при активном обучении</w:t>
            </w:r>
          </w:p>
        </w:tc>
        <w:tc>
          <w:tcPr>
            <w:tcW w:w="1984" w:type="dxa"/>
          </w:tcPr>
          <w:p w:rsidR="00C734F6" w:rsidRPr="00C9328D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2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C9328D">
              <w:rPr>
                <w:rFonts w:ascii="Times New Roman" w:hAnsi="Times New Roman" w:cs="Times New Roman"/>
                <w:b/>
                <w:sz w:val="20"/>
                <w:szCs w:val="20"/>
              </w:rPr>
              <w:t>езультаты обучения</w:t>
            </w:r>
          </w:p>
          <w:p w:rsidR="00C734F6" w:rsidRPr="00C9328D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734F6" w:rsidRPr="00C9328D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  <w:r w:rsidR="00761C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C9328D">
              <w:rPr>
                <w:rFonts w:ascii="Times New Roman" w:hAnsi="Times New Roman" w:cs="Times New Roman"/>
                <w:b/>
                <w:sz w:val="18"/>
                <w:szCs w:val="18"/>
              </w:rPr>
              <w:t>ценивание, включая оценку в целях обучения</w:t>
            </w:r>
          </w:p>
        </w:tc>
        <w:tc>
          <w:tcPr>
            <w:tcW w:w="2552" w:type="dxa"/>
          </w:tcPr>
          <w:p w:rsidR="00C734F6" w:rsidRPr="00C9328D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66B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C932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включая всех </w:t>
            </w:r>
          </w:p>
        </w:tc>
        <w:tc>
          <w:tcPr>
            <w:tcW w:w="1559" w:type="dxa"/>
          </w:tcPr>
          <w:p w:rsidR="00C734F6" w:rsidRPr="00C9328D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66B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C9328D">
              <w:rPr>
                <w:rFonts w:ascii="Times New Roman" w:hAnsi="Times New Roman" w:cs="Times New Roman"/>
                <w:b/>
                <w:sz w:val="20"/>
                <w:szCs w:val="20"/>
              </w:rPr>
              <w:t>. основные ресурсы</w:t>
            </w:r>
          </w:p>
          <w:p w:rsidR="00C734F6" w:rsidRPr="00C9328D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C734F6" w:rsidRPr="00C9328D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7.п</w:t>
            </w:r>
            <w:r w:rsidRPr="00C932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рименение модуля </w:t>
            </w:r>
          </w:p>
        </w:tc>
      </w:tr>
      <w:tr w:rsidR="00C734F6" w:rsidRPr="00CF55A9" w:rsidTr="00761C3B">
        <w:trPr>
          <w:trHeight w:val="2828"/>
        </w:trPr>
        <w:tc>
          <w:tcPr>
            <w:tcW w:w="959" w:type="dxa"/>
          </w:tcPr>
          <w:p w:rsidR="00C734F6" w:rsidRPr="00291A99" w:rsidRDefault="00C734F6" w:rsidP="0098527D">
            <w:pPr>
              <w:rPr>
                <w:sz w:val="20"/>
                <w:szCs w:val="20"/>
              </w:rPr>
            </w:pPr>
            <w:r>
              <w:rPr>
                <w:rFonts w:eastAsia="Arial Unicode MS"/>
                <w:kern w:val="1"/>
                <w:sz w:val="20"/>
                <w:szCs w:val="20"/>
                <w:lang w:val="kk-KZ" w:eastAsia="ar-SA"/>
              </w:rPr>
              <w:t>1.</w:t>
            </w:r>
            <w:r w:rsidR="0098527D" w:rsidRPr="001132B5">
              <w:t xml:space="preserve"> Научные исследования по истории и этнографии Казахстана.</w:t>
            </w:r>
          </w:p>
        </w:tc>
        <w:tc>
          <w:tcPr>
            <w:tcW w:w="1417" w:type="dxa"/>
          </w:tcPr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Ученики </w:t>
            </w:r>
          </w:p>
          <w:p w:rsidR="00C734F6" w:rsidRDefault="00C734F6" w:rsidP="00176F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A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</w:t>
            </w:r>
            <w:r w:rsidRPr="00291A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нают </w:t>
            </w:r>
          </w:p>
          <w:p w:rsidR="001C4B1D" w:rsidRPr="001C4B1D" w:rsidRDefault="001C4B1D" w:rsidP="00176F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B1D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направления и тенденции развития культуры Казахстана в первой половине XIX </w:t>
            </w:r>
            <w:proofErr w:type="gramStart"/>
            <w:r w:rsidRPr="001C4B1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1C4B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734F6" w:rsidRPr="00291A99" w:rsidRDefault="00C734F6" w:rsidP="00176F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2.Понимают</w:t>
            </w:r>
            <w:r w:rsidRPr="00291A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особенности</w:t>
            </w: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общей картины исторического периода</w:t>
            </w: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3.Устанавливают</w:t>
            </w:r>
            <w:r w:rsidRPr="0029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последовательность событий.</w:t>
            </w: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4.Оценивают </w:t>
            </w:r>
            <w:r w:rsidR="001C4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влияние исследователей на развитие культуры Казахстана.</w:t>
            </w:r>
          </w:p>
          <w:p w:rsidR="001C4B1D" w:rsidRPr="001C4B1D" w:rsidRDefault="001C4B1D" w:rsidP="00176F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  <w:r w:rsidRPr="001C4B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характеризуют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1C4B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роль российских </w:t>
            </w:r>
            <w:proofErr w:type="spellStart"/>
            <w:r w:rsidRPr="001C4B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ученыхв</w:t>
            </w:r>
            <w:proofErr w:type="spellEnd"/>
            <w:r w:rsidRPr="001C4B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1C4B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изучении</w:t>
            </w:r>
            <w:proofErr w:type="gramEnd"/>
            <w:r w:rsidRPr="001C4B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истории  Казахстана</w:t>
            </w:r>
          </w:p>
          <w:p w:rsidR="00C734F6" w:rsidRPr="00291A99" w:rsidRDefault="00C734F6" w:rsidP="00176FD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1.Этап побуждения</w:t>
            </w:r>
            <w:r w:rsidRPr="00291A9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734F6" w:rsidRDefault="0098527D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Просмотр ролик</w:t>
            </w:r>
            <w:r w:rsidR="002020E4">
              <w:rPr>
                <w:rFonts w:ascii="Times New Roman" w:hAnsi="Times New Roman" w:cs="Times New Roman"/>
                <w:sz w:val="20"/>
                <w:szCs w:val="20"/>
              </w:rPr>
              <w:t>а  «Работа в команде»</w:t>
            </w:r>
          </w:p>
          <w:p w:rsidR="00C734F6" w:rsidRPr="00291A99" w:rsidRDefault="006F2CE2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b/>
                <w:sz w:val="20"/>
                <w:szCs w:val="20"/>
              </w:rPr>
              <w:t>1. Индивидуальная работа.</w:t>
            </w:r>
          </w:p>
          <w:p w:rsidR="006F2CE2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b/>
                <w:sz w:val="20"/>
                <w:szCs w:val="20"/>
              </w:rPr>
              <w:t>А)</w:t>
            </w:r>
            <w:r w:rsidR="006F2C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F2CE2">
              <w:rPr>
                <w:rFonts w:ascii="Times New Roman" w:hAnsi="Times New Roman" w:cs="Times New Roman"/>
                <w:sz w:val="20"/>
                <w:szCs w:val="20"/>
              </w:rPr>
              <w:t>Тест. 5 вопросов.</w:t>
            </w: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b/>
                <w:sz w:val="20"/>
                <w:szCs w:val="20"/>
              </w:rPr>
              <w:t>Б)</w:t>
            </w:r>
            <w:r w:rsidR="00C56B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56BAD">
              <w:rPr>
                <w:rFonts w:ascii="Times New Roman" w:hAnsi="Times New Roman" w:cs="Times New Roman"/>
                <w:sz w:val="20"/>
                <w:szCs w:val="20"/>
              </w:rPr>
              <w:t>Исправь ошибки в тексте</w:t>
            </w: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734F6" w:rsidRPr="001E2A04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b/>
                <w:sz w:val="20"/>
                <w:szCs w:val="20"/>
              </w:rPr>
              <w:t>С)</w:t>
            </w:r>
            <w:r w:rsidR="001E2A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E2A04">
              <w:rPr>
                <w:rFonts w:ascii="Times New Roman" w:hAnsi="Times New Roman" w:cs="Times New Roman"/>
                <w:sz w:val="20"/>
                <w:szCs w:val="20"/>
              </w:rPr>
              <w:t>В каждой строке вычеркни лишнее</w:t>
            </w: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Взаимопроверка по критериям.</w:t>
            </w: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Заполнение листа оценивания.</w:t>
            </w:r>
          </w:p>
          <w:p w:rsidR="000A30A6" w:rsidRDefault="000A30A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A30A6" w:rsidRDefault="000A30A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Деление на группы 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 3 человека)</w:t>
            </w:r>
          </w:p>
          <w:p w:rsidR="000A30A6" w:rsidRPr="00291A99" w:rsidRDefault="000A30A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Выход на тему урока.</w:t>
            </w: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34F6" w:rsidRPr="000F3EF8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.Вызов</w:t>
            </w:r>
          </w:p>
          <w:p w:rsidR="00584C48" w:rsidRDefault="00C734F6" w:rsidP="00584C4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84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</w:t>
            </w:r>
            <w:r w:rsidR="00584C48" w:rsidRPr="00291A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абота</w:t>
            </w:r>
            <w:r w:rsidR="00584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 парах</w:t>
            </w:r>
            <w:r w:rsidR="00584C48" w:rsidRPr="00291A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584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584C48" w:rsidRPr="00334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на соответствие.</w:t>
            </w:r>
            <w:r w:rsidR="00584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584C48">
              <w:rPr>
                <w:rFonts w:ascii="Times New Roman" w:hAnsi="Times New Roman" w:cs="Times New Roman"/>
                <w:b/>
                <w:sz w:val="20"/>
                <w:szCs w:val="20"/>
              </w:rPr>
              <w:t>Взаимопроверка  по критериям</w:t>
            </w:r>
            <w:proofErr w:type="gramStart"/>
            <w:r w:rsidR="00584C4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584C48" w:rsidRPr="00291A9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4C48" w:rsidRDefault="00C734F6" w:rsidP="00584C4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1A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  <w:r w:rsidR="00584C48" w:rsidRPr="00291A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Работа в парах. </w:t>
            </w:r>
          </w:p>
          <w:p w:rsidR="00584C48" w:rsidRPr="00761C3B" w:rsidRDefault="00584C48" w:rsidP="00584C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61C3B">
              <w:rPr>
                <w:rFonts w:ascii="Times New Roman" w:hAnsi="Times New Roman" w:cs="Times New Roman"/>
                <w:sz w:val="20"/>
                <w:szCs w:val="20"/>
              </w:rPr>
              <w:t xml:space="preserve">Составь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61C3B">
              <w:rPr>
                <w:rFonts w:ascii="Times New Roman" w:hAnsi="Times New Roman" w:cs="Times New Roman"/>
                <w:sz w:val="20"/>
                <w:szCs w:val="20"/>
              </w:rPr>
              <w:t>исторический</w:t>
            </w:r>
            <w:proofErr w:type="gramEnd"/>
            <w:r w:rsidRPr="00761C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1C3B">
              <w:rPr>
                <w:rFonts w:ascii="Times New Roman" w:hAnsi="Times New Roman" w:cs="Times New Roman"/>
                <w:sz w:val="20"/>
                <w:szCs w:val="20"/>
              </w:rPr>
              <w:t>потрет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русских  ученых и   этнографов.</w:t>
            </w:r>
          </w:p>
          <w:p w:rsidR="00584C48" w:rsidRDefault="00584C48" w:rsidP="00584C4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Взаимопроверка  по критериям.</w:t>
            </w:r>
          </w:p>
          <w:p w:rsidR="00C734F6" w:rsidRDefault="00584C48" w:rsidP="00584C4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Заполнение листа оценивания</w:t>
            </w: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Заполнение листа оценивания.</w:t>
            </w:r>
          </w:p>
          <w:p w:rsidR="00C734F6" w:rsidRDefault="00C734F6" w:rsidP="00176F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4B1D" w:rsidRDefault="001C4B1D" w:rsidP="00176F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C4B1D" w:rsidRDefault="001C4B1D" w:rsidP="00176F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C4B1D" w:rsidRDefault="001C4B1D" w:rsidP="00176F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C4B1D" w:rsidRDefault="001C4B1D" w:rsidP="00176F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C4B1D" w:rsidRDefault="001C4B1D" w:rsidP="00176F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C4B1D" w:rsidRDefault="001C4B1D" w:rsidP="00176F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C4B1D" w:rsidRDefault="001C4B1D" w:rsidP="00176F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C4B1D" w:rsidRDefault="001C4B1D" w:rsidP="00176F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C4B1D" w:rsidRDefault="001C4B1D" w:rsidP="00176F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C4B1D" w:rsidRDefault="001C4B1D" w:rsidP="00176F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64B92" w:rsidRDefault="00464B92" w:rsidP="00176F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64B92" w:rsidRDefault="00464B92" w:rsidP="00176F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64B92" w:rsidRDefault="00464B92" w:rsidP="00176F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64B92" w:rsidRDefault="00464B92" w:rsidP="00176F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64B92" w:rsidRDefault="00464B92" w:rsidP="00176F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64B92" w:rsidRDefault="00464B92" w:rsidP="00176F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64B92" w:rsidRDefault="00464B92" w:rsidP="00176F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64B92" w:rsidRDefault="00464B92" w:rsidP="00176F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64B92" w:rsidRDefault="00464B92" w:rsidP="00176F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C4B1D" w:rsidRDefault="001C4B1D" w:rsidP="00176F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1C3B" w:rsidRDefault="00761C3B" w:rsidP="00176F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1C3B" w:rsidRDefault="00761C3B" w:rsidP="00176F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C4B1D" w:rsidRDefault="001C4B1D" w:rsidP="00176F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A30A6" w:rsidRDefault="000A30A6" w:rsidP="00176F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A30A6" w:rsidRDefault="000A30A6" w:rsidP="00176F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A30A6" w:rsidRDefault="000A30A6" w:rsidP="00176F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A30A6" w:rsidRDefault="000A30A6" w:rsidP="00176F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A30A6" w:rsidRDefault="000A30A6" w:rsidP="00176F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A30A6" w:rsidRDefault="000A30A6" w:rsidP="00176F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A0E86" w:rsidRPr="00BC3909" w:rsidRDefault="00DA0E86" w:rsidP="00176F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A0E86" w:rsidRPr="00BC3909" w:rsidRDefault="00DA0E86" w:rsidP="00176F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A0E86" w:rsidRPr="00BC3909" w:rsidRDefault="00DA0E86" w:rsidP="00176F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734F6" w:rsidRPr="00AA7444" w:rsidRDefault="00C734F6" w:rsidP="00176F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74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  <w:r w:rsidRPr="00AA74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.Осмысление.</w:t>
            </w:r>
          </w:p>
          <w:p w:rsidR="00C734F6" w:rsidRPr="00103A90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4.Работа в группах.</w:t>
            </w:r>
            <w:r w:rsidR="003A75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A759A" w:rsidRDefault="00464B92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Методика «шести шляп»</w:t>
            </w:r>
          </w:p>
          <w:p w:rsidR="00C734F6" w:rsidRPr="003062BB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2BB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  работы групп  по критериям.</w:t>
            </w:r>
          </w:p>
          <w:p w:rsidR="00C734F6" w:rsidRPr="003062BB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62BB">
              <w:rPr>
                <w:rFonts w:ascii="Times New Roman" w:hAnsi="Times New Roman" w:cs="Times New Roman"/>
                <w:b/>
                <w:sz w:val="20"/>
                <w:szCs w:val="20"/>
              </w:rPr>
              <w:t>Взаимооценивание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34F6" w:rsidRPr="000F3EF8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.Рефлексия.</w:t>
            </w:r>
          </w:p>
          <w:p w:rsidR="00C734F6" w:rsidRPr="00BC3909" w:rsidRDefault="00C734F6" w:rsidP="00BC390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291A99">
              <w:rPr>
                <w:rFonts w:ascii="Times New Roman" w:hAnsi="Times New Roman" w:cs="Times New Roman"/>
                <w:b/>
                <w:sz w:val="20"/>
                <w:szCs w:val="20"/>
              </w:rPr>
              <w:t>.Рефлексия</w:t>
            </w:r>
            <w:proofErr w:type="gramStart"/>
            <w:r w:rsidRPr="00291A9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4B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 w:rsidR="00BC3909">
              <w:rPr>
                <w:rFonts w:ascii="Times New Roman" w:hAnsi="Times New Roman" w:cs="Times New Roman"/>
                <w:sz w:val="20"/>
                <w:szCs w:val="20"/>
              </w:rPr>
              <w:t>«Пять пальцев»</w:t>
            </w:r>
          </w:p>
        </w:tc>
        <w:tc>
          <w:tcPr>
            <w:tcW w:w="1984" w:type="dxa"/>
          </w:tcPr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Ученики смогут:</w:t>
            </w:r>
          </w:p>
          <w:p w:rsidR="001E2A04" w:rsidRPr="001C4B1D" w:rsidRDefault="00C734F6" w:rsidP="001E2A0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291A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выявить </w:t>
            </w:r>
            <w:r w:rsidR="001E2A04" w:rsidRPr="001C4B1D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направления и тенденции развития культуры Казахстана в первой половине XIX </w:t>
            </w:r>
            <w:proofErr w:type="gramStart"/>
            <w:r w:rsidR="001E2A04" w:rsidRPr="001C4B1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1E2A04" w:rsidRPr="001C4B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291A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устанавливать </w:t>
            </w: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последовательность событий</w:t>
            </w: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A04" w:rsidRDefault="00C734F6" w:rsidP="001E2A0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Pr="00291A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Оценивать</w:t>
            </w:r>
            <w:r w:rsidRPr="0029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E2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влияние исследователей на развитие культуры Казахстана.</w:t>
            </w: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4F6" w:rsidRPr="00291A99" w:rsidRDefault="00C734F6" w:rsidP="00176FD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Формативное </w:t>
            </w: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оценивание.</w:t>
            </w: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 xml:space="preserve">2.Взаимооценивание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критериям</w:t>
            </w: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3.Самооценивание</w:t>
            </w: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5">
              <w:rPr>
                <w:rFonts w:ascii="Times New Roman" w:hAnsi="Times New Roman" w:cs="Times New Roman"/>
                <w:sz w:val="20"/>
                <w:szCs w:val="20"/>
              </w:rPr>
              <w:t xml:space="preserve">4.Рефлексивная техника </w:t>
            </w:r>
            <w:r w:rsidR="005007A1">
              <w:rPr>
                <w:rFonts w:ascii="Times New Roman" w:hAnsi="Times New Roman" w:cs="Times New Roman"/>
                <w:sz w:val="20"/>
                <w:szCs w:val="20"/>
              </w:rPr>
              <w:t>«Солнышко»</w:t>
            </w:r>
          </w:p>
          <w:p w:rsidR="00C734F6" w:rsidRPr="00291A99" w:rsidRDefault="00C734F6" w:rsidP="00176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1.Создание благоприятной атмосферы.</w:t>
            </w: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2.Диалог при работе в парах и группах.</w:t>
            </w: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3. Дифференциация сам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остоятельной работы </w:t>
            </w: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(А, В, С).</w:t>
            </w:r>
          </w:p>
          <w:p w:rsidR="00C734F6" w:rsidRPr="000A683D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У</w:t>
            </w:r>
            <w:r w:rsidRPr="000A683D">
              <w:rPr>
                <w:rFonts w:ascii="Times New Roman" w:hAnsi="Times New Roman" w:cs="Times New Roman"/>
                <w:sz w:val="20"/>
                <w:szCs w:val="20"/>
              </w:rPr>
              <w:t>ченик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0A683D">
              <w:rPr>
                <w:rFonts w:ascii="Times New Roman" w:hAnsi="Times New Roman" w:cs="Times New Roman"/>
                <w:sz w:val="20"/>
                <w:szCs w:val="20"/>
              </w:rPr>
              <w:t>: участие в обсужден</w:t>
            </w:r>
            <w:r w:rsidR="002020E4">
              <w:rPr>
                <w:rFonts w:ascii="Times New Roman" w:hAnsi="Times New Roman" w:cs="Times New Roman"/>
                <w:sz w:val="20"/>
                <w:szCs w:val="20"/>
              </w:rPr>
              <w:t>ии, поиске информации в раздаточном матери</w:t>
            </w:r>
            <w:r w:rsidR="0033498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020E4">
              <w:rPr>
                <w:rFonts w:ascii="Times New Roman" w:hAnsi="Times New Roman" w:cs="Times New Roman"/>
                <w:sz w:val="20"/>
                <w:szCs w:val="20"/>
              </w:rPr>
              <w:t>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734F6" w:rsidRPr="000A683D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У</w:t>
            </w:r>
            <w:r w:rsidRPr="000A683D">
              <w:rPr>
                <w:rFonts w:ascii="Times New Roman" w:hAnsi="Times New Roman" w:cs="Times New Roman"/>
                <w:sz w:val="20"/>
                <w:szCs w:val="20"/>
              </w:rPr>
              <w:t>ченик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0A683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734F6" w:rsidRPr="000A683D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A683D">
              <w:rPr>
                <w:rFonts w:ascii="Times New Roman" w:hAnsi="Times New Roman" w:cs="Times New Roman"/>
                <w:sz w:val="20"/>
                <w:szCs w:val="20"/>
              </w:rPr>
              <w:t xml:space="preserve">защита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группового задания.</w:t>
            </w:r>
          </w:p>
          <w:p w:rsidR="00C734F6" w:rsidRPr="000A683D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3.У</w:t>
            </w:r>
            <w:r w:rsidRPr="000A683D">
              <w:rPr>
                <w:rFonts w:ascii="Times New Roman" w:hAnsi="Times New Roman" w:cs="Times New Roman"/>
                <w:sz w:val="20"/>
                <w:szCs w:val="20"/>
              </w:rPr>
              <w:t>ченик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Start"/>
            <w:r w:rsidR="00761C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83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</w:p>
          <w:p w:rsidR="00C734F6" w:rsidRPr="000A683D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A683D">
              <w:rPr>
                <w:rFonts w:ascii="Times New Roman" w:hAnsi="Times New Roman" w:cs="Times New Roman"/>
                <w:sz w:val="20"/>
                <w:szCs w:val="20"/>
              </w:rPr>
              <w:t xml:space="preserve">Руководство работой группы, </w:t>
            </w:r>
            <w:r w:rsidR="00761C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683D">
              <w:rPr>
                <w:rFonts w:ascii="Times New Roman" w:hAnsi="Times New Roman" w:cs="Times New Roman"/>
                <w:sz w:val="20"/>
                <w:szCs w:val="20"/>
              </w:rPr>
              <w:t>взаимооценивание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="00761C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критериям</w:t>
            </w:r>
            <w:r w:rsidRPr="000A683D">
              <w:rPr>
                <w:rFonts w:ascii="Times New Roman" w:hAnsi="Times New Roman" w:cs="Times New Roman"/>
                <w:sz w:val="20"/>
                <w:szCs w:val="20"/>
              </w:rPr>
              <w:t>, подведение итогов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34F6" w:rsidRPr="00291A99" w:rsidRDefault="002020E4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1.Раздаточный материал</w:t>
            </w:r>
          </w:p>
          <w:p w:rsidR="00C734F6" w:rsidRPr="00291A99" w:rsidRDefault="002020E4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Презентация</w:t>
            </w:r>
          </w:p>
          <w:p w:rsidR="00C734F6" w:rsidRPr="00291A99" w:rsidRDefault="00C734F6" w:rsidP="001E73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 xml:space="preserve">4. Раздаточный материал, карточки с заданиями, </w:t>
            </w:r>
            <w:r w:rsidR="001E732B">
              <w:rPr>
                <w:rFonts w:ascii="Times New Roman" w:hAnsi="Times New Roman" w:cs="Times New Roman"/>
                <w:sz w:val="20"/>
                <w:szCs w:val="20"/>
              </w:rPr>
              <w:t>заготовки мозаики ( ученые – этнографы</w:t>
            </w:r>
            <w:proofErr w:type="gramStart"/>
            <w:r w:rsidR="001E732B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1E732B">
              <w:rPr>
                <w:rFonts w:ascii="Times New Roman" w:hAnsi="Times New Roman" w:cs="Times New Roman"/>
                <w:sz w:val="20"/>
                <w:szCs w:val="20"/>
              </w:rPr>
              <w:t xml:space="preserve"> изучавшие Казахстан в первой половине </w:t>
            </w:r>
            <w:r w:rsidR="001E7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="001E732B" w:rsidRPr="001E7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732B">
              <w:rPr>
                <w:rFonts w:ascii="Times New Roman" w:hAnsi="Times New Roman" w:cs="Times New Roman"/>
                <w:sz w:val="20"/>
                <w:szCs w:val="20"/>
              </w:rPr>
              <w:t xml:space="preserve">века). </w:t>
            </w:r>
          </w:p>
        </w:tc>
        <w:tc>
          <w:tcPr>
            <w:tcW w:w="1495" w:type="dxa"/>
          </w:tcPr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noProof/>
                <w:sz w:val="20"/>
                <w:szCs w:val="20"/>
              </w:rPr>
              <w:t>КМ (рефлексивный приём "Лестница успеха"),</w:t>
            </w: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ИКТ (презентация),</w:t>
            </w: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ВО (</w:t>
            </w:r>
            <w:r w:rsidRPr="0029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МГ сильный – слабый),</w:t>
            </w: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proofErr w:type="spellStart"/>
            <w:r w:rsidRPr="0029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УиЛ</w:t>
            </w:r>
            <w:proofErr w:type="spellEnd"/>
            <w:r w:rsidRPr="0029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(наблюдение, </w:t>
            </w:r>
            <w:proofErr w:type="spellStart"/>
            <w:proofErr w:type="gramStart"/>
            <w:r w:rsidRPr="0029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моделирова-ние</w:t>
            </w:r>
            <w:proofErr w:type="spellEnd"/>
            <w:proofErr w:type="gramEnd"/>
            <w:r w:rsidRPr="0029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</w:t>
            </w: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НП (с</w:t>
            </w:r>
            <w:r w:rsidRPr="00291A99">
              <w:rPr>
                <w:rFonts w:ascii="Times New Roman" w:hAnsi="Times New Roman" w:cs="Times New Roman"/>
                <w:noProof/>
                <w:sz w:val="20"/>
                <w:szCs w:val="20"/>
              </w:rPr>
              <w:t>аморегулируемое обучение (самонаправленность в процессе работы над заданиями),</w:t>
            </w:r>
            <w:proofErr w:type="gramEnd"/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noProof/>
                <w:sz w:val="20"/>
                <w:szCs w:val="20"/>
              </w:rPr>
              <w:t>ДО (работа в паре, МГ),</w:t>
            </w:r>
          </w:p>
          <w:p w:rsidR="00C734F6" w:rsidRPr="00291A99" w:rsidRDefault="00C734F6" w:rsidP="00176FD4">
            <w:pPr>
              <w:rPr>
                <w:sz w:val="20"/>
                <w:szCs w:val="20"/>
              </w:rPr>
            </w:pPr>
            <w:r w:rsidRPr="00291A99">
              <w:rPr>
                <w:noProof/>
                <w:sz w:val="20"/>
                <w:szCs w:val="20"/>
              </w:rPr>
              <w:t>ОдО (формативное, взаимооценивание</w:t>
            </w:r>
            <w:r>
              <w:rPr>
                <w:noProof/>
                <w:sz w:val="20"/>
                <w:szCs w:val="20"/>
              </w:rPr>
              <w:t xml:space="preserve"> по критериям</w:t>
            </w:r>
            <w:r w:rsidRPr="00291A99">
              <w:rPr>
                <w:noProof/>
                <w:sz w:val="20"/>
                <w:szCs w:val="20"/>
              </w:rPr>
              <w:t>)</w:t>
            </w:r>
          </w:p>
        </w:tc>
      </w:tr>
    </w:tbl>
    <w:p w:rsidR="00C734F6" w:rsidRDefault="00C734F6" w:rsidP="00C734F6">
      <w:pPr>
        <w:ind w:firstLine="708"/>
      </w:pPr>
    </w:p>
    <w:p w:rsidR="00C734F6" w:rsidRDefault="00C734F6" w:rsidP="00C734F6">
      <w:pPr>
        <w:rPr>
          <w:b/>
        </w:rPr>
      </w:pPr>
    </w:p>
    <w:p w:rsidR="00C734F6" w:rsidRDefault="00C734F6" w:rsidP="00C734F6">
      <w:pPr>
        <w:rPr>
          <w:b/>
        </w:rPr>
      </w:pPr>
    </w:p>
    <w:p w:rsidR="00C734F6" w:rsidRDefault="00C734F6" w:rsidP="00C734F6">
      <w:pPr>
        <w:rPr>
          <w:b/>
        </w:rPr>
      </w:pPr>
    </w:p>
    <w:p w:rsidR="00C734F6" w:rsidRDefault="00C734F6" w:rsidP="00C734F6">
      <w:pPr>
        <w:rPr>
          <w:b/>
        </w:rPr>
      </w:pPr>
    </w:p>
    <w:p w:rsidR="00C734F6" w:rsidRDefault="00C734F6" w:rsidP="00C734F6">
      <w:pPr>
        <w:rPr>
          <w:b/>
        </w:rPr>
      </w:pPr>
    </w:p>
    <w:p w:rsidR="00C734F6" w:rsidRDefault="00C734F6" w:rsidP="00C734F6">
      <w:pPr>
        <w:rPr>
          <w:b/>
        </w:rPr>
      </w:pPr>
    </w:p>
    <w:p w:rsidR="00C734F6" w:rsidRDefault="00C734F6" w:rsidP="00C734F6">
      <w:pPr>
        <w:rPr>
          <w:b/>
        </w:rPr>
      </w:pPr>
    </w:p>
    <w:p w:rsidR="00C734F6" w:rsidRDefault="00C734F6" w:rsidP="00C734F6">
      <w:pPr>
        <w:rPr>
          <w:b/>
        </w:rPr>
      </w:pPr>
    </w:p>
    <w:p w:rsidR="00C734F6" w:rsidRDefault="00C734F6" w:rsidP="00C734F6">
      <w:pPr>
        <w:rPr>
          <w:b/>
        </w:rPr>
      </w:pPr>
    </w:p>
    <w:p w:rsidR="00C734F6" w:rsidRDefault="00C734F6" w:rsidP="00C734F6">
      <w:pPr>
        <w:rPr>
          <w:b/>
        </w:rPr>
      </w:pPr>
    </w:p>
    <w:p w:rsidR="00C734F6" w:rsidRDefault="00C734F6" w:rsidP="00C734F6">
      <w:pPr>
        <w:rPr>
          <w:b/>
        </w:rPr>
      </w:pPr>
    </w:p>
    <w:p w:rsidR="00C734F6" w:rsidRDefault="00C734F6" w:rsidP="00C734F6">
      <w:pPr>
        <w:rPr>
          <w:b/>
        </w:rPr>
      </w:pPr>
    </w:p>
    <w:p w:rsidR="00C734F6" w:rsidRDefault="00C734F6" w:rsidP="00C734F6">
      <w:pPr>
        <w:rPr>
          <w:b/>
        </w:rPr>
      </w:pPr>
    </w:p>
    <w:p w:rsidR="00C734F6" w:rsidRDefault="00C734F6" w:rsidP="00C734F6">
      <w:pPr>
        <w:rPr>
          <w:b/>
        </w:rPr>
      </w:pPr>
    </w:p>
    <w:tbl>
      <w:tblPr>
        <w:tblpPr w:leftFromText="180" w:rightFromText="180" w:vertAnchor="page" w:horzAnchor="margin" w:tblpXSpec="center" w:tblpY="910"/>
        <w:tblW w:w="15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1"/>
        <w:gridCol w:w="1417"/>
        <w:gridCol w:w="3261"/>
        <w:gridCol w:w="1984"/>
        <w:gridCol w:w="1418"/>
        <w:gridCol w:w="2693"/>
        <w:gridCol w:w="1559"/>
        <w:gridCol w:w="1495"/>
      </w:tblGrid>
      <w:tr w:rsidR="00C734F6" w:rsidRPr="005B3F65" w:rsidTr="00176FD4">
        <w:trPr>
          <w:trHeight w:val="701"/>
        </w:trPr>
        <w:tc>
          <w:tcPr>
            <w:tcW w:w="1311" w:type="dxa"/>
          </w:tcPr>
          <w:p w:rsidR="00C734F6" w:rsidRPr="00C9328D" w:rsidRDefault="00C734F6" w:rsidP="00176FD4">
            <w:pPr>
              <w:pStyle w:val="a3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  <w:r w:rsidRPr="00C9328D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1417" w:type="dxa"/>
          </w:tcPr>
          <w:p w:rsidR="00C734F6" w:rsidRPr="00C9328D" w:rsidRDefault="00C734F6" w:rsidP="00176FD4">
            <w:pPr>
              <w:pStyle w:val="a3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1.о</w:t>
            </w:r>
            <w:r w:rsidRPr="00C9328D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 xml:space="preserve">сновные цели обучения </w:t>
            </w:r>
          </w:p>
          <w:p w:rsidR="00C734F6" w:rsidRPr="00C9328D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C734F6" w:rsidRPr="00C9328D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28D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C9328D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 xml:space="preserve"> формы работы, используемые при активном обучении</w:t>
            </w:r>
          </w:p>
        </w:tc>
        <w:tc>
          <w:tcPr>
            <w:tcW w:w="1984" w:type="dxa"/>
          </w:tcPr>
          <w:p w:rsidR="00C734F6" w:rsidRPr="00C9328D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2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C9328D">
              <w:rPr>
                <w:rFonts w:ascii="Times New Roman" w:hAnsi="Times New Roman" w:cs="Times New Roman"/>
                <w:b/>
                <w:sz w:val="20"/>
                <w:szCs w:val="20"/>
              </w:rPr>
              <w:t>езультаты обучения</w:t>
            </w:r>
          </w:p>
          <w:p w:rsidR="00C734F6" w:rsidRPr="00C9328D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734F6" w:rsidRPr="00C9328D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4.о</w:t>
            </w:r>
            <w:r w:rsidRPr="00C9328D">
              <w:rPr>
                <w:rFonts w:ascii="Times New Roman" w:hAnsi="Times New Roman" w:cs="Times New Roman"/>
                <w:b/>
                <w:sz w:val="18"/>
                <w:szCs w:val="18"/>
              </w:rPr>
              <w:t>ценивание, включая оценку в целях обучения</w:t>
            </w:r>
          </w:p>
        </w:tc>
        <w:tc>
          <w:tcPr>
            <w:tcW w:w="2693" w:type="dxa"/>
          </w:tcPr>
          <w:p w:rsidR="00C734F6" w:rsidRPr="00C9328D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66B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C932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включая всех </w:t>
            </w:r>
          </w:p>
        </w:tc>
        <w:tc>
          <w:tcPr>
            <w:tcW w:w="1559" w:type="dxa"/>
          </w:tcPr>
          <w:p w:rsidR="00C734F6" w:rsidRPr="00C9328D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66B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C9328D">
              <w:rPr>
                <w:rFonts w:ascii="Times New Roman" w:hAnsi="Times New Roman" w:cs="Times New Roman"/>
                <w:b/>
                <w:sz w:val="20"/>
                <w:szCs w:val="20"/>
              </w:rPr>
              <w:t>. основные ресурсы</w:t>
            </w:r>
          </w:p>
          <w:p w:rsidR="00C734F6" w:rsidRPr="00C9328D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C734F6" w:rsidRPr="00C9328D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7.п</w:t>
            </w:r>
            <w:r w:rsidRPr="00C932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рименение модуля </w:t>
            </w:r>
          </w:p>
        </w:tc>
      </w:tr>
      <w:tr w:rsidR="00C734F6" w:rsidRPr="00CF55A9" w:rsidTr="00176FD4">
        <w:trPr>
          <w:trHeight w:val="2828"/>
        </w:trPr>
        <w:tc>
          <w:tcPr>
            <w:tcW w:w="1311" w:type="dxa"/>
          </w:tcPr>
          <w:p w:rsidR="00C734F6" w:rsidRPr="00E76EB1" w:rsidRDefault="00C734F6" w:rsidP="00176FD4">
            <w:pPr>
              <w:rPr>
                <w:sz w:val="20"/>
                <w:szCs w:val="20"/>
              </w:rPr>
            </w:pPr>
            <w:r w:rsidRPr="00E76EB1">
              <w:rPr>
                <w:rFonts w:eastAsia="Arial Unicode MS"/>
                <w:kern w:val="1"/>
                <w:sz w:val="20"/>
                <w:szCs w:val="20"/>
                <w:lang w:val="kk-KZ" w:eastAsia="ar-SA"/>
              </w:rPr>
              <w:t>2.</w:t>
            </w:r>
            <w:r w:rsidRPr="00E76EB1">
              <w:rPr>
                <w:rFonts w:eastAsia="Arial Unicode MS"/>
                <w:kern w:val="1"/>
                <w:sz w:val="20"/>
                <w:szCs w:val="20"/>
                <w:lang w:eastAsia="ar-SA"/>
              </w:rPr>
              <w:t xml:space="preserve"> Дальнейшее укрепление и политический подъем Казахского государства при правлении </w:t>
            </w:r>
            <w:proofErr w:type="spellStart"/>
            <w:r w:rsidRPr="00E76EB1">
              <w:rPr>
                <w:rFonts w:eastAsia="Arial Unicode MS"/>
                <w:kern w:val="1"/>
                <w:sz w:val="20"/>
                <w:szCs w:val="20"/>
                <w:lang w:eastAsia="ar-SA"/>
              </w:rPr>
              <w:t>Хакназар</w:t>
            </w:r>
            <w:proofErr w:type="spellEnd"/>
            <w:r w:rsidRPr="00E76EB1">
              <w:rPr>
                <w:rFonts w:eastAsia="Arial Unicode MS"/>
                <w:kern w:val="1"/>
                <w:sz w:val="20"/>
                <w:szCs w:val="20"/>
                <w:lang w:eastAsia="ar-SA"/>
              </w:rPr>
              <w:t xml:space="preserve"> хана.</w:t>
            </w:r>
          </w:p>
        </w:tc>
        <w:tc>
          <w:tcPr>
            <w:tcW w:w="1417" w:type="dxa"/>
          </w:tcPr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Ученики </w:t>
            </w:r>
          </w:p>
          <w:p w:rsidR="00C734F6" w:rsidRPr="00291A99" w:rsidRDefault="00C734F6" w:rsidP="00176F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A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</w:t>
            </w:r>
            <w:r w:rsidRPr="00291A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нают </w:t>
            </w:r>
            <w:r w:rsidRPr="00291A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особенности внешней политики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Хакназара</w:t>
            </w:r>
            <w:proofErr w:type="spellEnd"/>
          </w:p>
          <w:p w:rsidR="00C734F6" w:rsidRPr="00291A99" w:rsidRDefault="00C734F6" w:rsidP="00176F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2.Понимают</w:t>
            </w:r>
            <w:r w:rsidRPr="00291A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особенности</w:t>
            </w: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общей картины исторического периода</w:t>
            </w: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3.Устанавливают</w:t>
            </w:r>
            <w:r w:rsidRPr="0029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последовательность событий.</w:t>
            </w:r>
          </w:p>
          <w:p w:rsidR="00C734F6" w:rsidRPr="00E5661F" w:rsidRDefault="00C734F6" w:rsidP="00176F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 w:rsidRPr="00E5661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.Оценивают </w:t>
            </w:r>
          </w:p>
          <w:p w:rsidR="00C734F6" w:rsidRPr="00E5661F" w:rsidRDefault="00C734F6" w:rsidP="00176FD4">
            <w:pPr>
              <w:ind w:left="33" w:hanging="33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5661F">
              <w:rPr>
                <w:rFonts w:eastAsia="Calibri"/>
                <w:sz w:val="20"/>
                <w:szCs w:val="20"/>
                <w:lang w:eastAsia="en-US"/>
              </w:rPr>
              <w:t xml:space="preserve">как политика хана </w:t>
            </w:r>
            <w:proofErr w:type="spellStart"/>
            <w:r w:rsidRPr="00E5661F">
              <w:rPr>
                <w:rFonts w:eastAsia="Calibri"/>
                <w:sz w:val="20"/>
                <w:szCs w:val="20"/>
                <w:lang w:eastAsia="en-US"/>
              </w:rPr>
              <w:t>Хакназара</w:t>
            </w:r>
            <w:proofErr w:type="spellEnd"/>
            <w:r w:rsidRPr="00E5661F">
              <w:rPr>
                <w:rFonts w:eastAsia="Calibri"/>
                <w:sz w:val="20"/>
                <w:szCs w:val="20"/>
                <w:lang w:eastAsia="en-US"/>
              </w:rPr>
              <w:t xml:space="preserve"> повлияла на развитие Казахского ханства.</w:t>
            </w:r>
          </w:p>
          <w:p w:rsidR="00C734F6" w:rsidRPr="00291A99" w:rsidRDefault="00C734F6" w:rsidP="00176FD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1.Этап побуждения</w:t>
            </w:r>
            <w:r w:rsidRPr="00291A9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734F6" w:rsidRPr="004E0286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E0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«Добрые пожелания», (взявшись за руки, дети давали добрые пожелания друг другу)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91A9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Индивидуальная работа.</w:t>
            </w: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Тестовые задания по теме  </w:t>
            </w:r>
          </w:p>
          <w:p w:rsidR="00C734F6" w:rsidRDefault="00C734F6" w:rsidP="00176FD4">
            <w:pPr>
              <w:pStyle w:val="a3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eastAsia="ar-SA"/>
              </w:rPr>
              <w:t>«</w:t>
            </w:r>
            <w:r w:rsidRPr="00344E89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eastAsia="ar-SA"/>
              </w:rPr>
              <w:t xml:space="preserve">Дальнейшее укрепление и политический подъем Казахского государства при правлении </w:t>
            </w:r>
            <w:proofErr w:type="spellStart"/>
            <w:r w:rsidRPr="00344E89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eastAsia="ar-SA"/>
              </w:rPr>
              <w:t>Хакназар</w:t>
            </w:r>
            <w:proofErr w:type="spellEnd"/>
            <w:r w:rsidRPr="00344E89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eastAsia="ar-SA"/>
              </w:rPr>
              <w:t xml:space="preserve"> хана</w:t>
            </w:r>
            <w:r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eastAsia="ar-SA"/>
              </w:rPr>
              <w:t>»</w:t>
            </w:r>
            <w:r w:rsidRPr="0023728D">
              <w:rPr>
                <w:rFonts w:eastAsia="Arial Unicode MS"/>
                <w:kern w:val="1"/>
                <w:lang w:eastAsia="ar-SA"/>
              </w:rPr>
              <w:t>.</w:t>
            </w:r>
          </w:p>
          <w:p w:rsidR="00C734F6" w:rsidRPr="000C60E4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0E4"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0"/>
                <w:lang w:val="kk-KZ" w:eastAsia="ar-SA"/>
              </w:rPr>
              <w:t>Самооценивание</w:t>
            </w:r>
          </w:p>
          <w:p w:rsidR="00C734F6" w:rsidRPr="000C60E4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Проверка по критериям.</w:t>
            </w: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Заполнение листа оценивания</w:t>
            </w:r>
            <w:r w:rsidRPr="000C60E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CB7">
              <w:rPr>
                <w:rFonts w:ascii="Times New Roman" w:hAnsi="Times New Roman" w:cs="Times New Roman"/>
                <w:b/>
                <w:sz w:val="20"/>
                <w:szCs w:val="20"/>
              </w:rPr>
              <w:t>Деление на группы.</w:t>
            </w:r>
          </w:p>
          <w:p w:rsidR="00C734F6" w:rsidRPr="00361CB7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«Волшебный мешочек»</w:t>
            </w: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Учащиеся из мешочка  достают  конфеты и садятся  в группы по цвету конфет.</w:t>
            </w: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Определяются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роли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напоминается правила работы в группе.</w:t>
            </w: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34F6" w:rsidRPr="000F3EF8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.Вызов</w:t>
            </w: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кроссворда и выявление ключевого слова «</w:t>
            </w:r>
            <w:proofErr w:type="spellStart"/>
            <w:r w:rsidRPr="000C60E4">
              <w:rPr>
                <w:rFonts w:ascii="Times New Roman" w:hAnsi="Times New Roman" w:cs="Times New Roman"/>
                <w:b/>
                <w:sz w:val="20"/>
                <w:szCs w:val="20"/>
              </w:rPr>
              <w:t>Хакназар</w:t>
            </w:r>
            <w:proofErr w:type="spellEnd"/>
            <w:r w:rsidRPr="000C60E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4F6" w:rsidRPr="00103A90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91A99">
              <w:rPr>
                <w:rFonts w:ascii="Times New Roman" w:hAnsi="Times New Roman" w:cs="Times New Roman"/>
                <w:b/>
                <w:sz w:val="20"/>
                <w:szCs w:val="20"/>
              </w:rPr>
              <w:t>.Работа в группа</w:t>
            </w:r>
            <w:proofErr w:type="gramStart"/>
            <w:r w:rsidRPr="00291A99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вопросам)</w:t>
            </w: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1группа: составить кластер «Смутное время»</w:t>
            </w: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Вопросы:</w:t>
            </w: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группа: составить</w:t>
            </w: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 xml:space="preserve"> кластер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подтему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Хакназар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хан, внешняя политика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Хакназара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отношению к Ногайской Орде»</w:t>
            </w: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группа: составить</w:t>
            </w: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 xml:space="preserve"> кластер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подтему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«Внешняя политика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Хакназара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отношению к  Русскому государству,  Узбекскому ханству,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Могулистану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C734F6" w:rsidRPr="003062BB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2BB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  работы групп  по критериям.</w:t>
            </w: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62BB">
              <w:rPr>
                <w:rFonts w:ascii="Times New Roman" w:hAnsi="Times New Roman" w:cs="Times New Roman"/>
                <w:b/>
                <w:sz w:val="20"/>
                <w:szCs w:val="20"/>
              </w:rPr>
              <w:t>Взаимооценивание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:rsidR="00C734F6" w:rsidRPr="003062BB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Метод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звезды 1 пожелание.</w:t>
            </w: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34F6" w:rsidRPr="00AA7444" w:rsidRDefault="00C734F6" w:rsidP="00176F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74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  <w:r w:rsidRPr="00AA74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.Осмысление.</w:t>
            </w: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91A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Работа в парах.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Расставить факторы в порядке их ценности и важности. </w:t>
            </w: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Взаимопроверка  по критериям.</w:t>
            </w: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Заполнение листа оценивания.</w:t>
            </w: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4F6" w:rsidRDefault="00C734F6" w:rsidP="00176F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291A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291A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абота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 парах. Задание на соответствие.</w:t>
            </w: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Взаимопроверка  по критериям.</w:t>
            </w: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Заполнение листа оценивания.</w:t>
            </w: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34F6" w:rsidRPr="00653B6B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.Рефлексия.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доске вывешиваются смайлики, дети прикрепляют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стикеры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этим смайликам по настроению.</w:t>
            </w:r>
          </w:p>
          <w:p w:rsidR="00C734F6" w:rsidRPr="00050FC6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F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Д/</w:t>
            </w:r>
            <w:proofErr w:type="spellStart"/>
            <w:r w:rsidRPr="00050FC6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050F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050FC6">
              <w:rPr>
                <w:rFonts w:ascii="Times New Roman" w:hAnsi="Times New Roman" w:cs="Times New Roman"/>
                <w:sz w:val="20"/>
                <w:szCs w:val="20"/>
              </w:rPr>
              <w:t>показать на контурных картах</w:t>
            </w:r>
            <w:proofErr w:type="gramStart"/>
            <w:r w:rsidRPr="00050FC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050FC6">
              <w:rPr>
                <w:rFonts w:ascii="Times New Roman" w:hAnsi="Times New Roman" w:cs="Times New Roman"/>
                <w:sz w:val="20"/>
                <w:szCs w:val="20"/>
              </w:rPr>
              <w:t xml:space="preserve"> Казахское ханство при </w:t>
            </w:r>
            <w:proofErr w:type="spellStart"/>
            <w:r w:rsidRPr="00050FC6">
              <w:rPr>
                <w:rFonts w:ascii="Times New Roman" w:hAnsi="Times New Roman" w:cs="Times New Roman"/>
                <w:sz w:val="20"/>
                <w:szCs w:val="20"/>
              </w:rPr>
              <w:t>Хакназар</w:t>
            </w:r>
            <w:proofErr w:type="spellEnd"/>
            <w:r w:rsidRPr="00050FC6">
              <w:rPr>
                <w:rFonts w:ascii="Times New Roman" w:hAnsi="Times New Roman" w:cs="Times New Roman"/>
                <w:sz w:val="20"/>
                <w:szCs w:val="20"/>
              </w:rPr>
              <w:t xml:space="preserve"> хане</w:t>
            </w:r>
          </w:p>
        </w:tc>
        <w:tc>
          <w:tcPr>
            <w:tcW w:w="1984" w:type="dxa"/>
          </w:tcPr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Ученики смогут:</w:t>
            </w: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291A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выявить </w:t>
            </w: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внешней политики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Хакназар</w:t>
            </w: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хана</w:t>
            </w:r>
            <w:proofErr w:type="spellEnd"/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291A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устанавливать </w:t>
            </w: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последовательность событий</w:t>
            </w: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Pr="00291A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Оценивать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влияние политики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Хакназар</w:t>
            </w:r>
            <w:r w:rsidRPr="0029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хана</w:t>
            </w:r>
            <w:proofErr w:type="spellEnd"/>
            <w:r w:rsidRPr="0029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укрепление и развитие Казахского ханства</w:t>
            </w: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4F6" w:rsidRPr="00291A99" w:rsidRDefault="00C734F6" w:rsidP="00176FD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Формативное </w:t>
            </w: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оценивание.</w:t>
            </w: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 xml:space="preserve">2.Взаимооценивание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критериям</w:t>
            </w: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3.Самооценивание</w:t>
            </w: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5">
              <w:rPr>
                <w:rFonts w:ascii="Times New Roman" w:hAnsi="Times New Roman" w:cs="Times New Roman"/>
                <w:sz w:val="20"/>
                <w:szCs w:val="20"/>
              </w:rPr>
              <w:t>4.Рефлексивная техника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Смайлики</w:t>
            </w:r>
            <w:r w:rsidRPr="00C10505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C734F6" w:rsidRPr="00291A99" w:rsidRDefault="00C734F6" w:rsidP="00176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1.Создание благоприятной атмосферы.</w:t>
            </w: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2.Диалог при работе в парах и группах.</w:t>
            </w: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3. Дифференциация сам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остоятельной работы </w:t>
            </w: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(А, В, С).</w:t>
            </w:r>
          </w:p>
          <w:p w:rsidR="00C734F6" w:rsidRPr="000A683D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У</w:t>
            </w:r>
            <w:r w:rsidRPr="000A683D">
              <w:rPr>
                <w:rFonts w:ascii="Times New Roman" w:hAnsi="Times New Roman" w:cs="Times New Roman"/>
                <w:sz w:val="20"/>
                <w:szCs w:val="20"/>
              </w:rPr>
              <w:t>ченик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0A683D">
              <w:rPr>
                <w:rFonts w:ascii="Times New Roman" w:hAnsi="Times New Roman" w:cs="Times New Roman"/>
                <w:sz w:val="20"/>
                <w:szCs w:val="20"/>
              </w:rPr>
              <w:t>: участие в обсуждении, поиске информации в учебнике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734F6" w:rsidRPr="000A683D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У</w:t>
            </w:r>
            <w:r w:rsidRPr="000A683D">
              <w:rPr>
                <w:rFonts w:ascii="Times New Roman" w:hAnsi="Times New Roman" w:cs="Times New Roman"/>
                <w:sz w:val="20"/>
                <w:szCs w:val="20"/>
              </w:rPr>
              <w:t>ченик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0A683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734F6" w:rsidRPr="000A683D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A683D">
              <w:rPr>
                <w:rFonts w:ascii="Times New Roman" w:hAnsi="Times New Roman" w:cs="Times New Roman"/>
                <w:sz w:val="20"/>
                <w:szCs w:val="20"/>
              </w:rPr>
              <w:t xml:space="preserve">защита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группового задания.</w:t>
            </w:r>
          </w:p>
          <w:p w:rsidR="00C734F6" w:rsidRPr="000A683D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3.У</w:t>
            </w:r>
            <w:r w:rsidRPr="000A683D">
              <w:rPr>
                <w:rFonts w:ascii="Times New Roman" w:hAnsi="Times New Roman" w:cs="Times New Roman"/>
                <w:sz w:val="20"/>
                <w:szCs w:val="20"/>
              </w:rPr>
              <w:t>ченик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0A683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734F6" w:rsidRPr="000A683D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A683D">
              <w:rPr>
                <w:rFonts w:ascii="Times New Roman" w:hAnsi="Times New Roman" w:cs="Times New Roman"/>
                <w:sz w:val="20"/>
                <w:szCs w:val="20"/>
              </w:rPr>
              <w:t xml:space="preserve">Руководство работой группы, </w:t>
            </w:r>
            <w:proofErr w:type="spellStart"/>
            <w:r w:rsidRPr="000A683D">
              <w:rPr>
                <w:rFonts w:ascii="Times New Roman" w:hAnsi="Times New Roman" w:cs="Times New Roman"/>
                <w:sz w:val="20"/>
                <w:szCs w:val="20"/>
              </w:rPr>
              <w:t>взаимооценивание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критериям</w:t>
            </w:r>
            <w:r w:rsidRPr="000A683D">
              <w:rPr>
                <w:rFonts w:ascii="Times New Roman" w:hAnsi="Times New Roman" w:cs="Times New Roman"/>
                <w:sz w:val="20"/>
                <w:szCs w:val="20"/>
              </w:rPr>
              <w:t>, подведение итогов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1.Учебник.</w:t>
            </w: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2. Интернет- ресурсы (ЦОР)</w:t>
            </w: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 xml:space="preserve">4. Раздаточный материал, карточки с заданиями, </w:t>
            </w:r>
            <w:proofErr w:type="spellStart"/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стикеры</w:t>
            </w:r>
            <w:proofErr w:type="spellEnd"/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, ватман, маркеры.</w:t>
            </w:r>
          </w:p>
        </w:tc>
        <w:tc>
          <w:tcPr>
            <w:tcW w:w="1495" w:type="dxa"/>
          </w:tcPr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noProof/>
                <w:sz w:val="20"/>
                <w:szCs w:val="20"/>
              </w:rPr>
              <w:t>КМ (рефлексивный приём "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Смайлики</w:t>
            </w:r>
            <w:r w:rsidRPr="00291A99">
              <w:rPr>
                <w:rFonts w:ascii="Times New Roman" w:hAnsi="Times New Roman" w:cs="Times New Roman"/>
                <w:noProof/>
                <w:sz w:val="20"/>
                <w:szCs w:val="20"/>
              </w:rPr>
              <w:t>"),</w:t>
            </w: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ИКТ (презентация),</w:t>
            </w: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ВО (</w:t>
            </w:r>
            <w:r w:rsidRPr="0029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МГ сильный – слабый),</w:t>
            </w: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proofErr w:type="spellStart"/>
            <w:r w:rsidRPr="0029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УиЛ</w:t>
            </w:r>
            <w:proofErr w:type="spellEnd"/>
            <w:r w:rsidRPr="0029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(наблюдение, </w:t>
            </w:r>
            <w:proofErr w:type="spellStart"/>
            <w:proofErr w:type="gramStart"/>
            <w:r w:rsidRPr="0029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моделирова-ние</w:t>
            </w:r>
            <w:proofErr w:type="spellEnd"/>
            <w:proofErr w:type="gramEnd"/>
            <w:r w:rsidRPr="0029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</w:t>
            </w: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НП (с</w:t>
            </w:r>
            <w:r w:rsidRPr="00291A99">
              <w:rPr>
                <w:rFonts w:ascii="Times New Roman" w:hAnsi="Times New Roman" w:cs="Times New Roman"/>
                <w:noProof/>
                <w:sz w:val="20"/>
                <w:szCs w:val="20"/>
              </w:rPr>
              <w:t>аморегулируемое обучение (самонаправленность в процессе работы над заданиями),</w:t>
            </w:r>
            <w:proofErr w:type="gramEnd"/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noProof/>
                <w:sz w:val="20"/>
                <w:szCs w:val="20"/>
              </w:rPr>
              <w:t>ДО (работа в паре, МГ),</w:t>
            </w:r>
          </w:p>
          <w:p w:rsidR="00C734F6" w:rsidRPr="00291A99" w:rsidRDefault="00C734F6" w:rsidP="00176FD4">
            <w:pPr>
              <w:rPr>
                <w:sz w:val="20"/>
                <w:szCs w:val="20"/>
              </w:rPr>
            </w:pPr>
            <w:r w:rsidRPr="00291A99">
              <w:rPr>
                <w:noProof/>
                <w:sz w:val="20"/>
                <w:szCs w:val="20"/>
              </w:rPr>
              <w:t>ОдО (формативное, взаимооценивание</w:t>
            </w:r>
            <w:r>
              <w:rPr>
                <w:noProof/>
                <w:sz w:val="20"/>
                <w:szCs w:val="20"/>
              </w:rPr>
              <w:t xml:space="preserve"> по критериям</w:t>
            </w:r>
            <w:r w:rsidRPr="00291A99">
              <w:rPr>
                <w:noProof/>
                <w:sz w:val="20"/>
                <w:szCs w:val="20"/>
              </w:rPr>
              <w:t>)</w:t>
            </w:r>
          </w:p>
        </w:tc>
      </w:tr>
      <w:tr w:rsidR="00C734F6" w:rsidRPr="00CF55A9" w:rsidTr="00176FD4">
        <w:trPr>
          <w:trHeight w:val="70"/>
        </w:trPr>
        <w:tc>
          <w:tcPr>
            <w:tcW w:w="1311" w:type="dxa"/>
          </w:tcPr>
          <w:p w:rsidR="00C734F6" w:rsidRDefault="00C734F6" w:rsidP="00176F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</w:tcPr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734F6" w:rsidRPr="00452D6E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34F6" w:rsidRPr="0058323B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C734F6" w:rsidRPr="004750BC" w:rsidRDefault="00C734F6" w:rsidP="00176FD4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:rsidR="00C734F6" w:rsidRDefault="00C734F6" w:rsidP="00C734F6">
      <w:pPr>
        <w:ind w:firstLine="708"/>
      </w:pPr>
    </w:p>
    <w:p w:rsidR="00C734F6" w:rsidRDefault="00C734F6" w:rsidP="00C734F6">
      <w:pPr>
        <w:ind w:firstLine="708"/>
      </w:pPr>
    </w:p>
    <w:p w:rsidR="00C734F6" w:rsidRDefault="00C734F6" w:rsidP="00C734F6">
      <w:pPr>
        <w:ind w:firstLine="708"/>
      </w:pPr>
    </w:p>
    <w:p w:rsidR="00C734F6" w:rsidRDefault="00C734F6" w:rsidP="00C734F6">
      <w:pPr>
        <w:ind w:firstLine="708"/>
      </w:pPr>
    </w:p>
    <w:p w:rsidR="00C734F6" w:rsidRDefault="00C734F6" w:rsidP="00C734F6">
      <w:pPr>
        <w:ind w:firstLine="708"/>
      </w:pPr>
    </w:p>
    <w:p w:rsidR="00C734F6" w:rsidRDefault="00C734F6" w:rsidP="00C734F6">
      <w:pPr>
        <w:ind w:firstLine="708"/>
      </w:pPr>
    </w:p>
    <w:p w:rsidR="00C734F6" w:rsidRDefault="00C734F6" w:rsidP="00C734F6">
      <w:pPr>
        <w:ind w:firstLine="708"/>
      </w:pPr>
    </w:p>
    <w:p w:rsidR="00C734F6" w:rsidRDefault="00C734F6" w:rsidP="00C734F6">
      <w:pPr>
        <w:ind w:firstLine="708"/>
      </w:pPr>
    </w:p>
    <w:p w:rsidR="00C734F6" w:rsidRDefault="00C734F6" w:rsidP="00C734F6">
      <w:pPr>
        <w:ind w:firstLine="708"/>
      </w:pPr>
    </w:p>
    <w:p w:rsidR="00C734F6" w:rsidRDefault="00C734F6" w:rsidP="00C734F6">
      <w:pPr>
        <w:ind w:firstLine="708"/>
      </w:pPr>
    </w:p>
    <w:p w:rsidR="00C734F6" w:rsidRDefault="00C734F6" w:rsidP="00C734F6">
      <w:pPr>
        <w:ind w:firstLine="708"/>
      </w:pPr>
    </w:p>
    <w:p w:rsidR="00C734F6" w:rsidRDefault="00C734F6" w:rsidP="00C734F6">
      <w:pPr>
        <w:ind w:firstLine="708"/>
      </w:pPr>
    </w:p>
    <w:p w:rsidR="00C734F6" w:rsidRDefault="00C734F6" w:rsidP="00C734F6">
      <w:pPr>
        <w:ind w:firstLine="708"/>
      </w:pPr>
    </w:p>
    <w:p w:rsidR="00C734F6" w:rsidRDefault="00C734F6" w:rsidP="00C734F6">
      <w:pPr>
        <w:ind w:firstLine="708"/>
      </w:pPr>
    </w:p>
    <w:p w:rsidR="00C734F6" w:rsidRDefault="00C734F6" w:rsidP="00C734F6"/>
    <w:p w:rsidR="00C734F6" w:rsidRDefault="00C734F6" w:rsidP="00C734F6">
      <w:pPr>
        <w:ind w:firstLine="708"/>
      </w:pPr>
    </w:p>
    <w:p w:rsidR="00C734F6" w:rsidRDefault="00C734F6" w:rsidP="00C734F6">
      <w:pPr>
        <w:rPr>
          <w:b/>
        </w:rPr>
      </w:pPr>
    </w:p>
    <w:p w:rsidR="00C734F6" w:rsidRPr="00D22BAA" w:rsidRDefault="00C734F6" w:rsidP="00C734F6">
      <w:pPr>
        <w:rPr>
          <w:b/>
        </w:rPr>
      </w:pPr>
    </w:p>
    <w:tbl>
      <w:tblPr>
        <w:tblpPr w:leftFromText="180" w:rightFromText="180" w:vertAnchor="page" w:horzAnchor="margin" w:tblpXSpec="center" w:tblpY="910"/>
        <w:tblW w:w="15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1"/>
        <w:gridCol w:w="1417"/>
        <w:gridCol w:w="3261"/>
        <w:gridCol w:w="1984"/>
        <w:gridCol w:w="1418"/>
        <w:gridCol w:w="2693"/>
        <w:gridCol w:w="1559"/>
        <w:gridCol w:w="1495"/>
      </w:tblGrid>
      <w:tr w:rsidR="00C734F6" w:rsidRPr="005B3F65" w:rsidTr="00176FD4">
        <w:trPr>
          <w:trHeight w:val="701"/>
        </w:trPr>
        <w:tc>
          <w:tcPr>
            <w:tcW w:w="1311" w:type="dxa"/>
          </w:tcPr>
          <w:p w:rsidR="00C734F6" w:rsidRPr="00C9328D" w:rsidRDefault="00C734F6" w:rsidP="00176FD4">
            <w:pPr>
              <w:pStyle w:val="a3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  <w:r w:rsidRPr="00C9328D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1417" w:type="dxa"/>
          </w:tcPr>
          <w:p w:rsidR="00C734F6" w:rsidRPr="00C9328D" w:rsidRDefault="00C734F6" w:rsidP="00176FD4">
            <w:pPr>
              <w:pStyle w:val="a3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1.о</w:t>
            </w:r>
            <w:r w:rsidRPr="00C9328D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 xml:space="preserve">сновные цели обучения </w:t>
            </w:r>
          </w:p>
          <w:p w:rsidR="00C734F6" w:rsidRPr="00C9328D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C734F6" w:rsidRPr="00C9328D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28D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C9328D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 xml:space="preserve"> формы работы, используемые при активном обучении</w:t>
            </w:r>
          </w:p>
        </w:tc>
        <w:tc>
          <w:tcPr>
            <w:tcW w:w="1984" w:type="dxa"/>
          </w:tcPr>
          <w:p w:rsidR="00C734F6" w:rsidRPr="00C9328D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2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C9328D">
              <w:rPr>
                <w:rFonts w:ascii="Times New Roman" w:hAnsi="Times New Roman" w:cs="Times New Roman"/>
                <w:b/>
                <w:sz w:val="20"/>
                <w:szCs w:val="20"/>
              </w:rPr>
              <w:t>езультаты обучения</w:t>
            </w:r>
          </w:p>
          <w:p w:rsidR="00C734F6" w:rsidRPr="00C9328D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734F6" w:rsidRPr="00C9328D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4.о</w:t>
            </w:r>
            <w:r w:rsidRPr="00C9328D">
              <w:rPr>
                <w:rFonts w:ascii="Times New Roman" w:hAnsi="Times New Roman" w:cs="Times New Roman"/>
                <w:b/>
                <w:sz w:val="18"/>
                <w:szCs w:val="18"/>
              </w:rPr>
              <w:t>ценивание, включая оценку в целях обучения</w:t>
            </w:r>
          </w:p>
        </w:tc>
        <w:tc>
          <w:tcPr>
            <w:tcW w:w="2693" w:type="dxa"/>
          </w:tcPr>
          <w:p w:rsidR="00C734F6" w:rsidRPr="00C9328D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66B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C932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включая всех </w:t>
            </w:r>
          </w:p>
        </w:tc>
        <w:tc>
          <w:tcPr>
            <w:tcW w:w="1559" w:type="dxa"/>
          </w:tcPr>
          <w:p w:rsidR="00C734F6" w:rsidRPr="00C9328D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66B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C9328D">
              <w:rPr>
                <w:rFonts w:ascii="Times New Roman" w:hAnsi="Times New Roman" w:cs="Times New Roman"/>
                <w:b/>
                <w:sz w:val="20"/>
                <w:szCs w:val="20"/>
              </w:rPr>
              <w:t>. основные ресурсы</w:t>
            </w:r>
          </w:p>
          <w:p w:rsidR="00C734F6" w:rsidRPr="00C9328D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C734F6" w:rsidRPr="00C9328D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7.п</w:t>
            </w:r>
            <w:r w:rsidRPr="00C932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рименение модуля </w:t>
            </w:r>
          </w:p>
        </w:tc>
      </w:tr>
      <w:tr w:rsidR="00C734F6" w:rsidRPr="00CF55A9" w:rsidTr="00176FD4">
        <w:trPr>
          <w:trHeight w:val="5947"/>
        </w:trPr>
        <w:tc>
          <w:tcPr>
            <w:tcW w:w="1311" w:type="dxa"/>
          </w:tcPr>
          <w:p w:rsidR="00C734F6" w:rsidRPr="00E76EB1" w:rsidRDefault="00C734F6" w:rsidP="00176FD4">
            <w:pPr>
              <w:rPr>
                <w:sz w:val="20"/>
                <w:szCs w:val="20"/>
              </w:rPr>
            </w:pPr>
            <w:r w:rsidRPr="00D22BAA">
              <w:rPr>
                <w:rFonts w:eastAsia="Arial Unicode MS"/>
                <w:kern w:val="1"/>
                <w:sz w:val="20"/>
                <w:szCs w:val="20"/>
                <w:lang w:eastAsia="ar-SA"/>
              </w:rPr>
              <w:t>3</w:t>
            </w:r>
            <w:r w:rsidRPr="00E76EB1">
              <w:rPr>
                <w:rFonts w:eastAsia="Arial Unicode MS"/>
                <w:kern w:val="1"/>
                <w:sz w:val="20"/>
                <w:szCs w:val="20"/>
                <w:lang w:val="kk-KZ" w:eastAsia="ar-SA"/>
              </w:rPr>
              <w:t>.</w:t>
            </w:r>
            <w:r w:rsidRPr="00713987">
              <w:rPr>
                <w:rFonts w:eastAsia="Arial Unicode MS"/>
                <w:kern w:val="1"/>
                <w:sz w:val="20"/>
                <w:szCs w:val="20"/>
                <w:lang w:eastAsia="ar-SA"/>
              </w:rPr>
              <w:t xml:space="preserve">Внутреннее  и внешнее положение ханства при хане </w:t>
            </w:r>
            <w:proofErr w:type="spellStart"/>
            <w:r w:rsidRPr="00713987">
              <w:rPr>
                <w:rFonts w:eastAsia="Arial Unicode MS"/>
                <w:kern w:val="1"/>
                <w:sz w:val="20"/>
                <w:szCs w:val="20"/>
                <w:lang w:eastAsia="ar-SA"/>
              </w:rPr>
              <w:t>Тауекеле</w:t>
            </w:r>
            <w:proofErr w:type="spellEnd"/>
            <w:r w:rsidRPr="00713987">
              <w:rPr>
                <w:rFonts w:eastAsia="Arial Unicode MS"/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417" w:type="dxa"/>
          </w:tcPr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Ученики </w:t>
            </w:r>
          </w:p>
          <w:p w:rsidR="00C734F6" w:rsidRPr="00291A99" w:rsidRDefault="00C734F6" w:rsidP="00176F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A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</w:t>
            </w:r>
            <w:r w:rsidRPr="00291A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нают </w:t>
            </w:r>
            <w:r w:rsidRPr="00291A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внешней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внутренней </w:t>
            </w:r>
            <w:r w:rsidRPr="00291A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политики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Тауекел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хана</w:t>
            </w:r>
          </w:p>
          <w:p w:rsidR="00C734F6" w:rsidRPr="00291A99" w:rsidRDefault="00C734F6" w:rsidP="00176F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2.Понимают</w:t>
            </w:r>
            <w:r w:rsidRPr="00291A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особенности</w:t>
            </w: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общей картины исторического периода</w:t>
            </w: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3.Устанавливают</w:t>
            </w:r>
            <w:r w:rsidRPr="0029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последовательность событий.</w:t>
            </w:r>
          </w:p>
          <w:p w:rsidR="00C734F6" w:rsidRPr="00E5661F" w:rsidRDefault="00C734F6" w:rsidP="00176F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 w:rsidRPr="00E5661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.Оценивают </w:t>
            </w:r>
          </w:p>
          <w:p w:rsidR="00C734F6" w:rsidRPr="00E5661F" w:rsidRDefault="00C734F6" w:rsidP="00176FD4">
            <w:pPr>
              <w:ind w:left="33" w:hanging="33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5661F">
              <w:rPr>
                <w:rFonts w:eastAsia="Calibri"/>
                <w:sz w:val="20"/>
                <w:szCs w:val="20"/>
                <w:lang w:eastAsia="en-US"/>
              </w:rPr>
              <w:t xml:space="preserve">как политика хана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Тауекел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хана </w:t>
            </w:r>
            <w:r w:rsidRPr="00E5661F">
              <w:rPr>
                <w:rFonts w:eastAsia="Calibri"/>
                <w:sz w:val="20"/>
                <w:szCs w:val="20"/>
                <w:lang w:eastAsia="en-US"/>
              </w:rPr>
              <w:t xml:space="preserve"> повлияла на развитие Казахского ханства.</w:t>
            </w:r>
          </w:p>
          <w:p w:rsidR="00C734F6" w:rsidRPr="00291A99" w:rsidRDefault="00C734F6" w:rsidP="00176FD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1.Этап побуждения</w:t>
            </w:r>
            <w:r w:rsidRPr="00291A9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734F6" w:rsidRPr="00DC3C4A" w:rsidRDefault="00C734F6" w:rsidP="00176FD4">
            <w:pPr>
              <w:pStyle w:val="a6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  <w:sz w:val="20"/>
                <w:szCs w:val="20"/>
              </w:rPr>
            </w:pPr>
            <w:r w:rsidRPr="00DC3C4A">
              <w:rPr>
                <w:b/>
                <w:bCs/>
                <w:color w:val="000000"/>
                <w:sz w:val="20"/>
                <w:szCs w:val="20"/>
              </w:rPr>
              <w:t>Встреча</w:t>
            </w:r>
          </w:p>
          <w:p w:rsidR="00C734F6" w:rsidRDefault="00C734F6" w:rsidP="00176FD4">
            <w:pPr>
              <w:pStyle w:val="a6"/>
              <w:shd w:val="clear" w:color="auto" w:fill="FFFFFF"/>
              <w:spacing w:before="0" w:beforeAutospacing="0" w:after="0" w:afterAutospacing="0" w:line="29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Учитель </w:t>
            </w:r>
            <w:r w:rsidRPr="00DC3C4A">
              <w:rPr>
                <w:color w:val="000000"/>
                <w:sz w:val="20"/>
                <w:szCs w:val="20"/>
              </w:rPr>
              <w:t>предлагает ребятам соседям по парте повернуться друг к другу и представить себе встречу друзей-весельчаков, которые не виделись целый год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C734F6" w:rsidRPr="006D7446" w:rsidRDefault="00C734F6" w:rsidP="00176FD4">
            <w:pPr>
              <w:pStyle w:val="a6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  <w:sz w:val="20"/>
                <w:szCs w:val="20"/>
              </w:rPr>
            </w:pPr>
            <w:r w:rsidRPr="006D7446">
              <w:rPr>
                <w:color w:val="000000"/>
                <w:sz w:val="20"/>
                <w:szCs w:val="20"/>
              </w:rPr>
              <w:t>Здравствуй, друг мой дорогой! (изображаем радость, удивление, объятия)</w:t>
            </w:r>
            <w:r w:rsidRPr="006D7446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6D7446">
              <w:rPr>
                <w:color w:val="000000"/>
                <w:sz w:val="20"/>
                <w:szCs w:val="20"/>
              </w:rPr>
              <w:br/>
              <w:t>Год не виделись с тобой.</w:t>
            </w:r>
            <w:r w:rsidRPr="006D7446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6D7446">
              <w:rPr>
                <w:color w:val="000000"/>
                <w:sz w:val="20"/>
                <w:szCs w:val="20"/>
              </w:rPr>
              <w:br/>
              <w:t>Я здороваться мог</w:t>
            </w:r>
            <w:proofErr w:type="gramStart"/>
            <w:r w:rsidRPr="006D7446">
              <w:rPr>
                <w:color w:val="000000"/>
                <w:sz w:val="20"/>
                <w:szCs w:val="20"/>
              </w:rPr>
              <w:t>у-</w:t>
            </w:r>
            <w:proofErr w:type="gramEnd"/>
            <w:r w:rsidRPr="006D7446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6D7446">
              <w:rPr>
                <w:color w:val="000000"/>
                <w:sz w:val="20"/>
                <w:szCs w:val="20"/>
              </w:rPr>
              <w:br/>
              <w:t>Другу крепко руку жму! (жмём друг другу руки)</w:t>
            </w:r>
            <w:r w:rsidRPr="006D7446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6D7446">
              <w:rPr>
                <w:color w:val="000000"/>
                <w:sz w:val="20"/>
                <w:szCs w:val="20"/>
              </w:rPr>
              <w:br/>
              <w:t>И по-дружески хочу</w:t>
            </w:r>
            <w:r w:rsidRPr="006D7446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6D7446">
              <w:rPr>
                <w:color w:val="000000"/>
                <w:sz w:val="20"/>
                <w:szCs w:val="20"/>
              </w:rPr>
              <w:br/>
              <w:t>Друга хлопнуть по плечу. (изображаем похлопывание)</w:t>
            </w:r>
            <w:r w:rsidRPr="006D7446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6D7446">
              <w:rPr>
                <w:color w:val="000000"/>
                <w:sz w:val="20"/>
                <w:szCs w:val="20"/>
              </w:rPr>
              <w:br/>
              <w:t>Улыбнусь ему задорно, (улыбаемся)</w:t>
            </w:r>
            <w:r w:rsidRPr="006D7446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6D7446">
              <w:rPr>
                <w:color w:val="000000"/>
                <w:sz w:val="20"/>
                <w:szCs w:val="20"/>
              </w:rPr>
              <w:br/>
              <w:t>Рожицу сострою, (строим рожицы)</w:t>
            </w:r>
            <w:r w:rsidRPr="006D7446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6D7446">
              <w:rPr>
                <w:color w:val="000000"/>
                <w:sz w:val="20"/>
                <w:szCs w:val="20"/>
              </w:rPr>
              <w:br/>
              <w:t>И потопаю, как будто</w:t>
            </w:r>
            <w:r w:rsidRPr="006D7446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6D7446">
              <w:rPr>
                <w:color w:val="000000"/>
                <w:sz w:val="20"/>
                <w:szCs w:val="20"/>
              </w:rPr>
              <w:br/>
              <w:t>Марширую в строе. (топаем ногами)</w:t>
            </w:r>
            <w:r w:rsidRPr="006D7446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6D7446">
              <w:rPr>
                <w:color w:val="000000"/>
                <w:sz w:val="20"/>
                <w:szCs w:val="20"/>
              </w:rPr>
              <w:br/>
              <w:t>Я руками помашу – (машем руками как крыльями)</w:t>
            </w:r>
            <w:r w:rsidRPr="006D7446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6D7446">
              <w:rPr>
                <w:color w:val="000000"/>
                <w:sz w:val="20"/>
                <w:szCs w:val="20"/>
              </w:rPr>
              <w:br/>
              <w:t>Другу спину почешу. (чешем друг другу спину – просто весело!)</w:t>
            </w:r>
            <w:r w:rsidRPr="006D7446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6D7446">
              <w:rPr>
                <w:color w:val="000000"/>
                <w:sz w:val="20"/>
                <w:szCs w:val="20"/>
              </w:rPr>
              <w:br/>
              <w:t>Воротник ему поправлю, (поправляем воротнички друг другу)</w:t>
            </w:r>
            <w:r w:rsidRPr="006D7446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6D7446">
              <w:rPr>
                <w:color w:val="000000"/>
                <w:sz w:val="20"/>
                <w:szCs w:val="20"/>
              </w:rPr>
              <w:br/>
              <w:t>Мы теперь с ним вместе, рядом</w:t>
            </w:r>
            <w:proofErr w:type="gramStart"/>
            <w:r w:rsidRPr="006D7446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6D7446">
              <w:rPr>
                <w:color w:val="000000"/>
                <w:sz w:val="20"/>
                <w:szCs w:val="20"/>
              </w:rPr>
              <w:br/>
              <w:t>Х</w:t>
            </w:r>
            <w:proofErr w:type="gramEnd"/>
            <w:r w:rsidRPr="006D7446">
              <w:rPr>
                <w:color w:val="000000"/>
                <w:sz w:val="20"/>
                <w:szCs w:val="20"/>
              </w:rPr>
              <w:t xml:space="preserve">лопнем мы в ладони – хлоп! </w:t>
            </w:r>
            <w:r w:rsidRPr="006D7446">
              <w:rPr>
                <w:color w:val="000000"/>
                <w:sz w:val="20"/>
                <w:szCs w:val="20"/>
              </w:rPr>
              <w:lastRenderedPageBreak/>
              <w:t>(хлопаем)</w:t>
            </w:r>
            <w:r w:rsidRPr="006D7446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6D7446">
              <w:rPr>
                <w:color w:val="000000"/>
                <w:sz w:val="20"/>
                <w:szCs w:val="20"/>
              </w:rPr>
              <w:br/>
              <w:t>Подмигнем, удобно сядем</w:t>
            </w:r>
            <w:r w:rsidRPr="006D7446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6D7446">
              <w:rPr>
                <w:color w:val="000000"/>
                <w:sz w:val="20"/>
                <w:szCs w:val="20"/>
              </w:rPr>
              <w:br/>
              <w:t>… И продолжим наш урок.</w:t>
            </w:r>
          </w:p>
          <w:p w:rsidR="00C734F6" w:rsidRPr="006D7446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4F6" w:rsidRPr="006D7446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91A9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Индивидуальная работа.</w:t>
            </w: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)О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тметить верные и неверные утверждения.</w:t>
            </w:r>
          </w:p>
          <w:p w:rsidR="00C734F6" w:rsidRPr="00174B31" w:rsidRDefault="00C734F6" w:rsidP="00176FD4">
            <w:pPr>
              <w:pStyle w:val="a3"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23728D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 xml:space="preserve">Внутреннее </w:t>
            </w:r>
            <w:r>
              <w:rPr>
                <w:rFonts w:ascii="Times New Roman" w:eastAsia="Arial Unicode MS" w:hAnsi="Times New Roman" w:cs="Times New Roman"/>
                <w:kern w:val="1"/>
                <w:lang w:eastAsia="ar-SA"/>
              </w:rPr>
              <w:t xml:space="preserve"> и внешнее </w:t>
            </w:r>
            <w:r w:rsidRPr="0023728D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 xml:space="preserve">положение ханства при хане </w:t>
            </w:r>
            <w:proofErr w:type="spellStart"/>
            <w:r w:rsidRPr="0023728D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Тауекеле</w:t>
            </w:r>
            <w:proofErr w:type="spellEnd"/>
            <w:r w:rsidRPr="0023728D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.</w:t>
            </w:r>
          </w:p>
          <w:p w:rsidR="00C734F6" w:rsidRPr="00D822CD" w:rsidRDefault="00C734F6" w:rsidP="00176FD4">
            <w:pPr>
              <w:pStyle w:val="a3"/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  <w:r w:rsidRPr="00D822CD"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0"/>
                <w:lang w:val="en-US" w:eastAsia="ar-SA"/>
              </w:rPr>
              <w:t>B</w:t>
            </w:r>
            <w:r w:rsidRPr="00D822CD"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0"/>
                <w:lang w:eastAsia="ar-SA"/>
              </w:rPr>
              <w:t>) «Ветер и рукописи»</w:t>
            </w:r>
          </w:p>
          <w:p w:rsidR="00C734F6" w:rsidRDefault="00C734F6" w:rsidP="00176FD4">
            <w:pPr>
              <w:pStyle w:val="a3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eastAsia="ar-SA"/>
              </w:rPr>
              <w:t xml:space="preserve">Ветер, ворвавшись в открытое окно редакции, разметал по полу и по столу листы рукописи. О чем они повествуют? Восстанови текст </w:t>
            </w:r>
          </w:p>
          <w:p w:rsidR="00C734F6" w:rsidRPr="00174B31" w:rsidRDefault="00C734F6" w:rsidP="00176FD4">
            <w:pPr>
              <w:pStyle w:val="a3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eastAsia="ar-SA"/>
              </w:rPr>
              <w:t>(Приложение 1)</w:t>
            </w:r>
          </w:p>
          <w:p w:rsidR="00C734F6" w:rsidRPr="000C60E4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0E4"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0"/>
                <w:lang w:val="kk-KZ" w:eastAsia="ar-SA"/>
              </w:rPr>
              <w:t>Самооценивание</w:t>
            </w:r>
          </w:p>
          <w:p w:rsidR="00C734F6" w:rsidRPr="000C60E4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Проверка по критериям.</w:t>
            </w: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Заполнение листа оценивания</w:t>
            </w:r>
            <w:r w:rsidRPr="000C60E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734F6" w:rsidRPr="00361CB7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CB7">
              <w:rPr>
                <w:rFonts w:ascii="Times New Roman" w:hAnsi="Times New Roman" w:cs="Times New Roman"/>
                <w:b/>
                <w:sz w:val="20"/>
                <w:szCs w:val="20"/>
              </w:rPr>
              <w:t>Деление на группы.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(Лидеры)</w:t>
            </w:r>
          </w:p>
          <w:p w:rsidR="00C734F6" w:rsidRPr="00B36740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Выходят лидеры 4 групп и по очереди набирают себе в команду по одному человеку.</w:t>
            </w: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Определяются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роли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напоминается правила работы в группе.</w:t>
            </w: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34F6" w:rsidRPr="000F3EF8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.Вызов</w:t>
            </w: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Ролик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Тауекель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хане. Выявление целей урока.</w:t>
            </w:r>
          </w:p>
          <w:p w:rsidR="00C734F6" w:rsidRPr="00E30382" w:rsidRDefault="00C734F6" w:rsidP="00176FD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91A99">
              <w:rPr>
                <w:rFonts w:ascii="Times New Roman" w:hAnsi="Times New Roman" w:cs="Times New Roman"/>
                <w:b/>
                <w:sz w:val="20"/>
                <w:szCs w:val="20"/>
              </w:rPr>
              <w:t>.Работа в группах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(по тексту учебника)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руппами составляются : 1Простые, 2 Творческие , 3 Оценочные , 4 Практические вопросы.</w:t>
            </w:r>
          </w:p>
          <w:p w:rsidR="00C734F6" w:rsidRPr="007E4A27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1группа: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Шигай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хан</w:t>
            </w: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группа: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Тауекель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хан</w:t>
            </w: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группа: Внешняя политика</w:t>
            </w: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группа: Борьба 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присырдарьинские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города</w:t>
            </w: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62BB">
              <w:rPr>
                <w:rFonts w:ascii="Times New Roman" w:hAnsi="Times New Roman" w:cs="Times New Roman"/>
                <w:b/>
                <w:sz w:val="20"/>
                <w:szCs w:val="20"/>
              </w:rPr>
              <w:t>Взаимооценивание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критериям</w:t>
            </w: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34F6" w:rsidRPr="00AA7444" w:rsidRDefault="00C734F6" w:rsidP="00176F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74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  <w:r w:rsidRPr="00AA74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.Осмысление.</w:t>
            </w: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91A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Работа в парах. </w:t>
            </w:r>
          </w:p>
          <w:p w:rsidR="00C734F6" w:rsidRPr="00AD3C35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Задание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.</w:t>
            </w:r>
            <w:proofErr w:type="gramEnd"/>
            <w:r w:rsidRPr="00AD3C35">
              <w:rPr>
                <w:rFonts w:ascii="Times New Roman" w:hAnsi="Times New Roman" w:cs="Times New Roman"/>
                <w:sz w:val="20"/>
                <w:szCs w:val="20"/>
              </w:rPr>
              <w:t>Установить логическую последовательность событий.</w:t>
            </w: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Взаимопроверка  по критериям.</w:t>
            </w: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Заполнение листа оценивания.</w:t>
            </w: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(Приложение 2)</w:t>
            </w:r>
          </w:p>
          <w:p w:rsidR="00C734F6" w:rsidRDefault="00C734F6" w:rsidP="00176F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291A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291A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абота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 парах. </w:t>
            </w:r>
            <w:r w:rsidRPr="00AD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на соответствие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AD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AD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2)</w:t>
            </w: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Взаимопроверка  по критериям.</w:t>
            </w: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Заполнение листа оценивания.</w:t>
            </w: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34F6" w:rsidRPr="00AD3C35" w:rsidRDefault="00C734F6" w:rsidP="00176FD4">
            <w:pPr>
              <w:shd w:val="clear" w:color="auto" w:fill="FFFFFF"/>
              <w:spacing w:before="100" w:beforeAutospacing="1" w:after="100" w:afterAutospacing="1" w:line="240" w:lineRule="atLeast"/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III</w:t>
            </w:r>
            <w:r w:rsidRPr="00AD3C35">
              <w:rPr>
                <w:b/>
                <w:sz w:val="20"/>
                <w:szCs w:val="20"/>
              </w:rPr>
              <w:t xml:space="preserve">.Рефлексия. </w:t>
            </w:r>
            <w:r w:rsidRPr="00AD3C35">
              <w:rPr>
                <w:b/>
                <w:color w:val="333333"/>
                <w:sz w:val="20"/>
                <w:szCs w:val="20"/>
              </w:rPr>
              <w:t>«Поляна».</w:t>
            </w:r>
            <w:r w:rsidRPr="00AD3C35">
              <w:rPr>
                <w:color w:val="333333"/>
                <w:sz w:val="20"/>
                <w:szCs w:val="20"/>
              </w:rPr>
              <w:t xml:space="preserve"> На доске – поляна из цветов, над каждым цветком – определенный этап урока. Перед каждым ребенком – бабочка. </w:t>
            </w:r>
            <w:r>
              <w:rPr>
                <w:color w:val="333333"/>
                <w:sz w:val="20"/>
                <w:szCs w:val="20"/>
              </w:rPr>
              <w:t xml:space="preserve">Детям предлагается </w:t>
            </w:r>
            <w:r w:rsidRPr="00AD3C35">
              <w:rPr>
                <w:color w:val="333333"/>
                <w:sz w:val="20"/>
                <w:szCs w:val="20"/>
              </w:rPr>
              <w:t xml:space="preserve">прикрепить свою </w:t>
            </w:r>
            <w:bookmarkStart w:id="0" w:name="_GoBack"/>
            <w:bookmarkEnd w:id="0"/>
            <w:r w:rsidRPr="00AD3C35">
              <w:rPr>
                <w:color w:val="333333"/>
                <w:sz w:val="20"/>
                <w:szCs w:val="20"/>
              </w:rPr>
              <w:t>бабочку на тот цветок, какой вид деятельности ему понравился больше всего.</w:t>
            </w:r>
          </w:p>
          <w:p w:rsidR="00C734F6" w:rsidRPr="00050FC6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34F6" w:rsidRPr="00050FC6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Ученики смогут:</w:t>
            </w: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291A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выявить </w:t>
            </w: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внешней политики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Хакназар</w:t>
            </w: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хана</w:t>
            </w:r>
            <w:proofErr w:type="spellEnd"/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291A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устанавливать </w:t>
            </w: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последовательность событий</w:t>
            </w: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Pr="00291A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Оценивать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влияние политики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Хакназар</w:t>
            </w:r>
            <w:r w:rsidRPr="0029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хана</w:t>
            </w:r>
            <w:proofErr w:type="spellEnd"/>
            <w:r w:rsidRPr="0029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укрепление и развитие Казахского ханства</w:t>
            </w: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4F6" w:rsidRPr="00291A99" w:rsidRDefault="00C734F6" w:rsidP="00176FD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Формативное </w:t>
            </w: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оценивание.</w:t>
            </w: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 xml:space="preserve">2.Взаимооценивание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критериям</w:t>
            </w: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3.Самооценивание</w:t>
            </w: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5">
              <w:rPr>
                <w:rFonts w:ascii="Times New Roman" w:hAnsi="Times New Roman" w:cs="Times New Roman"/>
                <w:sz w:val="20"/>
                <w:szCs w:val="20"/>
              </w:rPr>
              <w:t>4.Рефлексивная техника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Смайлики</w:t>
            </w:r>
            <w:r w:rsidRPr="00C10505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C734F6" w:rsidRPr="00291A99" w:rsidRDefault="00C734F6" w:rsidP="00176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1.Создание благоприятной атмосферы.</w:t>
            </w: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2.Диалог при работе в парах и группах.</w:t>
            </w: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3. Дифференциация сам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остоятельной работы </w:t>
            </w: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(А, В, С).</w:t>
            </w:r>
          </w:p>
          <w:p w:rsidR="00C734F6" w:rsidRPr="000A683D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У</w:t>
            </w:r>
            <w:r w:rsidRPr="000A683D">
              <w:rPr>
                <w:rFonts w:ascii="Times New Roman" w:hAnsi="Times New Roman" w:cs="Times New Roman"/>
                <w:sz w:val="20"/>
                <w:szCs w:val="20"/>
              </w:rPr>
              <w:t>ченик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0A683D">
              <w:rPr>
                <w:rFonts w:ascii="Times New Roman" w:hAnsi="Times New Roman" w:cs="Times New Roman"/>
                <w:sz w:val="20"/>
                <w:szCs w:val="20"/>
              </w:rPr>
              <w:t>: участие в обсуждении, поиске информации в учебнике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734F6" w:rsidRPr="000A683D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У</w:t>
            </w:r>
            <w:r w:rsidRPr="000A683D">
              <w:rPr>
                <w:rFonts w:ascii="Times New Roman" w:hAnsi="Times New Roman" w:cs="Times New Roman"/>
                <w:sz w:val="20"/>
                <w:szCs w:val="20"/>
              </w:rPr>
              <w:t>ченик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0A683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734F6" w:rsidRPr="000A683D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A683D">
              <w:rPr>
                <w:rFonts w:ascii="Times New Roman" w:hAnsi="Times New Roman" w:cs="Times New Roman"/>
                <w:sz w:val="20"/>
                <w:szCs w:val="20"/>
              </w:rPr>
              <w:t xml:space="preserve">защита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группового задания.</w:t>
            </w:r>
          </w:p>
          <w:p w:rsidR="00C734F6" w:rsidRPr="000A683D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3.У</w:t>
            </w:r>
            <w:r w:rsidRPr="000A683D">
              <w:rPr>
                <w:rFonts w:ascii="Times New Roman" w:hAnsi="Times New Roman" w:cs="Times New Roman"/>
                <w:sz w:val="20"/>
                <w:szCs w:val="20"/>
              </w:rPr>
              <w:t>ченик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0A683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734F6" w:rsidRPr="000A683D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A683D">
              <w:rPr>
                <w:rFonts w:ascii="Times New Roman" w:hAnsi="Times New Roman" w:cs="Times New Roman"/>
                <w:sz w:val="20"/>
                <w:szCs w:val="20"/>
              </w:rPr>
              <w:t xml:space="preserve">Руководство работой группы, </w:t>
            </w:r>
            <w:proofErr w:type="spellStart"/>
            <w:r w:rsidRPr="000A683D">
              <w:rPr>
                <w:rFonts w:ascii="Times New Roman" w:hAnsi="Times New Roman" w:cs="Times New Roman"/>
                <w:sz w:val="20"/>
                <w:szCs w:val="20"/>
              </w:rPr>
              <w:t>взаимооценивание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критериям</w:t>
            </w:r>
            <w:r w:rsidRPr="000A683D">
              <w:rPr>
                <w:rFonts w:ascii="Times New Roman" w:hAnsi="Times New Roman" w:cs="Times New Roman"/>
                <w:sz w:val="20"/>
                <w:szCs w:val="20"/>
              </w:rPr>
              <w:t>, подведение итогов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1.Учебник.</w:t>
            </w: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2. Интернет- ресурсы (ЦОР)</w:t>
            </w: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 xml:space="preserve">4. Раздаточный материал, карточки с заданиями, </w:t>
            </w:r>
            <w:proofErr w:type="spellStart"/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стикеры</w:t>
            </w:r>
            <w:proofErr w:type="spellEnd"/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, ватман, маркеры.</w:t>
            </w:r>
          </w:p>
        </w:tc>
        <w:tc>
          <w:tcPr>
            <w:tcW w:w="1495" w:type="dxa"/>
          </w:tcPr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noProof/>
                <w:sz w:val="20"/>
                <w:szCs w:val="20"/>
              </w:rPr>
              <w:t>КМ (рефлексивный приём "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Смайлики</w:t>
            </w:r>
            <w:r w:rsidRPr="00291A99">
              <w:rPr>
                <w:rFonts w:ascii="Times New Roman" w:hAnsi="Times New Roman" w:cs="Times New Roman"/>
                <w:noProof/>
                <w:sz w:val="20"/>
                <w:szCs w:val="20"/>
              </w:rPr>
              <w:t>"),</w:t>
            </w: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ИКТ (презентация),</w:t>
            </w: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ВО (</w:t>
            </w:r>
            <w:r w:rsidRPr="0029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МГ сильный – слабый),</w:t>
            </w: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proofErr w:type="spellStart"/>
            <w:r w:rsidRPr="0029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УиЛ</w:t>
            </w:r>
            <w:proofErr w:type="spellEnd"/>
            <w:r w:rsidRPr="0029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(наблюдение, </w:t>
            </w:r>
            <w:proofErr w:type="spellStart"/>
            <w:proofErr w:type="gramStart"/>
            <w:r w:rsidRPr="0029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моделирова-ние</w:t>
            </w:r>
            <w:proofErr w:type="spellEnd"/>
            <w:proofErr w:type="gramEnd"/>
            <w:r w:rsidRPr="0029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</w:t>
            </w:r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НП (с</w:t>
            </w:r>
            <w:r w:rsidRPr="00291A99">
              <w:rPr>
                <w:rFonts w:ascii="Times New Roman" w:hAnsi="Times New Roman" w:cs="Times New Roman"/>
                <w:noProof/>
                <w:sz w:val="20"/>
                <w:szCs w:val="20"/>
              </w:rPr>
              <w:t>аморегулируемое обучение (самонаправленность в процессе работы над заданиями),</w:t>
            </w:r>
            <w:proofErr w:type="gramEnd"/>
          </w:p>
          <w:p w:rsidR="00C734F6" w:rsidRPr="00291A99" w:rsidRDefault="00C734F6" w:rsidP="00176FD4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noProof/>
                <w:sz w:val="20"/>
                <w:szCs w:val="20"/>
              </w:rPr>
              <w:t>ДО (работа в паре, МГ),</w:t>
            </w:r>
          </w:p>
          <w:p w:rsidR="00C734F6" w:rsidRPr="00291A99" w:rsidRDefault="00C734F6" w:rsidP="00176FD4">
            <w:pPr>
              <w:rPr>
                <w:sz w:val="20"/>
                <w:szCs w:val="20"/>
              </w:rPr>
            </w:pPr>
            <w:r w:rsidRPr="00291A99">
              <w:rPr>
                <w:noProof/>
                <w:sz w:val="20"/>
                <w:szCs w:val="20"/>
              </w:rPr>
              <w:t>ОдО (формативное, взаимооценивание</w:t>
            </w:r>
            <w:r>
              <w:rPr>
                <w:noProof/>
                <w:sz w:val="20"/>
                <w:szCs w:val="20"/>
              </w:rPr>
              <w:t xml:space="preserve"> по критериям</w:t>
            </w:r>
            <w:r w:rsidRPr="00291A99">
              <w:rPr>
                <w:noProof/>
                <w:sz w:val="20"/>
                <w:szCs w:val="20"/>
              </w:rPr>
              <w:t>)</w:t>
            </w:r>
          </w:p>
        </w:tc>
      </w:tr>
      <w:tr w:rsidR="00C734F6" w:rsidRPr="00CF55A9" w:rsidTr="00176FD4">
        <w:trPr>
          <w:trHeight w:val="70"/>
        </w:trPr>
        <w:tc>
          <w:tcPr>
            <w:tcW w:w="1311" w:type="dxa"/>
          </w:tcPr>
          <w:p w:rsidR="00C734F6" w:rsidRDefault="00C734F6" w:rsidP="00176F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</w:tcPr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734F6" w:rsidRPr="00452D6E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734F6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34F6" w:rsidRPr="0058323B" w:rsidRDefault="00C734F6" w:rsidP="00176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C734F6" w:rsidRPr="004750BC" w:rsidRDefault="00C734F6" w:rsidP="00176FD4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:rsidR="00C734F6" w:rsidRDefault="00C734F6" w:rsidP="00C734F6">
      <w:pPr>
        <w:ind w:firstLine="708"/>
      </w:pPr>
    </w:p>
    <w:p w:rsidR="00C734F6" w:rsidRDefault="00C734F6" w:rsidP="00C734F6">
      <w:pPr>
        <w:ind w:firstLine="708"/>
      </w:pPr>
    </w:p>
    <w:p w:rsidR="00C734F6" w:rsidRDefault="00C734F6" w:rsidP="00C734F6">
      <w:pPr>
        <w:ind w:firstLine="708"/>
      </w:pPr>
    </w:p>
    <w:p w:rsidR="00C734F6" w:rsidRDefault="00C734F6" w:rsidP="00C734F6">
      <w:pPr>
        <w:ind w:firstLine="708"/>
      </w:pPr>
    </w:p>
    <w:p w:rsidR="00C734F6" w:rsidRDefault="00C734F6" w:rsidP="00C734F6">
      <w:pPr>
        <w:ind w:firstLine="708"/>
      </w:pPr>
    </w:p>
    <w:p w:rsidR="00C734F6" w:rsidRDefault="00C734F6" w:rsidP="00C734F6">
      <w:pPr>
        <w:ind w:firstLine="708"/>
      </w:pPr>
    </w:p>
    <w:p w:rsidR="00C734F6" w:rsidRDefault="00C734F6" w:rsidP="00C734F6">
      <w:pPr>
        <w:ind w:firstLine="708"/>
      </w:pPr>
    </w:p>
    <w:p w:rsidR="00C734F6" w:rsidRDefault="00C734F6" w:rsidP="00C734F6">
      <w:pPr>
        <w:ind w:firstLine="708"/>
      </w:pPr>
    </w:p>
    <w:p w:rsidR="00C734F6" w:rsidRDefault="00C734F6" w:rsidP="00C734F6">
      <w:pPr>
        <w:ind w:firstLine="708"/>
      </w:pPr>
    </w:p>
    <w:p w:rsidR="00C734F6" w:rsidRPr="00D22BAA" w:rsidRDefault="00C734F6" w:rsidP="00C734F6">
      <w:pPr>
        <w:rPr>
          <w:b/>
        </w:rPr>
      </w:pPr>
    </w:p>
    <w:p w:rsidR="00C734F6" w:rsidRPr="00D22BAA" w:rsidRDefault="00C734F6" w:rsidP="00C734F6">
      <w:pPr>
        <w:rPr>
          <w:b/>
        </w:rPr>
      </w:pPr>
    </w:p>
    <w:p w:rsidR="00C734F6" w:rsidRPr="00D22BAA" w:rsidRDefault="00C734F6" w:rsidP="00C734F6">
      <w:pPr>
        <w:rPr>
          <w:b/>
        </w:rPr>
      </w:pPr>
    </w:p>
    <w:p w:rsidR="00C734F6" w:rsidRPr="00D22BAA" w:rsidRDefault="00C734F6" w:rsidP="00C734F6">
      <w:pPr>
        <w:rPr>
          <w:b/>
        </w:rPr>
      </w:pPr>
    </w:p>
    <w:p w:rsidR="00C734F6" w:rsidRPr="00D22BAA" w:rsidRDefault="00C734F6" w:rsidP="00C734F6">
      <w:pPr>
        <w:rPr>
          <w:b/>
        </w:rPr>
      </w:pPr>
    </w:p>
    <w:p w:rsidR="00C734F6" w:rsidRPr="00D22BAA" w:rsidRDefault="00C734F6" w:rsidP="00C734F6">
      <w:pPr>
        <w:rPr>
          <w:b/>
        </w:rPr>
      </w:pPr>
    </w:p>
    <w:p w:rsidR="00C734F6" w:rsidRPr="00D22BAA" w:rsidRDefault="00C734F6" w:rsidP="00C734F6">
      <w:pPr>
        <w:rPr>
          <w:b/>
        </w:rPr>
      </w:pPr>
    </w:p>
    <w:p w:rsidR="00C734F6" w:rsidRPr="00D22BAA" w:rsidRDefault="00C734F6" w:rsidP="00C734F6">
      <w:pPr>
        <w:rPr>
          <w:b/>
        </w:rPr>
      </w:pPr>
    </w:p>
    <w:p w:rsidR="00C734F6" w:rsidRPr="00D22BAA" w:rsidRDefault="00C734F6" w:rsidP="00C734F6">
      <w:pPr>
        <w:rPr>
          <w:b/>
        </w:rPr>
      </w:pPr>
    </w:p>
    <w:p w:rsidR="00C734F6" w:rsidRPr="00D22BAA" w:rsidRDefault="00C734F6" w:rsidP="00C734F6">
      <w:pPr>
        <w:rPr>
          <w:b/>
        </w:rPr>
      </w:pPr>
    </w:p>
    <w:p w:rsidR="00C734F6" w:rsidRPr="00D22BAA" w:rsidRDefault="00C734F6" w:rsidP="00C734F6">
      <w:pPr>
        <w:rPr>
          <w:b/>
        </w:rPr>
      </w:pPr>
    </w:p>
    <w:p w:rsidR="00C734F6" w:rsidRPr="00D22BAA" w:rsidRDefault="00C734F6" w:rsidP="00C734F6">
      <w:pPr>
        <w:rPr>
          <w:b/>
        </w:rPr>
      </w:pPr>
    </w:p>
    <w:p w:rsidR="00C734F6" w:rsidRPr="00D22BAA" w:rsidRDefault="00C734F6" w:rsidP="00C734F6">
      <w:pPr>
        <w:rPr>
          <w:b/>
        </w:rPr>
      </w:pPr>
    </w:p>
    <w:p w:rsidR="00C734F6" w:rsidRPr="00D22BAA" w:rsidRDefault="00C734F6" w:rsidP="00C734F6">
      <w:pPr>
        <w:rPr>
          <w:b/>
        </w:rPr>
      </w:pPr>
    </w:p>
    <w:p w:rsidR="00C734F6" w:rsidRPr="00D22BAA" w:rsidRDefault="00C734F6" w:rsidP="00C734F6">
      <w:pPr>
        <w:rPr>
          <w:b/>
        </w:rPr>
      </w:pPr>
    </w:p>
    <w:p w:rsidR="00C734F6" w:rsidRPr="00D22BAA" w:rsidRDefault="00C734F6" w:rsidP="00C734F6">
      <w:pPr>
        <w:rPr>
          <w:b/>
        </w:rPr>
      </w:pPr>
    </w:p>
    <w:p w:rsidR="00C734F6" w:rsidRPr="00D22BAA" w:rsidRDefault="00C734F6" w:rsidP="00C734F6">
      <w:pPr>
        <w:rPr>
          <w:b/>
        </w:rPr>
      </w:pPr>
    </w:p>
    <w:p w:rsidR="00C734F6" w:rsidRPr="00D22BAA" w:rsidRDefault="00C734F6" w:rsidP="00C734F6">
      <w:pPr>
        <w:rPr>
          <w:b/>
        </w:rPr>
      </w:pPr>
    </w:p>
    <w:p w:rsidR="00C734F6" w:rsidRPr="00D22BAA" w:rsidRDefault="00C734F6" w:rsidP="00C734F6">
      <w:pPr>
        <w:rPr>
          <w:b/>
        </w:rPr>
      </w:pPr>
    </w:p>
    <w:p w:rsidR="00C734F6" w:rsidRPr="00D22BAA" w:rsidRDefault="00C734F6" w:rsidP="00C734F6">
      <w:pPr>
        <w:rPr>
          <w:b/>
        </w:rPr>
      </w:pPr>
    </w:p>
    <w:p w:rsidR="00C734F6" w:rsidRPr="00D22BAA" w:rsidRDefault="00C734F6" w:rsidP="00C734F6">
      <w:pPr>
        <w:rPr>
          <w:b/>
        </w:rPr>
      </w:pPr>
    </w:p>
    <w:p w:rsidR="00C734F6" w:rsidRPr="00D22BAA" w:rsidRDefault="00C734F6" w:rsidP="00C734F6">
      <w:pPr>
        <w:rPr>
          <w:b/>
        </w:rPr>
      </w:pPr>
    </w:p>
    <w:p w:rsidR="00C734F6" w:rsidRPr="00D22BAA" w:rsidRDefault="00C734F6" w:rsidP="00C734F6">
      <w:pPr>
        <w:rPr>
          <w:b/>
        </w:rPr>
      </w:pPr>
    </w:p>
    <w:p w:rsidR="00C734F6" w:rsidRPr="00D22BAA" w:rsidRDefault="00C734F6" w:rsidP="00C734F6">
      <w:pPr>
        <w:rPr>
          <w:b/>
        </w:rPr>
      </w:pPr>
    </w:p>
    <w:p w:rsidR="00C734F6" w:rsidRPr="00D22BAA" w:rsidRDefault="00C734F6" w:rsidP="00C734F6">
      <w:pPr>
        <w:rPr>
          <w:b/>
        </w:rPr>
      </w:pPr>
    </w:p>
    <w:p w:rsidR="00C734F6" w:rsidRPr="00D22BAA" w:rsidRDefault="00C734F6" w:rsidP="00C734F6">
      <w:pPr>
        <w:rPr>
          <w:b/>
        </w:rPr>
      </w:pPr>
    </w:p>
    <w:p w:rsidR="00C734F6" w:rsidRPr="00D22BAA" w:rsidRDefault="00C734F6" w:rsidP="00C734F6">
      <w:pPr>
        <w:rPr>
          <w:b/>
        </w:rPr>
      </w:pPr>
    </w:p>
    <w:p w:rsidR="00C734F6" w:rsidRPr="00D22BAA" w:rsidRDefault="00C734F6" w:rsidP="00C734F6">
      <w:pPr>
        <w:rPr>
          <w:b/>
        </w:rPr>
      </w:pPr>
    </w:p>
    <w:p w:rsidR="00C734F6" w:rsidRPr="00D22BAA" w:rsidRDefault="00C734F6" w:rsidP="00C734F6">
      <w:pPr>
        <w:rPr>
          <w:b/>
        </w:rPr>
      </w:pPr>
    </w:p>
    <w:p w:rsidR="00C734F6" w:rsidRPr="00D22BAA" w:rsidRDefault="00C734F6" w:rsidP="00C734F6">
      <w:pPr>
        <w:rPr>
          <w:b/>
        </w:rPr>
      </w:pPr>
    </w:p>
    <w:p w:rsidR="00C734F6" w:rsidRPr="00D22BAA" w:rsidRDefault="00C734F6" w:rsidP="00C734F6">
      <w:pPr>
        <w:rPr>
          <w:b/>
        </w:rPr>
      </w:pPr>
    </w:p>
    <w:p w:rsidR="00C734F6" w:rsidRPr="00D22BAA" w:rsidRDefault="00C734F6" w:rsidP="00C734F6">
      <w:pPr>
        <w:rPr>
          <w:b/>
        </w:rPr>
      </w:pPr>
    </w:p>
    <w:p w:rsidR="00C734F6" w:rsidRPr="00D22BAA" w:rsidRDefault="00C734F6" w:rsidP="00C734F6">
      <w:pPr>
        <w:rPr>
          <w:b/>
        </w:rPr>
      </w:pPr>
    </w:p>
    <w:p w:rsidR="00C734F6" w:rsidRPr="00D22BAA" w:rsidRDefault="00C734F6" w:rsidP="00C734F6">
      <w:pPr>
        <w:rPr>
          <w:b/>
        </w:rPr>
      </w:pPr>
    </w:p>
    <w:p w:rsidR="00C734F6" w:rsidRPr="00D22BAA" w:rsidRDefault="00C734F6" w:rsidP="00C734F6">
      <w:pPr>
        <w:rPr>
          <w:b/>
        </w:rPr>
      </w:pPr>
    </w:p>
    <w:p w:rsidR="00C734F6" w:rsidRPr="00D22BAA" w:rsidRDefault="00C734F6" w:rsidP="00C734F6">
      <w:pPr>
        <w:rPr>
          <w:b/>
        </w:rPr>
      </w:pPr>
    </w:p>
    <w:p w:rsidR="00C734F6" w:rsidRPr="00D22BAA" w:rsidRDefault="00C734F6" w:rsidP="00C734F6">
      <w:pPr>
        <w:rPr>
          <w:b/>
        </w:rPr>
      </w:pPr>
    </w:p>
    <w:p w:rsidR="00C734F6" w:rsidRPr="00D22BAA" w:rsidRDefault="00C734F6" w:rsidP="00C734F6">
      <w:pPr>
        <w:rPr>
          <w:b/>
        </w:rPr>
      </w:pPr>
    </w:p>
    <w:p w:rsidR="00C734F6" w:rsidRPr="00D22BAA" w:rsidRDefault="00C734F6" w:rsidP="00C734F6">
      <w:pPr>
        <w:rPr>
          <w:b/>
        </w:rPr>
      </w:pPr>
    </w:p>
    <w:p w:rsidR="00C734F6" w:rsidRPr="00D22BAA" w:rsidRDefault="00C734F6" w:rsidP="00C734F6">
      <w:pPr>
        <w:rPr>
          <w:b/>
        </w:rPr>
      </w:pPr>
    </w:p>
    <w:p w:rsidR="00C734F6" w:rsidRPr="00D22BAA" w:rsidRDefault="00C734F6" w:rsidP="00C734F6">
      <w:pPr>
        <w:rPr>
          <w:b/>
        </w:rPr>
      </w:pPr>
    </w:p>
    <w:p w:rsidR="00C734F6" w:rsidRPr="00061EEC" w:rsidRDefault="00C734F6" w:rsidP="00C734F6">
      <w:pPr>
        <w:rPr>
          <w:b/>
        </w:rPr>
      </w:pPr>
      <w:r w:rsidRPr="00061EEC">
        <w:rPr>
          <w:b/>
        </w:rPr>
        <w:t>Рейтинговый лист.</w:t>
      </w:r>
    </w:p>
    <w:p w:rsidR="00C734F6" w:rsidRPr="00061EEC" w:rsidRDefault="00C734F6" w:rsidP="00C734F6">
      <w:r w:rsidRPr="00061EEC">
        <w:t>Темы «</w:t>
      </w:r>
      <w:r w:rsidRPr="00291A99">
        <w:rPr>
          <w:rFonts w:eastAsia="Arial Unicode MS"/>
          <w:kern w:val="1"/>
          <w:sz w:val="20"/>
          <w:szCs w:val="20"/>
          <w:lang w:val="kk-KZ" w:eastAsia="ar-SA"/>
        </w:rPr>
        <w:t>Укрепление Казахского государства в период правления Касым хана</w:t>
      </w:r>
      <w:r>
        <w:rPr>
          <w:rFonts w:eastAsia="Arial Unicode MS"/>
          <w:kern w:val="1"/>
          <w:sz w:val="20"/>
          <w:szCs w:val="20"/>
          <w:lang w:val="kk-KZ" w:eastAsia="ar-SA"/>
        </w:rPr>
        <w:t>»</w:t>
      </w:r>
    </w:p>
    <w:p w:rsidR="00C734F6" w:rsidRPr="00061EEC" w:rsidRDefault="00C734F6" w:rsidP="00C734F6">
      <w:r w:rsidRPr="00061EEC">
        <w:t>Ученика (</w:t>
      </w:r>
      <w:proofErr w:type="spellStart"/>
      <w:r w:rsidRPr="00061EEC">
        <w:t>цы</w:t>
      </w:r>
      <w:proofErr w:type="spellEnd"/>
      <w:r w:rsidRPr="00061EEC">
        <w:t>)______________  «____»  класса ФИ 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1595"/>
        <w:gridCol w:w="1595"/>
        <w:gridCol w:w="1595"/>
        <w:gridCol w:w="1595"/>
      </w:tblGrid>
      <w:tr w:rsidR="00C734F6" w:rsidRPr="00150681" w:rsidTr="00176FD4">
        <w:tc>
          <w:tcPr>
            <w:tcW w:w="1101" w:type="dxa"/>
          </w:tcPr>
          <w:p w:rsidR="00C734F6" w:rsidRPr="00150681" w:rsidRDefault="00C734F6" w:rsidP="00176FD4">
            <w:r w:rsidRPr="00150681">
              <w:t xml:space="preserve">№ </w:t>
            </w:r>
            <w:proofErr w:type="spellStart"/>
            <w:proofErr w:type="gramStart"/>
            <w:r w:rsidRPr="00150681">
              <w:t>п</w:t>
            </w:r>
            <w:proofErr w:type="spellEnd"/>
            <w:proofErr w:type="gramEnd"/>
            <w:r w:rsidRPr="00150681">
              <w:t>/</w:t>
            </w:r>
            <w:proofErr w:type="spellStart"/>
            <w:r w:rsidRPr="00150681">
              <w:t>п</w:t>
            </w:r>
            <w:proofErr w:type="spellEnd"/>
          </w:p>
        </w:tc>
        <w:tc>
          <w:tcPr>
            <w:tcW w:w="1595" w:type="dxa"/>
          </w:tcPr>
          <w:p w:rsidR="00C734F6" w:rsidRPr="00150681" w:rsidRDefault="00C734F6" w:rsidP="00176FD4">
            <w:r w:rsidRPr="00150681">
              <w:t>Мах балл</w:t>
            </w:r>
          </w:p>
        </w:tc>
        <w:tc>
          <w:tcPr>
            <w:tcW w:w="1595" w:type="dxa"/>
          </w:tcPr>
          <w:p w:rsidR="00C734F6" w:rsidRPr="00150681" w:rsidRDefault="00C734F6" w:rsidP="00176FD4">
            <w:r w:rsidRPr="00150681">
              <w:t xml:space="preserve">Полученный </w:t>
            </w:r>
            <w:r w:rsidRPr="00150681">
              <w:lastRenderedPageBreak/>
              <w:t>балл</w:t>
            </w:r>
          </w:p>
        </w:tc>
        <w:tc>
          <w:tcPr>
            <w:tcW w:w="1595" w:type="dxa"/>
          </w:tcPr>
          <w:p w:rsidR="00C734F6" w:rsidRPr="00150681" w:rsidRDefault="00C734F6" w:rsidP="00176FD4">
            <w:r w:rsidRPr="00150681">
              <w:lastRenderedPageBreak/>
              <w:t xml:space="preserve">Кто </w:t>
            </w:r>
            <w:r w:rsidRPr="00150681">
              <w:lastRenderedPageBreak/>
              <w:t>проверил?</w:t>
            </w:r>
          </w:p>
        </w:tc>
        <w:tc>
          <w:tcPr>
            <w:tcW w:w="1595" w:type="dxa"/>
          </w:tcPr>
          <w:p w:rsidR="00C734F6" w:rsidRPr="00150681" w:rsidRDefault="00C734F6" w:rsidP="00176FD4">
            <w:r w:rsidRPr="00150681">
              <w:lastRenderedPageBreak/>
              <w:t xml:space="preserve">Кого </w:t>
            </w:r>
            <w:r w:rsidRPr="00150681">
              <w:lastRenderedPageBreak/>
              <w:t>проверил?</w:t>
            </w:r>
          </w:p>
        </w:tc>
      </w:tr>
      <w:tr w:rsidR="00C734F6" w:rsidRPr="00150681" w:rsidTr="00176FD4">
        <w:tc>
          <w:tcPr>
            <w:tcW w:w="1101" w:type="dxa"/>
          </w:tcPr>
          <w:p w:rsidR="00C734F6" w:rsidRPr="00150681" w:rsidRDefault="00C734F6" w:rsidP="00176FD4">
            <w:r w:rsidRPr="00150681">
              <w:lastRenderedPageBreak/>
              <w:t>№1</w:t>
            </w:r>
          </w:p>
        </w:tc>
        <w:tc>
          <w:tcPr>
            <w:tcW w:w="1595" w:type="dxa"/>
          </w:tcPr>
          <w:p w:rsidR="00C734F6" w:rsidRPr="00150681" w:rsidRDefault="00C734F6" w:rsidP="00176FD4"/>
        </w:tc>
        <w:tc>
          <w:tcPr>
            <w:tcW w:w="1595" w:type="dxa"/>
          </w:tcPr>
          <w:p w:rsidR="00C734F6" w:rsidRPr="00150681" w:rsidRDefault="00C734F6" w:rsidP="00176FD4"/>
        </w:tc>
        <w:tc>
          <w:tcPr>
            <w:tcW w:w="1595" w:type="dxa"/>
          </w:tcPr>
          <w:p w:rsidR="00C734F6" w:rsidRPr="00150681" w:rsidRDefault="00C734F6" w:rsidP="00176FD4"/>
        </w:tc>
        <w:tc>
          <w:tcPr>
            <w:tcW w:w="1595" w:type="dxa"/>
          </w:tcPr>
          <w:p w:rsidR="00C734F6" w:rsidRPr="00150681" w:rsidRDefault="00C734F6" w:rsidP="00176FD4"/>
        </w:tc>
      </w:tr>
      <w:tr w:rsidR="00C734F6" w:rsidRPr="00150681" w:rsidTr="00176FD4">
        <w:tc>
          <w:tcPr>
            <w:tcW w:w="1101" w:type="dxa"/>
          </w:tcPr>
          <w:p w:rsidR="00C734F6" w:rsidRPr="00150681" w:rsidRDefault="00C734F6" w:rsidP="00176FD4">
            <w:r>
              <w:t>А</w:t>
            </w:r>
            <w:r w:rsidRPr="00150681">
              <w:t>.</w:t>
            </w:r>
          </w:p>
        </w:tc>
        <w:tc>
          <w:tcPr>
            <w:tcW w:w="1595" w:type="dxa"/>
          </w:tcPr>
          <w:p w:rsidR="00C734F6" w:rsidRPr="00150681" w:rsidRDefault="00C734F6" w:rsidP="00176FD4">
            <w:r>
              <w:t>3</w:t>
            </w:r>
            <w:r w:rsidRPr="00150681">
              <w:t>б</w:t>
            </w:r>
          </w:p>
        </w:tc>
        <w:tc>
          <w:tcPr>
            <w:tcW w:w="1595" w:type="dxa"/>
          </w:tcPr>
          <w:p w:rsidR="00C734F6" w:rsidRPr="00150681" w:rsidRDefault="00C734F6" w:rsidP="00176FD4"/>
        </w:tc>
        <w:tc>
          <w:tcPr>
            <w:tcW w:w="1595" w:type="dxa"/>
          </w:tcPr>
          <w:p w:rsidR="00C734F6" w:rsidRPr="00150681" w:rsidRDefault="00C734F6" w:rsidP="00176FD4"/>
        </w:tc>
        <w:tc>
          <w:tcPr>
            <w:tcW w:w="1595" w:type="dxa"/>
          </w:tcPr>
          <w:p w:rsidR="00C734F6" w:rsidRPr="00150681" w:rsidRDefault="00C734F6" w:rsidP="00176FD4"/>
        </w:tc>
      </w:tr>
      <w:tr w:rsidR="00C734F6" w:rsidRPr="00150681" w:rsidTr="00176FD4">
        <w:tc>
          <w:tcPr>
            <w:tcW w:w="1101" w:type="dxa"/>
          </w:tcPr>
          <w:p w:rsidR="00C734F6" w:rsidRPr="00150681" w:rsidRDefault="00C734F6" w:rsidP="00176FD4">
            <w:r>
              <w:t>В.</w:t>
            </w:r>
          </w:p>
        </w:tc>
        <w:tc>
          <w:tcPr>
            <w:tcW w:w="1595" w:type="dxa"/>
          </w:tcPr>
          <w:p w:rsidR="00C734F6" w:rsidRPr="00150681" w:rsidRDefault="00C734F6" w:rsidP="00176FD4">
            <w:r>
              <w:t>2</w:t>
            </w:r>
            <w:r w:rsidRPr="00150681">
              <w:t>б</w:t>
            </w:r>
          </w:p>
        </w:tc>
        <w:tc>
          <w:tcPr>
            <w:tcW w:w="1595" w:type="dxa"/>
          </w:tcPr>
          <w:p w:rsidR="00C734F6" w:rsidRPr="00150681" w:rsidRDefault="00C734F6" w:rsidP="00176FD4"/>
        </w:tc>
        <w:tc>
          <w:tcPr>
            <w:tcW w:w="1595" w:type="dxa"/>
          </w:tcPr>
          <w:p w:rsidR="00C734F6" w:rsidRPr="00150681" w:rsidRDefault="00C734F6" w:rsidP="00176FD4"/>
        </w:tc>
        <w:tc>
          <w:tcPr>
            <w:tcW w:w="1595" w:type="dxa"/>
          </w:tcPr>
          <w:p w:rsidR="00C734F6" w:rsidRPr="00150681" w:rsidRDefault="00C734F6" w:rsidP="00176FD4"/>
        </w:tc>
      </w:tr>
      <w:tr w:rsidR="00C734F6" w:rsidRPr="00150681" w:rsidTr="00176FD4">
        <w:tc>
          <w:tcPr>
            <w:tcW w:w="1101" w:type="dxa"/>
          </w:tcPr>
          <w:p w:rsidR="00C734F6" w:rsidRPr="00150681" w:rsidRDefault="00C734F6" w:rsidP="00176FD4">
            <w:r>
              <w:t>С.</w:t>
            </w:r>
          </w:p>
        </w:tc>
        <w:tc>
          <w:tcPr>
            <w:tcW w:w="1595" w:type="dxa"/>
          </w:tcPr>
          <w:p w:rsidR="00C734F6" w:rsidRPr="00150681" w:rsidRDefault="00C734F6" w:rsidP="00176FD4">
            <w:r>
              <w:t>2</w:t>
            </w:r>
            <w:r w:rsidRPr="00150681">
              <w:t>б</w:t>
            </w:r>
          </w:p>
        </w:tc>
        <w:tc>
          <w:tcPr>
            <w:tcW w:w="1595" w:type="dxa"/>
          </w:tcPr>
          <w:p w:rsidR="00C734F6" w:rsidRPr="00150681" w:rsidRDefault="00C734F6" w:rsidP="00176FD4"/>
        </w:tc>
        <w:tc>
          <w:tcPr>
            <w:tcW w:w="1595" w:type="dxa"/>
          </w:tcPr>
          <w:p w:rsidR="00C734F6" w:rsidRPr="00150681" w:rsidRDefault="00C734F6" w:rsidP="00176FD4"/>
        </w:tc>
        <w:tc>
          <w:tcPr>
            <w:tcW w:w="1595" w:type="dxa"/>
          </w:tcPr>
          <w:p w:rsidR="00C734F6" w:rsidRPr="00150681" w:rsidRDefault="00C734F6" w:rsidP="00176FD4"/>
        </w:tc>
      </w:tr>
      <w:tr w:rsidR="00C734F6" w:rsidRPr="00150681" w:rsidTr="00176FD4">
        <w:tc>
          <w:tcPr>
            <w:tcW w:w="1101" w:type="dxa"/>
          </w:tcPr>
          <w:p w:rsidR="00C734F6" w:rsidRPr="00150681" w:rsidRDefault="00C734F6" w:rsidP="00176FD4">
            <w:r w:rsidRPr="00150681">
              <w:t>№2</w:t>
            </w:r>
          </w:p>
        </w:tc>
        <w:tc>
          <w:tcPr>
            <w:tcW w:w="1595" w:type="dxa"/>
          </w:tcPr>
          <w:p w:rsidR="00C734F6" w:rsidRPr="00150681" w:rsidRDefault="00C734F6" w:rsidP="00176FD4">
            <w:r>
              <w:t>6б</w:t>
            </w:r>
          </w:p>
        </w:tc>
        <w:tc>
          <w:tcPr>
            <w:tcW w:w="1595" w:type="dxa"/>
          </w:tcPr>
          <w:p w:rsidR="00C734F6" w:rsidRPr="00150681" w:rsidRDefault="00C734F6" w:rsidP="00176FD4"/>
        </w:tc>
        <w:tc>
          <w:tcPr>
            <w:tcW w:w="1595" w:type="dxa"/>
          </w:tcPr>
          <w:p w:rsidR="00C734F6" w:rsidRPr="00150681" w:rsidRDefault="00C734F6" w:rsidP="00176FD4"/>
        </w:tc>
        <w:tc>
          <w:tcPr>
            <w:tcW w:w="1595" w:type="dxa"/>
          </w:tcPr>
          <w:p w:rsidR="00C734F6" w:rsidRPr="00150681" w:rsidRDefault="00C734F6" w:rsidP="00176FD4"/>
        </w:tc>
      </w:tr>
      <w:tr w:rsidR="00C734F6" w:rsidRPr="00150681" w:rsidTr="00176FD4">
        <w:tc>
          <w:tcPr>
            <w:tcW w:w="1101" w:type="dxa"/>
          </w:tcPr>
          <w:p w:rsidR="00C734F6" w:rsidRPr="00150681" w:rsidRDefault="00C734F6" w:rsidP="00176FD4">
            <w:r>
              <w:t>№3</w:t>
            </w:r>
          </w:p>
        </w:tc>
        <w:tc>
          <w:tcPr>
            <w:tcW w:w="1595" w:type="dxa"/>
          </w:tcPr>
          <w:p w:rsidR="00C734F6" w:rsidRPr="00150681" w:rsidRDefault="00C734F6" w:rsidP="00176FD4">
            <w:r>
              <w:t>6б</w:t>
            </w:r>
          </w:p>
        </w:tc>
        <w:tc>
          <w:tcPr>
            <w:tcW w:w="1595" w:type="dxa"/>
          </w:tcPr>
          <w:p w:rsidR="00C734F6" w:rsidRPr="00150681" w:rsidRDefault="00C734F6" w:rsidP="00176FD4"/>
        </w:tc>
        <w:tc>
          <w:tcPr>
            <w:tcW w:w="1595" w:type="dxa"/>
          </w:tcPr>
          <w:p w:rsidR="00C734F6" w:rsidRPr="00150681" w:rsidRDefault="00C734F6" w:rsidP="00176FD4"/>
        </w:tc>
        <w:tc>
          <w:tcPr>
            <w:tcW w:w="1595" w:type="dxa"/>
          </w:tcPr>
          <w:p w:rsidR="00C734F6" w:rsidRPr="00150681" w:rsidRDefault="00C734F6" w:rsidP="00176FD4"/>
        </w:tc>
      </w:tr>
      <w:tr w:rsidR="00C734F6" w:rsidRPr="00150681" w:rsidTr="00176FD4">
        <w:tc>
          <w:tcPr>
            <w:tcW w:w="1101" w:type="dxa"/>
          </w:tcPr>
          <w:p w:rsidR="00C734F6" w:rsidRPr="00150681" w:rsidRDefault="00C734F6" w:rsidP="00176FD4">
            <w:r>
              <w:t>№4</w:t>
            </w:r>
          </w:p>
        </w:tc>
        <w:tc>
          <w:tcPr>
            <w:tcW w:w="1595" w:type="dxa"/>
          </w:tcPr>
          <w:p w:rsidR="00C734F6" w:rsidRPr="00150681" w:rsidRDefault="00C734F6" w:rsidP="00176FD4">
            <w:r>
              <w:t>11б</w:t>
            </w:r>
          </w:p>
        </w:tc>
        <w:tc>
          <w:tcPr>
            <w:tcW w:w="1595" w:type="dxa"/>
          </w:tcPr>
          <w:p w:rsidR="00C734F6" w:rsidRPr="00150681" w:rsidRDefault="00C734F6" w:rsidP="00176FD4"/>
        </w:tc>
        <w:tc>
          <w:tcPr>
            <w:tcW w:w="1595" w:type="dxa"/>
          </w:tcPr>
          <w:p w:rsidR="00C734F6" w:rsidRPr="00150681" w:rsidRDefault="00C734F6" w:rsidP="00176FD4"/>
        </w:tc>
        <w:tc>
          <w:tcPr>
            <w:tcW w:w="1595" w:type="dxa"/>
          </w:tcPr>
          <w:p w:rsidR="00C734F6" w:rsidRPr="00150681" w:rsidRDefault="00C734F6" w:rsidP="00176FD4">
            <w:r>
              <w:t>Оценщик</w:t>
            </w:r>
          </w:p>
        </w:tc>
      </w:tr>
      <w:tr w:rsidR="00C734F6" w:rsidRPr="00150681" w:rsidTr="00176FD4">
        <w:tc>
          <w:tcPr>
            <w:tcW w:w="1101" w:type="dxa"/>
          </w:tcPr>
          <w:p w:rsidR="00C734F6" w:rsidRDefault="00C734F6" w:rsidP="00176FD4">
            <w:r>
              <w:t>Итог:</w:t>
            </w:r>
          </w:p>
        </w:tc>
        <w:tc>
          <w:tcPr>
            <w:tcW w:w="1595" w:type="dxa"/>
          </w:tcPr>
          <w:p w:rsidR="00C734F6" w:rsidRDefault="00C734F6" w:rsidP="00176FD4">
            <w:r>
              <w:t>30</w:t>
            </w:r>
          </w:p>
        </w:tc>
        <w:tc>
          <w:tcPr>
            <w:tcW w:w="1595" w:type="dxa"/>
          </w:tcPr>
          <w:p w:rsidR="00C734F6" w:rsidRPr="00150681" w:rsidRDefault="00C734F6" w:rsidP="00176FD4"/>
        </w:tc>
        <w:tc>
          <w:tcPr>
            <w:tcW w:w="1595" w:type="dxa"/>
          </w:tcPr>
          <w:p w:rsidR="00C734F6" w:rsidRPr="00150681" w:rsidRDefault="00C734F6" w:rsidP="00176FD4"/>
        </w:tc>
        <w:tc>
          <w:tcPr>
            <w:tcW w:w="1595" w:type="dxa"/>
          </w:tcPr>
          <w:p w:rsidR="00C734F6" w:rsidRDefault="00C734F6" w:rsidP="00176FD4"/>
        </w:tc>
      </w:tr>
    </w:tbl>
    <w:p w:rsidR="00C734F6" w:rsidRDefault="00C734F6" w:rsidP="00C734F6">
      <w:pPr>
        <w:ind w:firstLine="708"/>
      </w:pPr>
    </w:p>
    <w:p w:rsidR="00C734F6" w:rsidRDefault="00C734F6" w:rsidP="00C734F6">
      <w:pPr>
        <w:ind w:firstLine="708"/>
      </w:pPr>
      <w:r>
        <w:t>30-27 – «5»</w:t>
      </w:r>
    </w:p>
    <w:p w:rsidR="00C734F6" w:rsidRDefault="00C734F6" w:rsidP="00C734F6">
      <w:pPr>
        <w:ind w:firstLine="708"/>
      </w:pPr>
      <w:r>
        <w:t>26-24-«4»</w:t>
      </w:r>
    </w:p>
    <w:p w:rsidR="00C734F6" w:rsidRDefault="00C734F6" w:rsidP="00C734F6">
      <w:pPr>
        <w:ind w:firstLine="708"/>
      </w:pPr>
      <w:r>
        <w:t>23-21-«3»</w:t>
      </w:r>
    </w:p>
    <w:p w:rsidR="00C734F6" w:rsidRDefault="00C734F6" w:rsidP="00C734F6">
      <w:pPr>
        <w:ind w:firstLine="708"/>
      </w:pPr>
      <w:r>
        <w:t>20 и ниже –«2»</w:t>
      </w:r>
    </w:p>
    <w:p w:rsidR="00C734F6" w:rsidRDefault="00C734F6" w:rsidP="00C734F6">
      <w:pPr>
        <w:ind w:firstLine="708"/>
      </w:pPr>
    </w:p>
    <w:p w:rsidR="00C734F6" w:rsidRDefault="00C734F6" w:rsidP="00C734F6">
      <w:pPr>
        <w:tabs>
          <w:tab w:val="left" w:pos="1110"/>
        </w:tabs>
      </w:pPr>
    </w:p>
    <w:p w:rsidR="00C734F6" w:rsidRPr="007301B8" w:rsidRDefault="00C734F6" w:rsidP="00C734F6">
      <w:pPr>
        <w:tabs>
          <w:tab w:val="left" w:pos="1110"/>
        </w:tabs>
        <w:rPr>
          <w:sz w:val="28"/>
          <w:szCs w:val="28"/>
        </w:rPr>
      </w:pPr>
    </w:p>
    <w:p w:rsidR="00EB2387" w:rsidRDefault="00EB2387"/>
    <w:sectPr w:rsidR="00EB2387" w:rsidSect="00B50A60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34F6"/>
    <w:rsid w:val="00096883"/>
    <w:rsid w:val="000A30A6"/>
    <w:rsid w:val="000F3163"/>
    <w:rsid w:val="00123EFD"/>
    <w:rsid w:val="00181BF2"/>
    <w:rsid w:val="001C4B1D"/>
    <w:rsid w:val="001E2A04"/>
    <w:rsid w:val="001E732B"/>
    <w:rsid w:val="001F422B"/>
    <w:rsid w:val="002020E4"/>
    <w:rsid w:val="002D3179"/>
    <w:rsid w:val="00334980"/>
    <w:rsid w:val="00362E97"/>
    <w:rsid w:val="003A759A"/>
    <w:rsid w:val="003B7D4D"/>
    <w:rsid w:val="00464B92"/>
    <w:rsid w:val="004B18A1"/>
    <w:rsid w:val="005007A1"/>
    <w:rsid w:val="00547C7C"/>
    <w:rsid w:val="00584C48"/>
    <w:rsid w:val="005A1083"/>
    <w:rsid w:val="006324FF"/>
    <w:rsid w:val="006775B6"/>
    <w:rsid w:val="006F2CE2"/>
    <w:rsid w:val="00761C3B"/>
    <w:rsid w:val="00853351"/>
    <w:rsid w:val="00853A99"/>
    <w:rsid w:val="0098527D"/>
    <w:rsid w:val="009B758A"/>
    <w:rsid w:val="00B15E08"/>
    <w:rsid w:val="00BC3909"/>
    <w:rsid w:val="00BE3192"/>
    <w:rsid w:val="00C56BAD"/>
    <w:rsid w:val="00C734F6"/>
    <w:rsid w:val="00C7534A"/>
    <w:rsid w:val="00CA766A"/>
    <w:rsid w:val="00CF38EE"/>
    <w:rsid w:val="00D519D3"/>
    <w:rsid w:val="00DA0E86"/>
    <w:rsid w:val="00EB2387"/>
    <w:rsid w:val="00F2711D"/>
    <w:rsid w:val="00FF4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734F6"/>
    <w:pPr>
      <w:spacing w:after="0" w:line="240" w:lineRule="auto"/>
    </w:pPr>
  </w:style>
  <w:style w:type="character" w:styleId="a5">
    <w:name w:val="Strong"/>
    <w:basedOn w:val="a0"/>
    <w:uiPriority w:val="22"/>
    <w:qFormat/>
    <w:rsid w:val="00C734F6"/>
    <w:rPr>
      <w:b/>
      <w:bCs/>
    </w:rPr>
  </w:style>
  <w:style w:type="paragraph" w:styleId="a6">
    <w:name w:val="Normal (Web)"/>
    <w:basedOn w:val="a"/>
    <w:uiPriority w:val="99"/>
    <w:semiHidden/>
    <w:unhideWhenUsed/>
    <w:rsid w:val="00C734F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734F6"/>
  </w:style>
  <w:style w:type="character" w:customStyle="1" w:styleId="a4">
    <w:name w:val="Без интервала Знак"/>
    <w:link w:val="a3"/>
    <w:uiPriority w:val="99"/>
    <w:locked/>
    <w:rsid w:val="00C734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Лаура</dc:creator>
  <cp:lastModifiedBy>Лаура</cp:lastModifiedBy>
  <cp:revision>3</cp:revision>
  <dcterms:created xsi:type="dcterms:W3CDTF">2016-01-17T16:31:00Z</dcterms:created>
  <dcterms:modified xsi:type="dcterms:W3CDTF">2016-01-19T15:32:00Z</dcterms:modified>
</cp:coreProperties>
</file>