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t>ЗАКОН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BB0273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t>РЕСПУБЛИКИ КАЗАХСТАН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О государственном контроле и надзоре в Республике Казахстан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(с </w:t>
      </w:r>
      <w:bookmarkStart w:id="0" w:name="SUB100177081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=1001770813"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06.01.2011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377-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изменениями и дополнениями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состоянию на 03.12.2015 г.)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Утратил силу с 1 января 2016 года в соответствии с </w:t>
      </w:r>
      <w:bookmarkStart w:id="1" w:name="SUB100482743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"http://online.zakon.kz/Document/?link_id=1004827434" \o "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Кодекс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375-V \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«Предпринимательский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кодекс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28.12.2016 </w:instrText>
      </w:r>
      <w:r w:rsidRPr="00BB027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.)" \t "_parent"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 октября 2015 года № 375-V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BB0273" w:rsidRPr="00BB0273" w:rsidTr="00BB0273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2" w:name="SUB1001773983"/>
          <w:p w:rsidR="00BB0273" w:rsidRPr="00BB0273" w:rsidRDefault="00BB0273" w:rsidP="00BB0273">
            <w:pPr>
              <w:spacing w:after="0" w:line="2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333399"/>
                <w:sz w:val="24"/>
                <w:szCs w:val="24"/>
                <w:lang w:eastAsia="ru-RU"/>
              </w:rPr>
            </w:pP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"http://online.zakon.kz/Document/?link_id=1001773983" \t "_parent" </w:instrTex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B027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Глава 1. Общие положения</w: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"/>
          </w:p>
        </w:tc>
        <w:bookmarkStart w:id="3" w:name="SUB1001773983_2"/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273" w:rsidRPr="00BB0273" w:rsidRDefault="00BB0273" w:rsidP="00BB0273">
            <w:pPr>
              <w:spacing w:after="0" w:line="20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33399"/>
                <w:sz w:val="24"/>
                <w:szCs w:val="24"/>
                <w:lang w:eastAsia="ru-RU"/>
              </w:rPr>
            </w:pP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"http://online.zakon.kz/Document/?link_id=1001773983" \t "_parent" </w:instrTex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B027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(статьи 1 - 11)</w: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"/>
          </w:p>
        </w:tc>
      </w:tr>
      <w:bookmarkStart w:id="4" w:name="SUB1001773785"/>
      <w:tr w:rsidR="00BB0273" w:rsidRPr="00BB0273" w:rsidTr="00BB0273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273" w:rsidRPr="00BB0273" w:rsidRDefault="00BB0273" w:rsidP="00BB0273">
            <w:pPr>
              <w:spacing w:after="0" w:line="2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333399"/>
                <w:sz w:val="24"/>
                <w:szCs w:val="24"/>
                <w:lang w:eastAsia="ru-RU"/>
              </w:rPr>
            </w:pP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"http://online.zakon.kz/Document/?link_id=1001773785"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03.12.2015 г.) (утратил силу)" \t "_parent" </w:instrTex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B027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Глава 2. Порядок организации и проведения проверок</w: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"/>
          </w:p>
        </w:tc>
        <w:bookmarkStart w:id="5" w:name="SUB1001773785_2"/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273" w:rsidRPr="00BB0273" w:rsidRDefault="00BB0273" w:rsidP="00BB0273">
            <w:pPr>
              <w:spacing w:after="0" w:line="20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33399"/>
                <w:sz w:val="24"/>
                <w:szCs w:val="24"/>
                <w:lang w:eastAsia="ru-RU"/>
              </w:rPr>
            </w:pP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"http://online.zakon.kz/Document/?link_id=1001773785" \t "_parent" </w:instrTex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B027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(статьи 12 - 29)</w: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</w:tr>
      <w:bookmarkStart w:id="6" w:name="SUB1001773984"/>
      <w:tr w:rsidR="00BB0273" w:rsidRPr="00BB0273" w:rsidTr="00BB0273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273" w:rsidRPr="00BB0273" w:rsidRDefault="00BB0273" w:rsidP="00BB0273">
            <w:pPr>
              <w:spacing w:after="0" w:line="2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333399"/>
                <w:sz w:val="24"/>
                <w:szCs w:val="24"/>
                <w:lang w:eastAsia="ru-RU"/>
              </w:rPr>
            </w:pP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"http://online.zakon.kz/Document/?link_id=1001773984" \t "_parent" </w:instrTex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B027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Глава 3. Заключительные положения</w: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6"/>
          </w:p>
        </w:tc>
        <w:bookmarkStart w:id="7" w:name="SUB1001773984_2"/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273" w:rsidRPr="00BB0273" w:rsidRDefault="00BB0273" w:rsidP="00BB0273">
            <w:pPr>
              <w:spacing w:after="0" w:line="20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33399"/>
                <w:sz w:val="24"/>
                <w:szCs w:val="24"/>
                <w:lang w:eastAsia="ru-RU"/>
              </w:rPr>
            </w:pP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"http://online.zakon.kz/Document/?link_id=1001773984" \t "_parent" </w:instrTex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B027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(статьи 30 - 31)</w:t>
            </w:r>
            <w:r w:rsidRPr="00BB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"/>
          </w:p>
        </w:tc>
      </w:tr>
    </w:tbl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оригинале оглавление отсутствует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общие правовые основы государственного контроля и надзора в Республике Казахстан и направлен на установление единых принципов осуществления контрольной и надзорной деятельности, а также на защиту прав и законных интересов государственных органов, физических и юридических лиц, в отношении которых осуществляется государственный контроль и надзор.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" w:name="SUB10000"/>
      <w:bookmarkEnd w:id="8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" w:name="SUB10001"/>
      <w:bookmarkEnd w:id="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10" w:name="SUB100437582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1" w:name="SUB100437583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=1004375835"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органы контроля и надзора - центральные государственные органы, их ведомства и территориальные подразделения, а также местные исполнительные органы, осуществляющие наблюдение и проверку на предмет соответствия деятельности проверяемых субъектов требованиям, установленным законодательством Республики Казахстан в соответствии со </w:t>
      </w:r>
      <w:bookmarkStart w:id="12" w:name="SUB100177354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" w:name="SUB10002"/>
      <w:bookmarkEnd w:id="1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меры оперативного реагирования -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последствий, применяемые в ходе осуществления и по результатам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" w:name="SUB10003"/>
      <w:bookmarkEnd w:id="1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15" w:name="SUB1004375828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6" w:name="SUB100437583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=1004375837"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государственный контроль (далее - контроль) - деятельность органа контроля и надзора по проверке и наблюдению на предмет соответствия деятельности проверяемых субъектов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" w:name="SUB10004"/>
      <w:bookmarkEnd w:id="1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18" w:name="SUB1004375828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9" w:name="SUB100437583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=1004375838"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государственный надзор (далее - надзор) -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оперативного реагирования;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" w:name="SUB1000401"/>
      <w:bookmarkEnd w:id="2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4-1 в соответствии с </w:t>
      </w:r>
      <w:bookmarkStart w:id="21" w:name="SUB1004375828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4-1) регулирующие государственные органы - государственные органы, осуществляющие руководство в отдельной отрасли или сфере государственного управления, в которой осуществляется государственный контроль и надзор;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" w:name="SUB10005"/>
      <w:bookmarkEnd w:id="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физических и юридических лиц, имущественным интересам государства с учетом степени тяжести его последствий;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" w:name="SUB10006"/>
      <w:bookmarkEnd w:id="2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6 изложен в редакции </w:t>
      </w:r>
      <w:bookmarkStart w:id="24" w:name="SUB1004375828_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25" w:name="SUB100437584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=1004375840"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критерии оценки степени риска -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" w:name="SUB1000601"/>
      <w:bookmarkEnd w:id="2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подпунктами 6-1 и 6-2 в соответствии с </w:t>
      </w:r>
      <w:bookmarkStart w:id="27" w:name="SUB1004375828_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6-1) система оценки рисков - комплекс мероприятий, проводимый органом контроля и надзора, с целью назначения проверок;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" w:name="SUB1000602"/>
      <w:bookmarkEnd w:id="2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6-2) проверяемые объекты - имущество, находящееся на праве собственности или ином законном основании у проверяемого субъекта, подлежащее контролю и надзору;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" w:name="SUB10007"/>
      <w:bookmarkEnd w:id="2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" w:name="SUB20000"/>
      <w:bookmarkEnd w:id="30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2. Законодательство Республики Казахстан о контроле и надзоре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о контроле и надзоре основывается на </w:t>
      </w:r>
      <w:bookmarkStart w:id="31" w:name="SUB10000000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Конституции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" w:name="SUB20200"/>
      <w:bookmarkEnd w:id="3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" w:name="SUB30000"/>
      <w:bookmarkEnd w:id="33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3. Сфера применения настоящего Закона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регулирует отношения в области организации проведения контроля и надзора за проверяемыми субъектами независимо от правового статуса, форм собственности и видов деятельности, за исключением случаев, предусмотренных пунктами 3, 4 настоящей статьи и </w:t>
      </w:r>
      <w:bookmarkStart w:id="34" w:name="SUB100177356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3 статьи 12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" w:name="SUB30200"/>
      <w:bookmarkEnd w:id="3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Настоящим Законом устанавливаются: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порядок проведения проверок, осуществляемых органами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 взаимодействия органов контроля и надзора при проведении проверок;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права и обязанности проверяемых субъектов при проведении контроля и надзора, меры по защите их прав и законных интересов;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права и обязанности органов контроля и надзора и их должностных лиц при проведении проверок.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" w:name="SUB30300"/>
      <w:bookmarkEnd w:id="3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Действие настоящего Закона, за исключением </w:t>
      </w:r>
      <w:bookmarkStart w:id="37" w:name="SUB100177356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статей 4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38" w:name="SUB100177356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8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не распространяется на отношения, связанные с: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39" w:name="SUB100033641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"http://online.zakon.kz/Document/?link_id=1000336416"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контролем за соблюдением условий контрактов на осуществление инвестиций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предусматривающих инвестиционные преференции;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40" w:name="SUB100261505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"http://online.zakon.kz/Document/?link_id=1002615051"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контролем за исполнением недропользователями условий контрактов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bookmarkStart w:id="41" w:name="SUB100150329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"http://online.zakon.kz/Document/?link_id=1001503293"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государственным контролем в сфере таможенного дела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" w:name="SUB30400"/>
      <w:bookmarkEnd w:id="4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Действие настоящего Закона, за исключением </w:t>
      </w:r>
      <w:bookmarkStart w:id="43" w:name="SUB1001773562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статьи 8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не распространяется на отношения в сферах: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44" w:name="SUB10000026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"http://online.zakon.kz/Document/?link_id=1000002658"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высшего надзора, осуществляемого прокуратурой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контроля и надзора в ходе </w:t>
      </w:r>
      <w:bookmarkStart w:id="45" w:name="SUB10041011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"http://online.zakon.kz/Document/?link_id=1004101186"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досудебного производства по уголовному делу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bookmarkStart w:id="46" w:name="SUB100000242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"http://online.zakon.kz/Document/?link_id=1000002425"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правосудия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bookmarkStart w:id="47" w:name="SUB100015082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"http://online.zakon.kz/Document/?link_id=1000150820"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оперативно-розыскной деятельности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 </w:t>
      </w:r>
      <w:bookmarkStart w:id="48" w:name="SUB100009223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"http://online.zakon.kz/Document/?link_id=1000092235"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контроля за соблюдением требований 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государственных секретах.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" w:name="SUB30500"/>
      <w:bookmarkEnd w:id="4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5 изложен в редакции </w:t>
      </w:r>
      <w:bookmarkStart w:id="50" w:name="SUB100253792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=1002537929"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05.07.12 г. № 30-V (</w:t>
      </w:r>
      <w:bookmarkStart w:id="51" w:name="SUB100254762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=1002547622"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Отношения, возникающие при проведении контроля и надзора, указанных в </w:t>
      </w:r>
      <w:bookmarkStart w:id="52" w:name="SUB100224637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"http://online.zakon.kz/Document/?link_id=1002246370"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пунктах 3 и 4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а также связанных с соблюдением требований финансового законодательства Республики Казахстан, </w:t>
      </w:r>
      <w:bookmarkStart w:id="53" w:name="SUB10000004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"http://online.zakon.kz/Document/?link_id=1000000466"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контролем и надзором финансового рынка и финансовых организаций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устанавливаются законами Республики Казахстан, регулирующими отношения в указанных сферах.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" w:name="SUB30600"/>
      <w:bookmarkEnd w:id="5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пунктами 6 -8 в соответствии с </w:t>
      </w:r>
      <w:bookmarkStart w:id="55" w:name="SUB100437584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=1004375845"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предпринимательства, предусмотренных в </w:t>
      </w:r>
      <w:bookmarkStart w:id="56" w:name="SUB100177356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приложении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Закону.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" w:name="SUB30700"/>
      <w:bookmarkEnd w:id="5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 включения в </w:t>
      </w:r>
      <w:bookmarkStart w:id="58" w:name="SUB1001773568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приложение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 </w:t>
      </w:r>
      <w:bookmarkStart w:id="59" w:name="SUB100043668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"http://online.zakon.kz/Document/?link_id=1000436682"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частном предпринимательстве».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" w:name="SUB30800"/>
      <w:bookmarkEnd w:id="6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Действие </w:t>
      </w:r>
      <w:bookmarkStart w:id="61" w:name="SUB100437584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"http://online.zakon.kz/Document/?link_id=1004375846"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 7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распространяется на Национальный Банк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" w:name="SUB40000"/>
      <w:bookmarkEnd w:id="62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4. Принципы и задачи контроля и надзора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и надзор основываются на принципах: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равенства всех перед законом и судом;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презумпции добросовестности физического или юридического лица;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гласности;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плановости и системности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профессионализма и компетентности должностных лиц государственных органов;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ответственности за неисполнение либо ненадлежащее исполнение должностными лицами органов контроля и надзора своих обязанностей и превышение ими своих полномочий;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приоритета предупреждения правонарушения перед наказанием;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необходимости и достаточности;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разграничения контрольных полномочий между государственными органами;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поощрения добросовестных проверяемых субъектов, концентрации контроля и надзора на нарушителях;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повышения способности проверяемых субъектов и потребителей к самостоятельной защите своих законных прав;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подотчетности и прозрачности системы государственного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независимости;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объективности и беспристрастности;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достоверности.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3" w:name="SUB40200"/>
      <w:bookmarkEnd w:id="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Задачей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 </w:t>
      </w:r>
      <w:bookmarkStart w:id="64" w:name="SUB100222046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"http://online.zakon.kz/Document/?link_id=1002220460"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национальной безопасности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включая </w:t>
      </w:r>
      <w:bookmarkStart w:id="65" w:name="SUB100236561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"http://online.zakon.kz/Document/?link_id=1002365610"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экономическую безопасность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предупреждения обманной практики, экономии природных и энергетических ресурсов, повышения конкурентоспособности национальной продукции и защиты конституционных прав, свобод и законных интересов физических и юридических лиц.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" w:name="SUB40300"/>
      <w:bookmarkEnd w:id="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предпринимательства, за исключением нормативных правовых актов, 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предусмотренных </w:t>
      </w:r>
      <w:bookmarkStart w:id="67" w:name="SUB100177356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3 статьи 13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68" w:name="SUB100177356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14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69" w:name="SUB10017735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" w:name="SUB40400"/>
      <w:bookmarkEnd w:id="7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Государственные органы, разрабатывающие проекты нормативных правовых актов, регулирующие вопросы контроля и надзора за деятельностью субъектов частного предпринимательства, согласовывают их с </w:t>
      </w:r>
      <w:bookmarkStart w:id="71" w:name="SUB100414241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"http://online.zakon.kz/Document/?link_id=1004142414"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уполномоченным органом по предпринимательству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2" w:name="SUB40500"/>
      <w:bookmarkEnd w:id="7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и надзор за частным предпринимательством осуществляется в соответствии с законодательством Республики Казахстан в сферах деятельности, указанных в </w:t>
      </w:r>
      <w:bookmarkStart w:id="73" w:name="SUB1001773568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приложении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Закону.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4" w:name="SUB50000"/>
      <w:bookmarkEnd w:id="7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5 изложена в редакции </w:t>
      </w:r>
      <w:bookmarkStart w:id="75" w:name="SUB100424526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=1004245260"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76" w:name="SUB100424499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=1004244997"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77" w:name="SUB100437584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=1004375848"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78" w:name="SUB100435817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5. Требования, предъявляемые к деятельности проверяемых субъектов (объектов)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деятельности проверяемых субъектов (объектов), устанавливаются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9" w:name="SUB60000"/>
      <w:bookmarkEnd w:id="79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6. Гарантии субъектов частного предпринимательства при осуществлении контроля и надзора правоохранительными органами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субъектов частного предпринимательства </w:t>
      </w:r>
      <w:bookmarkStart w:id="80" w:name="SUB100178417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"http://online.zakon.kz/Document/?link_id=1001784179"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правоохранительные органы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 контрольные и (или) надзорные мероприятия только в рамках </w:t>
      </w:r>
      <w:bookmarkStart w:id="81" w:name="SUB100000251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"http://online.zakon.kz/Document/?link_id=1000002511"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оперативно-розыскной деятельности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82" w:name="SUB100410084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"http://online.zakon.kz/Document/?link_id=1004100840"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уголовного преследования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83" w:name="SUB100411650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"http://online.zakon.kz/Document/?link_id=1004116506"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административного производства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(или) реализации регулятивных функций, осуществляемых правоохранительными органами, а также в иных случаях, предусмотренных законами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4" w:name="SUB70000"/>
      <w:bookmarkEnd w:id="84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7. Контроль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подразделяется на внутренний контроль и внешний контроль.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5" w:name="SUB70200"/>
      <w:bookmarkEnd w:id="8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Внутренний контроль - контроль, осуществляемый государственным органом за исполнением его структурными и территориальными подразделениями, подведомственными государственными органами и организациями принятых государственным органом решений, а также требований законодательства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внутреннего контроля определяется </w:t>
      </w:r>
      <w:bookmarkStart w:id="86" w:name="SUB1001773562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8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проводимому в соответствии с </w:t>
      </w:r>
      <w:bookmarkStart w:id="87" w:name="SUB100105045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"http://online.zakon.kz/Document/?link_id=1001050453"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Бюджетным 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8" w:name="SUB70300"/>
      <w:bookmarkEnd w:id="8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Внешний контроль - контроль, осуществляемый органом контроля и надзора по проверке и наблюдению за деятельностью проверяемых субъектов на соответствие требованиям, указанным в </w:t>
      </w:r>
      <w:bookmarkStart w:id="89" w:name="SUB1001773543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внешнего контроля определяется </w:t>
      </w:r>
      <w:bookmarkStart w:id="90" w:name="SUB100177378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"http://online.zakon.kz/Document/?link_id=1001773784"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10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91" w:name="SUB1001773785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"http://online.zakon.kz/Document/?link_id=1001773785"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главой 2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административное, дисциплинарное производство либо инициируют соответствующие исковые заявления в пределах своей компетенции и (или) принимают иные меры, предусмотренные законами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2" w:name="SUB80000"/>
      <w:bookmarkEnd w:id="92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8. Внутренний контроль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Внутренний контроль подразделяется на: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93" w:name="SUB10005495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"http://online.zakon.kz/Document/?link_id=1000549522"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контроль за исполнением правовых актов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(мероприятий, выполнение которых предусмотрено правовыми актами). В этом случае на контроль берутся все правовые акты, в которых содержатся мероприятия, подлежащие исполнению;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94" w:name="SUB100142864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"http://online.zakon.kz/Document/?link_id=1001428641"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контроль за исполнением поручений Президента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" w:name="SUB80200"/>
      <w:bookmarkEnd w:id="9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Внутренний контроль производится путем: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истребования необходимой информации;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заслушивания и обсуждения отчетов и докладов об исполнении;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ревизии и иных форм документальной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проверки с выездом на место;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другими не противоречащими законодательству способами.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6" w:name="SUB80300"/>
      <w:bookmarkEnd w:id="9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Внутренний контроль производится по следующим параметрам: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соответствия деятельности структурных, территориальных подразделений, подведомственных государственных органов и организаций и должностных лиц поставленным перед ними задачам;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своевременности и полноты исполнения;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соблюдения требований законодательства при исполнении.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7" w:name="SUB80400"/>
      <w:bookmarkEnd w:id="9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Должностное лицо либо соответствующее структурное подразделение государственного органа, уполномоченное на осуществление контроля за исполнением вступившего в силу правового акта, разрабатывает при необходимости мероприятия по контролю.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должностное лицо либо соответствующее структурное подразделение государственного органа, уполномоченное на осуществление контроля, анализирует поступающую информацию о его исполнении для определения: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степени и качества исполнения правового акта;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наличия отклонений в исполнении правового акта, установления их причин и возможных мер для устранения отклонений;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возможности снятия с контроля либо продления срока исполнения;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ответственности конкретных должностных лиц за неисполнение или ненадлежащее исполнение правового акта.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 государственного органа, проводившие анализ информации.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8" w:name="SUB80500"/>
      <w:bookmarkEnd w:id="9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9" w:name="SUB80600"/>
      <w:bookmarkEnd w:id="9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Контрольная служба вышестоящего государственного органа либо органа-исполнителя до истечения установленного в правовом акте срока исполнения направляет исполнителю соответствующее письменное напоминание в порядке, определяемом </w:t>
      </w:r>
      <w:bookmarkStart w:id="100" w:name="SUB100064119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"http://online.zakon.kz/Document/?link_id=1000641192"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регламентом государственного органа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1" w:name="SUB90000"/>
      <w:bookmarkEnd w:id="101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9. Надзор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Надзор заключается в применении уполномоченным государственным органом правоограничительных мер оперативного реагирования без возбуждения </w:t>
      </w:r>
      <w:bookmarkStart w:id="102" w:name="SUB10041139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"http://online.zakon.kz/Document/?link_id=1004113922"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административного производства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случае, если деятельность, товар (работа, услуга) проверяемого субъекта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 </w:t>
      </w:r>
      <w:bookmarkStart w:id="103" w:name="SUB1002220460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"http://online.zakon.kz/Document/?link_id=1002220460"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национальной безопасности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4" w:name="SUB90200"/>
      <w:bookmarkEnd w:id="10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Надзор подразделяется на: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высший надзор, осуществляемый прокуратурой от имени государства в соответствии с </w:t>
      </w:r>
      <w:bookmarkStart w:id="105" w:name="SUB100000242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"http://online.zakon.kz/Document/?link_id=1000002420"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Конституцией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 </w:t>
      </w:r>
      <w:bookmarkStart w:id="106" w:name="SUB10000445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"http://online.zakon.kz/Document/?link_id=1000044558"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Прокуратуре» и иным законодательством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надзор, осуществляемый уполномоченными государственными органами в порядке и на условиях, установленных настоящим Законом и иными законами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7" w:name="SUB100000"/>
      <w:bookmarkEnd w:id="10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10 изложена в редакции </w:t>
      </w:r>
      <w:bookmarkStart w:id="108" w:name="SUB1004375848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=1004375848"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09" w:name="SUB100435817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10. Формы контроля и надзора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и надзор за деятельностью проверяемых субъектов осуществляются в форме: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проверки, порядок организации и проведения которой определяется настоящим Законом;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" w:name="SUB100102"/>
      <w:bookmarkEnd w:id="11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иных формах контроля и надзора, носящих предупредительно-профилактический характер, если иное не предусмотрено </w:t>
      </w:r>
      <w:bookmarkStart w:id="111" w:name="SUB100237425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налогах и других обязательных платежах в бюджет» (Налоговый кодекс) и </w:t>
      </w:r>
      <w:bookmarkStart w:id="112" w:name="SUB100000067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"http://online.zakon.kz/Document/?link_id=1000000675"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Национальном Банке Республики Казахстан», порядок организации и проведения которых определяется настоящей статьей и иными законами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3" w:name="SUB100200"/>
      <w:bookmarkEnd w:id="11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проведении иных форм контроля и надзора: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 исключением случаев, предусмотренных </w:t>
      </w:r>
      <w:bookmarkStart w:id="114" w:name="SUB100358494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"http://online.zakon.kz/Document/?link_id=1003584944"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3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органам контроля и надзора запрещается посещать субъекты (объекты)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5" w:name="SUB100202"/>
      <w:bookmarkEnd w:id="11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требуются регистрация в </w:t>
      </w:r>
      <w:bookmarkStart w:id="116" w:name="SUB100018514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"http://online.zakon.kz/Document/?link_id=1000185144"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уполномоченном органе по правовой статистике и специальным учетам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предварительное уведомление проверяемого субъекта;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7" w:name="SUB100203"/>
      <w:bookmarkEnd w:id="11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 итогам иных форм контроля и надзора в зависимости от их вида составляются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части первой настоящего пункта не распространяется на иные формы государственного контроля, осуществляемые в соответствии с налоговым законодательством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подпункта 3) части первой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8" w:name="SUB100300"/>
      <w:bookmarkEnd w:id="11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Иные формы контроля и надзора с посещением субъекта (объекта) контроля и надзора проводятся в случаях: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установленных </w:t>
      </w:r>
      <w:bookmarkStart w:id="119" w:name="SUB1002374250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налоговым законодательством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0" w:name="SUB100302"/>
      <w:bookmarkEnd w:id="120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2) установленных </w:t>
      </w:r>
      <w:bookmarkStart w:id="121" w:name="SUB1002478519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"http://online.zakon.kz/Document/?link_id=1002478519"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трудовым законодательством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21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2" w:name="SUB100303"/>
      <w:bookmarkEnd w:id="1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если посещение связано с проверкой соответствия заявителя квалификационным или разрешительным требованиям до выдачи разрешения и (или) приложения к разрешению в случаях, предусмотренных </w:t>
      </w:r>
      <w:bookmarkStart w:id="123" w:name="SUB100400407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разрешениях и уведомлениях»;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4" w:name="SUB100304"/>
      <w:bookmarkEnd w:id="12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bookmarkStart w:id="125" w:name="SUB100008969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"http://online.zakon.kz/Document/?link_id=1000089690"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проведения инспектирования строительно-монтажных работ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соответствие требованиям, предъявляемым к возведению и изменению несущих и ограждающих конструкций зданий и сооружений;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6" w:name="SUB100305"/>
      <w:bookmarkEnd w:id="12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осуществления </w:t>
      </w:r>
      <w:bookmarkStart w:id="127" w:name="SUB100198000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"http://online.zakon.kz/Document/?link_id=1001980006"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контроля соблюдения размеров предельно допустимых розничных цен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социально значимые продовольственные товары;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8" w:name="SUB100306"/>
      <w:bookmarkEnd w:id="12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bookmarkStart w:id="129" w:name="SUB100000058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"http://online.zakon.kz/Document/?link_id=1000000589"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осуществления контроля органами внутренних дел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соблюдения правил оборота оружия и патронов к нему в Республике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0" w:name="SUB100307"/>
      <w:bookmarkEnd w:id="13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bookmarkStart w:id="131" w:name="SUB100092942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"http://online.zakon.kz/Document/?link_id=1000929424"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осуществления контроля по соблюдению стандартов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оказания специальных социальных услуг;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2" w:name="SUB100308"/>
      <w:bookmarkEnd w:id="13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инициативного обращения проверяемого субъекта за получением заключения (информации) о соответствии его деятельности требованиям законодательства Республики Казахстан, не связанного с получением разрешительных документов;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3" w:name="SUB100309"/>
      <w:bookmarkEnd w:id="13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если посещение связано с отбором продукции для осуществления мониторинга безопасности продукции, проводимого в соответствии с </w:t>
      </w:r>
      <w:bookmarkStart w:id="134" w:name="SUB100117483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"http://online.zakon.kz/Document/?link_id=1001174830"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здоровье народа и системе здравоохранения»;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5" w:name="SUB100310"/>
      <w:bookmarkEnd w:id="13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проведения обследования территории на выявление очагов распространения карантинных объектов и особо опасных вредных организмов;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6" w:name="SUB100311"/>
      <w:bookmarkEnd w:id="13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если посещение связано с отбором проб при приемке, отгрузке и количественно-качественном учете зерна, а также государственных ресурсов зерна, хранящихся на хлебоприемных предприятиях, для определения их качества в соответствии с требованиями законодательства Республики Казахстан о зерне.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7" w:name="SUB100400"/>
      <w:bookmarkEnd w:id="13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(объекта) до их проведения, за исключением случаев осуществления иных форм государственного контроля в соответствии с налоговым законодательством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8" w:name="SUB100500"/>
      <w:bookmarkEnd w:id="13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Результаты анализа иных форм контроля и надзора являются основанием для отбора субъектов (объектов) контроля и надзора для проведения выборочных проверок.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9" w:name="SUB110000"/>
      <w:bookmarkEnd w:id="13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11 изложена в редакции </w:t>
      </w:r>
      <w:bookmarkStart w:id="140" w:name="SUB1004375848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=1004375848"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41" w:name="SUB100437586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=1004375864"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11. Компетенция регулирующих государственных органов и органов контроля и надзора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Регулирующие государственные органы: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реализуют государственную политику в области контроля и надзора в соответствующей отрасли (сфере), в которой осуществляются контроль и надзор;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2" w:name="SUB110102"/>
      <w:bookmarkEnd w:id="14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утверждают в пределах своей компетенции </w:t>
      </w:r>
      <w:bookmarkStart w:id="143" w:name="SUB100481956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"http://online.zakon.kz/Document/?link_id=1004819565"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нормативные правовые акты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 </w:t>
      </w:r>
      <w:bookmarkStart w:id="144" w:name="SUB100437387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"http://online.zakon.kz/Document/?link_id=1004373871"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пунктами 2 и 3 статьи 13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45" w:name="SUB1001773565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14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46" w:name="SUB1001773566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а также полугодовые графики проведения проверок;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7" w:name="SUB110103"/>
      <w:bookmarkEnd w:id="14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организуют контроль и надзор в соответствии с законами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8" w:name="SUB110104"/>
      <w:bookmarkEnd w:id="14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осуществляют мониторинг эффективности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9" w:name="SUB110105"/>
      <w:bookmarkEnd w:id="14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0" w:name="SUB110200"/>
      <w:bookmarkEnd w:id="15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Органы контроля и надзора: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реализуют государственную политику в области контроля и надзора в соответствующей сфере;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1" w:name="SUB110202"/>
      <w:bookmarkEnd w:id="15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разрабатывают в пределах своей компетенции нормативные правовые акты, предусмотренные </w:t>
      </w:r>
      <w:bookmarkStart w:id="152" w:name="SUB1004373871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"http://online.zakon.kz/Document/?link_id=1004373871"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пунктами 2 и 3 статьи 13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53" w:name="SUB1001773565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14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54" w:name="SUB1001773566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"http://online.zakon.kz/Document/?link_id=1001773566"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а также полугодовые графики проведения проверок;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5" w:name="SUB110203"/>
      <w:bookmarkEnd w:id="15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проводят контроль и надзор в соответствии с законами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6" w:name="SUB110204"/>
      <w:bookmarkEnd w:id="15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проводят мониторинг эффективности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7" w:name="SUB110205"/>
      <w:bookmarkEnd w:id="15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вносят предложения по совершенствованию проведения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8" w:name="SUB110206"/>
      <w:bookmarkEnd w:id="1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9" w:name="SUB120000"/>
      <w:bookmarkEnd w:id="159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2. ПОРЯДОК ОРГАНИЗАЦИИ И ПРОВЕДЕНИЯ ПРОВЕРОК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12. Общие вопросы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проверяемого субъекта - одна из форм контроля и надзора, которую проводят органы контроля и надзора, путем совершения одного из следующих действий: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160" w:name="SUB100437587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61" w:name="SUB100435817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посещения проверяемого субъекта (объекта) должностным лицом государственного органа;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2" w:name="SUB120102"/>
      <w:bookmarkEnd w:id="16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3" w:name="SUB120103"/>
      <w:bookmarkEnd w:id="1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вызова проверяемого субъекта с целью получения информации о соблюдении им требований, установленных законодательством Республики Казахстан в соответствии со </w:t>
      </w:r>
      <w:bookmarkStart w:id="164" w:name="SUB1001773543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5" w:name="SUB120200"/>
      <w:bookmarkEnd w:id="16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Предметом проверки является соблюдение проверяемыми субъектами требований, установленных законодательством Республики Казахстан в соответствии со </w:t>
      </w:r>
      <w:bookmarkStart w:id="166" w:name="SUB1001773543_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7" w:name="SUB120300"/>
      <w:bookmarkEnd w:id="16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168" w:name="SUB1004375877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29.12.14 г. № 269-V (</w:t>
      </w:r>
      <w:bookmarkStart w:id="169" w:name="SUB100435817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Действия настоящей главы, за исключением </w:t>
      </w:r>
      <w:bookmarkStart w:id="170" w:name="SUB100177384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"http://online.zakon.kz/Document/?link_id=1001773840"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пунктов 2 и 3 статьи 26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71" w:name="SUB100177384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"http://online.zakon.kz/Document/?link_id=1001773842"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статьи 29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не распространяются на осуществление контроля и надзора, связанного с: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172" w:name="SUB100368052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"http://online.zakon.kz/Document/?link_id=1003680529"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пересечением Государственной границы Республики Казахстан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3" w:name="SUB120302"/>
      <w:bookmarkEnd w:id="17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174" w:name="SUB1004375877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75" w:name="SUB100437587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проведением контроля и надзора в области карантина растений, санитарно-карантинного, ветеринарного контроля при пересечении таможенной границы Таможенного союза и (или) Государственной границы Республики Казахстан и (или) местах доставки, местах завершения таможенного оформления, определяемых в соответствии с международными договорами;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6" w:name="SUB120303"/>
      <w:bookmarkEnd w:id="17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соблюдением требований </w:t>
      </w:r>
      <w:bookmarkStart w:id="177" w:name="SUB100396512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"http://online.zakon.kz/Document/?link_id=1003965128"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безопасности дорожного движения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8" w:name="SUB120304"/>
      <w:bookmarkEnd w:id="17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9" w:name="SUB120305"/>
      <w:bookmarkEnd w:id="17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bookmarkStart w:id="180" w:name="SUB100254766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=1002547663"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181" w:name="SUB100254766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=1002547664"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контролем и надзором за выполнением требований по безопасной эксплуатации судов в соответствии с законами Республики Казахстан о </w:t>
      </w:r>
      <w:bookmarkStart w:id="182" w:name="SUB100011906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"http://online.zakon.kz/Document/?link_id=1000119060"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внутреннем водном транспорте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183" w:name="SUB10000014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"http://online.zakon.kz/Document/?link_id=1000001422"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торговом мореплавании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4" w:name="SUB120306"/>
      <w:bookmarkEnd w:id="18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соблюдением физическими лицами </w:t>
      </w:r>
      <w:bookmarkStart w:id="185" w:name="SUB1000000589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"http://online.zakon.kz/Document/?link_id=1000000589"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требований хранения, ношения и использования гражданского оружия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6" w:name="SUB120307"/>
      <w:bookmarkEnd w:id="18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7 внесены изменения в соответствии с </w:t>
      </w:r>
      <w:bookmarkStart w:id="187" w:name="SUB100209089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=1002090899"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188" w:name="SUB100197715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189" w:name="SUB100209089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=1002090898"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190" w:name="SUB1004375877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91" w:name="SUB100437587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осуществлением контроля и надзора по ветеринарии и карантину растений на объектах внутренней торговли, реализующих продукцию и сырье животного и (или) растительного происхождения, в организациях, осуществляющих производство, заготовку (убой), хранение, переработку продуктов и сырья животного и (или) растительного происхождения в едином технологическом цикле;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2" w:name="SUB120308"/>
      <w:bookmarkEnd w:id="19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8 внесены изменения в соответствии с </w:t>
      </w:r>
      <w:bookmarkStart w:id="193" w:name="SUB100231101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=1002311016"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25.01.12 г. № 548-IV (</w:t>
      </w:r>
      <w:bookmarkStart w:id="194" w:name="SUB100231101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=1002311017"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защиты, пользования лесным фондом, воспроизводства лесов и лесоразведения, а также с целью осуществления контроля за несанкционированным изъятием объектов животного и растительного мира;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5" w:name="SUB12030801"/>
      <w:bookmarkEnd w:id="19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8-1 в соответствии с </w:t>
      </w:r>
      <w:bookmarkStart w:id="196" w:name="SUB1004375877_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соблюдением условий разрешения на пользование животным миром, установленной промысловой меры рыб, размеров и видов орудий и способов рыболовства, ограничений и запретов на пользование животным миром, прилова, а также ведением журнала учета вылова рыбных ресурсов и других водных животных (промысловый журнал);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7" w:name="SUB120309"/>
      <w:bookmarkEnd w:id="19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9 изложен в редакции </w:t>
      </w:r>
      <w:bookmarkStart w:id="198" w:name="SUB1004375877_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199" w:name="SUB100437588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=1004375880"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контролем и надзором мероприятий в карантинных зонах и неблагополучных пунктах по особо опасным болезням животных, очагах распространения карантинных объектов;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0" w:name="SUB120310"/>
      <w:bookmarkEnd w:id="20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201" w:name="SUB1004375877_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202" w:name="SUB100437588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=1004375881"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соблюдением физическими и юридическими лицами требований по </w:t>
      </w:r>
      <w:bookmarkStart w:id="203" w:name="SUB100152303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"http://online.zakon.kz/Document/?link_id=1001523034"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безопасности полетов и авиационной безопасности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4" w:name="SUB120311"/>
      <w:bookmarkEnd w:id="20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11 изложен в редакции </w:t>
      </w:r>
      <w:bookmarkStart w:id="205" w:name="SUB1004375877_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206" w:name="SUB100437588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=1004375882"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соблюдением требований законодательства Республики Казахстан в области легального оборота оружия, взрывчатых веществ, наркотических средств, психотропных веществ и прекурсоров, гражданских пиротехнических веществ и изделий с их применением, в рамках требований </w:t>
      </w:r>
      <w:bookmarkStart w:id="207" w:name="SUB10043758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"http://online.zakon.kz/Document/?link_id=1004375883"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статьи 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 и проводимых оперативно-профилактических мероприятий органов внутренних дел;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8" w:name="SUB120312"/>
      <w:bookmarkEnd w:id="20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12 изложен в редакции </w:t>
      </w:r>
      <w:bookmarkStart w:id="209" w:name="SUB1002547663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=1002547663"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210" w:name="SUB100254766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=1002547666"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контролем на территории субъекта, осуществляющего производство отдельных видов подакцизных товаров, посредством акцизных постов, установленных в соответствии с </w:t>
      </w:r>
      <w:bookmarkStart w:id="211" w:name="SUB1002374250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налоговым законодательством Республики Казахстан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проведением контрольного учета этилового спирта и алкогольной продукции в организациях, осуществляющих </w:t>
      </w:r>
      <w:bookmarkStart w:id="212" w:name="SUB10000307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"http://online.zakon.kz/Document/?link_id=1000030786"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производство этилового спирта и алкогольной продукции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3" w:name="SUB120313"/>
      <w:bookmarkEnd w:id="21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соблюдением требований финансового законодательства Республики Казахстан, а также контролем и надзором финансового рынка и финансовых организаций;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См.также: </w:t>
      </w:r>
      <w:bookmarkStart w:id="214" w:name="SUB100235493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=1002354936"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Письмо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Национального Банка Республики Казахстан от 27 февраля 2012 года № 21024/1030юр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5" w:name="SUB120314"/>
      <w:bookmarkEnd w:id="21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14 внесены изменения в соответствии с </w:t>
      </w:r>
      <w:bookmarkStart w:id="216" w:name="SUB100250452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=1002504527"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34-V (</w:t>
      </w:r>
      <w:bookmarkStart w:id="217" w:name="SUB100250451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соблюдением требований </w:t>
      </w:r>
      <w:bookmarkStart w:id="218" w:name="SUB100205490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"http://online.zakon.kz/Document/?link_id=1002054905"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антимонопольного 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осуществляемого антимонопольным органом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9" w:name="SUB120315"/>
      <w:bookmarkEnd w:id="21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соблюдением требований </w:t>
      </w:r>
      <w:bookmarkStart w:id="220" w:name="SUB1001050453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"http://online.zakon.kz/Document/?link_id=1001050453"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бюджетного 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иных нормативных правовых актов, регулирующих вопросы исполнения государственного бюджета;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16 в соответствии с </w:t>
      </w:r>
      <w:bookmarkStart w:id="221" w:name="SUB100185034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=1001850345"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26.01.11 г. № 400-IV (введены в действие по истечении тридцати календарных дней после его первого официального </w:t>
      </w:r>
      <w:bookmarkStart w:id="222" w:name="SUB100180810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=1001808107"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Исключен в соответствии с </w:t>
      </w:r>
      <w:bookmarkStart w:id="223" w:name="SUB1002090901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"http://online.zakon.kz/Document/?link_id=1002090901"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2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05.07.11 г. № 452-IV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(введены в действие по истечении трех месяцев после его первого официального </w:t>
      </w:r>
      <w:bookmarkStart w:id="224" w:name="SUB1001977153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225" w:name="SUB100209090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=1002090902"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6" w:name="SUB120317"/>
      <w:bookmarkEnd w:id="22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подпунктами 17 и 18 в соответствии с </w:t>
      </w:r>
      <w:bookmarkStart w:id="227" w:name="SUB100209090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=1002090903"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228" w:name="SUB1001977153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17) соблюдением требований законодательства Республики Казахстан, регламентирующего </w:t>
      </w:r>
      <w:bookmarkStart w:id="229" w:name="SUB100117750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"http://online.zakon.kz/Document/?link_id=1001177505"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продажу несовершеннолетним алкогольной и табачной продукции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порядок </w:t>
      </w:r>
      <w:bookmarkStart w:id="230" w:name="SUB100200235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"http://online.zakon.kz/Document/?link_id=1002002351"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нахождения несовершеннолетних в развлекательных заведениях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3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1" w:name="SUB120318"/>
      <w:bookmarkEnd w:id="23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киловольта, магистральных тепловых сетей и котельных с установленной мощностью более 100 Гкал/час;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2" w:name="SUB120319"/>
      <w:bookmarkEnd w:id="23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подпунктами 19 - 21 в соответствии с </w:t>
      </w:r>
      <w:bookmarkStart w:id="233" w:name="SUB1002547663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=1002547663"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контролем за соблюдением правил перевозок пассажиров, багажа и грузобагажа в пассажирских поездах в пути следования;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4" w:name="SUB120320"/>
      <w:bookmarkEnd w:id="23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торговлей вне мест, установленных местным исполнительным органом;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5" w:name="SUB120321"/>
      <w:bookmarkEnd w:id="23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соблюдением центральными государственными органами, маслихатами и акиматами </w:t>
      </w:r>
      <w:bookmarkStart w:id="236" w:name="SUB100000069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"http://online.zakon.kz/Document/?link_id=1000000696"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требований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3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государственной регистрации нормативных правовых актов, а также официальному опубликованию нормативных правовых актов;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7" w:name="SUB120322"/>
      <w:bookmarkEnd w:id="23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22 в соответствии с </w:t>
      </w:r>
      <w:bookmarkStart w:id="238" w:name="SUB100361052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=1003610525"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осуществлением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9" w:name="SUB120323"/>
      <w:bookmarkEnd w:id="23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23 в соответствии с </w:t>
      </w:r>
      <w:bookmarkStart w:id="240" w:name="SUB100378217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=1003782178"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10.12.13 г. № 153-V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23) соблюдением требований </w:t>
      </w:r>
      <w:bookmarkStart w:id="241" w:name="SUB1002032555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"http://online.zakon.kz/Document/?link_id=1002032555"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законодательства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41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в области миграции населения.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2" w:name="SUB120324"/>
      <w:bookmarkEnd w:id="24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24 в соответствии с </w:t>
      </w:r>
      <w:bookmarkStart w:id="243" w:name="SUB100424528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=1004245287"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посещением уполномоченным государственным органом по делам архитектуры, градостроительства и строительства объекта с целью установления соответствующего выполнения местными исполнительными органами функций, возложенных на них законодательством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4" w:name="SUB120325"/>
      <w:bookmarkEnd w:id="24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25 в соответствии с </w:t>
      </w:r>
      <w:bookmarkStart w:id="245" w:name="SUB1004375877_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проверкой органами государственного архитектурно-строительного контроля деятельности лиц, осуществляющих технический надзор;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26 в соответствии с </w:t>
      </w:r>
      <w:bookmarkStart w:id="246" w:name="SUB100455638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=1004556386"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05.05.15 г. № 312-V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26) контролем за соблюдением правил парковки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обязательной регистрации в уполномоченном органе по правовой статистике и специальным учетам подлежат проверки, осуществляемые по основаниям, указанным в </w:t>
      </w:r>
      <w:bookmarkStart w:id="247" w:name="SUB100437588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"http://online.zakon.kz/Document/?link_id=1004375885"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подпунктах 14), 15)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248" w:name="SUB100244190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"http://online.zakon.kz/Document/?link_id=1002441907"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18)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249" w:name="SUB10043758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"http://online.zakon.kz/Document/?link_id=1004375886"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21)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первой настоящего пункта.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0" w:name="SUB120400"/>
      <w:bookmarkEnd w:id="25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Отношения, возникающие при проведении проверок, указанных в пункте 3 настоящей статьи, регулируются в соответствии с законами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1" w:name="SUB120500"/>
      <w:bookmarkEnd w:id="25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5 изложен в редакции </w:t>
      </w:r>
      <w:bookmarkStart w:id="252" w:name="SUB100429351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=1004293518"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5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07.11.14 г. № 248-V (</w:t>
      </w:r>
      <w:bookmarkStart w:id="253" w:name="SUB100429352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=1004293521"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5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 </w:t>
      </w:r>
      <w:bookmarkStart w:id="254" w:name="SUB100092635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"http://online.zakon.kz/Document/?link_id=1000926352"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Налоговым 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5" w:name="SUB120600"/>
      <w:bookmarkEnd w:id="25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пунктом 6 в соответствии с </w:t>
      </w:r>
      <w:bookmarkStart w:id="256" w:name="SUB1004375877_1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5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Запрещается проведение проверок по особому порядку проведения проверок на основе оценки степени риска, выборочных проверок в отношении субъектов малого предпринимательства, в том числе микропредпринимательства,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Действия настоящего пункта не распространяются на осуществление контроля и надзора, связанного с: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соблюдением установленных правил обращения и функционирования взрывчатых веществ;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7" w:name="SUB120602"/>
      <w:bookmarkEnd w:id="25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8" w:name="SUB120603"/>
      <w:bookmarkEnd w:id="2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атомной энергией, радиоактивными веществами;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9" w:name="SUB120604"/>
      <w:bookmarkEnd w:id="25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деятельностью физических и юридических лиц, занятых в области оборота ядов, вооружения, военной техники и отдельных видов оружия, взрывчатых и пиротехнических веществ и изделий с их применением.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0" w:name="SUB130000"/>
      <w:bookmarkEnd w:id="26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13 изложена в редакции </w:t>
      </w:r>
      <w:bookmarkStart w:id="261" w:name="SUB100437589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=1004375891"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262" w:name="SUB100435817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13. Распределение проверяемых субъектов (объектов) по группам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и надзор проводятся с учетом распределения проверяемых субъектов (объектов) по четырем группам.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3" w:name="SUB130200"/>
      <w:bookmarkEnd w:id="2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первой группе относятся проверяемые субъекты (объекты), в отношении которых применяются особый порядок проведения проверок на основе оценки степени риска, внеплановые проверки и иные формы контроля и надзора.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 порядок проведения проверок применяется при осуществлении контроля и надзора в отношении субъектов (объектов), отнесенных к высокой степени риска в следующих сферах контроля и надзора: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4" w:name="SUB130201"/>
      <w:bookmarkEnd w:id="26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радиационной безопасности населения;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5" w:name="SUB130202"/>
      <w:bookmarkEnd w:id="26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области атомной энергии;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6" w:name="SUB130203"/>
      <w:bookmarkEnd w:id="2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области пожарной безопасности;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7" w:name="SUB130204"/>
      <w:bookmarkEnd w:id="26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 соблюдением установленных правил обращения и функционирования взрывчатых и ядовитых веществ, радиоактивных материалов и веществ;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8" w:name="SUB130205"/>
      <w:bookmarkEnd w:id="26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9" w:name="SUB130206"/>
      <w:bookmarkEnd w:id="26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 </w:t>
      </w:r>
      <w:bookmarkStart w:id="270" w:name="SUB100472861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"http://online.zakon.kz/Document/?link_id=1004728618"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области санитарно-эпидемиологического благополучия населения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1" w:name="SUB130207"/>
      <w:bookmarkEnd w:id="27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области промышленной безопасности.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соблюдения требований, установленных законодательством Республики Казахстан в соответствии со </w:t>
      </w:r>
      <w:bookmarkStart w:id="272" w:name="SUB1001773543_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 в области санитарно-эпидемиологического надзора, периодичность проведения проверок на объекты высокой эпидемической значимости не должна быть чаще: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одного раза в полгода - при высокой степени риска;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одного раза в год - при средней степени риска.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объектов, подлежащих санитарно-эпидемиологическому контролю и надзору, по степеням риска осуществляется с учетом положений, предусмотренных </w:t>
      </w:r>
      <w:bookmarkStart w:id="273" w:name="SUB1001174830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"http://online.zakon.kz/Document/?link_id=1001174830"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здоровье народа и системе здравоохранения».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сфер деятельности, указанных в подпунктах 1), 2), 3), 4) и 6) части второй настоящего пункта, периодичность проведения проверок определяется критериями оценки степени риска.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степени риска, применяемые для особого порядка проведения проверок,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назначения особого порядка проведения проверок является полугодовой график, утвержденный регулирующим государственным органом или местным исполнительным органом.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срок до 15 ноября года, предшествующего году проведения проверок,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установлении в проектах полугодовых графиков проверок одних и тех же проверяемых субъектов (объектов) проекты графиков возвращаются уполномоченным органом по правовой статистике и специальным учетам регулирующим государственным органам и местным исполнительным органам для исключения таких субъектов (объектов) из графиков проведения проверок либо корректировки сроков их проведения с учетом требований настоящей статьи.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10 декабря года, предшествующего году проведения проверок,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представления полугодовых графиков проведения проверок определяется Генеральной прокуратурой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 и дополнений в полугодовые графики проведения проверок не допускается.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прокуратура Республики Казахстан размещает </w:t>
      </w:r>
      <w:hyperlink r:id="rId5" w:tgtFrame="_blank" w:history="1">
        <w:r w:rsidRPr="00BB0273">
          <w:rPr>
            <w:rFonts w:ascii="Times New Roman" w:eastAsia="Times New Roman" w:hAnsi="Times New Roman" w:cs="Times New Roman"/>
            <w:color w:val="000080"/>
            <w:sz w:val="24"/>
            <w:szCs w:val="24"/>
            <w:lang w:eastAsia="ru-RU"/>
          </w:rPr>
          <w:t>полугодовой сводный график проведения проверок на официальном интернет-ресурсе</w:t>
        </w:r>
      </w:hyperlink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Генеральной прокуратуры Республики Казахстан в срок до 25 декабря текущего календарного года и до 25 мая текущего календарного года.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4" w:name="SUB130300"/>
      <w:bookmarkEnd w:id="27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 второй группе относятся проверяемые субъекты (объекты), в отношении которых </w:t>
      </w:r>
      <w:bookmarkStart w:id="275" w:name="SUB1004955106"/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>=1004955106" \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проводятся выборочные</w:t>
      </w:r>
      <w:r w:rsidRPr="00BB0273">
        <w:rPr>
          <w:rFonts w:ascii="inherit" w:eastAsia="Times New Roman" w:hAnsi="inherit" w:cs="Times New Roman"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внеплановые </w:t>
      </w:r>
      <w:bookmarkStart w:id="276" w:name="SUB100474491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"http://online.zakon.kz/Document/?link_id=1004744916"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проверки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иные </w:t>
      </w:r>
      <w:bookmarkStart w:id="277" w:name="SUB100474721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"http://online.zakon.kz/Document/?link_id=1004747217"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формы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контроля и надзора.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выборочной проверки органы контроля и надзора проводят анализ: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отчетности, представляемой субъектами частного предпринимательства;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8" w:name="SUB130302"/>
      <w:bookmarkEnd w:id="27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результатов внеплановых проверок и иных форм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9" w:name="SUB130303"/>
      <w:bookmarkEnd w:id="27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иной информации.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Регулирующие государственные органы разрабатывают и совместно с уполномоченным органом по предпринимательству утверждают акты, касающиеся </w:t>
      </w:r>
      <w:bookmarkStart w:id="280" w:name="SUB100474958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"http://online.zakon.kz/Document/?link_id=1004749589"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критериев оценки степени риска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отбора проверяемых субъектов (объектов) при проведении выборочной проверки, которые публикуются на официальных интернет-ресурсах государственных органов, за исключением случаев, предусмотренных </w:t>
      </w:r>
      <w:bookmarkStart w:id="281" w:name="SUB1002374250_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налогах и других обязательных платежах в бюджет» (Налоговый кодекс).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2" w:name="SUB130400"/>
      <w:bookmarkEnd w:id="28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283" w:name="SUB100489782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"http://online.zakon.kz/Document/?link_id=1004897826" \t "_parent"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432-V (</w:t>
      </w:r>
      <w:bookmarkStart w:id="284" w:name="SUB100489782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"http://online.zakon.kz/Document/?link_id=1004897829" \t "_parent"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285" w:name="SUB100492313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"http://online.zakon.kz/Document/?link_id=1004923134"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Методика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 государственными органами (за исключением Национального Банка Республики Казахстан) системы оценки рисков утверждается уполномоченным органом по предпринимательству.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оценки степени риска органов государственных доходов, использующих информационные системы, осуществляется в порядке, установленном Методикой формирования государственными органами системы оценки степени риска с учетом специфики и конфиденциальности критериев оценки степени рисков, предусмотренной </w:t>
      </w:r>
      <w:bookmarkStart w:id="286" w:name="SUB1002374250_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налогах и других обязательных платежах в бюджет» (Налоговый кодекс).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7" w:name="SUB130500"/>
      <w:bookmarkEnd w:id="28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К третьей группе относятся проверяемые субъекты (объекты), в отношении которых проводятся внеплановые проверки по основаниям, предусмотренным </w:t>
      </w:r>
      <w:bookmarkStart w:id="288" w:name="SUB100177387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7 статьи 16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и иные формы контроля и надзора.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9" w:name="SUB130600"/>
      <w:bookmarkEnd w:id="28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 четвертой группе относятся проверяемые субъекты (объекты), в отношении которых проводятся только иные формы контроля и надзора без проведения проверок.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0" w:name="SUB130700"/>
      <w:bookmarkEnd w:id="29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Отнесение сфер деятельности субъектов частного предпринимательства, в которых осуществляются контроль и надзор, по группам, указанным в </w:t>
      </w:r>
      <w:bookmarkStart w:id="291" w:name="SUB1004373871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"http://online.zakon.kz/Document/?link_id=1004373871"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пунктах 2, 3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292" w:name="SUB100437589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"http://online.zakon.kz/Document/?link_id=1004375899"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5 и 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осуществляется с учетом оценки рисков для каждой сферы контроля и надзора.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3" w:name="SUB130800"/>
      <w:bookmarkEnd w:id="29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Проверяемые субъекты (объекты), отнесенные ко второй группе, могут быть переведены в третью группу в случаях и порядке, которые установлены законами Республики Казахстан, если такие проверяемые субъекты заключили договоры страхования гражданско-правовой ответственности перед третьими лицами.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294" w:name="SUB100389084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=1003890844"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Указ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Президента Республики Казахстан от 27 февраля 2014 года № 757 «О кардинальных мерах по улучшению условий для предпринимательской деятельности в Республике Казахстан».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5" w:name="SUB140000"/>
      <w:bookmarkEnd w:id="29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14 изложена в редакции </w:t>
      </w:r>
      <w:bookmarkStart w:id="296" w:name="SUB1004375891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=1004375891"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297" w:name="SUB100435817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14. Ведомственный учет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Регулирующие государственные органы разрабатывают и утверждают акты, касающиеся форм обязательной ведомственной отчетности.</w:t>
      </w:r>
    </w:p>
    <w:bookmarkStart w:id="298" w:name="SUB1004753944"/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"http://online.zakon.kz/Document/?link_id=1004753944"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Формы обязательной ведомственной отчетности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проверок проверяемых субъектов (объектов) и иных форм контроля и надзора с посещением утверждаются совместным актом руководителей регулирующего государственного органа, уполномоченного органа по предпринимательству и уполномоченного органа по правовой статистике и специальным учетам.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9" w:name="SUB140200"/>
      <w:bookmarkEnd w:id="29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Органы контроля и надзора на постоянной и непрерывной основе обязаны вести ведомственный учет количества проверок проверяемых субъектов (объектов) и иных форм контроля и надзора с посещением, а также выявленных нарушений в соответствии с проверочными листами и принятых к ним мер административного воздействия.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Сводные данные ведомственной отчетности ежемесячно публикуются на официальных интернет-ресурсах центральных и местных исполнительных органов.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Сводные данные ведомственной отчетности по проверкам, осуществляемым органами государственных доходов в соответствии с налоговым законодательством Республики Казахстан, публикуются на официальном интернет-ресурсе регулирующего государственного органа ежеквартально.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0" w:name="SUB140300"/>
      <w:bookmarkEnd w:id="30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иным формам государственного контроля, осуществляемым в соответствии с </w:t>
      </w:r>
      <w:bookmarkStart w:id="301" w:name="SUB1002374250_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налогах и других обязательных платежах в бюджет» (Налоговый кодекс), ведомственный учет не ведется.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2" w:name="SUB150000"/>
      <w:bookmarkEnd w:id="30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15 изложена в редакции </w:t>
      </w:r>
      <w:bookmarkStart w:id="303" w:name="SUB1004375891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=1004375891"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0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304" w:name="SUB100435817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=1004358179"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0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15. Проверочные листы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однородных групп проверяемых субъектов (объектов) регулирующие государственные органы в пределах своей компетенции </w:t>
      </w:r>
      <w:bookmarkStart w:id="305" w:name="SUB10048195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"http://online.zakon.kz/Document/?link_id=1004819566"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утверждают проверочные листы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Start w:id="306" w:name="SUB1004819567"/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"http://online.zakon.kz/Document/?link_id=1004819567"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Формы проверочных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листов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7" w:name="SUB150200"/>
      <w:bookmarkEnd w:id="30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Проверочный лист включает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8" w:name="SUB150300"/>
      <w:bookmarkEnd w:id="30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Проверке подлежат требования, установленные в проверочных листах.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См. </w:t>
      </w:r>
      <w:hyperlink r:id="rId6" w:history="1">
        <w:r w:rsidRPr="00BB0273">
          <w:rPr>
            <w:rFonts w:ascii="inherit" w:eastAsia="Times New Roman" w:hAnsi="inherit" w:cs="Times New Roman"/>
            <w:i/>
            <w:iCs/>
            <w:color w:val="000080"/>
            <w:sz w:val="24"/>
            <w:szCs w:val="24"/>
            <w:lang w:eastAsia="ru-RU"/>
          </w:rPr>
          <w:t>утвержденные формы проверочных листов</w:t>
        </w:r>
      </w:hyperlink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9" w:name="SUB160000"/>
      <w:bookmarkEnd w:id="309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16. Виды проверок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bookmarkStart w:id="310" w:name="SUB100437591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=1004375913"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311" w:name="SUB100437591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=1004375914"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Проверки делятся на следующие виды: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проверки, проводимые по особому порядку на основе степени риска;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выборочные;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внеплановые.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Проверка, проводимая по особому порядку, - проверка, назначаемая органом контроля и надзора на основе оценки степени риска в отношении конкретного проверяемого субъекта (объекта)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Выборочная проверка - проверка, назначаемая органом контроля и надзора в отношении конкретного проверяемого субъекта (объекта) на основе оценки степени риска, по результатам анализа отчетности, результатов иных форм контроля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Внеплановая проверка - проверка, назначаемая органом контроля и надзора по конкретным фактам и обстоятельствам, послужившим основанием назначения проверки, в отношении конкретного проверяемого субъекта (объекта),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312" w:name="SUB1003890844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=1003890844"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Указ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Президента Республики Казахстан от 27 февраля 2014 года № 757 «О кардинальных мерах по улучшению условий для предпринимательской деятельности в Республике Казахстан»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3" w:name="SUB160200"/>
      <w:bookmarkEnd w:id="31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 в соответствии с </w:t>
      </w:r>
      <w:bookmarkStart w:id="314" w:name="SUB1004375913_2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1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15" w:name="SUB100437591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=1004375919"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6" w:name="SUB160300"/>
      <w:bookmarkEnd w:id="31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317" w:name="SUB100247196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=1002471965"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21.06.12 г. № 19-V (</w:t>
      </w:r>
      <w:bookmarkStart w:id="318" w:name="SUB100268463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=1002684631"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319" w:name="SUB100359189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=1003591890"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03.07.13 г. № 121-V (</w:t>
      </w:r>
      <w:bookmarkStart w:id="320" w:name="SUB100359188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=1003591880"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321" w:name="SUB1004375913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=1004375913"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322" w:name="SUB100435818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=1004358180"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объему проверки подразделяются на: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комплексные;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3" w:name="SUB160302"/>
      <w:bookmarkEnd w:id="32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тематические.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проверка - проверка деятельности проверяемого субъекта (объекта) по комплексу вопросов соблюдения требований, установленных законодательством Республики Казахстан, в соответствии со </w:t>
      </w:r>
      <w:bookmarkStart w:id="324" w:name="SUB1001773543_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проверка - проверка деятельности проверяемого субъекта (объекта) по отдельным вопросам соблюдения требований, установленных законодательством Республики Казахстан, в соответствии со </w:t>
      </w:r>
      <w:bookmarkStart w:id="325" w:name="SUB1001773543_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6" w:name="SUB160400"/>
      <w:bookmarkEnd w:id="32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Исключен в соответствии с </w:t>
      </w:r>
      <w:bookmarkStart w:id="327" w:name="SUB1004375913_4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2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28" w:name="SUB100437592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=1004375928"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9" w:name="SUB160500"/>
      <w:bookmarkEnd w:id="32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Исключен в соответствии с </w:t>
      </w:r>
      <w:bookmarkStart w:id="330" w:name="SUB1004375913_5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3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31" w:name="SUB100437593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=1004375931"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2" w:name="SUB160600"/>
      <w:bookmarkEnd w:id="33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Исключен в соответствии с </w:t>
      </w:r>
      <w:bookmarkStart w:id="333" w:name="SUB1004375913_6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3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34" w:name="SUB100437593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=1004375932"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5" w:name="SUB16060100"/>
      <w:bookmarkEnd w:id="33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6-1. Исключен в соответствии с </w:t>
      </w:r>
      <w:bookmarkStart w:id="336" w:name="SUB1004375913_7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3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37" w:name="SUB100437593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=1004375936"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8" w:name="SUB160700"/>
      <w:bookmarkEnd w:id="33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Основаниями внеплановой проверки проверяемых субъектов являются: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9" w:name="SUB160702"/>
      <w:bookmarkEnd w:id="33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340" w:name="SUB1004375913_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=1004375913"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341" w:name="SUB100437593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=1004375939"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обращения физических и юридических лиц по конкретным фактам о возникновении угрозы причинения вреда жизни, здоровью человека, окружающей среде и законным интересам физических и юридических лиц, государства, за исключением обращений 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физических и юридических лиц (потребителей), права которых нарушены, и обращений государственных органов;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2" w:name="SUB16070201"/>
      <w:bookmarkEnd w:id="34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подпунктами 2-1 - 2-4 в соответствии с </w:t>
      </w:r>
      <w:bookmarkStart w:id="343" w:name="SUB1004375913_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=1004375913"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обращения физических и юридических лиц по конкретным фактам о причинении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4" w:name="SUB16070202"/>
      <w:bookmarkEnd w:id="34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2-2) обращения физических и юридических лиц (потребителей), права которых нарушены;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5" w:name="SUB16070203"/>
      <w:bookmarkEnd w:id="34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2-3) поручения органов прокуратуры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6" w:name="SUB16070204"/>
      <w:bookmarkEnd w:id="34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2-4) обращения государственных органов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7" w:name="SUB160703"/>
      <w:bookmarkEnd w:id="34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8" w:name="SUB160704"/>
      <w:bookmarkEnd w:id="34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Исключен в соответствии с </w:t>
      </w:r>
      <w:bookmarkStart w:id="349" w:name="SUB1004375913_10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50" w:name="SUB100437594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1" w:name="SUB160705"/>
      <w:bookmarkEnd w:id="35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Исключен в соответствии с </w:t>
      </w:r>
      <w:bookmarkStart w:id="352" w:name="SUB1004375913_11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"http://online.zakon.kz/Document/?link_id=1004375913"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5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353" w:name="SUB100437594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4" w:name="SUB160706"/>
      <w:bookmarkEnd w:id="35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повторная проверка, связанная с обращением проверяемого субъекта о несогласии с первоначальной проверкой;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5" w:name="SUB160707"/>
      <w:bookmarkEnd w:id="35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7 изложен в редакции </w:t>
      </w:r>
      <w:bookmarkStart w:id="356" w:name="SUB100410548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=1004105484"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04.07.14 г. № 233-V (</w:t>
      </w:r>
      <w:bookmarkStart w:id="357" w:name="SUB100436272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=1004362726"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поручение органа уголовного преследования по основаниям, предусмотренным </w:t>
      </w:r>
      <w:bookmarkStart w:id="358" w:name="SUB1004100840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"http://online.zakon.kz/Document/?link_id=1004100840"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Уголовно-процессуальным 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9" w:name="SUB160708"/>
      <w:bookmarkEnd w:id="35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обращения налогоплательщика, сведения и вопросы, определенные </w:t>
      </w:r>
      <w:bookmarkStart w:id="360" w:name="SUB1000926352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"http://online.zakon.kz/Document/?link_id=1000926352"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627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Налогового кодекса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1" w:name="SUB160709"/>
      <w:bookmarkEnd w:id="36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9 в соответствии с </w:t>
      </w:r>
      <w:bookmarkStart w:id="362" w:name="SUB100254403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=1002544039"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6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подача проверяемым субъектом уведомления о начале осуществления деятельности или определенных действий в порядке, установленном </w:t>
      </w:r>
      <w:bookmarkStart w:id="363" w:name="SUB100000126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"http://online.zakon.kz/Document/?link_id=1000001268"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«Об административных процедурах»;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4" w:name="SUB160710"/>
      <w:bookmarkEnd w:id="36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10 в соответствии с </w:t>
      </w:r>
      <w:bookmarkStart w:id="365" w:name="SUB100479822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=1004798224"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6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29.10.15 г. № 376-V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10) результаты отбора и санитарно-эпидемиологической экспертизы продукции в случаях выявления нарушений требований законодательства Республики Казахстан в сфере санитарно-эпидемиологического благополучия населения, гигиенических нормативов и технических регламентов, представляющих опасность для жизни, здоровья человека и среды его обитания.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6" w:name="SUB160800"/>
      <w:bookmarkEnd w:id="36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Внеплановые проверки не проводятся в случаях </w:t>
      </w:r>
      <w:bookmarkStart w:id="367" w:name="SUB100075337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"http://online.zakon.kz/Document/?link_id=1000753376"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анонимных обращений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8" w:name="SUB160900"/>
      <w:bookmarkEnd w:id="36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9 изложен в редакции </w:t>
      </w:r>
      <w:bookmarkStart w:id="369" w:name="SUB100209099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=1002090995"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6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370" w:name="SUB1001977153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371" w:name="SUB100204917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=1002049177"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Внеплановой проверке подлежат факты и обстоятельства, выявленные в отношении конкретных субъектов частного предпринимательства и послужившие основанием для назначения данной внеплановой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2" w:name="SUB161000"/>
      <w:bookmarkEnd w:id="37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3" w:name="SUB16100100"/>
      <w:bookmarkEnd w:id="37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пунктом 10-1 в соответствии с </w:t>
      </w:r>
      <w:bookmarkStart w:id="374" w:name="SUB1002544039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=1002544039"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10-1. Внеплановые проверки по вопросам производства (формуляции), транспортировки, хранения, реализации и применения фальсифицированных пестицидов (ядохимикатов), а также производства, закупки, транспортировки, хранения, реализации фальсифицированных лекарственных средств, изделий медицинского назначения и медицинской техники проводятся без предварительного уведомления проверяемого субъекта.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5" w:name="SUB161100"/>
      <w:bookmarkEnd w:id="37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11 внесены изменения в соответствии с </w:t>
      </w:r>
      <w:bookmarkStart w:id="376" w:name="SUB100209099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=1002090996"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377" w:name="SUB1001977153_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378" w:name="SUB100209099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=1002090997"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случае выявления оснований для проведения внеплановой проверки на объектах или у субъектов,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учетам,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проверки до места ее проведения.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9" w:name="SUB161200"/>
      <w:bookmarkEnd w:id="37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Перечисленные основания для проведения плановой и внеплановой проверки применяются в отношении структурных подразделений государственных органов, юридических лиц,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0" w:name="SUB161300"/>
      <w:bookmarkEnd w:id="38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Запрещается проведение иных видов проверок, не установленных настоящим Законом, за исключением проверок, предусмотренных </w:t>
      </w:r>
      <w:bookmarkStart w:id="381" w:name="SUB1000926352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"http://online.zakon.kz/Document/?link_id=1000926352"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Налоговым 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8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2" w:name="SUB170000"/>
      <w:bookmarkEnd w:id="382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17. Акт о назначении проверок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проводится на основании </w:t>
      </w:r>
      <w:bookmarkStart w:id="383" w:name="SUB100471924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"http://online.zakon.kz/Document/?link_id=1004719243"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акта о назначении проверки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государственным органом.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4" w:name="SUB170200"/>
      <w:bookmarkEnd w:id="38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акте о назначении проверки указываются: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номер и дата акта;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наименование государственного органа;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фамилия, имя, отчество (при его наличии) и должность лица (лиц), уполномоченного на проведение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сведения о специалистах, консультантах и экспертах, привлекаемых для проведения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До 1 января 2013 года в подпункте 5) пункта 2 слова «идентификационный номер» </w:t>
      </w:r>
      <w:bookmarkStart w:id="385" w:name="SUB100177398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=1001773980"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считать словами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«регистрационный номер налогоплательщика»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наименование проверяемого субъекта или фамилия, имя, отчество (при его наличии) физического лица, в отношении которого назначено проведение проверки, его место нахождения, идентификационный номер, участок территории.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предмет назначенной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срок проведения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правовые основания проведения проверки, в том числе нормативные правовые акты, обязательные требования которых подлежат проверке;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проверяемый период;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права и обязанности проверяемого субъекта, предусмотренные </w:t>
      </w:r>
      <w:bookmarkStart w:id="386" w:name="SUB100177387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27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11) подпись лица, уполномоченного подписывать акты, и печать государственного органа.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7" w:name="SUB180000"/>
      <w:bookmarkEnd w:id="387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18. Регистрация акта о назначении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388" w:name="SUB100254769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=1002547692"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389" w:name="SUB100250452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=1002504520"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390" w:name="SUB100407796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=1004077961"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27.06.14 г. № 212-V (</w:t>
      </w:r>
      <w:bookmarkStart w:id="391" w:name="SUB100407794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=1004077947"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392" w:name="SUB100429353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=1004293533"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07.11.14 г. № 248-V (</w:t>
      </w:r>
      <w:bookmarkStart w:id="393" w:name="SUB100429350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=1004293509"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1. 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назначении проверки,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 в соответствии с </w:t>
      </w:r>
      <w:bookmarkStart w:id="394" w:name="SUB1002374250_7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Налоговым кодексом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94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Казахстан, в обязательном порядке регистрируется в уполномоченном органе по правовой статистике и специальным учетам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регистрации акта о назначении проверки не является доказательством законности такой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доходов, в разрезе субъектов частного предпринимательства ежеквартально передаются в уполномоченный орган по правовой статистике и специальным учетам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5" w:name="SUB180200"/>
      <w:bookmarkEnd w:id="39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396" w:name="SUB1002547692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=1002547692"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397" w:name="SUB100254768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=1002547689"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Акт о назначении проверки органом контроля и надзора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субъекта, в том числе в электронном формате.</w:t>
      </w:r>
    </w:p>
    <w:bookmarkStart w:id="398" w:name="SUB1004682213"/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"http://online.zakon.kz/Document/?link_id=1004682213"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Порядок регистрации актов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назначении проверки,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 определяется Генеральной прокуратурой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9" w:name="SUB180300"/>
      <w:bookmarkEnd w:id="39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доказательств, регистрация актов о назначении проверок производится в уполномоченном органе по правовой статистике и специальным учетам в течение следующего рабочего дня после начала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0" w:name="SUB190000"/>
      <w:bookmarkEnd w:id="400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19. Порядок проведения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401" w:name="SUB100254769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=1002547691"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402" w:name="SUB100254769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=1002547690"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403" w:name="SUB100437594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04" w:name="SUB100437594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 не менее чем за тридцать календарных дней до начала самой проверки с указанием сроков и предмета проведения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проведении внеплановой проверки, за исключением случаев, предусмотренных </w:t>
      </w:r>
      <w:bookmarkStart w:id="405" w:name="SUB100211650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"http://online.zakon.kz/Document/?link_id=1002116509"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подпунктами 2), 3)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06" w:name="SUB10038985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"http://online.zakon.kz/Document/?link_id=1003898563"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7) и 8) пункта 7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07" w:name="SUB100254769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"http://online.zakon.kz/Document/?link_id=1002547696"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пунктами 10 и 10-1 статьи 16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8" w:name="SUB19010100"/>
      <w:bookmarkEnd w:id="40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пунктом 1-1 в соответствии с </w:t>
      </w:r>
      <w:bookmarkStart w:id="409" w:name="SUB1004375946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1-1. Проверки по особому порядку проведения проверок на основе оценки степени риска, выборочные и внеплановые проверки осуществляются в рабочее время проверяемого субъекта (объекта), установленное правилами внутреннего трудового распорядка, если иное не установлено частью второй настоящего пункта.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Внеплановая проверка может проводиться во внеурочное время (ночное, выходные или праздничные дни) в случаях необходимости пресечения нарушений непосредственно в момент их совершения.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0" w:name="SUB190200"/>
      <w:bookmarkEnd w:id="41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Должностные лица государственных органов, прибывшие для проверки на объект, обязаны предъявить: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акт о назначении проверки с отметкой о регистрации в уполномоченном органе по правовой статистике и специальным учетам;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1" w:name="SUB190202"/>
      <w:bookmarkEnd w:id="41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служебное удостоверение;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2" w:name="SUB190203"/>
      <w:bookmarkEnd w:id="4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необходимости разрешение компетентного органа на посещение режимных объектов;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3" w:name="SUB190204"/>
      <w:bookmarkEnd w:id="41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медицинский допуск, наличие которого необходимо для посещения объектов, выданный в порядке, установленном уполномоченным органом в области здравоохранения;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4" w:name="SUB190205"/>
      <w:bookmarkEnd w:id="41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bookmarkStart w:id="415" w:name="SUB1004375946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16" w:name="SUB100437595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=1004375952"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проверочный лист.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Началом проведения проверки считается дата вручения проверяемому субъекту акта о назначении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7" w:name="SUB190300"/>
      <w:bookmarkEnd w:id="41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случае отказа в принятии акта о назначении проверки или воспрепятствования доступу должностного лица органа контроля и надзора, осуществляющего проверку, к материалам, необходимым для проведения проверки, составляется протокол. Протокол подписывается должностным лицом органа контроля и надзора, осуществляющим проверку, и уполномоченным лицом проверяемого субъекта.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лицо проверяемого субъекта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8" w:name="SUB190400"/>
      <w:bookmarkEnd w:id="41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Проверка может проводиться только тем должностным лицом (лицами), которое указано в акте о назначении проверки. При этом состав должностных лиц, проводящих проверку, может изменяться по решению органа контроля и надзора, о чем уведомляются проверяемый субъект и орган по правовой статистике и специальным учетам до начала участия в проверке лиц, не указанных в акте о назначении проверки, с указанием причины замены.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9" w:name="SUB190500"/>
      <w:bookmarkEnd w:id="41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пунктом 5 в соответствии с </w:t>
      </w:r>
      <w:bookmarkStart w:id="420" w:name="SUB1004375946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=1004375946"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необходимости одновременного проведения проверки проверяемого субъекта (объекта)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одновременного проведения проверки нескольких проверяемых субъектов (объектов)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(объекта) и зарегистрировать его в уполномоченном органе по правовой статистике и специальным учетам, за исключением налоговой проверки, проводимой по вопросам: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постановки на регистрационный учет в налоговых органах;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1" w:name="SUB190502"/>
      <w:bookmarkEnd w:id="42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наличия контрольно-кассовых машин;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2" w:name="SUB190503"/>
      <w:bookmarkEnd w:id="4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наличия и подлинности акцизных и учетно-контрольных марок;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3" w:name="SUB190504"/>
      <w:bookmarkEnd w:id="42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наличия и подлинности сопроводительных накладных на алкогольную продукцию, нефтепродукты и биотопливо;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4" w:name="SUB190505"/>
      <w:bookmarkEnd w:id="42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наличия лицензии;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5" w:name="SUB190506"/>
      <w:bookmarkEnd w:id="42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наличия оборудования (устройства), предназначенного для осуществления платежей с использованием платежных карточек.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6" w:name="SUB200000"/>
      <w:bookmarkEnd w:id="42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статью 20 внесены изменения в соответствии с </w:t>
      </w:r>
      <w:bookmarkStart w:id="427" w:name="SUB100429353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=1004293537"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07.11.14 г. № 248-V (</w:t>
      </w:r>
      <w:bookmarkStart w:id="428" w:name="SUB100429353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=1004293536"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20. Срок проведения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429" w:name="SUB100437595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=1004375955"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30" w:name="SUB100437595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=1004375956"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Срок проведения проверки устанавливается с учетом объема предстоящих работ, а также поставленных задач и не должен превышать для субъектов микропредпринимательства - пять рабочих дней, для субъектов малого, среднего и крупного предпринимательства, а также для проверяемых субъектов, не являющихся субъектами частного предпринимательства, - тридцать рабочих дней, за исключением отдельных случаев при проведении налоговой проверки, предусмотренных налоговым законодательством Республики Казахстан, а также проверок, проводимых в области санитарно-эпидемиологического контроля, ветеринарии, карантина и защиты растений, семеноводства, зернового и хлопкового рынка, соблюдения трудового законодательства Республики Казахстан в части безопасности и охраны труда на строительных объектах, для которых с учетом отраслевой особенности установлены следующие сроки проведения проверок: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1" w:name="SUB200101"/>
      <w:bookmarkEnd w:id="43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проверки в области санитарно-эпидемиологического контроля - до пятнадцати рабочих дней и с продлением до пятнадцати рабочих дней;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2" w:name="SUB200102"/>
      <w:bookmarkEnd w:id="43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области ветеринарии, карантина и защиты растений, семеноводства, зернового и хлопкового рынка - не более пяти рабочих дней и с продлением до пяти рабочих дней;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 </w:t>
      </w:r>
      <w:bookmarkStart w:id="433" w:name="SUB100476172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=1004761729"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критерии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оценки степени риска в области регулирования рынка зерна, безопасности и качества хлопка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4" w:name="SUB200103"/>
      <w:bookmarkEnd w:id="43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относящихся к технически сложным объектам - не более пяти рабочих дней и с продлением до пяти рабочих дней;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относящихся к технически сложным объектам - не более 4 часов рабочего дня и с продлением до 8 часов рабочего дня.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проведения специальных исследований, испытаний, экспертиз, а также в связи со значительным объемом проверки срок проведения проверки может быть продлен только один раз руководителем органа контроля и надзора (либо лицом, его замещающим) на срок не более тридцати рабочих дней, за исключением отдельных случаев при проведении налоговой проверки, предусмотренных налоговым законодательством Республики Казахстан, и случаев, предусмотренных настоящим пунктом.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может быть приостановлена один раз на срок не более одного месяца.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случаях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сроки свыше указанных настоящей статьей, срок проведения проверки приостанавливается до их получения либо выполнения.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приостановлении или возобновлении проверки выносится акт о приостановлении либо возобновлении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Исчисление срока проведения приостановленной проверки продолжается со дня ее возобновления.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порядка и сроки проведения, продления и приостановления проверок, осуществляемых органами государственных доходов, определяются </w:t>
      </w:r>
      <w:bookmarkStart w:id="435" w:name="SUB1000926352_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"http://online.zakon.kz/Document/?link_id=1000926352"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Налоговым 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3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6" w:name="SUB210000"/>
      <w:bookmarkEnd w:id="436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21. Порядок отбора образцов продукции для экспертизы (анализа, испытания)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Отбор образцов продукции для проведения контроля и надзора, в том числе количество отбираемых образцов,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7" w:name="SUB210200"/>
      <w:bookmarkEnd w:id="43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Отобранные образцы продукции должны быть укомплектованы, упакованы и опломбированы (опечатаны).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8" w:name="SUB210300"/>
      <w:bookmarkEnd w:id="43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 отбора образцов продукции составляется в трех экземплярах. Все экземпляры акта подписываются должностным лицом, отобравшим образцы продукции, и руководителем либо представителем проверяемого субъекта.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экземпляр акта отбора вместе с направлением и образцами продукции, отобранными должным образом, направляется в организацию, уполномоченную законодательством Республики Казахстан для проведения экспертизы (анализа, испытания).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экземпляр акта отбора образцов продукции остается у проверяемого субъекта.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экземпляр акта отбора образцов продукции хранится у должностного лица органа контроля и надзора, осуществившего отбор образцов продукции.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9" w:name="SUB210400"/>
      <w:bookmarkEnd w:id="43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Условия хранения и транспортировки отобранных образцов продукции не должны изменять параметров, по которым будет проводиться экспертиза (анализ, испытание) этих образцов.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органа контроля и надзора, отбирающее образцы продукции для экспертизы (анализа, испытания), обеспечивает их сохранность и своевременность доставки к месту осуществления экспертизы (анализа, испытания).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0" w:name="SUB210500"/>
      <w:bookmarkEnd w:id="44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Расходы, связанные с отбором образцов продукции, финансируются за счет бюджетных средств.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1" w:name="SUB210600"/>
      <w:bookmarkEnd w:id="44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подтверждения результатами экспертизы факта нарушения проверяемым субъектом обязательных требований, установленных законодательством Республики Казахстан в соответствии со </w:t>
      </w:r>
      <w:bookmarkStart w:id="442" w:name="SUB1001773543_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4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Закона, он обязан возместить расходы 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проведению экспертизы в порядке, установленном законодательством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3" w:name="SUB210700"/>
      <w:bookmarkEnd w:id="44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Проверяемый субъект по своей инициативе может провести экспертизу (анализ, испытание) образца, оставшегося у него, в организации, уполномоченной в соответствии с законодательством Республики Казахстан на проведение экспертизы (анализа, испытания).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 о расхождении результатов экспертизы (анализа, испытания), проведенный органом контроля и надзора и проверяемым субъектом, решается в судебном порядке.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4" w:name="SUB220000"/>
      <w:bookmarkEnd w:id="444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22. Акт отбора образцов продукции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акте отбора образцов продукции указываются: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место и дата составления;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номер и дата решения руководителя органа контроля и надзора, на основании которого осуществляется отбор образцов продукции;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должности, фамилии, имена и отчества должностных лиц, осуществляющих отбор образцов продукции;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наименование и место нахождения проверяемого субъекта, у которого производится отбор образцов продукции;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должность и фамилия, имя, отчество уполномоченного лица проверяемого субъекта;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вид упаковки и номер печати (пломбы).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5" w:name="SUB230000"/>
      <w:bookmarkEnd w:id="445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23. Ограничения при проведении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проверки должностные лица органа контроля и надзора не вправе: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446" w:name="SUB100437595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=1004375959"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47" w:name="SUB100435818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=1004358186"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проверять выполнение требований, не установленных в проверочных листах данного органа контроля и надзора, а также если такие требования не относятся к компетенции государственного органа, от имени которого действуют эти должностные лица;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8" w:name="SUB230002"/>
      <w:bookmarkEnd w:id="44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9" w:name="SUB230003"/>
      <w:bookmarkEnd w:id="44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3 внесены изменения в соответствии с </w:t>
      </w:r>
      <w:bookmarkStart w:id="450" w:name="SUB100253416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=1002534161"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31-V (</w:t>
      </w:r>
      <w:bookmarkStart w:id="451" w:name="SUB100250452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=1002504522"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в количестве, превышающем нормы, установленные 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национальными стандартами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документами, правилами и методами исследований, испытаний, измерений;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2" w:name="SUB230004"/>
      <w:bookmarkEnd w:id="45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разглашать и (или) распространять информацию, полученную в результате проведения проверки и составляющую коммерческую, налоговую или иную охраняемую законом тайну, за исключением случаев, предусмотренных законами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3" w:name="SUB230005"/>
      <w:bookmarkEnd w:id="45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превышать установленные сроки проведения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4" w:name="SUB230006"/>
      <w:bookmarkEnd w:id="45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6 изложен в редакции </w:t>
      </w:r>
      <w:bookmarkStart w:id="455" w:name="SUB1004375959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=1004375959"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56" w:name="SUB100437596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=1004375965"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проводить проверку проверяемого субъекта (объекта), в отношении которого ранее проводилась проверка его вышестоящим (нижестоящим) органом либо иным 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государственным органом по одному и тому же вопросу за один и тот же период, за исключением случаев, предусмотренных </w:t>
      </w:r>
      <w:bookmarkStart w:id="457" w:name="SUB1002116509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"http://online.zakon.kz/Document/?link_id=1002116509"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подпунктами 2)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5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58" w:name="SUB100224638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"http://online.zakon.kz/Document/?link_id=1002246381"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6), 7) и 8) пункта 7 статьи 16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5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9" w:name="SUB230007"/>
      <w:bookmarkEnd w:id="45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проводить мероприятия, носящие затратный характер, в целях государственного контроля за счет проверяемых субъектов.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0" w:name="SUB240000"/>
      <w:bookmarkEnd w:id="460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24. Порядок оформления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проверки должностным лицом органа контроля и надзора составляется акт о результатах проверки в двух экземплярах.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акте о результатах проверки указываются: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дата, время и место составления акта;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наименование органа контроля и надзора;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дата и номер акта о назначении проверки, на основании которого проведена проверка;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фамилия, имя, отчество (при его наличии) и должность лица (лиц), проводившего проверку;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наименование или фамилия, имя, отчество (при его наличии) проверяемого субъекта, должность представителя физического или юридического лица, присутствовавших при проведении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дата, место и период проведения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сведения о результатах проверки, в том числе о выявленных нарушениях, об их характере;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1" w:name="SUB24010701"/>
      <w:bookmarkEnd w:id="46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7-1 в соответствии с </w:t>
      </w:r>
      <w:bookmarkStart w:id="462" w:name="SUB100437596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=1004375968"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7-1) наименование проверочного листа и пункты требований, по которым выявлены нарушения;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подпись должностного лица (лиц), проводившего проверку.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3" w:name="SUB240200"/>
      <w:bookmarkEnd w:id="4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их в письменном виде.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 и (или) возражения прилагаются к акту о результатах проведения проверки, о чем делается соответствующая отметка.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4" w:name="SUB240300"/>
      <w:bookmarkEnd w:id="46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Один экземпляр акта о результатах проверки с копиями приложений, за исключением копий документов, имеющихся в оригинале у проверяемого субъекта,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5" w:name="SUB240400"/>
      <w:bookmarkEnd w:id="46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466" w:name="SUB100209099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=1002090998"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467" w:name="SUB1001977153_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468" w:name="SUB100209099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=1002090999"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469" w:name="SUB1004375968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=1004375968"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70" w:name="SUB100437597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 выявленным в результате проверки нарушениям, в случае необходимости дополнительных временных и (или) финансовых затрат, проверяемый субъект вправе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органа контроля и надзора, 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проводившего проверку, если иное не установлено законодательством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1" w:name="SUB240500"/>
      <w:bookmarkEnd w:id="47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Проверяемые субъекты имеют право вести книгу учета посещений и проверок.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фамилий, должностей и данных, изложенных в акте.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2" w:name="SUB240600"/>
      <w:bookmarkEnd w:id="47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Изъятие и выемка подлинных бухгалтерских и иных документов запрещаются.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и выемка подлинных документов производятся в соответствии с нормами </w:t>
      </w:r>
      <w:bookmarkStart w:id="473" w:name="SUB100410126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"http://online.zakon.kz/Document/?link_id=1004101261"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Уголовно-процессуального кодекса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а также в случаях, предусмотренных </w:t>
      </w:r>
      <w:bookmarkStart w:id="474" w:name="SUB100411398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"http://online.zakon.kz/Document/?link_id=1004113985"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5" w:name="SUB240700"/>
      <w:bookmarkEnd w:id="47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случае отсутствия нарушений требований, установленных законодательством Республики Казахстан в соответствии со </w:t>
      </w:r>
      <w:bookmarkStart w:id="476" w:name="SUB1001773543_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при проведении проверки в акте о результатах проверки производится соответствующая запись.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7" w:name="SUB240800"/>
      <w:bookmarkEnd w:id="47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8" w:name="SUB250000"/>
      <w:bookmarkEnd w:id="478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25. Меры, принимаемые должностными лицами органов контроля и надзора по фактам нарушений, выявленных при проведении проверки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 в соответствии со </w:t>
      </w:r>
      <w:bookmarkStart w:id="479" w:name="SUB1001773543_1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должностное лицо (лица) органа контроля и надзора в пределах полномочий, предусмотренных законодательством Республики Казахстан, обязано принять предусмотренные законами Республики Казахстан меры по устранению выявленных нарушений, их предупреждению, предотвращению возможного причинения вреда жизни, здоровью людей и окружающей среде, законным интересам физических и юридических лиц, а также меры по привлечению лиц, допустивших нарушения, к ответственности, установленной законами 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 мер запретительно-ограничительного характера в отношении проверяемого субъекта орган контроля и надзора в случаях и в порядке, определяемых законами Республики Казахстан, уведомляет прокурора.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0" w:name="SUB260000"/>
      <w:bookmarkEnd w:id="480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26. Права и обязанности должностных лиц государственных органов при осуществлении контроля и надзора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Должностные лица государственных органов при проведении контроля и надзора за проверяемыми субъектами имеют право: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беспрепятственного доступа на территорию и в помещения проверяемого объекта при предъявлении документов, указанных в </w:t>
      </w:r>
      <w:bookmarkStart w:id="481" w:name="SUB100177387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"http://online.zakon.kz/Document/?link_id=1001773878"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пункте 2 статьи 19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2" w:name="SUB260102"/>
      <w:bookmarkEnd w:id="48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3" w:name="SUB260103"/>
      <w:bookmarkEnd w:id="4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привлекать специалистов, консультантов и экспертов государственных органов и подведомственных организаций.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4" w:name="SUB260200"/>
      <w:bookmarkEnd w:id="48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Должностным лицам органов контроля и надзора, осуществляющим проверку, запрещается предъявлять требования и обращаться с просьбами, не относящимися к предмету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5" w:name="SUB260300"/>
      <w:bookmarkEnd w:id="48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Должностные лица органов контроля и надзора при проведении контроля и надзора обязаны: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соблюдать законодательство Республики Казахстан, права и законные интересы проверяемых субъектов;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6" w:name="SUB260302"/>
      <w:bookmarkEnd w:id="48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проводить проверки на основании и в строгом соответствии с порядком, установленным настоящим Законом и (или) иными законами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7" w:name="SUB260303"/>
      <w:bookmarkEnd w:id="48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препятствовать установленному режиму работы проверяемых субъектов в период проведения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8" w:name="SUB260304"/>
      <w:bookmarkEnd w:id="48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соответствии со </w:t>
      </w:r>
      <w:bookmarkStart w:id="489" w:name="SUB1001773543_1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0" w:name="SUB260305"/>
      <w:bookmarkEnd w:id="49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 препятствовать проверяемому субъекту присутствовать при проведении проверки, давать разъяснения по вопросам, относящимся к предмету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1" w:name="SUB260306"/>
      <w:bookmarkEnd w:id="49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предоставлять проверяемому субъекту необходимую информацию, относящуюся к предмету проверки при ее проведении;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2" w:name="SUB260307"/>
      <w:bookmarkEnd w:id="49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7 изложен в редакции </w:t>
      </w:r>
      <w:bookmarkStart w:id="493" w:name="SUB100253794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=1002537944"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05.07.12 г. № 30-V (</w:t>
      </w:r>
      <w:bookmarkStart w:id="494" w:name="SUB100254762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=1002547623"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вручить проверяемому субъекту акт о результатах проведенной проверки в день ее окончания либо в порядке и сроки, установленные </w:t>
      </w:r>
      <w:bookmarkStart w:id="495" w:name="SUB1000000675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"http://online.zakon.kz/Document/?link_id=1000000675"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9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Национальном Банке Республики Казахстан»;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6" w:name="SUB260308"/>
      <w:bookmarkEnd w:id="49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обеспечить сохранность полученных документов и сведений, полученных в результате проведения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7" w:name="SUB270000"/>
      <w:bookmarkEnd w:id="49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Заголовок изложен в редакции </w:t>
      </w:r>
      <w:bookmarkStart w:id="498" w:name="SUB100437597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499" w:name="SUB100435818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=1004358188"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27. Права и обязанности проверяемого субъекта либо его уполномоченного представителя при проведении контроля и надзора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500" w:name="SUB1004375972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501" w:name="SUB1004358188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=1004358188"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Проверяемые субъекты либо их уполномоченные представители при проведении контроля и надзора вправе: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1 внесены изменения в соответствии с </w:t>
      </w:r>
      <w:bookmarkStart w:id="502" w:name="SUB100254770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503" w:name="SUB100250451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504" w:name="SUB100410739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=1004107393"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03.07.14 г. № 227-V (</w:t>
      </w:r>
      <w:bookmarkStart w:id="505" w:name="SUB1004358188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=1004358188"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506" w:name="SUB1004375972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507" w:name="SUB1004358188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=1004358188"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 допускать к проверке должностных лиц органов контроля и надзора, прибывших для проведения проверки на объект, в случаях: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несоблюдения временных интервалов по отношению к предшествующей проверке при назначении плановой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превышения либо истечения указанных в акте о назначении проверки сроков, не соответствующих срокам, установленным настоящим Законом;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 органом контроля и надзора проверки проверяемого субъекта (объекта), в отношении которого ранее проводилась проверка, по одному и тому же вопросу за один и тот же период, за исключением случаев, предусмотренных </w:t>
      </w:r>
      <w:bookmarkStart w:id="508" w:name="SUB1002116509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"http://online.zakon.kz/Document/?link_id=1002116509"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подпунктами 2)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0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509" w:name="SUB1002246381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"http://online.zakon.kz/Document/?link_id=1002246381"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6), 7) и 8) пункта 7 статьи 16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0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 внеплановой проверки в соответствии с </w:t>
      </w:r>
      <w:bookmarkStart w:id="510" w:name="SUB1001773875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"http://online.zakon.kz/Document/?link_id=1001773875"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подпунктом 1) пункта 7 статьи 16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если предшествующей проверкой не были выявлены нарушения;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информации и документов, предусмотренных </w:t>
      </w:r>
      <w:bookmarkStart w:id="511" w:name="SUB100177388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статьями 13, 14, 15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512" w:name="SUB10017738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1 статьи 18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 проверки за период, выходящий за рамки промежутка времени, указанного в заявлении или сообщении о совершенных либо готовящихся 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уголовных правонарушениях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иных обращениях о нарушениях прав и законных интересов физических, юридических лиц и государства, если иное не предусмотрено </w:t>
      </w:r>
      <w:bookmarkStart w:id="513" w:name="SUB100092153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"http://online.zakon.kz/Document/?link_id=1000921537"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Налоговым кодексом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 проведения проверки лицам, не имеющим на то соответствующих полномочий;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bookmarkStart w:id="514" w:name="SUB100177388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"http://online.zakon.kz/Document/?link_id=1001773884"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пункте 3 статьи 16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продления сроков проверки свыше срока, установленного настоящим Законом;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грубых нарушений требований настоящего Закона в соответствии с </w:t>
      </w:r>
      <w:bookmarkStart w:id="515" w:name="SUB100254770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"http://online.zakon.kz/Document/?link_id=1002547702"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пунктом 2 статьи 28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6" w:name="SUB270102"/>
      <w:bookmarkEnd w:id="51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представлять сведения, если они не относятся к предмету проводимой проверки или не относятся к периоду, указанному в акте;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7" w:name="SUB270103"/>
      <w:bookmarkEnd w:id="51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 </w:t>
      </w:r>
      <w:bookmarkStart w:id="518" w:name="SUB100000039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"http://online.zakon.kz/Document/?link_id=1000000395"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законодательством Республики Казахстан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9" w:name="SUB270104"/>
      <w:bookmarkEnd w:id="51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520" w:name="SUB1004375972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521" w:name="SUB100437597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 исполнять не основанные на законе запреты органов контроля и надзора или должностных лиц, ограничивающие деятельность проверяемых субъектов;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2" w:name="SUB270105"/>
      <w:bookmarkEnd w:id="52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3" w:name="SUB270106"/>
      <w:bookmarkEnd w:id="52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4" w:name="SUB270200"/>
      <w:bookmarkEnd w:id="52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525" w:name="SUB1004375972_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 (</w:t>
      </w:r>
      <w:bookmarkStart w:id="526" w:name="SUB100437597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</w:t>
      </w:r>
      <w:bookmarkStart w:id="527" w:name="SUB1001773883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"http://online.zakon.kz/Document/?link_id=1001773883"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пункта 1 статьи 18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2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8" w:name="SUB270202"/>
      <w:bookmarkEnd w:id="52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9" w:name="SUB270203"/>
      <w:bookmarkEnd w:id="52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сделать отметку о получении на втором экземпляре акта о назначении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0" w:name="SUB270204"/>
      <w:bookmarkEnd w:id="53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сделать отметку о получении на втором экземпляре акта о результатах проведенной проверки в день ее окончания;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1" w:name="SUB270205"/>
      <w:bookmarkEnd w:id="53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2" w:name="SUB270206"/>
      <w:bookmarkEnd w:id="53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3" w:name="SUB270207"/>
      <w:bookmarkEnd w:id="53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7 в соответствии с </w:t>
      </w:r>
      <w:bookmarkStart w:id="534" w:name="SUB1004375972_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=1004375972"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269-V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случае получения уведомления находиться на месте нахождения проверяемого объекта в назначенные сроки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5" w:name="SUB280000"/>
      <w:bookmarkEnd w:id="535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28. Недействительность проверки, проведенной с грубым нарушением требований настоящего Закона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признается недействительной, если проведенная органом контроля и надзора проверка была осуществлена с грубым нарушением требований к организации и проведению проверок, установленных настоящим Законом.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 признанной недействительной проверки не может являться доказательством нарушения проверяемыми субъектами требований, установленных законодательством Республики Казахстан в соответствии со </w:t>
      </w:r>
      <w:bookmarkStart w:id="536" w:name="SUB1001773543_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"http://online.zakon.kz/Document/?link_id=1001773543"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статьей 5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3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проверки недействительной является основанием для отмены вышестоящим государственным органом или судом акта данной проверки.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вышестоящим государственным органом заявления проверяемого субъекта об отмене акта в связи с недействительностью проверки осуществляется в течение десяти рабочих дней с момента подачи заявления.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установленного срока рассмотрения такого заявления решается в пользу проверяемого субъекта.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7" w:name="SUB280200"/>
      <w:bookmarkEnd w:id="53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грубым нарушениям требований настоящего Закона относятся: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отсутствие оснований проведения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8" w:name="SUB280202"/>
      <w:bookmarkEnd w:id="53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отсутствие акта о назначении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9" w:name="SUB280203"/>
      <w:bookmarkEnd w:id="53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несоблюдение сроков уведомления о проведении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0" w:name="SUB280204"/>
      <w:bookmarkEnd w:id="54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нарушение требований </w:t>
      </w:r>
      <w:bookmarkStart w:id="541" w:name="SUB10017739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"http://online.zakon.kz/Document/?link_id=1001773963"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статьи 23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4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2" w:name="SUB280205"/>
      <w:bookmarkEnd w:id="54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нарушение временного интервала по отношению к предшествующей проверке при назначении плановой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3" w:name="SUB280206"/>
      <w:bookmarkEnd w:id="54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непредставление проверяемому субъекту акта о назначении проверки;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4" w:name="SUB280207"/>
      <w:bookmarkEnd w:id="54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назначение государственными органами проверок по вопросам, не входящим в их компетенцию;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545" w:name="SUB100343546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=1003435463"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Нормативное постановление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ВС РК от 27 февраля 2013 года № 1 «О судебной практике применения налогового законодательства»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6" w:name="SUB280208"/>
      <w:bookmarkEnd w:id="54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8 в соответствии с </w:t>
      </w:r>
      <w:bookmarkStart w:id="547" w:name="SUB100254770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проведение проверки без регистрации акта о назначении проверки в органах по правовой статистике и специальным учетам, когда такая регистрация обязательна.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8" w:name="SUB290000"/>
      <w:bookmarkEnd w:id="548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29. Порядок обжалования решений, действий (бездействия) органов контроля и надзора и их должностных лиц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случае нарушения прав и законных интересов проверяемых субъектов при осуществлении контроля и надзора проверяемый субъект вправе обжаловать действия (бездействие) соответствующего органа контроля и надзора и (или) должностного лица в вышестоящий государственный орган либо в суд в порядке, установленном </w:t>
      </w:r>
      <w:bookmarkStart w:id="549" w:name="SUB1000000395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"http://online.zakon.kz/Document/?link_id=1000000395"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законодательством Республики Казахстан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4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0" w:name="SUB290200"/>
      <w:bookmarkEnd w:id="55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551" w:name="SUB100436272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=1004362727"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04.07.14 г. № 233-V (</w:t>
      </w:r>
      <w:bookmarkStart w:id="552" w:name="SUB100435819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=1004358190"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Обжалование действий (бездействия) государственных органов, связанных с расследованием уголовного дела, проверяемым субъектом осуществляется в порядке, установленном </w:t>
      </w:r>
      <w:bookmarkStart w:id="553" w:name="SUB1004100840_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"http://online.zakon.kz/Document/?link_id=1004100840"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уголовно-процессуальным законодательством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4" w:name="SUB300000"/>
      <w:bookmarkEnd w:id="554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3. ЗАКЛЮЧИТЕЛЬНЫЕ ПОЛОЖЕНИЯ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30. Ответственность за нарушение законодательства Республики Казахстан в сфере контроля и надзора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законодательства Республики Казахстан в сфере контроля и надзора влечет ответственность, установленную </w:t>
      </w:r>
      <w:bookmarkStart w:id="555" w:name="SUB100442561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"http://online.zakon.kz/Document/?link_id=1004425616"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законами Республики Казахстан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6" w:name="SUB310000"/>
      <w:bookmarkEnd w:id="556"/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31. Порядок введения в действие настоящего Закона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по истечении десяти календарных дней после его первого официального </w:t>
      </w:r>
      <w:bookmarkStart w:id="557" w:name="SUB1001770813_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"http://online.zakon.kz/Document/?link_id=1001770813"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опубликования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8" w:name="SUB310200"/>
      <w:bookmarkEnd w:id="55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559" w:name="SUB100222746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=1002227461"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12.01.12 г. № 538-IV (введены в действие с 1 января 2012 года) (</w:t>
      </w:r>
      <w:bookmarkStart w:id="560" w:name="SUB100222745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=1002227458"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До 1 января 2013 года в </w:t>
      </w:r>
      <w:bookmarkStart w:id="561" w:name="SUB100177397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"http://online.zakon.kz/Document/?link_id=1001773977"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подпункте 5) пункта 2 статьи 17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6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 слова «идентификационный номер» считать словами «регистрационный номер налогоплательщика».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Президент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Н. НАЗАРБАЕВ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Астана, Акорда, 6 января 2011 года</w:t>
      </w:r>
    </w:p>
    <w:p w:rsidR="00BB0273" w:rsidRPr="00BB0273" w:rsidRDefault="00BB0273" w:rsidP="00BB02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№ 377-IV ЗРК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2" w:name="SUB1"/>
      <w:bookmarkEnd w:id="56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bookmarkStart w:id="563" w:name="SUB100177081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"http://online.zakon.kz/Document/?link_id=1001770812"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Закону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6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государственном контроле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надзоре в Республике Казахстан»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января 2011 года № 377-IV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Сферы деятельности субъектов частного предпринимательства,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в которых осуществляется государственный контроль и надзор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Государственный контроль осуществляется: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электроэнергетики;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1-1 в соответствии </w:t>
      </w:r>
      <w:bookmarkStart w:id="564" w:name="SUB100225162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=1002251624"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13.01.12 г. № 542-IV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1-1) в области энергосбережения и повышения энергоэффективности;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соблюдением выполнения условий контрактов в области недропользования;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области изучения и использования недр;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исключен в соответствии с </w:t>
      </w:r>
      <w:bookmarkStart w:id="565" w:name="SUB1002547709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"http://online.zakon.kz/Document/?link_id=1002547709"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6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66" w:name="SUB100250451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4-1 в соответствии с </w:t>
      </w:r>
      <w:bookmarkStart w:id="567" w:name="SUB100225207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=1002252076"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09.01.12 г. № 533-IV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4-1) в сфере газа и газоснабжения;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области радиационной безопасности населения;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области проведения нефтяных операций;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 производством и оборотом отдельных видов нефтепродуктов;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области атомной энергии;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области автомобильного транспорта;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 области железнодорожного транспорта;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 области обязательного страхования гражданско-правовой ответственности владельцев транспортных средств и перевозчика перед пассажирами на пунктах пропуска через Государственную границу;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в сфере транспорта;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12-1 в соответствии с </w:t>
      </w:r>
      <w:bookmarkStart w:id="568" w:name="SUB100361586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=1003615864"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12-1) в области торгового мореплавания;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12-2 в соответствии с </w:t>
      </w:r>
      <w:bookmarkStart w:id="569" w:name="SUB1003615864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=1003615864"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04.07.13 г. № 132-V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12-2) в области внутреннего водного транспорта;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в области экспортного контроля на предотгрузочном этапе и (или) конечного использования продукции;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в области технического регулирования;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за соблюдением законодательства Республики Казахстан об аккредитации в области оценки соответствия;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16) в области метрологии;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17 изложен в редакции </w:t>
      </w:r>
      <w:bookmarkStart w:id="570" w:name="SUB1004372289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"http://online.zakon.kz/Document/?link_id=1004372289"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Закона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7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29.12.14 г. № 270-V (</w:t>
      </w:r>
      <w:bookmarkStart w:id="571" w:name="SUB100437602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=1004376027"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17) в сфере управления жилищным фондом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в области племенного животноводства и пчеловодства;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в области охраны, воспроизводства и использования животного мира;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в области семеноводства;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в области регулирования рынка зерна;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22 внесены изменения в соответствии с </w:t>
      </w:r>
      <w:bookmarkStart w:id="572" w:name="SUB100231102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=1002311024"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25.01.12 г. № 548-IV (</w:t>
      </w:r>
      <w:bookmarkStart w:id="573" w:name="SUB100231099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=1002310995"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в области охраны, защиты, пользования лесным фондом, воспроизводства лесов и лесоразведения;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23 изложен в редакции </w:t>
      </w:r>
      <w:bookmarkStart w:id="574" w:name="SUB100394927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=1003949274"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11.04.14 г. № 189-V (введены в действие с 1 января 2015 г.) (</w:t>
      </w:r>
      <w:bookmarkStart w:id="575" w:name="SUB100435816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=1004358167"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в области использования и охраны водного фонда Республики Казахстан, безопасности плотин;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в области обязательного страхования в растениеводстве;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в области особо охраняемых природных территорий;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в области безопасности и качества хлопка;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за использованием и охраной земель;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за геодезической и картографической деятельностью;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в области охраны окружающей среды, воспроизводства и использования природных ресурсов;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Исключен в соответствии с </w:t>
      </w:r>
      <w:bookmarkStart w:id="576" w:name="SUB1004375975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"http://online.zakon.kz/Document/?link_id=1004375975"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7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77" w:name="SUB1004358167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=1004358167"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 за обращением с отходами;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 за обязательным экологическим страхованием;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 Исключен в соответствии с </w:t>
      </w:r>
      <w:bookmarkStart w:id="578" w:name="SUB1003949274_2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"http://online.zakon.kz/Document/?link_id=1003949274"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7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11.04.14 г. № 189-V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79" w:name="SUB100396192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=1003961921"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 в области гражданской обороны;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 Исключен в соответствии с </w:t>
      </w:r>
      <w:bookmarkStart w:id="580" w:name="SUB1002473069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"http://online.zakon.kz/Document/?link_id=1002473069"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80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РК от 22.06.12 г. № 21-V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81" w:name="SUB100247305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=1002473052"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 в области пожарной безопасности;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 в области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38 изложен в редакции </w:t>
      </w:r>
      <w:bookmarkStart w:id="582" w:name="SUB1002547709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583" w:name="SUB1002504510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 в сфере обращения лекарственных средств, изделий медицинского назначения и медицинской техники;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 за качеством оказываемых медицинских и специальных социальных услуг;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40) за организацией и проведением профилактических прививок населению против инфекционных заболеваний;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41) за организацией и проведением мероприятий по профилактике инфекционных заболеваний;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 за системой образования;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43 изложен в редакции </w:t>
      </w:r>
      <w:bookmarkStart w:id="584" w:name="SUB1002547709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585" w:name="SUB1002504510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за соблюдением законодательства Республики Казахстан о Национальном архивном фонде и архивах;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44) контроль за соблюдением законодательства Республики Казахстан о труде и безопасности и охране труда;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 в области обязательного страхования работника от несчастных случаев при исполнении им трудовых (служебных) обязанностей;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 в сфере занятости населения;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 в области социальной защиты инвалидов;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48) в сфере предоставления специальных социальных услуг;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49) за соблюдением законодательства Республики Казахстан о средствах массовой информации;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49-1 в соответствии с </w:t>
      </w:r>
      <w:bookmarkStart w:id="586" w:name="SUB100226753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=1002267538"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18.01.12 г. № 546-IV (введен в действие по истечении тридцати календарных дней после первого официального </w:t>
      </w:r>
      <w:bookmarkStart w:id="587" w:name="SUB100226637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=1002266374"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49-1) в области телерадиовещания;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50) в области связи;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51) в области информатизации;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52) за соблюдением законодательства Республики Казахстан об электронном документе и электронной цифровой подписи;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53 изложен в редакции </w:t>
      </w:r>
      <w:bookmarkStart w:id="588" w:name="SUB100355229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=1003552291"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21.06.13 г. № 106-V (введены в действие с 1 января 2014 года) (</w:t>
      </w:r>
      <w:bookmarkStart w:id="589" w:name="SUB100377757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=1003777578"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53)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54) за поступлением неналоговых платежей в пределах компетенции, установленной законами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55) при применении трансфертных цен;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56 внесены изменения в соответствии с </w:t>
      </w:r>
      <w:bookmarkStart w:id="590" w:name="SUB100405925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=1004059256"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10.06.14 г. № 206-V (</w:t>
      </w:r>
      <w:bookmarkStart w:id="591" w:name="SUB100405923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=1004059237"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56)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57) Исключен в соответствии с </w:t>
      </w:r>
      <w:bookmarkStart w:id="592" w:name="SUB1004375975_2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"http://online.zakon.kz/Document/?link_id=1004375975"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92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93" w:name="SUB1004358167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=1004358167"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58) за осуществлением валютных операций и деятельностью, связанной с использованием валютных ценностей;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59) за деятельностью финансовых организаций в пределах компетенции;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См.также: </w:t>
      </w:r>
      <w:bookmarkStart w:id="594" w:name="SUB1002354936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=1002354936"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Письмо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Национального Банка Республики Казахстан от 27 февраля 2012 года № 21024/1030юр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59-1 в соответствии с </w:t>
      </w:r>
      <w:bookmarkStart w:id="595" w:name="SUB100266092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=1002660925"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26.11.12 г. № 57-V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59-1) за деятельностью микрофинансовых организаций;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60) за соблюдением законодательства Республики Казахстан по вопросам платежей и переводов денег, вексельного обращения и валютного законодательства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61) исключен в соответствии с </w:t>
      </w:r>
      <w:bookmarkStart w:id="596" w:name="SUB1002547709_4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"http://online.zakon.kz/Document/?link_id=1002547709"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96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97" w:name="SUB1002504510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62) за экономической концентрацией;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63) за соблюдением антимонопольного законодательства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64) за использованием объектов авторского права и смежных прав, промышленной собственности, селекционных достижений, топологии интегральных микросхем;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65) в области последующего опубликования официальных текстов нормативных правовых актов;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66) в области оценочной деятельности;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67) в сферах естественных монополий;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68) за соблюдением субъектами регулируемых рынков обязанностей, установленных законодательством 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которые вводятся регулируемые государством цены;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69) за соблюдением законодательства Республики Казахстан о государственных закупках;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70) за обеспечением безопасности дорожного движения;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71)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72) исключен в соответствии с </w:t>
      </w:r>
      <w:bookmarkStart w:id="598" w:name="SUB1002547709_5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"http://online.zakon.kz/Document/?link_id=1002547709"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98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599" w:name="SUB1002504510_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73) за соблюдением установленных правил обращения и функционирования взрывчатых и ядовитых веществ, радиоактивных материалов и веществ;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74) за соблюдением правил привлечения иностранной рабочей силы;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75) за охранной деятельностью;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75-1 в соответствии с </w:t>
      </w:r>
      <w:bookmarkStart w:id="600" w:name="SUB1002547709_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75-1) за деятельностью по монтажу, наладке и техническому обслуживанию средств охранной сигнализации;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75-2 в соответствии с </w:t>
      </w:r>
      <w:bookmarkStart w:id="601" w:name="SUB1003615864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=1003615864"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04.07.13 г. № 132-V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75-2)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исполнением их руководителями требований, предусмотренных законодательством Республики Казахстан о противодействии терроризму;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753-3 в соответствии с </w:t>
      </w:r>
      <w:bookmarkStart w:id="602" w:name="SUB1003983281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=1003983281"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23.04.14 г. № 200-V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75-3)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76) за оборотом наркотических средств, психотропных веществ и прекурсоров;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77) в области обязательного страхования гражданско-правовой ответственности владельцев транспортных средств и перевозчика перед пассажирами;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78) за соблюдением законодательства Республики Казахстан о туристской деятельности;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79) в области аудиторской деятельности и деятельности профессиональных аудиторских организаций;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80) за соблюдением законодательства Республики Казахстан об игорном бизнесе;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81) за соблюдением законодательства Республики Казахстан о товарных биржах;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82) за исполнением законодательства Республики Казахстан в области физической культуры и спорта;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83) на предмет соблюдения стандартов, правил и норм по эксплуатации, техническому обслуживанию спортивных объектов;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84) за проведением антидопинговых мероприятий в спорте;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85) в области бухгалтерского учета и финансовой отчетности;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86) за деятельностью участников регионального финансового центра в области трудового законодательства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87) за охраной и использованием объектов историко-культурного наследия;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88) Исключен в соответствии с </w:t>
      </w:r>
      <w:bookmarkStart w:id="603" w:name="SUB1004375975_3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"http://online.zakon.kz/Document/?link_id=1004375975"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0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604" w:name="SUB1004358167_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=1004358167"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89) Исключен в соответствии с </w:t>
      </w:r>
      <w:bookmarkStart w:id="605" w:name="SUB1004375975_4"/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"http://online.zakon.kz/Document/?link_id=1004375975" \t "_parent" </w:instrTex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05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29.12.14 г. № 269-V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606" w:name="SUB1004358167_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=1004358167"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90) в области оборота биотоплива;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91) в области производства биотоплива;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92 в соответствии с </w:t>
      </w:r>
      <w:bookmarkStart w:id="607" w:name="SUB1001850345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=1001850345"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26.01.11 г. № 400-IV (введены в действие по истечении тридцати календарных дней после его первого официального </w:t>
      </w:r>
      <w:bookmarkStart w:id="608" w:name="SUB1001808107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=1001808107"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92) за соблюдением </w:t>
      </w:r>
      <w:bookmarkStart w:id="609" w:name="SUB1000108330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"http://online.zakon.kz/Document/?link_id=1000108330"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0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регулировании торговой деятельности;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Пункт дополнен подпунктом 92-1 в соответствии с </w:t>
      </w:r>
      <w:bookmarkStart w:id="610" w:name="SUB1002282594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=1002282594"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06.01.12 г. № 529-IV (введен в действие по истечении двадцати одного календарного дня после его первого официального </w:t>
      </w:r>
      <w:bookmarkStart w:id="611" w:name="SUB100222633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=1002226338"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92-1) в области космической деятельности;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93 в соответствии с </w:t>
      </w:r>
      <w:bookmarkStart w:id="612" w:name="SUB100204918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=1002049187"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21.07.11 г. № 470-IV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93) за соблюдением законодательства Республики Казахстан о специальных экономических зонах;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подпунктами 93 - 96 в соответствии с </w:t>
      </w:r>
      <w:bookmarkStart w:id="613" w:name="SUB100209100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=1002091002"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05.07.11 г. № 452-IV (введены в действие по истечении трех месяцев после его первого официального </w:t>
      </w:r>
      <w:bookmarkStart w:id="614" w:name="SUB1001977153_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4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 внесены изменения в соответствии с </w:t>
      </w:r>
      <w:bookmarkStart w:id="615" w:name="SUB1002547709_7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616" w:name="SUB1002504510_6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=1002504510"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93-1) за соблюдением </w:t>
      </w:r>
      <w:bookmarkStart w:id="617" w:name="SUB1000002831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"http://online.zakon.kz/Document/?link_id=1000002831"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17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рекламе;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94) в области архитектуры, градостроительства и строительства;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95) в области ветеринарии;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96) в области защиты и карантина растений;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97 в соответствии с </w:t>
      </w:r>
      <w:bookmarkStart w:id="618" w:name="SUB1002473069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=1002473069"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22.06.12 г. № 21-V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97) за соблюдением </w:t>
      </w:r>
      <w:bookmarkStart w:id="619" w:name="SUB1002472183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"http://online.zakon.kz/Document/?link_id=1002472183"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1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магистральном трубопроводе;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подпунктами 98 - 105 в соответствии с </w:t>
      </w:r>
      <w:bookmarkStart w:id="620" w:name="SUB1002547709_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=1002547709"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10.07.12 г. № 36-V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98) в сфере автомобильных дорог;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99) в области защиты прав ребенка;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100) в области производства и оборота этилового спирта и алкогольной продукции;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101) в области производства и оборота табачных изделий;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102 изложен в редакции </w:t>
      </w:r>
      <w:bookmarkStart w:id="621" w:name="SUB1004279725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=1004279725"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16.05.14 г. № 203-V (</w:t>
      </w:r>
      <w:bookmarkStart w:id="622" w:name="SUB1004279699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=1004279699"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2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102) в области разрешительного контроля;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104) в области промышленности;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105) за соблюдением правил воинского учета военнообязанных и призывников организациями, военнообязанными и призывниками;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106 в соответствии с </w:t>
      </w:r>
      <w:bookmarkStart w:id="623" w:name="SUB100276060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=1002760600"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3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21.01.13 г. № 72-V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106) за соблюдением </w:t>
      </w:r>
      <w:bookmarkStart w:id="624" w:name="SUB1000002179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"http://online.zakon.kz/Document/?link_id=1000002179" \t "_parent" </w:instrTex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B027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законодательства</w:t>
      </w: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24"/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языках в части размещения реквизитов и визуальной информации;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107 в соответствии с </w:t>
      </w:r>
      <w:bookmarkStart w:id="625" w:name="SUB1003591890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=1003591890"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5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03.07.13 г. № 121-V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107) за соблюдением правил благоустройства территорий городов и населенных пунктов.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Государственный надзор осуществляется: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использования воздушного пространства Республики Казахстан;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деятельностью гражданской авиации;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международными воздушными перевозками;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 обеспечением авиационной безопасности;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области торгового мореплавания;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области внутреннего водного транспорта;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области архитектуры, градостроительства и строительства;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области ветеринарии;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9 внесены изменения в соответствии с </w:t>
      </w:r>
      <w:bookmarkStart w:id="626" w:name="SUB1002091002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=1002091002"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6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05.07.11 г. № 452-IV (введены в действие по истечении трех месяцев после его первого официального </w:t>
      </w:r>
      <w:bookmarkStart w:id="627" w:name="SUB1001977153_8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опубликования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7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 (</w:t>
      </w:r>
      <w:bookmarkStart w:id="628" w:name="SUB1002049170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=1002049170"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8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области карантина растений;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 области санитарно-эпидемиологического благополучия;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за финансовым рынком и финансовыми организациями;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Пункт 2 дополнен подпунктом 11-1 в соответствии с </w:t>
      </w:r>
      <w:bookmarkStart w:id="629" w:name="SUB1002660925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=1002660925"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9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26.11.12 г. № 57-V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11-1) за деятельностью микрофинансовых организаций;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за деятельностью кредитных бюро;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за деятельностью инвестиционных фондов;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подпунктами 14 - 16 в соответствии с </w:t>
      </w:r>
      <w:bookmarkStart w:id="630" w:name="SUB1002311024_2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=1002311024"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30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25.01.12 г. № 548-IV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в области охраны, воспроизводства и использования животного мира;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в области охраны, защиты, пользования лесным фондом, воспроизводства лесов и лесоразведения;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в области особо охраняемых природных территорий;</w:t>
      </w:r>
    </w:p>
    <w:p w:rsidR="00BB0273" w:rsidRPr="00BB0273" w:rsidRDefault="00BB0273" w:rsidP="00BB027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дополнен подпунктом 17 в соответствии с </w:t>
      </w:r>
      <w:bookmarkStart w:id="631" w:name="SUB1002473069_3"/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=1002473069" \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BB027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BB027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31"/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val="en-US" w:eastAsia="ru-RU"/>
        </w:rPr>
        <w:t> </w:t>
      </w:r>
      <w:r w:rsidRPr="00BB027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РК от 22.06.12 г. № 21-V</w:t>
      </w:r>
    </w:p>
    <w:p w:rsidR="00BB0273" w:rsidRPr="00BB0273" w:rsidRDefault="00BB0273" w:rsidP="00BB027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B0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в области промышленной безопасности.</w:t>
      </w:r>
    </w:p>
    <w:p w:rsidR="00BB0273" w:rsidRDefault="00BB0273">
      <w:bookmarkStart w:id="632" w:name="_GoBack"/>
      <w:bookmarkEnd w:id="632"/>
    </w:p>
    <w:sectPr w:rsidR="00BB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73"/>
    <w:rsid w:val="00B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B0273"/>
  </w:style>
  <w:style w:type="character" w:customStyle="1" w:styleId="j21">
    <w:name w:val="j21"/>
    <w:basedOn w:val="a0"/>
    <w:rsid w:val="00BB0273"/>
  </w:style>
  <w:style w:type="character" w:customStyle="1" w:styleId="s3">
    <w:name w:val="s3"/>
    <w:basedOn w:val="a0"/>
    <w:rsid w:val="00BB0273"/>
  </w:style>
  <w:style w:type="character" w:customStyle="1" w:styleId="apple-converted-space">
    <w:name w:val="apple-converted-space"/>
    <w:basedOn w:val="a0"/>
    <w:rsid w:val="00BB0273"/>
  </w:style>
  <w:style w:type="character" w:customStyle="1" w:styleId="s9">
    <w:name w:val="s9"/>
    <w:basedOn w:val="a0"/>
    <w:rsid w:val="00BB0273"/>
  </w:style>
  <w:style w:type="character" w:styleId="a3">
    <w:name w:val="Hyperlink"/>
    <w:basedOn w:val="a0"/>
    <w:uiPriority w:val="99"/>
    <w:semiHidden/>
    <w:unhideWhenUsed/>
    <w:rsid w:val="00BB0273"/>
  </w:style>
  <w:style w:type="character" w:styleId="a4">
    <w:name w:val="FollowedHyperlink"/>
    <w:basedOn w:val="a0"/>
    <w:uiPriority w:val="99"/>
    <w:semiHidden/>
    <w:unhideWhenUsed/>
    <w:rsid w:val="00BB0273"/>
    <w:rPr>
      <w:color w:val="800080"/>
      <w:u w:val="single"/>
    </w:rPr>
  </w:style>
  <w:style w:type="paragraph" w:customStyle="1" w:styleId="j12">
    <w:name w:val="j12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B0273"/>
  </w:style>
  <w:style w:type="paragraph" w:customStyle="1" w:styleId="j14">
    <w:name w:val="j14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">
    <w:name w:val="cor"/>
    <w:basedOn w:val="a0"/>
    <w:rsid w:val="00BB0273"/>
  </w:style>
  <w:style w:type="paragraph" w:customStyle="1" w:styleId="j15">
    <w:name w:val="j15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B0273"/>
  </w:style>
  <w:style w:type="paragraph" w:customStyle="1" w:styleId="j16">
    <w:name w:val="j16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B0273"/>
  </w:style>
  <w:style w:type="character" w:customStyle="1" w:styleId="j21">
    <w:name w:val="j21"/>
    <w:basedOn w:val="a0"/>
    <w:rsid w:val="00BB0273"/>
  </w:style>
  <w:style w:type="character" w:customStyle="1" w:styleId="s3">
    <w:name w:val="s3"/>
    <w:basedOn w:val="a0"/>
    <w:rsid w:val="00BB0273"/>
  </w:style>
  <w:style w:type="character" w:customStyle="1" w:styleId="apple-converted-space">
    <w:name w:val="apple-converted-space"/>
    <w:basedOn w:val="a0"/>
    <w:rsid w:val="00BB0273"/>
  </w:style>
  <w:style w:type="character" w:customStyle="1" w:styleId="s9">
    <w:name w:val="s9"/>
    <w:basedOn w:val="a0"/>
    <w:rsid w:val="00BB0273"/>
  </w:style>
  <w:style w:type="character" w:styleId="a3">
    <w:name w:val="Hyperlink"/>
    <w:basedOn w:val="a0"/>
    <w:uiPriority w:val="99"/>
    <w:semiHidden/>
    <w:unhideWhenUsed/>
    <w:rsid w:val="00BB0273"/>
  </w:style>
  <w:style w:type="character" w:styleId="a4">
    <w:name w:val="FollowedHyperlink"/>
    <w:basedOn w:val="a0"/>
    <w:uiPriority w:val="99"/>
    <w:semiHidden/>
    <w:unhideWhenUsed/>
    <w:rsid w:val="00BB0273"/>
    <w:rPr>
      <w:color w:val="800080"/>
      <w:u w:val="single"/>
    </w:rPr>
  </w:style>
  <w:style w:type="paragraph" w:customStyle="1" w:styleId="j12">
    <w:name w:val="j12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B0273"/>
  </w:style>
  <w:style w:type="paragraph" w:customStyle="1" w:styleId="j14">
    <w:name w:val="j14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">
    <w:name w:val="cor"/>
    <w:basedOn w:val="a0"/>
    <w:rsid w:val="00BB0273"/>
  </w:style>
  <w:style w:type="paragraph" w:customStyle="1" w:styleId="j15">
    <w:name w:val="j15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B0273"/>
  </w:style>
  <w:style w:type="paragraph" w:customStyle="1" w:styleId="j16">
    <w:name w:val="j16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BB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ShowDocListByNodeId('type','1610');" TargetMode="External"/><Relationship Id="rId5" Type="http://schemas.openxmlformats.org/officeDocument/2006/relationships/hyperlink" Target="http://prokuror.gov.kz/rus/dokumenty/plany-proverok/plany-proverok-gosudarstvennyh-organ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19307</Words>
  <Characters>110053</Characters>
  <Application>Microsoft Office Word</Application>
  <DocSecurity>0</DocSecurity>
  <Lines>917</Lines>
  <Paragraphs>258</Paragraphs>
  <ScaleCrop>false</ScaleCrop>
  <Company>Microsoft</Company>
  <LinksUpToDate>false</LinksUpToDate>
  <CharactersWithSpaces>129102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2017-01-30T11:26:00Z</dcterms:created>
  <dcterms:modified xsi:type="dcterms:W3CDTF">2017-01-30T11:26:00Z</dcterms:modified>
</cp:coreProperties>
</file>