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4E" w:rsidRPr="0047314E" w:rsidRDefault="0047314E" w:rsidP="00BD4A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14E">
        <w:rPr>
          <w:rFonts w:ascii="Times New Roman" w:eastAsia="Times New Roman" w:hAnsi="Times New Roman" w:cs="Times New Roman"/>
          <w:b/>
          <w:bCs/>
          <w:color w:val="2D3030"/>
          <w:sz w:val="28"/>
          <w:szCs w:val="28"/>
          <w:bdr w:val="none" w:sz="0" w:space="0" w:color="auto" w:frame="1"/>
          <w:lang w:eastAsia="ru-RU"/>
        </w:rPr>
        <w:t xml:space="preserve">Рекомендации родителям по успешной профилактике </w:t>
      </w:r>
      <w:proofErr w:type="spellStart"/>
      <w:r w:rsidRPr="0047314E">
        <w:rPr>
          <w:rFonts w:ascii="Times New Roman" w:eastAsia="Times New Roman" w:hAnsi="Times New Roman" w:cs="Times New Roman"/>
          <w:b/>
          <w:bCs/>
          <w:color w:val="2D3030"/>
          <w:sz w:val="28"/>
          <w:szCs w:val="28"/>
          <w:bdr w:val="none" w:sz="0" w:space="0" w:color="auto" w:frame="1"/>
          <w:lang w:eastAsia="ru-RU"/>
        </w:rPr>
        <w:t>табакокурения</w:t>
      </w:r>
      <w:proofErr w:type="spellEnd"/>
      <w:r w:rsidRPr="0047314E">
        <w:rPr>
          <w:rFonts w:ascii="Times New Roman" w:eastAsia="Times New Roman" w:hAnsi="Times New Roman" w:cs="Times New Roman"/>
          <w:b/>
          <w:bCs/>
          <w:color w:val="2D3030"/>
          <w:sz w:val="28"/>
          <w:szCs w:val="28"/>
          <w:bdr w:val="none" w:sz="0" w:space="0" w:color="auto" w:frame="1"/>
          <w:lang w:eastAsia="ru-RU"/>
        </w:rPr>
        <w:t xml:space="preserve"> среди детей и подростков</w:t>
      </w:r>
    </w:p>
    <w:p w:rsidR="0047314E" w:rsidRPr="0047314E" w:rsidRDefault="0047314E" w:rsidP="00BD4A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14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7314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Большое количество </w:t>
      </w:r>
      <w:proofErr w:type="gramStart"/>
      <w:r w:rsidRPr="0047314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курящих</w:t>
      </w:r>
      <w:proofErr w:type="gramEnd"/>
      <w:r w:rsidRPr="0047314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доступность табачной продукции, – все эти и некоторые другие причины ставят проблему </w:t>
      </w:r>
      <w:proofErr w:type="spellStart"/>
      <w:r w:rsidRPr="0047314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табакокурения</w:t>
      </w:r>
      <w:proofErr w:type="spellEnd"/>
      <w:r w:rsidRPr="0047314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достаточно остро. Будет ли профилактика </w:t>
      </w:r>
      <w:proofErr w:type="spellStart"/>
      <w:r w:rsidRPr="0047314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табакокурения</w:t>
      </w:r>
      <w:proofErr w:type="spellEnd"/>
      <w:r w:rsidRPr="0047314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детей и подростков успешной, во многом зависит от семьи. Что же родителям нужно знать, в чем следует разобраться, чтобы ребенок не курил? Попробуем ответить на этот вопрос. </w:t>
      </w:r>
    </w:p>
    <w:p w:rsidR="0047314E" w:rsidRPr="0047314E" w:rsidRDefault="0047314E" w:rsidP="00BD4A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Табакокурение</w:t>
      </w:r>
      <w:proofErr w:type="spellEnd"/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это проблема? Конечно, проблема, с этим никто не спорит! Но, как это ни странно звучит, не все родители считают, что курение – такая уж страшная проблема. «Мой ребенок курит? Это ужасно!.. Не смей курить!». Но это внешняя, так сказать, рефлекторная реакция. А на самом деле… «Покуривает – плохо, конечно, но, слава богу, не пьет и не колется. Курить пробуют все, и мы пробовали, никто от этого не умер… Беседу, конечно, надо провести, поругать…». 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В действительности же, от нашего отношения очень многое зависит. Нам самим важно осознать, что </w:t>
      </w:r>
      <w:proofErr w:type="spellStart"/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табакокурение</w:t>
      </w:r>
      <w:proofErr w:type="spellEnd"/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серьезная проблема. Всем известно, что курить вредно, известно, почему вредно, но – посмотрите вокруг! – число курящих людей огромно. У вашего ребенка есть все шансы попасть в зависимость от табака. Причем эти шансы в десятки раз больше, чем стать запойным алкоголиком или наркоманом (то, чего так бояться все родители). Мы со всей серьезностью относимся к проблеме алкоголизма и наркомании, считаем, что профилактика в этой области необходима, и призываем серьезно отнестись к проблеме </w:t>
      </w:r>
      <w:proofErr w:type="spellStart"/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табакокурения</w:t>
      </w:r>
      <w:proofErr w:type="spellEnd"/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314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D4A2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Мы не курим.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Если мы хотим, чтобы ребенок не курил, тогда и сами не должны делать этого. Родители несут ответственность за детей, в частности, она предполагает осознанное отношение к своему поведению. Причем задумываться над тем, как мы себя ведем, следует еще до момента появления ребенка на свет. В идеале, ребенок с самого раннего возраста должен видеть, что его </w:t>
      </w:r>
      <w:proofErr w:type="gramStart"/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близкие</w:t>
      </w:r>
      <w:proofErr w:type="gramEnd"/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 курят, а точнее, не должен наблюдать курение близких ни в каких ситуациях. 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Известно, что многие люди курят изредка, в некоторых случаях, например, когда сильно нервничают, очень расстроены, во время вечеринок. С детства ребенок берет за образец поведение значимых взрослых и с возрастом начинает вести себя по усвоенной модели. Если ребенок видит вас курящим и слышит, что курить нельзя, он скорее последует вашему примеру, чем прислушается к словам. 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314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D4A2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Уважение к </w:t>
      </w:r>
      <w:proofErr w:type="gramStart"/>
      <w:r w:rsidRPr="00BD4A2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некурящим</w:t>
      </w:r>
      <w:proofErr w:type="gramEnd"/>
      <w:r w:rsidRPr="00BD4A2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В жизни часто бывает не так, как хотелось бы, и в число значимых для подростка взрослых входят курильщики. Как следует поступать в этом 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случае? Во-первых, не надо прятаться и пытаться скрыть дурную привычку, все равно не получится, - обоняние у подростков острее, чем у взрослых. Это не даст желаемого эффекта, но вполне может подорвать доверие подростка к вам, а также подаст плохой пример: если куришь, то надо просто скрывать это от взрослых, и никаких проблем. В такой ситуации надо честно поговорить с подростком, признать наличие у себя пагубного пристрастия, а старшему подростку рассказать, как вы начали курить, объяснить, что хотели бы бросить и даже пробовали, но это оказалось очень сложной задачей. Таким откровенным признанием вы не подорвете свой авторитет, и ваши отношения станут более доверительными. Во-вторых, курящий член семьи должен уважительно относиться к остальным, ни при каких обстоятельствах не позволять себе курить дома, в обществе некурящих, заставляя их дышать дымом. Не следует также разбрасывать по комнатам пачки сигарет, держать несколько пепельниц, тем более, заполненных окурками. 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Кроме того, курящий человек должен демонстрировать уважение к людям в обществе: не закуривать на улице при большом скоплении народа, курить только в отведенных для этого местах, не бросать окурки, пустые пачки от сигарет и т.д. Такое поведение показывает подростку, что </w:t>
      </w:r>
      <w:proofErr w:type="spellStart"/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некурение</w:t>
      </w:r>
      <w:proofErr w:type="spellEnd"/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нормальное поведение человека, а курение накладывает определенные ограничения, и курильщики не хозяева положения. 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Если вы решили бросить курить, это заслуживает всяческого уважения. Вы можете рассчитывать на поддержку </w:t>
      </w:r>
      <w:proofErr w:type="gramStart"/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близких</w:t>
      </w:r>
      <w:proofErr w:type="gramEnd"/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в том числе подростка. Конечно, нужно поделиться с ним своим решением, но не следует активно вовлекать его в этот процесс (особенно это касается младших подростков), так как такая ситуация может привлечь излишнее внимание к проблеме и спровоцировать интерес. 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Если же вы курите и не считаете эту привычку такой уж дурной, вам нравится процесс курения, вы считаете, что это красиво и стильно, тогда вы не можете требовать от подростка соблюдать запрет на курение. Будьте последовательны в своих действиях и словах! 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D4A2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Правила для курильщиков.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том случае, когда никто из домашних не курит, но у вас есть курящие друзья, в семье должны быть установлены правила, относящиеся к курению. Например, даже самым лучшим друзьям нельзя курить у вас. 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314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D4A2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Единая позиция семьи и социального окружения.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Вас волнует проблема подросткового курения? Поинтересуйтесь, что делает школа для профилактики </w:t>
      </w:r>
      <w:proofErr w:type="spellStart"/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табакокурения</w:t>
      </w:r>
      <w:proofErr w:type="spellEnd"/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Как обстоит с эти вопросом в секции </w:t>
      </w:r>
      <w:proofErr w:type="gramStart"/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ли</w:t>
      </w:r>
      <w:proofErr w:type="gramEnd"/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кружке, который посещает ваш ребенок? Если вам повезло и в школе и в спортивной школе (школе искусств) 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проводится профилактическая работа, узнайте, что именно делается там, какова концепция и программа этой работы, какие цели ставит перед собой педагогический и тренерский коллектив, проводя ее, и, самое главное, какое содействие вы можете оказать школе. Необходимое условие для успешного проведения работы по профилактике курения подростков – общность позиции семьи и всего социального окружения подростка. Если вы равнодушно относитесь к деятельности школы, секции, направленной на профилактику курения, вы можете спровоцировать аналогичную реакцию подростка. Поэтому ваша заинтересованность и поддержка повысят эффективность профилактической работы. Большую пользу приносит непосредственное включение родителей в организацию и проведение профилактических мероприятий. 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D4A2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Поговорите со своим ребенком.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Надо ли говорить с ребенком о курении? Когда начинать проводить беседы? О чем говорить? А может, лучше не говорить об этом вообще? Конечно же, беседовать с ребенком, подростком о курении нужно, но при этом соблюдать некоторые условия: 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 разговор должен проходить в доверительной обстановке, обязательно на равных; 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 нельзя доминировать в разговоре, навязывая свою точку зрения; 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 нужно выяснить знания ребенка по проблеме и его отношение к ней, и на этой основе строить дальнейший разговор; 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 таких бесед не должно быть слишком много, нельзя постоянно и по любому случаю говорить о вреде курения. 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D4A2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Если ваш ребенок курит.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Вы узнали, что ваш ребенок курит. Прежде всего, следует успокоиться, так как волнение или гнев никогда не помогают решать проблемы. В такой ситуации неэффективно прибегать к скандалу и наказаниям, это может озлобить подростка и подорвать доверительность в отношениях. Лучше спокойно обсудите с ним возникшую проблему, скажите, что это вас беспокоит, вы огорчены создавшейся ситуацией. Вам следует подобрать литературу по проблеме курения, ознакомиться с ней самому (самой) и познакомить подростка. Нельзя запугивать ребенка или предоставлять ему недостоверную информацию. Четко заявите свою позицию относительно курения, не отвергая при этом самого ребенка и не отказывая ему в понимании и поддержке. Расскажите о возможностях преодоления вредной привычки. Вам надо набраться терпения, потому что избавление от курения требует времени. 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D4A2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Фразы, которые не рекомендуется произносить в разговоре с подростком, и предполагаемая ответная реакция на них </w:t>
      </w:r>
      <w:r w:rsidRPr="0047314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7314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br/>
      </w:r>
    </w:p>
    <w:tbl>
      <w:tblPr>
        <w:tblW w:w="7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4043"/>
      </w:tblGrid>
      <w:tr w:rsidR="0047314E" w:rsidRPr="0047314E" w:rsidTr="004731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4A21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Фраза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4A21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Реакция</w:t>
            </w:r>
          </w:p>
        </w:tc>
      </w:tr>
      <w:tr w:rsidR="0047314E" w:rsidRPr="0047314E" w:rsidTr="004731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«Ты еще мал курить!» 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«Отлично! Как только вырасту</w:t>
            </w:r>
            <w:proofErr w:type="gramStart"/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…Х</w:t>
            </w:r>
            <w:proofErr w:type="gramEnd"/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отя я уже взрослый»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</w:tr>
      <w:tr w:rsidR="0047314E" w:rsidRPr="0047314E" w:rsidTr="004731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«Чтоб я не видел тебя с сигаретой!» 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«Нет проблем! Буду курить в более приятной компании»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</w:tr>
      <w:tr w:rsidR="0047314E" w:rsidRPr="0047314E" w:rsidTr="004731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«Курят только глупые люди»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 «Может твой дядя Петя и глупый, а я знаю много отличных ребят, и все они курят»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</w:tr>
      <w:tr w:rsidR="0047314E" w:rsidRPr="0047314E" w:rsidTr="004731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«Не смей курить!»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«Не надо мне приказывать!»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</w:tr>
      <w:tr w:rsidR="0047314E" w:rsidRPr="0047314E" w:rsidTr="004731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«Увижу с сигаретой – выгоню из дома!»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«Какая ерунда! Любопытно на это посмотреть»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</w:tr>
      <w:tr w:rsidR="0047314E" w:rsidRPr="0047314E" w:rsidTr="004731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«Сигарета – это яд. Капля никотина убивает лошадь»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«Это банально, к тому же я не лошадь»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</w:tr>
      <w:tr w:rsidR="0047314E" w:rsidRPr="0047314E" w:rsidTr="004731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«Вот сейчас ты куришь, а потом начнешь пить и употреблять наркотики»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«А что, можно попробовать!» 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</w:tr>
    </w:tbl>
    <w:p w:rsidR="0047314E" w:rsidRPr="0047314E" w:rsidRDefault="0047314E" w:rsidP="00BD4A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314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7314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D4A2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Устранение причин курения.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Для успешной профилактики курения необходимо знать, почему подростки начинают курить и постараться нейтрализовать причины.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Посмотрим, что можно сделать для этого.</w:t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731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</w:t>
      </w:r>
    </w:p>
    <w:tbl>
      <w:tblPr>
        <w:tblW w:w="7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5579"/>
      </w:tblGrid>
      <w:tr w:rsidR="0047314E" w:rsidRPr="0047314E" w:rsidTr="004731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4A21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Причины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D4A21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Действия</w:t>
            </w:r>
          </w:p>
        </w:tc>
      </w:tr>
      <w:tr w:rsidR="0047314E" w:rsidRPr="0047314E" w:rsidTr="004731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Из любопытства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Постараться расширить круг интересов подростка, демонстрируя новые возможности, привлекательные и доступные ему.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</w:tr>
      <w:tr w:rsidR="0047314E" w:rsidRPr="0047314E" w:rsidTr="004731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Чтобы казаться взрослее 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Подростка может не удовлетворять статус в семье: он уже вырос, а к нему относятся, как к ребенку. Скорректируйте свое отношение – подросток должен иметь обязанности в семье, нести ответственность за их выполнение. Кроме этого, он должен получить больше свобод, чем раньше.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</w:tr>
      <w:tr w:rsidR="0047314E" w:rsidRPr="0047314E" w:rsidTr="004731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Подражая моде 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Моду на курение во многом формирует реклама. В ней образ курящего человека весьма привлекателен. Обсудите с подростком рекламу, научите его критически относиться к получаемой извне информации. Расскажите, что во многих развитых странах курение не модно, а курящие имеют ограничения в правах.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</w:tr>
      <w:tr w:rsidR="0047314E" w:rsidRPr="0047314E" w:rsidTr="004731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За компанию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4E" w:rsidRPr="0047314E" w:rsidRDefault="0047314E" w:rsidP="00BD4A2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  <w:t>Оградить ребенка от компаний, подающих нежелательный пример, нереально, зато вы можете научить его самостоятельному мышлению, приучить нести ответственность за свое поведение и не следовать за толпой.</w:t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47314E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</w:tr>
    </w:tbl>
    <w:p w:rsidR="00363783" w:rsidRPr="00BD4A21" w:rsidRDefault="00BD4A21" w:rsidP="00BD4A21">
      <w:pPr>
        <w:spacing w:line="240" w:lineRule="auto"/>
        <w:rPr>
          <w:sz w:val="28"/>
          <w:szCs w:val="28"/>
        </w:rPr>
      </w:pPr>
      <w:bookmarkStart w:id="0" w:name="_GoBack"/>
      <w:bookmarkEnd w:id="0"/>
    </w:p>
    <w:sectPr w:rsidR="00363783" w:rsidRPr="00BD4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7959"/>
    <w:multiLevelType w:val="multilevel"/>
    <w:tmpl w:val="30F4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95"/>
    <w:rsid w:val="00284D95"/>
    <w:rsid w:val="0047314E"/>
    <w:rsid w:val="00536985"/>
    <w:rsid w:val="00817573"/>
    <w:rsid w:val="00BD4A21"/>
    <w:rsid w:val="00E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31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1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731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3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314E"/>
  </w:style>
  <w:style w:type="character" w:styleId="a5">
    <w:name w:val="Strong"/>
    <w:basedOn w:val="a0"/>
    <w:uiPriority w:val="22"/>
    <w:qFormat/>
    <w:rsid w:val="004731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3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31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1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731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3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314E"/>
  </w:style>
  <w:style w:type="character" w:styleId="a5">
    <w:name w:val="Strong"/>
    <w:basedOn w:val="a0"/>
    <w:uiPriority w:val="22"/>
    <w:qFormat/>
    <w:rsid w:val="004731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3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5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8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247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6611">
              <w:marLeft w:val="0"/>
              <w:marRight w:val="0"/>
              <w:marTop w:val="0"/>
              <w:marBottom w:val="240"/>
              <w:divBdr>
                <w:top w:val="single" w:sz="6" w:space="4" w:color="AAAAAA"/>
                <w:left w:val="single" w:sz="6" w:space="8" w:color="AAAAAA"/>
                <w:bottom w:val="single" w:sz="6" w:space="4" w:color="AAAAAA"/>
                <w:right w:val="single" w:sz="6" w:space="8" w:color="AAAAAA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</dc:creator>
  <cp:keywords/>
  <dc:description/>
  <cp:lastModifiedBy>N1</cp:lastModifiedBy>
  <cp:revision>2</cp:revision>
  <dcterms:created xsi:type="dcterms:W3CDTF">2017-02-13T09:21:00Z</dcterms:created>
  <dcterms:modified xsi:type="dcterms:W3CDTF">2017-02-13T09:55:00Z</dcterms:modified>
</cp:coreProperties>
</file>