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279" w:rsidRPr="000F5279" w:rsidRDefault="000F5279" w:rsidP="000F5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279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Профилактика плоскостопия</w:t>
      </w:r>
    </w:p>
    <w:p w:rsidR="000F5279" w:rsidRPr="000F5279" w:rsidRDefault="000F5279" w:rsidP="000F5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2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5279" w:rsidRPr="000F5279" w:rsidRDefault="000F5279" w:rsidP="000F5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279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      Плоскостопие </w:t>
      </w:r>
      <w:r w:rsidRPr="000F5279">
        <w:rPr>
          <w:rFonts w:ascii="Times New Roman" w:eastAsia="Times New Roman" w:hAnsi="Times New Roman" w:cs="Times New Roman"/>
          <w:sz w:val="32"/>
          <w:szCs w:val="32"/>
          <w:lang w:eastAsia="ru-RU"/>
        </w:rPr>
        <w:t>– это уплотнение сводов стопы, наиболее частая патология опорно-двигательного аппарата. Может быть врожденным (очень редко) и приобретенным, продольным и поперечным. Плоскостопие в 90 % развивается в самом раннем возрасте, когда имеется неадекватная нагрузка на ноги. До 6-7 лет диагноз не ставится, т. к. у детей, особенно до 3-х лет в связи с наличием жировой клетчатки в области стоп может создаться впечатление отсутствия сводов стопы.</w:t>
      </w:r>
    </w:p>
    <w:p w:rsidR="000F5279" w:rsidRPr="000F5279" w:rsidRDefault="000F5279" w:rsidP="000F5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279">
        <w:rPr>
          <w:rFonts w:ascii="Times New Roman" w:eastAsia="Times New Roman" w:hAnsi="Times New Roman" w:cs="Times New Roman"/>
          <w:sz w:val="32"/>
          <w:szCs w:val="32"/>
          <w:lang w:eastAsia="ru-RU"/>
        </w:rPr>
        <w:t>Плоскостопие развивается под влиянием следующих причин:                                     </w:t>
      </w:r>
    </w:p>
    <w:p w:rsidR="000F5279" w:rsidRPr="000F5279" w:rsidRDefault="000F5279" w:rsidP="000F5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279">
        <w:rPr>
          <w:rFonts w:ascii="Times New Roman" w:eastAsia="Times New Roman" w:hAnsi="Times New Roman" w:cs="Times New Roman"/>
          <w:sz w:val="32"/>
          <w:szCs w:val="32"/>
          <w:lang w:eastAsia="ru-RU"/>
        </w:rPr>
        <w:t>- слабость мышц ног                                            </w:t>
      </w:r>
    </w:p>
    <w:p w:rsidR="000F5279" w:rsidRPr="000F5279" w:rsidRDefault="000F5279" w:rsidP="000F5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279">
        <w:rPr>
          <w:rFonts w:ascii="Times New Roman" w:eastAsia="Times New Roman" w:hAnsi="Times New Roman" w:cs="Times New Roman"/>
          <w:sz w:val="32"/>
          <w:szCs w:val="32"/>
          <w:lang w:eastAsia="ru-RU"/>
        </w:rPr>
        <w:t>- перегрузка свода стопы</w:t>
      </w:r>
    </w:p>
    <w:p w:rsidR="000F5279" w:rsidRPr="000F5279" w:rsidRDefault="000F5279" w:rsidP="000F5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279">
        <w:rPr>
          <w:rFonts w:ascii="Times New Roman" w:eastAsia="Times New Roman" w:hAnsi="Times New Roman" w:cs="Times New Roman"/>
          <w:sz w:val="32"/>
          <w:szCs w:val="32"/>
          <w:lang w:eastAsia="ru-RU"/>
        </w:rPr>
        <w:t>- неправильная обувь</w:t>
      </w:r>
    </w:p>
    <w:p w:rsidR="00CA6308" w:rsidRDefault="00CA6308"/>
    <w:p w:rsidR="003640BA" w:rsidRPr="003640BA" w:rsidRDefault="003640BA" w:rsidP="0036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0BA">
        <w:rPr>
          <w:rFonts w:ascii="Times New Roman" w:eastAsia="Times New Roman" w:hAnsi="Times New Roman" w:cs="Times New Roman"/>
          <w:b/>
          <w:bCs/>
          <w:sz w:val="32"/>
          <w:lang w:eastAsia="ru-RU"/>
        </w:rPr>
        <w:t>Упражнения для профилактики плоскостопия</w:t>
      </w:r>
    </w:p>
    <w:p w:rsidR="003640BA" w:rsidRPr="003640BA" w:rsidRDefault="003640BA" w:rsidP="0036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0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40BA" w:rsidRPr="003640BA" w:rsidRDefault="003640BA" w:rsidP="0036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0BA">
        <w:rPr>
          <w:rFonts w:ascii="Times New Roman" w:eastAsia="Times New Roman" w:hAnsi="Times New Roman" w:cs="Times New Roman"/>
          <w:sz w:val="32"/>
          <w:szCs w:val="32"/>
          <w:lang w:eastAsia="ru-RU"/>
        </w:rPr>
        <w:t>1.     Попеременное сгибание и разгибание стопы сидя.</w:t>
      </w:r>
    </w:p>
    <w:p w:rsidR="003640BA" w:rsidRPr="003640BA" w:rsidRDefault="003640BA" w:rsidP="0036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0BA">
        <w:rPr>
          <w:rFonts w:ascii="Times New Roman" w:eastAsia="Times New Roman" w:hAnsi="Times New Roman" w:cs="Times New Roman"/>
          <w:sz w:val="32"/>
          <w:szCs w:val="32"/>
          <w:lang w:eastAsia="ru-RU"/>
        </w:rPr>
        <w:t>2.     Верчение стоп.</w:t>
      </w:r>
    </w:p>
    <w:p w:rsidR="003640BA" w:rsidRPr="003640BA" w:rsidRDefault="003640BA" w:rsidP="0036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0BA">
        <w:rPr>
          <w:rFonts w:ascii="Times New Roman" w:eastAsia="Times New Roman" w:hAnsi="Times New Roman" w:cs="Times New Roman"/>
          <w:sz w:val="32"/>
          <w:szCs w:val="32"/>
          <w:lang w:eastAsia="ru-RU"/>
        </w:rPr>
        <w:t>3.    Так называемые качели. Попеременно ребенок поднимается на пальцах и опускается на пятки.</w:t>
      </w:r>
    </w:p>
    <w:p w:rsidR="003640BA" w:rsidRPr="003640BA" w:rsidRDefault="003640BA" w:rsidP="0036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0BA">
        <w:rPr>
          <w:rFonts w:ascii="Times New Roman" w:eastAsia="Times New Roman" w:hAnsi="Times New Roman" w:cs="Times New Roman"/>
          <w:sz w:val="32"/>
          <w:szCs w:val="32"/>
          <w:lang w:eastAsia="ru-RU"/>
        </w:rPr>
        <w:t>4.     Ходьба только на пальцах.</w:t>
      </w:r>
    </w:p>
    <w:p w:rsidR="003640BA" w:rsidRPr="003640BA" w:rsidRDefault="003640BA" w:rsidP="0036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0BA">
        <w:rPr>
          <w:rFonts w:ascii="Times New Roman" w:eastAsia="Times New Roman" w:hAnsi="Times New Roman" w:cs="Times New Roman"/>
          <w:sz w:val="32"/>
          <w:szCs w:val="32"/>
          <w:lang w:eastAsia="ru-RU"/>
        </w:rPr>
        <w:t>5.   Положите на пол гимнастическую палку. Ходьба по ней очень полезна.</w:t>
      </w:r>
    </w:p>
    <w:p w:rsidR="003640BA" w:rsidRPr="003640BA" w:rsidRDefault="003640BA" w:rsidP="0036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0BA">
        <w:rPr>
          <w:rFonts w:ascii="Times New Roman" w:eastAsia="Times New Roman" w:hAnsi="Times New Roman" w:cs="Times New Roman"/>
          <w:sz w:val="32"/>
          <w:szCs w:val="32"/>
          <w:lang w:eastAsia="ru-RU"/>
        </w:rPr>
        <w:t>6.     Полуприседания на пальцах.</w:t>
      </w:r>
    </w:p>
    <w:p w:rsidR="003640BA" w:rsidRPr="003640BA" w:rsidRDefault="003640BA" w:rsidP="0036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0BA">
        <w:rPr>
          <w:rFonts w:ascii="Times New Roman" w:eastAsia="Times New Roman" w:hAnsi="Times New Roman" w:cs="Times New Roman"/>
          <w:sz w:val="32"/>
          <w:szCs w:val="32"/>
          <w:lang w:eastAsia="ru-RU"/>
        </w:rPr>
        <w:t>7.     Приседание на гимнастической палке.</w:t>
      </w:r>
    </w:p>
    <w:p w:rsidR="003640BA" w:rsidRPr="003640BA" w:rsidRDefault="003640BA" w:rsidP="0036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0BA">
        <w:rPr>
          <w:rFonts w:ascii="Times New Roman" w:eastAsia="Times New Roman" w:hAnsi="Times New Roman" w:cs="Times New Roman"/>
          <w:sz w:val="32"/>
          <w:szCs w:val="32"/>
          <w:lang w:eastAsia="ru-RU"/>
        </w:rPr>
        <w:t>8.  А это упражнение будет напоминать ребенку зиму. 1-3 минуты пускай он ходит на пальцах, как на лыжах.</w:t>
      </w:r>
    </w:p>
    <w:p w:rsidR="003640BA" w:rsidRPr="003640BA" w:rsidRDefault="003640BA" w:rsidP="0036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0BA">
        <w:rPr>
          <w:rFonts w:ascii="Times New Roman" w:eastAsia="Times New Roman" w:hAnsi="Times New Roman" w:cs="Times New Roman"/>
          <w:sz w:val="32"/>
          <w:szCs w:val="32"/>
          <w:lang w:eastAsia="ru-RU"/>
        </w:rPr>
        <w:t>9.     Подскоки на пальцах.</w:t>
      </w:r>
    </w:p>
    <w:p w:rsidR="003640BA" w:rsidRPr="003640BA" w:rsidRDefault="003640BA" w:rsidP="0036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0BA">
        <w:rPr>
          <w:rFonts w:ascii="Times New Roman" w:eastAsia="Times New Roman" w:hAnsi="Times New Roman" w:cs="Times New Roman"/>
          <w:sz w:val="32"/>
          <w:szCs w:val="32"/>
          <w:lang w:eastAsia="ru-RU"/>
        </w:rPr>
        <w:t>10.  Купите гимнастический обруч. Пусть ребенок научится катать его пальцами ног.</w:t>
      </w:r>
    </w:p>
    <w:p w:rsidR="003640BA" w:rsidRPr="003640BA" w:rsidRDefault="003640BA" w:rsidP="0036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0BA">
        <w:rPr>
          <w:rFonts w:ascii="Times New Roman" w:eastAsia="Times New Roman" w:hAnsi="Times New Roman" w:cs="Times New Roman"/>
          <w:sz w:val="32"/>
          <w:szCs w:val="32"/>
          <w:lang w:eastAsia="ru-RU"/>
        </w:rPr>
        <w:t>11.  Поднимание разных предметов пальцами ног.</w:t>
      </w:r>
    </w:p>
    <w:p w:rsidR="003640BA" w:rsidRPr="003640BA" w:rsidRDefault="003640BA" w:rsidP="0036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0BA">
        <w:rPr>
          <w:rFonts w:ascii="Times New Roman" w:eastAsia="Times New Roman" w:hAnsi="Times New Roman" w:cs="Times New Roman"/>
          <w:sz w:val="32"/>
          <w:szCs w:val="32"/>
          <w:lang w:eastAsia="ru-RU"/>
        </w:rPr>
        <w:t>12. В исходном положении сидя с выпрямленными ногами: колени и пятки соединены, правая стопа сильно разогнута; подвести передний отдел левой стопы под подошву правой, затем повторить упражнение, поменяв ноги.</w:t>
      </w:r>
    </w:p>
    <w:p w:rsidR="003640BA" w:rsidRPr="003640BA" w:rsidRDefault="003640BA" w:rsidP="0036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0BA">
        <w:rPr>
          <w:rFonts w:ascii="Times New Roman" w:eastAsia="Times New Roman" w:hAnsi="Times New Roman" w:cs="Times New Roman"/>
          <w:sz w:val="32"/>
          <w:szCs w:val="32"/>
          <w:lang w:eastAsia="ru-RU"/>
        </w:rPr>
        <w:t>13.  Погладить внутренним краем и подошвенной поверхностью правой стопы левую голень, повторить, поменяв ноги.</w:t>
      </w:r>
    </w:p>
    <w:p w:rsidR="003640BA" w:rsidRPr="003640BA" w:rsidRDefault="003640BA" w:rsidP="0036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0B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14. В исходном положении — сидя на стуле: сгибать пальцы стоп.</w:t>
      </w:r>
    </w:p>
    <w:p w:rsidR="003640BA" w:rsidRPr="003640BA" w:rsidRDefault="003640BA" w:rsidP="0036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0BA">
        <w:rPr>
          <w:rFonts w:ascii="Times New Roman" w:eastAsia="Times New Roman" w:hAnsi="Times New Roman" w:cs="Times New Roman"/>
          <w:sz w:val="32"/>
          <w:szCs w:val="32"/>
          <w:lang w:eastAsia="ru-RU"/>
        </w:rPr>
        <w:t>15.  Приведение стоп внутрь.</w:t>
      </w:r>
    </w:p>
    <w:p w:rsidR="003640BA" w:rsidRPr="003640BA" w:rsidRDefault="003640BA" w:rsidP="0036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0BA">
        <w:rPr>
          <w:rFonts w:ascii="Times New Roman" w:eastAsia="Times New Roman" w:hAnsi="Times New Roman" w:cs="Times New Roman"/>
          <w:sz w:val="32"/>
          <w:szCs w:val="32"/>
          <w:lang w:eastAsia="ru-RU"/>
        </w:rPr>
        <w:t>16.  Кружение стопами внутрь.</w:t>
      </w:r>
    </w:p>
    <w:p w:rsidR="003640BA" w:rsidRPr="003640BA" w:rsidRDefault="003640BA" w:rsidP="0036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0BA">
        <w:rPr>
          <w:rFonts w:ascii="Times New Roman" w:eastAsia="Times New Roman" w:hAnsi="Times New Roman" w:cs="Times New Roman"/>
          <w:sz w:val="32"/>
          <w:szCs w:val="32"/>
          <w:lang w:eastAsia="ru-RU"/>
        </w:rPr>
        <w:t>17. Обеими стопами захватить и приподнять мяч (волейбольный или набивной).</w:t>
      </w:r>
    </w:p>
    <w:p w:rsidR="003640BA" w:rsidRPr="003640BA" w:rsidRDefault="003640BA" w:rsidP="0036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0BA">
        <w:rPr>
          <w:rFonts w:ascii="Times New Roman" w:eastAsia="Times New Roman" w:hAnsi="Times New Roman" w:cs="Times New Roman"/>
          <w:sz w:val="32"/>
          <w:szCs w:val="32"/>
          <w:lang w:eastAsia="ru-RU"/>
        </w:rPr>
        <w:t>18.   Пальцами ног захватывать и приподнимать карандаш.</w:t>
      </w:r>
    </w:p>
    <w:p w:rsidR="003640BA" w:rsidRPr="003640BA" w:rsidRDefault="003640BA" w:rsidP="0036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0BA">
        <w:rPr>
          <w:rFonts w:ascii="Times New Roman" w:eastAsia="Times New Roman" w:hAnsi="Times New Roman" w:cs="Times New Roman"/>
          <w:sz w:val="32"/>
          <w:szCs w:val="32"/>
          <w:lang w:eastAsia="ru-RU"/>
        </w:rPr>
        <w:t>19.   Пальцами ног захватывать и приподнимать губку.</w:t>
      </w:r>
    </w:p>
    <w:p w:rsidR="003640BA" w:rsidRPr="003640BA" w:rsidRDefault="003640BA" w:rsidP="0036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0BA">
        <w:rPr>
          <w:rFonts w:ascii="Times New Roman" w:eastAsia="Times New Roman" w:hAnsi="Times New Roman" w:cs="Times New Roman"/>
          <w:sz w:val="32"/>
          <w:szCs w:val="32"/>
          <w:lang w:eastAsia="ru-RU"/>
        </w:rPr>
        <w:t>20.   Пальцами ног подтягивать тонкий коврик.</w:t>
      </w:r>
    </w:p>
    <w:p w:rsidR="003640BA" w:rsidRDefault="003640BA"/>
    <w:sectPr w:rsidR="003640BA" w:rsidSect="00CA6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0F5279"/>
    <w:rsid w:val="000F5279"/>
    <w:rsid w:val="002673BC"/>
    <w:rsid w:val="003640BA"/>
    <w:rsid w:val="00CA6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52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8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nout-admina</dc:creator>
  <cp:lastModifiedBy>nout-admina</cp:lastModifiedBy>
  <cp:revision>2</cp:revision>
  <dcterms:created xsi:type="dcterms:W3CDTF">2017-02-17T09:00:00Z</dcterms:created>
  <dcterms:modified xsi:type="dcterms:W3CDTF">2017-02-17T09:02:00Z</dcterms:modified>
</cp:coreProperties>
</file>