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D4E" w:rsidRPr="00C31D4E" w:rsidRDefault="00C31D4E" w:rsidP="00C31D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D4E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Мы в числе </w:t>
      </w:r>
      <w:proofErr w:type="gramStart"/>
      <w:r w:rsidRPr="00C31D4E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лучших</w:t>
      </w:r>
      <w:proofErr w:type="gramEnd"/>
      <w:r w:rsidRPr="00C31D4E">
        <w:rPr>
          <w:rFonts w:ascii="Times New Roman" w:eastAsia="Times New Roman" w:hAnsi="Times New Roman" w:cs="Times New Roman"/>
          <w:b/>
          <w:bCs/>
          <w:sz w:val="26"/>
          <w:lang w:eastAsia="ru-RU"/>
        </w:rPr>
        <w:t>!</w:t>
      </w:r>
    </w:p>
    <w:p w:rsidR="00C31D4E" w:rsidRPr="00C31D4E" w:rsidRDefault="00C31D4E" w:rsidP="00C31D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175895</wp:posOffset>
            </wp:positionV>
            <wp:extent cx="2516505" cy="1692910"/>
            <wp:effectExtent l="19050" t="0" r="0" b="0"/>
            <wp:wrapSquare wrapText="bothSides"/>
            <wp:docPr id="1" name="Рисунок 1" descr="http://goo.kz/media/img/photogallery/5301ec913be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301ec913be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505" cy="169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1D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1D4E" w:rsidRPr="00C31D4E" w:rsidRDefault="00C31D4E" w:rsidP="00C31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D4E">
        <w:rPr>
          <w:rFonts w:ascii="Times New Roman" w:eastAsia="Times New Roman" w:hAnsi="Times New Roman" w:cs="Times New Roman"/>
          <w:sz w:val="26"/>
          <w:szCs w:val="26"/>
          <w:lang w:eastAsia="ru-RU"/>
        </w:rPr>
        <w:t>   Во дворце школьников имени М.М. Катаева прошёл отборочный тур городского конкурса «МЕГА ДАНС» Нашу школу на этом конкурсе представлял хореографический ансамбль  «Акварель», который не раз  являлся призёром  городских соревнований.</w:t>
      </w:r>
    </w:p>
    <w:p w:rsidR="00C31D4E" w:rsidRPr="00C31D4E" w:rsidRDefault="00C31D4E" w:rsidP="00C31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D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 «Акварель» представил вниманию зрителей 4 танцевальных номера в разных возрастных категориях. Зрители были очарованы яркими костюмами, оригинальными танцами и в результате… Мы в числе </w:t>
      </w:r>
      <w:proofErr w:type="gramStart"/>
      <w:r w:rsidRPr="00C31D4E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лучших</w:t>
      </w:r>
      <w:proofErr w:type="gramEnd"/>
      <w:r w:rsidRPr="00C31D4E">
        <w:rPr>
          <w:rFonts w:ascii="Times New Roman" w:eastAsia="Times New Roman" w:hAnsi="Times New Roman" w:cs="Times New Roman"/>
          <w:sz w:val="26"/>
          <w:szCs w:val="26"/>
          <w:lang w:eastAsia="ru-RU"/>
        </w:rPr>
        <w:t>!</w:t>
      </w:r>
    </w:p>
    <w:p w:rsidR="00C31D4E" w:rsidRPr="00C31D4E" w:rsidRDefault="00C31D4E" w:rsidP="00C31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D4E">
        <w:rPr>
          <w:rFonts w:ascii="Times New Roman" w:eastAsia="Times New Roman" w:hAnsi="Times New Roman" w:cs="Times New Roman"/>
          <w:sz w:val="26"/>
          <w:szCs w:val="26"/>
          <w:lang w:eastAsia="ru-RU"/>
        </w:rPr>
        <w:t>     Наша школа прошла отборочный тур и теперь, мы  в финале. Пожелаем нашему ансамблю удачи!</w:t>
      </w:r>
    </w:p>
    <w:p w:rsidR="00E34FE8" w:rsidRDefault="00C31D4E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1174750</wp:posOffset>
            </wp:positionH>
            <wp:positionV relativeFrom="paragraph">
              <wp:posOffset>167005</wp:posOffset>
            </wp:positionV>
            <wp:extent cx="3791585" cy="2489200"/>
            <wp:effectExtent l="19050" t="0" r="0" b="0"/>
            <wp:wrapSquare wrapText="bothSides"/>
            <wp:docPr id="2" name="Рисунок 2" descr="http://goo.kz/media/img/photogallery/5301ecb7543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o.kz/media/img/photogallery/5301ecb7543a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585" cy="248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C31D4E"/>
    <w:rsid w:val="00C31D4E"/>
    <w:rsid w:val="00DF34CC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31D4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31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1D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8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7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3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2017-02-19T13:48:00Z</dcterms:created>
  <dcterms:modified xsi:type="dcterms:W3CDTF">2017-02-19T13:49:00Z</dcterms:modified>
</cp:coreProperties>
</file>