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27" w:rsidRPr="00023427" w:rsidRDefault="00023427" w:rsidP="00023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427">
        <w:rPr>
          <w:rFonts w:ascii="Times New Roman" w:hAnsi="Times New Roman" w:cs="Times New Roman"/>
          <w:b/>
          <w:sz w:val="24"/>
          <w:szCs w:val="24"/>
        </w:rPr>
        <w:t>Об утверждении Правил государственной аттестации организаций образования</w:t>
      </w:r>
    </w:p>
    <w:p w:rsidR="00023427" w:rsidRPr="00023427" w:rsidRDefault="00023427" w:rsidP="00023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427">
        <w:rPr>
          <w:rFonts w:ascii="Times New Roman" w:hAnsi="Times New Roman" w:cs="Times New Roman"/>
          <w:b/>
          <w:sz w:val="24"/>
          <w:szCs w:val="24"/>
        </w:rPr>
        <w:t>Постановление Правительства Республики Казахстан от 24 декабря 2007 года N 1270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3427">
        <w:rPr>
          <w:rFonts w:ascii="Times New Roman" w:hAnsi="Times New Roman" w:cs="Times New Roman"/>
          <w:sz w:val="24"/>
          <w:szCs w:val="24"/>
        </w:rPr>
        <w:t xml:space="preserve">      В соответствии с подпунктом 7) статьи 4 Закона Республики Казахстан от 27 июля 2007 года "Об образовании" Правительство Республики Казахстан ПОСТАНОВЛЯЕТ: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1. Утвердить прилагаемые Правила государственной аттестации организаций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2. Признать утратившими силу некоторые решения Правительства Республики Казахстан согласно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3. Настоящее постановление вводится в действие по истечении десяти календарных дней после первого официального опубликования.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Премьер-Министр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Утверждены        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Республики Казахстан    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от 24 декабря 2007 года N 1270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Правила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государственной аттестации организаций образования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Правила в редакции постановления Правительства РК от 19.06.2013 № 635 (вводится в действие по истечении десяти календарных дней со дня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1. Настоящие Правила государственной аттестации организаций образования (далее – Правила) разработаны в соответствии с Законом Республики Казахстан от 27 июля 2007 года «Об образовании» и устанавливают порядок организации и проведения государственной аттестации организаций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2. Государственная аттестация организаций образования проводится с целью осуществления контроля соответствия образовательных услуг, предоставляемых организациями образования, требованиям государственного общеобязательного стандарта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Процедура государственной аттестации осуществляется в иной форме контроля с посещением на основании инициативного обращения организации образования для получения заключения о соответствии ее деятельности требованиям государственного общеобязательного стандарта образования, не связанного с получением разрешительных документов.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2 с изменением, внесенным постановлением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3. Уполномоченный орган в области образования осуществляет государственную аттестацию организаций образования, независимо от ведомственной подчиненности, реализующих: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Предусмотрена редакция абзацев второго - шестого пункта 3 постановлением Правительства РК от 13.05.2016 № 290 (вводится в действие с 01.01.2017).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абзацев второго - шестого пункта 3 постановлением Правительства РК от 13.05.2016 № 290 (вводится в действие с 01.01.2020).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Данная редакция абзацев второго - шестого пункта 3 действует до 01.01.2017 в соответствии с постановлением Правительства РК от 13.05.2016 № 290.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специализированные общеобразовательные учебные программы специализированного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специальные учебные программы специального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образовательные программы технического и профессионального,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образовательные программы высшего и послевузовского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3 с изменениями, внесенными постановлением Правительства РК от 13.05.2016 № 290 (порядок введения в действие см. п. 3).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4. Государственная аттестация организаций образования проводится уполномоченным органом в области образования или здравоохранения в пределах их компетенции (далее – уполномоченный орган) один раз в пять лет в плановом порядке.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Организации образования, прошедшие институциональную и специализированную аккредитацию в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 xml:space="preserve"> органах, внесенных в реестр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 xml:space="preserve">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4 с изменением, внесенным постановлением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5. Государственная аттестация состоит из следующих основных этапов: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1) утверждение уполномоченным органом на календарный год перечня организаций образования, подлежащих государственной аттестации;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осуществление соответствующим уполномоченным органом анализа материалов самооценки организации образования (внутренней оценки качества образования), формирование аттестационной комиссии, проведение государственной аттестации, составление заключения об итогах государственной аттестации;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принятие решения уполномоченного органа о соответствии или несоответствии деятельности организации образования требованиям государственного общеобязательного стандарта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5 с изменениями, внесенными постановлением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6. Государственная аттестация с целью контроля выполнения организациями образования государственного общеобязательного стандарта осуществляется в целом по организации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Для организаций образования, реализующих профессиональные образовательные программы технического и профессионального,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, высшего и послевузовского образования, государственная аттестация осуществляется также в разрезе специальностей.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7. Основными направлениями и объектами изучения при проведении государственной аттестации организации образования, а также в разрезе специальностей, являются: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1) общая характеристика;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кадровый состав, в том числе соблюдение квалификационных требований, предъявляемых к руководителям, педагогическим работникам организации образования и приравненным к ним лицам;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контингент обучающихся;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4) учебно-методическая работа и педагогическая нагрузка;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5) учебно-воспитательная работа;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6) учебно-материальные активы;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7) учебные и научные лаборатории;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8) информационные ресурсы и библиотечный фонд;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9) оценка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10) научно-исследовательская работа либо научная деятельность;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11) профессиональная практика.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8. Основными методами сбора информации при проведении государственной аттестации являются: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1) визуальный осмотр материально-технической базы и объектов социального обеспечения организации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изучение документации организации образования с целью проверки соблюдения требований государственных общеобязательных стандартов;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анализ показателей учебного процесса;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4) анализ результатов оценки учебных достижений, итоговой аттестации обучающихся;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5) анкетирование обучающихся, педагогов и приравненных к ним лиц, сотрудников и родителей обучающихся и воспитанников;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6) посещение учебных занятий;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7) беседы с обучающимися, преподавателями и сотрудниками, родителями обучающихся и воспитанников;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8) оценка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 путем проведения комплексного тестирования и других видов контрольных срезов знаний и умений.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9. Расходы на проведение государственной аттестации организаций образования осуществляются за счет бюджетных средств.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10. Для обеспечения единого подхода и прозрачности при проведении государственной аттестации уполномоченным органом разрабатываются и утверждаются программы и методические рекомендации по организации и проведению государственной аттестации и самооценки организаций образования, текст которых размещается на официальном сайте соответствующего уполномоченного органа.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2. Порядок проведения государственной аттестации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11. Перечень организаций образования, подлежащих государственной аттестации, утверждается уполномоченным органом ежегодно до первого ноября с указанием сроков аттестации и размещается на сайте уполномоченного органа.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11 в редакции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12. Исключен постановлением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13. Организации образования не позднее месячного срока до начала государственной аттестации представляют в уполномоченный орган материалы самооценки по каждому объекту изучения, указанному в пункте 7 настоящих Правил.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14. Государственная аттестация организации образования проводится аттестационной комиссией в срок, не превышающий семи рабочих дней.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15. В состав аттестационной комиссии включаются представители: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1) соответствующего уполномоченного органа;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государственных органов, в ведении которых находятся организации образования, в случае проведения государственной аттестации в государственных организациях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организаций образования и их объединений (ассоциаций), являющихся квалифицированными специалистами по профилю деятельности организаций образования, подлежащих государственной аттестации;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4) организации по вопросам тестирования уполномоченного органа в области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5) предприятий, учреждений или организаций по профильным направлениям;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6) Национальная палата предпринимателей Республики Казахстан принимает участие в государственной аттестации организаций технического и профессионального образования, за исключением автономных организаций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15 с изменением, внесенным постановлением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16. Приказом должностного лица уполномоченного органа утверждается состав аттестационной комиссии и ее председатель – сотрудник уполномоченного органа.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Председатель аттестационной комиссии (далее – председатель) распределяет между членами аттестационной комиссии конкретные задания по изучению направлений деятельности организации образования. Председатель представляет членов аттестационной комиссии на расширенном внеочередном заседании ученого или педагогического совета.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17. Оповещение о работе аттестационной комиссии и подготовка соответствующих письменных объявлений возлагается на руководителя организации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18. Аттестационная комиссия в своей деятельности руководствуется законодательством Республики Казахстан, регламентирующим деятельность организаций образования, и иными нормативными правовыми актами.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19. В процессе работы члены аттестационной комиссии информируют председателя о ходе изучения вопросов государственной аттестации и передают ему справки по объектам изучения, а также по специальностям.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20. Для определения соответствия качества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 требованиям государственного общеобязательного стандарта аттестационной комиссией проводится контроль знаний, умений и навыков обучающихся 4, 9, 11 классов и выпускных курсов. При этом используются технологии комплексного тестирования или иные виды контроля знаний и умений (контрольные работы, эссе, проектные задания, творческие задания, сочинения) обучающихся.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В случае отсутствия в организации образования выпускных классов и курсов, контроль знаний, умений и навыков проводится с обучающимися старших классов и курсов.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части третьей пункта 20 постановлением Правительства РК от 13.05.2016 № 290 (вводится в действие с 01.01.2017).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части третьей пункта 20 постановлением Правительства РК от 13.05.2016 № 290 (вводится в действие с 01.01.2020).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Данная редакция части третьей пункта 20 действует до 01.01.2017 в соответствии с постановлением Правительства РК от 13.05.2016 № 290.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Для проверки знаний и умений обучающихся выпускных курсов (в случае их отсутствия – старших курсов) организаций технического и профессионального,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 xml:space="preserve">, высшего и послевузовского образования учебно-методические секции специальностей представляют в организацию по вопросам тестирования уполномоченного органа перечень </w:t>
      </w:r>
      <w:r w:rsidRPr="00023427">
        <w:rPr>
          <w:rFonts w:ascii="Times New Roman" w:hAnsi="Times New Roman" w:cs="Times New Roman"/>
          <w:sz w:val="24"/>
          <w:szCs w:val="24"/>
        </w:rPr>
        <w:lastRenderedPageBreak/>
        <w:t>дисциплин, входящих в циклы базовых и профилирующих. Данный перечень дисциплин утверждается уполномоченным органом в области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20 с изменением, внесенным постановлением Правительства РК от 13.05.2016 № 290 (порядок введения в действие см. п. 4).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21. Тестирование и иные виды контроля знаний и умений проводятся при участии в нем не менее 95 % (для организаций образования, общее количество выпускников которых составляет 10 или менее обучающихся – не менее 80 %) от списочного состава контингента обучающихся, подлежащих контролю знаний.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пункта 22 постановлением Правительства РК от 13.05.2016 № 290 (вводится в действие с 01.01.2017).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пункта 22 постановлением Правительства РК от 13.05.2016 № 290 (вводится в действие с 01.01.2020).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Данная редакция пункта 22 действует до 01.01.2017 в соответствии с постановлением Правительства РК от 13.05.2016 № 290.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22. Обучающимся организаций технического и профессионального,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, высшего и послевузовского образования, явившимся на тестирование, необходимо иметь при себе документ, удостоверяющий личность, а также зачетную книжку.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22 в редакции постановления Правительства РК от 13.05.2016 № 290 (порядок введения в действие см. п. 5).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23. Шкала оценок при комплексном тестировании (в процентном соотношении) определяется следующим образом: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«отлично» - 90-100 %;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«хорошо» - 75-89 %;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«удовлетворительно» - 50-74 %;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«неудовлетворительно» - менее 50 % правильных ответов от числа вопросов в экзаменационном материале.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24. Проверка проведенных контрольных работ, эссе, проектных заданий, творческих заданий, сочинений обучающихся начального, основного среднего, общего среднего и послевузовского образования и их оценка по четырех балльной системе осуществляется совместной комиссией, утверждаемой председателем (далее – совместная комиссия).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В состав совместной комиссии входят: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1) председатель;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член аттестационной комиссии;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один представитель аттестуемой организации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25. В дошкольных организациях образования взамен комплексного тестирования проводится анкетирование сотрудников и родителей воспитанников.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В специальных и специализированных организациях образования, организациях дополнительного образования используются такие формы контроля знаний, как контрольные работы, прослушивание, просмотры, спортивные замеры.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26. Анализ результатов комплексного тестирования и других форм контроля знаний, умений и навыков обучающихся и воспитанников, анкетирования сотрудников и родителей осуществляется аттестационной комиссией.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абзаца второго пункта 26 постановлением Правительства РК от 13.05.2016 № 290 (вводится в действие с 01.01.2017).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Предусмотрена редакция абзаца второго пункта 26 постановлением Правительства РК от 13.05.2016 № 290 (вводится в действие с 01.01.2020).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Примечание РЦПИ!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Данная редакция абзаца второго пункта 26 действует до 01.01.2017 в соответствии с постановлением Правительства РК от 13.05.2016 № 290.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Для организаций образования, реализующих образовательные программы технического и профессионального,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 xml:space="preserve">, высшего и послевузовского образования, результаты оценки знаний и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 считаются соответствующими требованиям государственного общеобязательного стандарта образования, когда не менее 70 % обучающихся от списочного состава контингента, указанного в пункте 21 настоящих Правил, определены аттестационной комиссией правильно ответившими.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Для организаций образования, реализующих общеобразовательные учебные программы начального, основного среднего, общего среднего образования, результаты оценки знаний и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 считаются соответствующими требованиям государственного общеобязательного стандарта образования, когда по шкале оценок, приведенной в пункте 23 настоящих Правил, определены аттестационной комиссией не ниже, чем на оценку «удовлетворительно».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26 с изменениями, внесенными постановлением Правительства РК от 13.05.2016 № 290 (порядок введения в действие см. п. 6).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27. При проведении анкетирования и других видов опроса аттестационная комиссия привлекает студенческие, молодежные и общественные организации.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28. Председатель обобщает результаты контроля по всем объектам изучения при проведении государственной аттестации и готовит заключение аттестационной комиссии (далее – заключение).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Заключение состоит из сведений по объектам изучения при государственной аттестации, приведенных в пункте 7 настоящих Правил, а также включает следующие разделы: творческая деятельность (для организаций образования искусств); аттестация специальностей (профессий); результаты анкетирования; недостатки и замечания (далее – нарушения); выводы и предложения.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29. Заключение в двух экземплярах подписывается председателем и всеми членами аттестационной комиссии.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Руководителем организации образования указанные экземпляры заключения подписываются с отметкой об ознакомлении и получении одного из экземпляров, и заверяются печатью организации образования.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В случае отказа руководителя организации образования от подписи в экземплярах заключения, председателем и членами аттестационной комиссии составляется соответствующий акт, и один из экземпляров заключения вносится в организацию образования в порядке, установленном законодательством Республики Казахстан.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30. К заключению прилагаются следующие подтверждающие документы: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1) основные показатели деятельности организации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2) структура организации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3) сведения о контингенте организации образования, в том числе обучающихся по формам обучения и специальностям (профессиям);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4) количественная и качественная характеристика профессорско-преподавательского, педагогического и обслуживающего персонала организации образования;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5) результаты контроля знаний и умений;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6) справки по результатам государственной аттестации в разрезе специальностей (направлений подготовки).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31. В завершающий день государственной аттестации председатель информирует ученый или педагогический совет о заключении.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В случае несогласия с заключением руководство организации образования обращается с письменным обоснованием в уполномоченный орган в течение трех календарных дней после официального оглашения заключения аттестационной комиссии. Указанное обращение рассматривается уполномоченным органом в порядке, установленном законодательством Республики Казахстан.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32. На основании заключения аттестационной комиссии о соответствии или несоответствии деятельности организации образования требованиям государственного общеобязательного стандарта образования в течение десяти календарных дней соответствующим должностным лицом уполномоченного органа выносится приказ.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32 в редакции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33. Решение о соответствии деятельности организации образования требованиям государственного общеобязательного стандарта образования принимается в случае, если образовательная деятельность полностью соответствует требованиям государственных общеобязательных стандартов, в том числе результаты оценки знаний и </w:t>
      </w:r>
      <w:proofErr w:type="gramStart"/>
      <w:r w:rsidRPr="00023427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023427">
        <w:rPr>
          <w:rFonts w:ascii="Times New Roman" w:hAnsi="Times New Roman" w:cs="Times New Roman"/>
          <w:sz w:val="24"/>
          <w:szCs w:val="24"/>
        </w:rPr>
        <w:t xml:space="preserve"> обучающихся соответствуют требованиям, указанным в пункте 26 настоящих Правил.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33 в редакции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34. По итогам государственной аттестации, в случае выявления нарушения требований законодательства Республики Казахстан в области образования, должностным лицом уполномоченного органа выносится письменное предписание об устранении нарушений (далее – предписание), с обязательным разъяснением организации образования порядка его устранения.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По истечении установленного в предписании срока уполномоченный орган проводит контроль исполнения организацией образования предписания в форме внеплановой проверки.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Организация образования вправе письменно инициировать проведение контроля устранения нарушений до истечения срока, установленного в предписании.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34 в редакции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35. Исключен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36. Исключен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37. Информация о результатах государственной аттестации организации образования размещается на официальном сайте соответствующего уполномоченного органа.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Сноска. Пункт 37 в редакции постановления Правительства РК от 13.05.2016 № 290 (вводится в действие по истечении десяти календарных дней после дня его первого официального опубликования).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38. Государственная аттестация международных организаций образования, филиалов иностранных организаций образования осуществляется в соответствии с законодательством Республики Казахстан, если иное не установлено международными договорами, ратифицированными Республикой Казахстан.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Приложение       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Республики Казахстан   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от 24 декабря 2007 года N 1270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Перечень утративших силу некоторых решений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Правительства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  1. Постановление Правительства Республики Казахстан от 3 сентября 1999 года N 1305 "Об утверждении Правил государственной аттестации организаций образования" (САПП Республики Казахстан, 1999 г., N 45, ст. 405).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2. Постановление Правительства Республики Казахстан от 16 апреля 2002 года N 439 "О внесении изменений в постановление Правительства Республики Казахстан от 3 сентября 1999 года N 1305" (САПП Республики Казахстан, 2002 г., N 12, ст. 115).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3. Постановление Правительства Республики Казахстан от 8 ноября 2002 года N 1182 "О внесении дополнения и изменений в постановление Правительства Республики Казахстан от 3 сентября 1999 года N 1305" (САПП Республики Казахстан, 2002 г., N 39, ст. 401).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4. Постановление Правительства Республики Казахстан от 30 марта 2006 года N 216 "О внесении изменений в постановление Правительства Республики Казахстан от 3 сентября 1999 года N 1305" (САПП Республики Казахстан, 2006 г., N 11, ст. 104).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  5. Постановление Правительства Республики Казахстан от 27 февраля 2007 года N 150 "О внесении дополнений и изменения в постановление Правительства Республики Казахстан от 3 сентября 1999 года N 1305" (САПП Республики Казахстан, 2007 г., N 6, ст. 75).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Если Вы обнаружили на странице ошибку, выделите мышью слово или фразу и нажмите сочетание клавиш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Ctrl+Enter</w:t>
      </w:r>
      <w:proofErr w:type="spellEnd"/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Состояние базы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Всего документов: 206544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На казахском языке: 103882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На русском языке: 102282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На английском языке: 380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Дата обновления: 20.02.2017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Документы по состоянию на: 13.02.2017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Служба поддержки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: support@rkao.kz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Время работы: 09:00 - 18:30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(по времени Астаны)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Выходные: суббота, воскресенье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Пользовательское соглашение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Обратная связь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Руководство пользователя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Часто задаваемые вопросы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Карта сайта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Правовая информационная служба МЮ РК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Бесплатный звонок с городских телефонов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119 по всему Казахстану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58-00-58 для 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гг.Астана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, Алматы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Последние документы RSS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Практическое руководство по применению Гаагской конвенции о вручении за границей судебных и внесудебных документов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lastRenderedPageBreak/>
        <w:t xml:space="preserve">    О внесении изменений в постановление Правительства Республики Казахстан от 21 января 2011 года № 24 "Об утверждении ставок таможенных сборов, взимаемых таможенными органами"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 некоторых вопросах передачи государственного имущества из республиканской собственности в коммунальную собственность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 внесении изменений в постановление Правительства Республики Казахстан от 18 июня 2014 года № 674 "Об утверждении Стратегии развития акционерного общества "Национальный управляющий холдинг "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" на 2014- 2023 годы"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</w:t>
      </w:r>
      <w:proofErr w:type="spellStart"/>
      <w:r w:rsidRPr="00023427">
        <w:rPr>
          <w:rFonts w:ascii="Times New Roman" w:hAnsi="Times New Roman" w:cs="Times New Roman"/>
          <w:sz w:val="24"/>
          <w:szCs w:val="24"/>
        </w:rPr>
        <w:t>Өрлеу</w:t>
      </w:r>
      <w:proofErr w:type="spellEnd"/>
      <w:r w:rsidRPr="00023427">
        <w:rPr>
          <w:rFonts w:ascii="Times New Roman" w:hAnsi="Times New Roman" w:cs="Times New Roman"/>
          <w:sz w:val="24"/>
          <w:szCs w:val="24"/>
        </w:rPr>
        <w:t>"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все последние документы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Популярные документы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Трудовой кодекс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Об административных правонарушениях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 налогах и других обязательных платежах в бюджет (Налоговый кодекс)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Гражданский процессуальный кодекс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Уголовный кодекс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О государственных закупках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Конституция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Уголовно-процессуальный кодекс Республики Казахстан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 (Особенная часть)</w:t>
      </w: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427" w:rsidRPr="00023427" w:rsidRDefault="0002342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427">
        <w:rPr>
          <w:rFonts w:ascii="Times New Roman" w:hAnsi="Times New Roman" w:cs="Times New Roman"/>
          <w:sz w:val="24"/>
          <w:szCs w:val="24"/>
        </w:rPr>
        <w:t>© 2012. РГП на ПХВ Республиканский центр правовой информации Министерства юстиции Республики Казахстан</w:t>
      </w:r>
    </w:p>
    <w:p w:rsidR="00B93177" w:rsidRPr="00023427" w:rsidRDefault="00B93177" w:rsidP="00023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3177" w:rsidRPr="0002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27"/>
    <w:rsid w:val="00023427"/>
    <w:rsid w:val="00B9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61A34-1CDB-4667-839F-DCAC4C05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3867</Words>
  <Characters>22043</Characters>
  <Application>Microsoft Office Word</Application>
  <DocSecurity>0</DocSecurity>
  <Lines>183</Lines>
  <Paragraphs>51</Paragraphs>
  <ScaleCrop>false</ScaleCrop>
  <Company/>
  <LinksUpToDate>false</LinksUpToDate>
  <CharactersWithSpaces>25859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</cp:revision>
  <dcterms:created xsi:type="dcterms:W3CDTF">2017-02-20T06:30:00Z</dcterms:created>
  <dcterms:modified xsi:type="dcterms:W3CDTF">2017-02-20T06:31:00Z</dcterms:modified>
</cp:coreProperties>
</file>