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29F" w:rsidRPr="0088229F" w:rsidRDefault="0088229F" w:rsidP="008822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8229F">
        <w:rPr>
          <w:rFonts w:ascii="Times New Roman" w:eastAsia="Times New Roman" w:hAnsi="Times New Roman" w:cs="Times New Roman"/>
          <w:sz w:val="32"/>
          <w:szCs w:val="32"/>
          <w:lang w:eastAsia="ru-RU"/>
        </w:rPr>
        <w:t>Бекітемін</w:t>
      </w:r>
      <w:proofErr w:type="spellEnd"/>
      <w:r w:rsidRPr="0088229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                           </w:t>
      </w:r>
      <w:proofErr w:type="spellStart"/>
      <w:r w:rsidRPr="0088229F">
        <w:rPr>
          <w:rFonts w:ascii="Times New Roman" w:eastAsia="Times New Roman" w:hAnsi="Times New Roman" w:cs="Times New Roman"/>
          <w:sz w:val="32"/>
          <w:szCs w:val="32"/>
          <w:lang w:eastAsia="ru-RU"/>
        </w:rPr>
        <w:t>Келісілді</w:t>
      </w:r>
      <w:proofErr w:type="spellEnd"/>
      <w:r w:rsidRPr="0088229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                               Қаралды: </w:t>
      </w:r>
    </w:p>
    <w:p w:rsidR="0088229F" w:rsidRPr="0088229F" w:rsidRDefault="0088229F" w:rsidP="008822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29F">
        <w:rPr>
          <w:rFonts w:ascii="Times New Roman" w:eastAsia="Times New Roman" w:hAnsi="Times New Roman" w:cs="Times New Roman"/>
          <w:sz w:val="32"/>
          <w:szCs w:val="32"/>
          <w:lang w:eastAsia="ru-RU"/>
        </w:rPr>
        <w:t>Утверждаю:                 Согласовано:                         Рассмотрено:</w:t>
      </w:r>
    </w:p>
    <w:p w:rsidR="0088229F" w:rsidRPr="0088229F" w:rsidRDefault="0088229F" w:rsidP="008822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29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№ 40 ЖОМ  төрайымы: Оқу ісінің меңгерушісі:    ӘБ </w:t>
      </w:r>
      <w:proofErr w:type="spellStart"/>
      <w:r w:rsidRPr="0088229F">
        <w:rPr>
          <w:rFonts w:ascii="Times New Roman" w:eastAsia="Times New Roman" w:hAnsi="Times New Roman" w:cs="Times New Roman"/>
          <w:sz w:val="32"/>
          <w:szCs w:val="32"/>
          <w:lang w:eastAsia="ru-RU"/>
        </w:rPr>
        <w:t>отырасында</w:t>
      </w:r>
      <w:proofErr w:type="spellEnd"/>
      <w:r w:rsidRPr="0088229F">
        <w:rPr>
          <w:rFonts w:ascii="Times New Roman" w:eastAsia="Times New Roman" w:hAnsi="Times New Roman" w:cs="Times New Roman"/>
          <w:sz w:val="32"/>
          <w:szCs w:val="32"/>
          <w:lang w:eastAsia="ru-RU"/>
        </w:rPr>
        <w:t>:</w:t>
      </w:r>
    </w:p>
    <w:p w:rsidR="0088229F" w:rsidRPr="0088229F" w:rsidRDefault="0088229F" w:rsidP="008822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29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Директор </w:t>
      </w:r>
      <w:proofErr w:type="spellStart"/>
      <w:r w:rsidRPr="0088229F">
        <w:rPr>
          <w:rFonts w:ascii="Times New Roman" w:eastAsia="Times New Roman" w:hAnsi="Times New Roman" w:cs="Times New Roman"/>
          <w:sz w:val="32"/>
          <w:szCs w:val="32"/>
          <w:lang w:eastAsia="ru-RU"/>
        </w:rPr>
        <w:t>СОШ</w:t>
      </w:r>
      <w:proofErr w:type="spellEnd"/>
      <w:r w:rsidRPr="0088229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№ 40:          </w:t>
      </w:r>
      <w:proofErr w:type="spellStart"/>
      <w:r w:rsidRPr="0088229F">
        <w:rPr>
          <w:rFonts w:ascii="Times New Roman" w:eastAsia="Times New Roman" w:hAnsi="Times New Roman" w:cs="Times New Roman"/>
          <w:sz w:val="32"/>
          <w:szCs w:val="32"/>
          <w:lang w:eastAsia="ru-RU"/>
        </w:rPr>
        <w:t>ЗДУВР</w:t>
      </w:r>
      <w:proofErr w:type="spellEnd"/>
      <w:r w:rsidRPr="0088229F">
        <w:rPr>
          <w:rFonts w:ascii="Times New Roman" w:eastAsia="Times New Roman" w:hAnsi="Times New Roman" w:cs="Times New Roman"/>
          <w:sz w:val="32"/>
          <w:szCs w:val="32"/>
          <w:lang w:eastAsia="ru-RU"/>
        </w:rPr>
        <w:t>:                    на заседании МО</w:t>
      </w:r>
    </w:p>
    <w:p w:rsidR="0088229F" w:rsidRPr="0088229F" w:rsidRDefault="0088229F" w:rsidP="008822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29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                                                                              Қаулы № </w:t>
      </w:r>
    </w:p>
    <w:p w:rsidR="0088229F" w:rsidRPr="0088229F" w:rsidRDefault="0088229F" w:rsidP="008822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29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229F" w:rsidRPr="0088229F" w:rsidRDefault="0088229F" w:rsidP="008822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8229F">
        <w:rPr>
          <w:rFonts w:ascii="Times New Roman" w:eastAsia="Times New Roman" w:hAnsi="Times New Roman" w:cs="Times New Roman"/>
          <w:sz w:val="32"/>
          <w:szCs w:val="32"/>
          <w:lang w:eastAsia="ru-RU"/>
        </w:rPr>
        <w:t>_______Задубняк</w:t>
      </w:r>
      <w:proofErr w:type="spellEnd"/>
      <w:r w:rsidRPr="0088229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Л.В.   ______ Минаева Е.И. протокол № _____</w:t>
      </w:r>
    </w:p>
    <w:p w:rsidR="0088229F" w:rsidRPr="0088229F" w:rsidRDefault="0088229F" w:rsidP="008822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29F">
        <w:rPr>
          <w:rFonts w:ascii="Times New Roman" w:eastAsia="Times New Roman" w:hAnsi="Times New Roman" w:cs="Times New Roman"/>
          <w:sz w:val="32"/>
          <w:szCs w:val="32"/>
          <w:lang w:eastAsia="ru-RU"/>
        </w:rPr>
        <w:t>«___»</w:t>
      </w:r>
      <w:proofErr w:type="spellStart"/>
      <w:r w:rsidRPr="0088229F">
        <w:rPr>
          <w:rFonts w:ascii="Times New Roman" w:eastAsia="Times New Roman" w:hAnsi="Times New Roman" w:cs="Times New Roman"/>
          <w:sz w:val="32"/>
          <w:szCs w:val="32"/>
          <w:lang w:eastAsia="ru-RU"/>
        </w:rPr>
        <w:t>_____201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6</w:t>
      </w:r>
      <w:proofErr w:type="spellEnd"/>
      <w:r w:rsidRPr="0088229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г.       «___»</w:t>
      </w:r>
      <w:proofErr w:type="spellStart"/>
      <w:r w:rsidRPr="0088229F">
        <w:rPr>
          <w:rFonts w:ascii="Times New Roman" w:eastAsia="Times New Roman" w:hAnsi="Times New Roman" w:cs="Times New Roman"/>
          <w:sz w:val="32"/>
          <w:szCs w:val="32"/>
          <w:lang w:eastAsia="ru-RU"/>
        </w:rPr>
        <w:t>______201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6</w:t>
      </w:r>
      <w:proofErr w:type="spellEnd"/>
      <w:r w:rsidRPr="0088229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г.    «___»</w:t>
      </w:r>
      <w:proofErr w:type="spellStart"/>
      <w:r w:rsidRPr="0088229F">
        <w:rPr>
          <w:rFonts w:ascii="Times New Roman" w:eastAsia="Times New Roman" w:hAnsi="Times New Roman" w:cs="Times New Roman"/>
          <w:sz w:val="32"/>
          <w:szCs w:val="32"/>
          <w:lang w:eastAsia="ru-RU"/>
        </w:rPr>
        <w:t>______201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6</w:t>
      </w:r>
      <w:proofErr w:type="spellEnd"/>
      <w:r w:rsidRPr="0088229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г.</w:t>
      </w:r>
    </w:p>
    <w:p w:rsidR="0088229F" w:rsidRPr="0088229F" w:rsidRDefault="0088229F" w:rsidP="008822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29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229F" w:rsidRPr="0088229F" w:rsidRDefault="0088229F" w:rsidP="008822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29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229F" w:rsidRPr="0088229F" w:rsidRDefault="0088229F" w:rsidP="008822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29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229F" w:rsidRPr="0088229F" w:rsidRDefault="0088229F" w:rsidP="008822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29F">
        <w:rPr>
          <w:rFonts w:ascii="Times New Roman" w:eastAsia="Times New Roman" w:hAnsi="Times New Roman" w:cs="Times New Roman"/>
          <w:b/>
          <w:bCs/>
          <w:sz w:val="32"/>
          <w:lang w:eastAsia="ru-RU"/>
        </w:rPr>
        <w:t>План работы МО физической культуры</w:t>
      </w:r>
    </w:p>
    <w:p w:rsidR="0088229F" w:rsidRPr="0088229F" w:rsidRDefault="0088229F" w:rsidP="008822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29F">
        <w:rPr>
          <w:rFonts w:ascii="Times New Roman" w:eastAsia="Times New Roman" w:hAnsi="Times New Roman" w:cs="Times New Roman"/>
          <w:b/>
          <w:bCs/>
          <w:sz w:val="32"/>
          <w:lang w:eastAsia="ru-RU"/>
        </w:rPr>
        <w:t> на 201</w:t>
      </w:r>
      <w:r>
        <w:rPr>
          <w:rFonts w:ascii="Times New Roman" w:eastAsia="Times New Roman" w:hAnsi="Times New Roman" w:cs="Times New Roman"/>
          <w:b/>
          <w:bCs/>
          <w:sz w:val="32"/>
          <w:lang w:eastAsia="ru-RU"/>
        </w:rPr>
        <w:t>6</w:t>
      </w:r>
      <w:r w:rsidRPr="0088229F">
        <w:rPr>
          <w:rFonts w:ascii="Times New Roman" w:eastAsia="Times New Roman" w:hAnsi="Times New Roman" w:cs="Times New Roman"/>
          <w:b/>
          <w:bCs/>
          <w:sz w:val="32"/>
          <w:lang w:eastAsia="ru-RU"/>
        </w:rPr>
        <w:t>-201</w:t>
      </w:r>
      <w:r>
        <w:rPr>
          <w:rFonts w:ascii="Times New Roman" w:eastAsia="Times New Roman" w:hAnsi="Times New Roman" w:cs="Times New Roman"/>
          <w:b/>
          <w:bCs/>
          <w:sz w:val="32"/>
          <w:lang w:eastAsia="ru-RU"/>
        </w:rPr>
        <w:t>7</w:t>
      </w:r>
      <w:r w:rsidRPr="0088229F">
        <w:rPr>
          <w:rFonts w:ascii="Times New Roman" w:eastAsia="Times New Roman" w:hAnsi="Times New Roman" w:cs="Times New Roman"/>
          <w:b/>
          <w:bCs/>
          <w:sz w:val="32"/>
          <w:lang w:eastAsia="ru-RU"/>
        </w:rPr>
        <w:t xml:space="preserve"> учебный год</w:t>
      </w:r>
    </w:p>
    <w:p w:rsidR="0088229F" w:rsidRPr="0088229F" w:rsidRDefault="0088229F" w:rsidP="008822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29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pPr w:leftFromText="45" w:rightFromText="45" w:vertAnchor="text"/>
        <w:tblW w:w="1060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64"/>
        <w:gridCol w:w="3144"/>
        <w:gridCol w:w="3597"/>
        <w:gridCol w:w="1462"/>
        <w:gridCol w:w="2038"/>
      </w:tblGrid>
      <w:tr w:rsidR="0088229F" w:rsidRPr="0088229F" w:rsidTr="0088229F">
        <w:trPr>
          <w:tblCellSpacing w:w="0" w:type="dxa"/>
        </w:trPr>
        <w:tc>
          <w:tcPr>
            <w:tcW w:w="45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№</w:t>
            </w:r>
          </w:p>
        </w:tc>
        <w:tc>
          <w:tcPr>
            <w:tcW w:w="21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Основные направления</w:t>
            </w:r>
          </w:p>
        </w:tc>
        <w:tc>
          <w:tcPr>
            <w:tcW w:w="979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Выполнение плана</w:t>
            </w:r>
          </w:p>
        </w:tc>
      </w:tr>
      <w:tr w:rsidR="0088229F" w:rsidRPr="0088229F" w:rsidTr="0088229F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Основные мероприятия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сроки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ответственные</w:t>
            </w:r>
          </w:p>
        </w:tc>
      </w:tr>
      <w:tr w:rsidR="0088229F" w:rsidRPr="0088229F" w:rsidTr="0088229F">
        <w:trPr>
          <w:tblCellSpacing w:w="0" w:type="dxa"/>
        </w:trPr>
        <w:tc>
          <w:tcPr>
            <w:tcW w:w="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Выполнение </w:t>
            </w:r>
            <w:proofErr w:type="spellStart"/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ГОСО</w:t>
            </w:r>
            <w:proofErr w:type="spellEnd"/>
          </w:p>
        </w:tc>
        <w:tc>
          <w:tcPr>
            <w:tcW w:w="6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1.Календарно-тематическое</w:t>
            </w:r>
            <w:proofErr w:type="spellEnd"/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планирование.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2. Нормы контрольных, лабораторных, практических работ.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3. Проверка прохождения программного материала.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 Административные контрольные срезы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сентябрь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сентябрь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 раз в четверть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руководитель МО,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кур</w:t>
            </w:r>
            <w:proofErr w:type="gramStart"/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  <w:proofErr w:type="gramEnd"/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gramStart"/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</w:t>
            </w:r>
            <w:proofErr w:type="gramEnd"/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авуч</w:t>
            </w:r>
          </w:p>
        </w:tc>
      </w:tr>
      <w:tr w:rsidR="0088229F" w:rsidRPr="0088229F" w:rsidTr="0088229F">
        <w:trPr>
          <w:tblCellSpacing w:w="0" w:type="dxa"/>
        </w:trPr>
        <w:tc>
          <w:tcPr>
            <w:tcW w:w="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Работа со школьной документацией</w:t>
            </w:r>
          </w:p>
        </w:tc>
        <w:tc>
          <w:tcPr>
            <w:tcW w:w="6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1.  Проверка объективности выставления оценок.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3. Проверка заполнения журналов.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 раз в четверть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1 раз в </w:t>
            </w:r>
            <w:proofErr w:type="spellStart"/>
            <w:proofErr w:type="gramStart"/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кур</w:t>
            </w:r>
            <w:proofErr w:type="gramStart"/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  <w:proofErr w:type="gramEnd"/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gramStart"/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</w:t>
            </w:r>
            <w:proofErr w:type="gramEnd"/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авуч</w:t>
            </w:r>
          </w:p>
        </w:tc>
      </w:tr>
      <w:tr w:rsidR="0088229F" w:rsidRPr="0088229F" w:rsidTr="0088229F">
        <w:trPr>
          <w:tblCellSpacing w:w="0" w:type="dxa"/>
        </w:trPr>
        <w:tc>
          <w:tcPr>
            <w:tcW w:w="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Методическая работа школы</w:t>
            </w:r>
          </w:p>
        </w:tc>
        <w:tc>
          <w:tcPr>
            <w:tcW w:w="6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Темы педсоветов: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 .Установочный: «Школа – по пути стратегии «Казахстан 2050»».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2. От </w:t>
            </w:r>
            <w:proofErr w:type="spellStart"/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КОЗий</w:t>
            </w:r>
            <w:proofErr w:type="spellEnd"/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к функциональной грамотности в системе </w:t>
            </w:r>
            <w:proofErr w:type="spellStart"/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УВП</w:t>
            </w:r>
            <w:proofErr w:type="spellEnd"/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(по результатам 1 </w:t>
            </w: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четверти)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3. «</w:t>
            </w:r>
            <w:proofErr w:type="spellStart"/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Онлайн</w:t>
            </w:r>
            <w:proofErr w:type="spellEnd"/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образовательная» система в школе.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4. Единство обучения и воспитания как путь к высокому качественному результату.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Темы семинаров: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1.               Функциональная грамотность как адаптация ребёнка к жизни.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2. 10 дефиниций (направлений) «</w:t>
            </w:r>
            <w:proofErr w:type="spellStart"/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Онлайн</w:t>
            </w:r>
            <w:proofErr w:type="spellEnd"/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образования» раскрывающие идеи глобальной педагогики.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3. Модели субъектов образовательного процесса в школе экологической культуры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Тема научно-практической конференции: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«Школа экологической культуры в пространстве и образования </w:t>
            </w:r>
            <w:proofErr w:type="spellStart"/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РК</w:t>
            </w:r>
            <w:proofErr w:type="spellEnd"/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»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Конкурсы: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1.     Умники и умницы (решение </w:t>
            </w:r>
            <w:proofErr w:type="spellStart"/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КОЗий</w:t>
            </w:r>
            <w:proofErr w:type="spellEnd"/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2.     Каким я вижу себя в 2050 году (сочинение)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3.     День науки «Будущее начинается сегодня»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август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ноябрь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январь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март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сентябрь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декабрь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февраль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апрель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нояб</w:t>
            </w:r>
            <w:proofErr w:type="spellEnd"/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., янв., март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январь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февраль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88229F" w:rsidRPr="0088229F" w:rsidTr="0088229F">
        <w:trPr>
          <w:tblCellSpacing w:w="0" w:type="dxa"/>
        </w:trPr>
        <w:tc>
          <w:tcPr>
            <w:tcW w:w="45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4</w:t>
            </w:r>
          </w:p>
        </w:tc>
        <w:tc>
          <w:tcPr>
            <w:tcW w:w="21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Заседания МО</w:t>
            </w:r>
          </w:p>
        </w:tc>
        <w:tc>
          <w:tcPr>
            <w:tcW w:w="6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b/>
                <w:bCs/>
                <w:sz w:val="32"/>
                <w:lang w:eastAsia="ru-RU"/>
              </w:rPr>
              <w:t>1.     Заседание: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1. «Формирование </w:t>
            </w: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функциональной грамотности» (теоретический семинар).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2. Анализ работы МО за 201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</w:t>
            </w: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-201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учебный год.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3.  Работа с нормативными документами: стандарты, программы, инструктивно-методическое письмо 201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г.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4. Утверждение календарно-тематического планирования.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сентябрь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рук. МО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члены МО</w:t>
            </w:r>
          </w:p>
        </w:tc>
      </w:tr>
      <w:tr w:rsidR="0088229F" w:rsidRPr="0088229F" w:rsidTr="0088229F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b/>
                <w:bCs/>
                <w:sz w:val="32"/>
                <w:lang w:eastAsia="ru-RU"/>
              </w:rPr>
              <w:t>2. Заседание: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1.  Семинар «Практика конструирования  КОЗ на коммуникативном уровне (</w:t>
            </w:r>
            <w:proofErr w:type="spellStart"/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Tims</w:t>
            </w:r>
            <w:proofErr w:type="spellEnd"/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, </w:t>
            </w:r>
            <w:proofErr w:type="spellStart"/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Pisa</w:t>
            </w:r>
            <w:proofErr w:type="spellEnd"/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, </w:t>
            </w:r>
            <w:proofErr w:type="spellStart"/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Pirls</w:t>
            </w:r>
            <w:proofErr w:type="spellEnd"/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)»  (ориентировка на жизненную ситуацию).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2.  Подготовка к городской 44 спартакиаде.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3. Обсуждение итогов 1 четверти.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4. Подготовка катка и лыжной трассы.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5. Разное.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ноябрь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рук. МО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члены МО</w:t>
            </w:r>
          </w:p>
        </w:tc>
      </w:tr>
      <w:tr w:rsidR="0088229F" w:rsidRPr="0088229F" w:rsidTr="0088229F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b/>
                <w:bCs/>
                <w:sz w:val="32"/>
                <w:lang w:eastAsia="ru-RU"/>
              </w:rPr>
              <w:t>3. Заседание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1.   Учебный план по предмету в новом освещении: проблемы, находки, решения (вариативная часть)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2. Обсуждение итогов первого полугодия.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3. Подготовка и участие в зимних видах спартакиады.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4. Выступления с темами по самообразованию.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5. Итоги </w:t>
            </w:r>
            <w:proofErr w:type="spellStart"/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взаимопосещения</w:t>
            </w:r>
            <w:proofErr w:type="spellEnd"/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уроков.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январь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члены МО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229F" w:rsidRPr="0088229F" w:rsidTr="0088229F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115pt;height:1.75pt"/>
              </w:pict>
            </w:r>
            <w:r w:rsidRPr="0088229F">
              <w:rPr>
                <w:rFonts w:ascii="Times New Roman" w:eastAsia="Times New Roman" w:hAnsi="Times New Roman" w:cs="Times New Roman"/>
                <w:b/>
                <w:bCs/>
                <w:sz w:val="32"/>
                <w:lang w:eastAsia="ru-RU"/>
              </w:rPr>
              <w:t>4. Заседание: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1. Вклад МО и дисциплин в решение цели школы – формирование личности выпускника.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2. Отчет по итогам зимних видов спартакиады.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3. Итоги 3 четверти.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Март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рук. МО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члены МО</w:t>
            </w:r>
          </w:p>
        </w:tc>
      </w:tr>
      <w:tr w:rsidR="0088229F" w:rsidRPr="0088229F" w:rsidTr="0088229F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b/>
                <w:bCs/>
                <w:sz w:val="32"/>
                <w:lang w:eastAsia="ru-RU"/>
              </w:rPr>
              <w:t>5 заседание: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1. Проведение недели МО физической культуры.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2. Подготовка сдаче Президентских тестов.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</w:t>
            </w:r>
            <w:proofErr w:type="gramEnd"/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прель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рук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МО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члены МО</w:t>
            </w:r>
          </w:p>
        </w:tc>
      </w:tr>
      <w:tr w:rsidR="0088229F" w:rsidRPr="0088229F" w:rsidTr="0088229F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b/>
                <w:bCs/>
                <w:sz w:val="32"/>
                <w:lang w:eastAsia="ru-RU"/>
              </w:rPr>
              <w:t>6 заседание: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1.  Круглый стол по обмену опытом: «Новые технологии на уроках физической культуры».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2.  Анализ результатов Президентских тестов.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3. Подведение итогов работы МО за 201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-201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 учебный год.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4. Планирование работы на новый учебный год.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май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рук. МО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члены МО</w:t>
            </w:r>
          </w:p>
        </w:tc>
      </w:tr>
      <w:tr w:rsidR="0088229F" w:rsidRPr="0088229F" w:rsidTr="0088229F">
        <w:trPr>
          <w:tblCellSpacing w:w="0" w:type="dxa"/>
        </w:trPr>
        <w:tc>
          <w:tcPr>
            <w:tcW w:w="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Повышение профессиональной компетентности </w:t>
            </w: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педагогов</w:t>
            </w:r>
          </w:p>
        </w:tc>
        <w:tc>
          <w:tcPr>
            <w:tcW w:w="6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 xml:space="preserve">1. Повышение  квалификационного мастерства учителей </w:t>
            </w: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через курсы повышения квалификации, городские семинары, городские творческие группы учителей и самообразование.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2. Проведение открытых уроков.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3. </w:t>
            </w:r>
            <w:proofErr w:type="spellStart"/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Взаимопосещение</w:t>
            </w:r>
            <w:proofErr w:type="spellEnd"/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уроков.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4. Выступления учителей на семинарах (школьных, городских, областных).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5. Обобщение опыта, публикации в СМИ.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6. Творческие отчёты.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 течение года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 графику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 плану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учителя МО</w:t>
            </w:r>
          </w:p>
        </w:tc>
      </w:tr>
      <w:tr w:rsidR="0088229F" w:rsidRPr="0088229F" w:rsidTr="0088229F">
        <w:trPr>
          <w:tblCellSpacing w:w="0" w:type="dxa"/>
        </w:trPr>
        <w:tc>
          <w:tcPr>
            <w:tcW w:w="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6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Работа по повышению качества знаний учащихся</w:t>
            </w:r>
          </w:p>
        </w:tc>
        <w:tc>
          <w:tcPr>
            <w:tcW w:w="6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1. Индивидуальная работа с учащимися с высоким уровнем мотивации на дополнительных занятиях.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2. Подготовка одаренных учащихся к соревнованиям различных уровней.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3. Конкурс «Спорт, спорт, спорт».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постоянно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май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члены МО</w:t>
            </w:r>
          </w:p>
        </w:tc>
      </w:tr>
      <w:tr w:rsidR="0088229F" w:rsidRPr="0088229F" w:rsidTr="0088229F">
        <w:trPr>
          <w:tblCellSpacing w:w="0" w:type="dxa"/>
        </w:trPr>
        <w:tc>
          <w:tcPr>
            <w:tcW w:w="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Работа </w:t>
            </w:r>
            <w:proofErr w:type="spellStart"/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посовершенствованию</w:t>
            </w:r>
            <w:proofErr w:type="spellEnd"/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базы кабинетов</w:t>
            </w:r>
          </w:p>
        </w:tc>
        <w:tc>
          <w:tcPr>
            <w:tcW w:w="6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1. Оформление документации.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2. Систематизация и дополнение дидактического материала.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3. Оформление предметных стендов.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август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 течение года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сентябрь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январь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члены МО</w:t>
            </w:r>
          </w:p>
        </w:tc>
      </w:tr>
      <w:tr w:rsidR="0088229F" w:rsidRPr="0088229F" w:rsidTr="0088229F">
        <w:trPr>
          <w:tblCellSpacing w:w="0" w:type="dxa"/>
        </w:trPr>
        <w:tc>
          <w:tcPr>
            <w:tcW w:w="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Внеклассная работа </w:t>
            </w: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по предмету.</w:t>
            </w:r>
          </w:p>
        </w:tc>
        <w:tc>
          <w:tcPr>
            <w:tcW w:w="6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 xml:space="preserve">1. Проведение </w:t>
            </w: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секционной работы по видам спорта.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 2. Проведение </w:t>
            </w:r>
            <w:proofErr w:type="spellStart"/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внутришкольных</w:t>
            </w:r>
            <w:proofErr w:type="spellEnd"/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соревнований по видам спорта </w:t>
            </w:r>
            <w:proofErr w:type="gramStart"/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согласно плана</w:t>
            </w:r>
            <w:proofErr w:type="gramEnd"/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спортивно-массовой работы.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 xml:space="preserve">в течение </w:t>
            </w: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года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 плану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88229F" w:rsidRPr="0088229F" w:rsidRDefault="0088229F" w:rsidP="0088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учителя МО</w:t>
            </w:r>
          </w:p>
        </w:tc>
      </w:tr>
    </w:tbl>
    <w:p w:rsidR="0088229F" w:rsidRPr="0088229F" w:rsidRDefault="0088229F" w:rsidP="008822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2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88229F" w:rsidRPr="0088229F" w:rsidRDefault="0088229F" w:rsidP="008822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29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229F" w:rsidRPr="0088229F" w:rsidRDefault="0088229F" w:rsidP="008822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29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229F" w:rsidRPr="0088229F" w:rsidRDefault="0088229F" w:rsidP="008822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29F">
        <w:rPr>
          <w:rFonts w:ascii="Times New Roman" w:eastAsia="Times New Roman" w:hAnsi="Times New Roman" w:cs="Times New Roman"/>
          <w:b/>
          <w:bCs/>
          <w:sz w:val="32"/>
          <w:lang w:eastAsia="ru-RU"/>
        </w:rPr>
        <w:t xml:space="preserve">Тема МО:   </w:t>
      </w:r>
    </w:p>
    <w:p w:rsidR="0088229F" w:rsidRPr="0088229F" w:rsidRDefault="0088229F" w:rsidP="008822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29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229F" w:rsidRPr="0088229F" w:rsidRDefault="0088229F" w:rsidP="008822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29F">
        <w:rPr>
          <w:rFonts w:ascii="Times New Roman" w:eastAsia="Times New Roman" w:hAnsi="Times New Roman" w:cs="Times New Roman"/>
          <w:sz w:val="32"/>
          <w:szCs w:val="32"/>
          <w:lang w:eastAsia="ru-RU"/>
        </w:rPr>
        <w:t>Формирование функциональной грамотности учащихся на уроках физической культуры</w:t>
      </w:r>
    </w:p>
    <w:p w:rsidR="0088229F" w:rsidRPr="0088229F" w:rsidRDefault="0088229F" w:rsidP="008822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29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229F" w:rsidRPr="0088229F" w:rsidRDefault="0088229F" w:rsidP="008822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29F">
        <w:rPr>
          <w:rFonts w:ascii="Times New Roman" w:eastAsia="Times New Roman" w:hAnsi="Times New Roman" w:cs="Times New Roman"/>
          <w:b/>
          <w:bCs/>
          <w:sz w:val="32"/>
          <w:lang w:eastAsia="ru-RU"/>
        </w:rPr>
        <w:t>Цель</w:t>
      </w:r>
      <w:r w:rsidRPr="0088229F">
        <w:rPr>
          <w:rFonts w:ascii="Times New Roman" w:eastAsia="Times New Roman" w:hAnsi="Times New Roman" w:cs="Times New Roman"/>
          <w:sz w:val="32"/>
          <w:szCs w:val="32"/>
          <w:lang w:eastAsia="ru-RU"/>
        </w:rPr>
        <w:t>: формирование  функциональной грамотности  учащихся  через реализацию учебно-познавательной компетентности на уроках физической культуры.</w:t>
      </w:r>
    </w:p>
    <w:p w:rsidR="0088229F" w:rsidRPr="0088229F" w:rsidRDefault="0088229F" w:rsidP="008822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29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229F" w:rsidRPr="0088229F" w:rsidRDefault="0088229F" w:rsidP="008822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29F">
        <w:rPr>
          <w:rFonts w:ascii="Times New Roman" w:eastAsia="Times New Roman" w:hAnsi="Times New Roman" w:cs="Times New Roman"/>
          <w:sz w:val="32"/>
          <w:szCs w:val="32"/>
          <w:lang w:eastAsia="ru-RU"/>
        </w:rPr>
        <w:t>1.     Изучать и использовать в профессиональной деятельности современные педагогические технологии, методики, приемы и способы успешного воспитания и обучения учащихся с целью формирования функциональной грамотности школьников на уроках физической культуры;</w:t>
      </w:r>
    </w:p>
    <w:p w:rsidR="0088229F" w:rsidRPr="0088229F" w:rsidRDefault="0088229F" w:rsidP="008822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29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229F" w:rsidRPr="0088229F" w:rsidRDefault="0088229F" w:rsidP="008822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29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2.     Продолжить составление и внедрение </w:t>
      </w:r>
      <w:proofErr w:type="spellStart"/>
      <w:r w:rsidRPr="0088229F">
        <w:rPr>
          <w:rFonts w:ascii="Times New Roman" w:eastAsia="Times New Roman" w:hAnsi="Times New Roman" w:cs="Times New Roman"/>
          <w:sz w:val="32"/>
          <w:szCs w:val="32"/>
          <w:lang w:eastAsia="ru-RU"/>
        </w:rPr>
        <w:t>КОЗ-ий</w:t>
      </w:r>
      <w:proofErr w:type="spellEnd"/>
      <w:r w:rsidRPr="0088229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 на уроках </w:t>
      </w:r>
      <w:proofErr w:type="gramStart"/>
      <w:r w:rsidRPr="0088229F">
        <w:rPr>
          <w:rFonts w:ascii="Times New Roman" w:eastAsia="Times New Roman" w:hAnsi="Times New Roman" w:cs="Times New Roman"/>
          <w:sz w:val="32"/>
          <w:szCs w:val="32"/>
          <w:lang w:eastAsia="ru-RU"/>
        </w:rPr>
        <w:t>физической</w:t>
      </w:r>
      <w:proofErr w:type="gramEnd"/>
      <w:r w:rsidRPr="0088229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88229F">
        <w:rPr>
          <w:rFonts w:ascii="Times New Roman" w:eastAsia="Times New Roman" w:hAnsi="Times New Roman" w:cs="Times New Roman"/>
          <w:sz w:val="32"/>
          <w:szCs w:val="32"/>
          <w:lang w:eastAsia="ru-RU"/>
        </w:rPr>
        <w:t>кульруры</w:t>
      </w:r>
      <w:proofErr w:type="spellEnd"/>
      <w:r w:rsidRPr="0088229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свете решений </w:t>
      </w:r>
      <w:proofErr w:type="spellStart"/>
      <w:r w:rsidRPr="0088229F">
        <w:rPr>
          <w:rFonts w:ascii="Times New Roman" w:eastAsia="Times New Roman" w:hAnsi="Times New Roman" w:cs="Times New Roman"/>
          <w:sz w:val="32"/>
          <w:szCs w:val="32"/>
          <w:lang w:eastAsia="ru-RU"/>
        </w:rPr>
        <w:t>критериального</w:t>
      </w:r>
      <w:proofErr w:type="spellEnd"/>
      <w:r w:rsidRPr="0088229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подхода к оцениванию учебных достижений учащихся.</w:t>
      </w:r>
    </w:p>
    <w:p w:rsidR="0088229F" w:rsidRPr="0088229F" w:rsidRDefault="0088229F" w:rsidP="008822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29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229F" w:rsidRPr="0088229F" w:rsidRDefault="0088229F" w:rsidP="008822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29F">
        <w:rPr>
          <w:rFonts w:ascii="Times New Roman" w:eastAsia="Times New Roman" w:hAnsi="Times New Roman" w:cs="Times New Roman"/>
          <w:sz w:val="32"/>
          <w:szCs w:val="32"/>
          <w:lang w:eastAsia="ru-RU"/>
        </w:rPr>
        <w:t>3.  Активизировать работу учителей по самообразованию с целью повышения профессионального  мастерства.</w:t>
      </w:r>
    </w:p>
    <w:p w:rsidR="0088229F" w:rsidRPr="0088229F" w:rsidRDefault="0088229F" w:rsidP="008822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29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D1A3D" w:rsidRDefault="005D1A3D"/>
    <w:sectPr w:rsidR="005D1A3D" w:rsidSect="005D1A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88229F"/>
    <w:rsid w:val="005D1A3D"/>
    <w:rsid w:val="00882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A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8229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221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8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7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13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04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89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59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1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80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92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59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1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40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9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22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2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11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77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82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00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12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68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51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25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6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47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40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7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69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96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4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71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73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87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22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61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47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76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77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6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43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9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47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73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64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4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12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41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59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65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0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88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57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71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1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1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04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3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7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57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71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55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2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81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27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95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85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56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4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1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1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97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13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87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8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48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57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2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35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91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8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69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6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9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76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50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62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1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86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14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03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13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71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27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41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81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01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24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13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13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61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94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6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55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81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9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73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9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51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72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0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62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1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3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3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82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43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17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7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90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66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67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80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03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06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5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40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23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80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00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51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55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1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3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77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43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10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42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60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91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32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01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65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1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00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72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1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26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89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72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95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6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01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86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26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47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65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24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62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71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79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88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6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83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26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31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98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25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82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06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58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09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98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56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67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30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88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99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13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01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87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50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1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76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72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6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35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34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1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76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93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20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31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2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8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68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1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0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8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7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50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9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82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02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86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9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847</Words>
  <Characters>4830</Characters>
  <Application>Microsoft Office Word</Application>
  <DocSecurity>0</DocSecurity>
  <Lines>40</Lines>
  <Paragraphs>11</Paragraphs>
  <ScaleCrop>false</ScaleCrop>
  <Company/>
  <LinksUpToDate>false</LinksUpToDate>
  <CharactersWithSpaces>5666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nout-admina</dc:creator>
  <cp:lastModifiedBy>nout-admina</cp:lastModifiedBy>
  <cp:revision>1</cp:revision>
  <dcterms:created xsi:type="dcterms:W3CDTF">2017-02-21T05:59:00Z</dcterms:created>
  <dcterms:modified xsi:type="dcterms:W3CDTF">2017-02-21T06:01:00Z</dcterms:modified>
</cp:coreProperties>
</file>