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A1" w:rsidRPr="00C76FA1" w:rsidRDefault="00C76FA1" w:rsidP="00C76F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t xml:space="preserve">Павлодар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облысы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әкімдігінің</w:t>
      </w:r>
    </w:p>
    <w:p w:rsidR="00C76FA1" w:rsidRPr="00C76FA1" w:rsidRDefault="00C76FA1" w:rsidP="00C76F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t xml:space="preserve">2015 жылғы « 28 »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мамыр</w:t>
      </w:r>
      <w:proofErr w:type="spellEnd"/>
    </w:p>
    <w:p w:rsidR="00C76FA1" w:rsidRPr="00C76FA1" w:rsidRDefault="00C76FA1" w:rsidP="00C76F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t>№ 153/5 қаулысымен</w:t>
      </w:r>
    </w:p>
    <w:p w:rsidR="00C76FA1" w:rsidRPr="00C76FA1" w:rsidRDefault="00C76FA1" w:rsidP="00C76F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бекітілді</w:t>
      </w:r>
      <w:proofErr w:type="spellEnd"/>
    </w:p>
    <w:p w:rsidR="00C76FA1" w:rsidRPr="00C76FA1" w:rsidRDefault="00C76FA1" w:rsidP="00C76F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b/>
          <w:bCs/>
          <w:sz w:val="24"/>
          <w:szCs w:val="24"/>
        </w:rPr>
        <w:t>«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Бастауыш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негізгі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орта,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орта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білім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беру ұйымдарына денсаулығына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байланысты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ұзақ уақыт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бойы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бара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алмайтын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балаларды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үйде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жеке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тегін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оқытуды ұйымдастыру үшін құжаттар қабылдау»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к</w:t>
      </w:r>
      <w:proofErr w:type="gram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өрсетілетін қызмет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регламенті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C76FA1" w:rsidRPr="00C76FA1" w:rsidRDefault="00C76FA1" w:rsidP="00C76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ережелер</w:t>
      </w:r>
      <w:proofErr w:type="spellEnd"/>
    </w:p>
    <w:p w:rsidR="00C76FA1" w:rsidRPr="00C76FA1" w:rsidRDefault="00C76FA1" w:rsidP="00C76F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Бастауыш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беру ұйымдарына денсаулығына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байланысты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ұзақ уақыт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бойы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бара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алмайтын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балаларды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үйде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тегін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оқытуды ұйымдастыру үшін құжаттар қабылдау»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76FA1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C76FA1">
        <w:rPr>
          <w:rFonts w:ascii="Arial" w:eastAsia="Times New Roman" w:hAnsi="Arial" w:cs="Arial"/>
          <w:sz w:val="24"/>
          <w:szCs w:val="24"/>
        </w:rPr>
        <w:t xml:space="preserve">өрсетілетін қызметін (бұдан әрі –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көрсетілетін қызмет)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бастауыш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беру ұйымдары (бұдан ә</w:t>
      </w:r>
      <w:proofErr w:type="gramStart"/>
      <w:r w:rsidRPr="00C76FA1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C76FA1">
        <w:rPr>
          <w:rFonts w:ascii="Arial" w:eastAsia="Times New Roman" w:hAnsi="Arial" w:cs="Arial"/>
          <w:sz w:val="24"/>
          <w:szCs w:val="24"/>
        </w:rPr>
        <w:t xml:space="preserve">і – көрсетілетін қызметті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>) көрсетеді.</w:t>
      </w:r>
    </w:p>
    <w:p w:rsidR="00C76FA1" w:rsidRPr="00C76FA1" w:rsidRDefault="00C76FA1" w:rsidP="00C76F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қызметті көрсету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нысаны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>: қағаз тү</w:t>
      </w:r>
      <w:proofErr w:type="gramStart"/>
      <w:r w:rsidRPr="00C76FA1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C76FA1">
        <w:rPr>
          <w:rFonts w:ascii="Arial" w:eastAsia="Times New Roman" w:hAnsi="Arial" w:cs="Arial"/>
          <w:sz w:val="24"/>
          <w:szCs w:val="24"/>
        </w:rPr>
        <w:t>інде.</w:t>
      </w:r>
    </w:p>
    <w:p w:rsidR="00C76FA1" w:rsidRPr="00C76FA1" w:rsidRDefault="00C76FA1" w:rsidP="00C76F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қызмет көрсету нәтижесі – құжаттарды қабылдау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қолхат (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еркін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нысанда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>).</w:t>
      </w:r>
    </w:p>
    <w:p w:rsidR="00C76FA1" w:rsidRPr="00C76FA1" w:rsidRDefault="00C76FA1" w:rsidP="00C76F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қызмет көрсету нәтижесін беру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нысаны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>: қағаз тү</w:t>
      </w:r>
      <w:proofErr w:type="gramStart"/>
      <w:r w:rsidRPr="00C76FA1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C76FA1">
        <w:rPr>
          <w:rFonts w:ascii="Arial" w:eastAsia="Times New Roman" w:hAnsi="Arial" w:cs="Arial"/>
          <w:sz w:val="24"/>
          <w:szCs w:val="24"/>
        </w:rPr>
        <w:t>інде.</w:t>
      </w:r>
    </w:p>
    <w:p w:rsidR="00C76FA1" w:rsidRPr="00C76FA1" w:rsidRDefault="00C76FA1" w:rsidP="00C76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қызмет көрсету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процесінде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көрсетілетін қызметті берушінің құрылымдық бөлімшелерінің (қызметкерлерінің) і</w:t>
      </w:r>
      <w:proofErr w:type="gram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с-</w:t>
      </w:r>
      <w:proofErr w:type="gram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қимыл тәртібін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сипаттау</w:t>
      </w:r>
      <w:proofErr w:type="spellEnd"/>
    </w:p>
    <w:p w:rsidR="00C76FA1" w:rsidRPr="00C76FA1" w:rsidRDefault="00C76FA1" w:rsidP="00C7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t xml:space="preserve">Қазақстан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  <w:proofErr w:type="gramStart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</w:t>
      </w:r>
      <w:proofErr w:type="gramEnd"/>
      <w:r w:rsidRPr="00C76FA1">
        <w:rPr>
          <w:rFonts w:ascii="Arial" w:eastAsia="Times New Roman" w:hAnsi="Arial" w:cs="Arial"/>
          <w:sz w:val="24"/>
          <w:szCs w:val="24"/>
        </w:rPr>
        <w:t>ілім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және ғылым министрінің 2015 жылғы 8 сәуірдегі № 174 бұйрығымен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бекітілген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Бастауыш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беру ұйымдарына денсаулығына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байланысты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ұзақ уақыт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бойы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бара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алмайтын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балаларды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үйде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тегін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оқытуды ұйымдастыру үшін құжаттар қабылдау»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көрсетілетін қызмет стандартының (бұдан ә</w:t>
      </w:r>
      <w:proofErr w:type="gramStart"/>
      <w:r w:rsidRPr="00C76FA1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C76FA1">
        <w:rPr>
          <w:rFonts w:ascii="Arial" w:eastAsia="Times New Roman" w:hAnsi="Arial" w:cs="Arial"/>
          <w:sz w:val="24"/>
          <w:szCs w:val="24"/>
        </w:rPr>
        <w:t xml:space="preserve">і – стандарт) 9-тармағында көрсетілген қажетті құжаттармен қоса көрсетілетін қызметті алушының өтініші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рәсімді (іс-қимылды)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бастау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үшін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негіздеме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болып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табылады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>.</w:t>
      </w:r>
    </w:p>
    <w:p w:rsidR="00C76FA1" w:rsidRPr="00C76FA1" w:rsidRDefault="00C76FA1" w:rsidP="00C7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қызмет көрсету процесінің құрамына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кіретін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әрбір </w:t>
      </w:r>
      <w:proofErr w:type="gramStart"/>
      <w:r w:rsidRPr="00C76FA1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C76FA1">
        <w:rPr>
          <w:rFonts w:ascii="Arial" w:eastAsia="Times New Roman" w:hAnsi="Arial" w:cs="Arial"/>
          <w:sz w:val="24"/>
          <w:szCs w:val="24"/>
        </w:rPr>
        <w:t xml:space="preserve">әсімнің (іс-қимылдың) мазмұны, ұзақтығы мен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орындау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реттілігі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, соның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ішінде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рәсімдердің (іс-қимылдардың) өту кезеңі:</w:t>
      </w:r>
    </w:p>
    <w:p w:rsidR="00C76FA1" w:rsidRPr="00C76FA1" w:rsidRDefault="00C76FA1" w:rsidP="00C76F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t xml:space="preserve">1) көрсетілетін қызметті берушінің кеңсе қызметкері көрсетілетін қызметті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алушыдан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алынған құжаттарды қабылдауды және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тіркеуді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жүзеге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асырады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>, құжаттардың көшірмелерін құжаттардың тү</w:t>
      </w:r>
      <w:proofErr w:type="gramStart"/>
      <w:r w:rsidRPr="00C76FA1">
        <w:rPr>
          <w:rFonts w:ascii="Arial" w:eastAsia="Times New Roman" w:hAnsi="Arial" w:cs="Arial"/>
          <w:sz w:val="24"/>
          <w:szCs w:val="24"/>
        </w:rPr>
        <w:t>пн</w:t>
      </w:r>
      <w:proofErr w:type="gramEnd"/>
      <w:r w:rsidRPr="00C76FA1">
        <w:rPr>
          <w:rFonts w:ascii="Arial" w:eastAsia="Times New Roman" w:hAnsi="Arial" w:cs="Arial"/>
          <w:sz w:val="24"/>
          <w:szCs w:val="24"/>
        </w:rPr>
        <w:t xml:space="preserve">ұсқаларымен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салыстырады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және стандарттың 4-қосымшасына сәйкес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нысан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құжаттарды қабылдау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қолхат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бере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отыра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, түпнұсқаларын көрсетілетін қызметті </w:t>
      </w:r>
      <w:proofErr w:type="gramStart"/>
      <w:r w:rsidRPr="00C76FA1">
        <w:rPr>
          <w:rFonts w:ascii="Arial" w:eastAsia="Times New Roman" w:hAnsi="Arial" w:cs="Arial"/>
          <w:sz w:val="24"/>
          <w:szCs w:val="24"/>
        </w:rPr>
        <w:t>алушы</w:t>
      </w:r>
      <w:proofErr w:type="gramEnd"/>
      <w:r w:rsidRPr="00C76FA1">
        <w:rPr>
          <w:rFonts w:ascii="Arial" w:eastAsia="Times New Roman" w:hAnsi="Arial" w:cs="Arial"/>
          <w:sz w:val="24"/>
          <w:szCs w:val="24"/>
        </w:rPr>
        <w:t xml:space="preserve">ға қайтарады және көрсетілетін қызметті берушінің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басшысына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қарауға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береді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(15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минуттан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аспайды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>);</w:t>
      </w:r>
    </w:p>
    <w:p w:rsidR="00C76FA1" w:rsidRPr="00C76FA1" w:rsidRDefault="00C76FA1" w:rsidP="00C76F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lastRenderedPageBreak/>
        <w:t xml:space="preserve">2) көрсетілетін қызметті берушінің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басшысы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құжаттарды қарайды және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жауапты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орындаушыны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анықтайды (15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минуттан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аспайды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>);</w:t>
      </w:r>
    </w:p>
    <w:p w:rsidR="00C76FA1" w:rsidRPr="00C76FA1" w:rsidRDefault="00C76FA1" w:rsidP="00C76F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t xml:space="preserve">3) көрсетілетін қызметті берушінің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жауапты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орындаушысы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бұйрық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жобасын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ресімдейді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>, басшыға қарауға жә</w:t>
      </w:r>
      <w:proofErr w:type="gramStart"/>
      <w:r w:rsidRPr="00C76FA1">
        <w:rPr>
          <w:rFonts w:ascii="Arial" w:eastAsia="Times New Roman" w:hAnsi="Arial" w:cs="Arial"/>
          <w:sz w:val="24"/>
          <w:szCs w:val="24"/>
        </w:rPr>
        <w:t>не қол</w:t>
      </w:r>
      <w:proofErr w:type="gramEnd"/>
      <w:r w:rsidRPr="00C76FA1">
        <w:rPr>
          <w:rFonts w:ascii="Arial" w:eastAsia="Times New Roman" w:hAnsi="Arial" w:cs="Arial"/>
          <w:sz w:val="24"/>
          <w:szCs w:val="24"/>
        </w:rPr>
        <w:t xml:space="preserve"> қоюға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жібереді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(2 жұмыс күні);</w:t>
      </w:r>
    </w:p>
    <w:p w:rsidR="00C76FA1" w:rsidRPr="00C76FA1" w:rsidRDefault="00C76FA1" w:rsidP="00C76F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t xml:space="preserve">4) көрсетілетін қызметті берушінің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басшысы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бұйрық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жобасын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қарайды, қол қояды және кеңсеге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жібереді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(1 жұмыс </w:t>
      </w:r>
      <w:proofErr w:type="gramStart"/>
      <w:r w:rsidRPr="00C76FA1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C76FA1">
        <w:rPr>
          <w:rFonts w:ascii="Arial" w:eastAsia="Times New Roman" w:hAnsi="Arial" w:cs="Arial"/>
          <w:sz w:val="24"/>
          <w:szCs w:val="24"/>
        </w:rPr>
        <w:t>үні);</w:t>
      </w:r>
    </w:p>
    <w:p w:rsidR="00C76FA1" w:rsidRPr="00C76FA1" w:rsidRDefault="00C76FA1" w:rsidP="00C76F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t xml:space="preserve">5) көрсетілетін қызметті берушінің кеңсе қызметкері бұйрықты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тіркейді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және көрсетілетін қызметті алушыға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қызметтің нәтижесін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береді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(15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минуттан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аспайды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>).</w:t>
      </w:r>
    </w:p>
    <w:p w:rsidR="00C76FA1" w:rsidRPr="00C76FA1" w:rsidRDefault="00C76FA1" w:rsidP="00C76F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t xml:space="preserve">Нәтижесі – құжаттарды қабылдау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қолхат (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еркін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нысанда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>).</w:t>
      </w:r>
    </w:p>
    <w:p w:rsidR="00C76FA1" w:rsidRPr="00C76FA1" w:rsidRDefault="00C76FA1" w:rsidP="00C76F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қызмет көрсету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процесінде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көрсетілетін қызметті берушінің құрылымдық бөлімшелерінің (қызметкерлерінің) өзара і</w:t>
      </w:r>
      <w:proofErr w:type="gram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с-</w:t>
      </w:r>
      <w:proofErr w:type="gram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қимыл тәртібін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сипаттау</w:t>
      </w:r>
      <w:proofErr w:type="spellEnd"/>
    </w:p>
    <w:p w:rsidR="00C76FA1" w:rsidRPr="00C76FA1" w:rsidRDefault="00C76FA1" w:rsidP="00C76F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процесіне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қатысатын көрсетілетін қызметті берушінің құрылымдық бө</w:t>
      </w:r>
      <w:proofErr w:type="gramStart"/>
      <w:r w:rsidRPr="00C76FA1">
        <w:rPr>
          <w:rFonts w:ascii="Arial" w:eastAsia="Times New Roman" w:hAnsi="Arial" w:cs="Arial"/>
          <w:sz w:val="24"/>
          <w:szCs w:val="24"/>
        </w:rPr>
        <w:t>л</w:t>
      </w:r>
      <w:proofErr w:type="gramEnd"/>
      <w:r w:rsidRPr="00C76FA1">
        <w:rPr>
          <w:rFonts w:ascii="Arial" w:eastAsia="Times New Roman" w:hAnsi="Arial" w:cs="Arial"/>
          <w:sz w:val="24"/>
          <w:szCs w:val="24"/>
        </w:rPr>
        <w:t xml:space="preserve">імшелерінің (қызметкерлердің)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тізімі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>:</w:t>
      </w:r>
    </w:p>
    <w:p w:rsidR="00C76FA1" w:rsidRPr="00C76FA1" w:rsidRDefault="00C76FA1" w:rsidP="00C76F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t>1) көрсетілетін қызметті берушінің кеңсе қызметкері;</w:t>
      </w:r>
    </w:p>
    <w:p w:rsidR="00C76FA1" w:rsidRPr="00C76FA1" w:rsidRDefault="00C76FA1" w:rsidP="00C76F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t xml:space="preserve">2) көрсетілетін қызметті берушінің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басшысы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>;</w:t>
      </w:r>
    </w:p>
    <w:p w:rsidR="00C76FA1" w:rsidRPr="00C76FA1" w:rsidRDefault="00C76FA1" w:rsidP="00C76F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t xml:space="preserve">3) көрсетілетін қызметті берушінің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жауапты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орындаушысы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>.</w:t>
      </w:r>
    </w:p>
    <w:p w:rsidR="00C76FA1" w:rsidRPr="00C76FA1" w:rsidRDefault="00C76FA1" w:rsidP="00C76F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t xml:space="preserve">Әрбір </w:t>
      </w:r>
      <w:proofErr w:type="gramStart"/>
      <w:r w:rsidRPr="00C76FA1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C76FA1">
        <w:rPr>
          <w:rFonts w:ascii="Arial" w:eastAsia="Times New Roman" w:hAnsi="Arial" w:cs="Arial"/>
          <w:sz w:val="24"/>
          <w:szCs w:val="24"/>
        </w:rPr>
        <w:t xml:space="preserve">әсімнің (іс-қимылдың) ұзақтығын көрсете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отырып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, құрылымдық бөлімшелер (қызметкерлер) арасындағы рәсімдер (іс-қимылдың)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реттілігін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сипаттау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осы регламенттің қосымшасына сәйкес бизнес-процестердің анықтамалығында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берілген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>.</w:t>
      </w:r>
    </w:p>
    <w:p w:rsidR="00C76FA1" w:rsidRPr="00C76FA1" w:rsidRDefault="00C76FA1" w:rsidP="00C76F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b/>
          <w:bCs/>
          <w:sz w:val="24"/>
          <w:szCs w:val="24"/>
        </w:rPr>
        <w:t>Халыққа қызмет көрсету орталығымен өзара і</w:t>
      </w:r>
      <w:proofErr w:type="gram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с-</w:t>
      </w:r>
      <w:proofErr w:type="gram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қимыл тәртібін және басқа да көрсетілетін қызметті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берушілермен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, сондай-ақ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қызмет көрсету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процесінде</w:t>
      </w:r>
      <w:proofErr w:type="spellEnd"/>
      <w:r w:rsidRPr="00C76FA1">
        <w:rPr>
          <w:rFonts w:ascii="Arial" w:eastAsia="Times New Roman" w:hAnsi="Arial" w:cs="Arial"/>
          <w:b/>
          <w:bCs/>
          <w:sz w:val="24"/>
          <w:szCs w:val="24"/>
        </w:rPr>
        <w:t xml:space="preserve"> ақпараттық жүйелерді қолдану тәртібін </w:t>
      </w:r>
      <w:proofErr w:type="spellStart"/>
      <w:r w:rsidRPr="00C76FA1">
        <w:rPr>
          <w:rFonts w:ascii="Arial" w:eastAsia="Times New Roman" w:hAnsi="Arial" w:cs="Arial"/>
          <w:b/>
          <w:bCs/>
          <w:sz w:val="24"/>
          <w:szCs w:val="24"/>
        </w:rPr>
        <w:t>сипаттау</w:t>
      </w:r>
      <w:proofErr w:type="spellEnd"/>
    </w:p>
    <w:p w:rsidR="00C76FA1" w:rsidRPr="00C76FA1" w:rsidRDefault="00C76FA1" w:rsidP="00C76F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6FA1">
        <w:rPr>
          <w:rFonts w:ascii="Arial" w:eastAsia="Times New Roman" w:hAnsi="Arial" w:cs="Arial"/>
          <w:sz w:val="24"/>
          <w:szCs w:val="24"/>
        </w:rPr>
        <w:t xml:space="preserve">9. Стандартқа сәйкес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қызмет «Халыққа қызмет көрсету орталығы» шаруашылық жүргізу құқығындағы Республикалық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76FA1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C76FA1">
        <w:rPr>
          <w:rFonts w:ascii="Arial" w:eastAsia="Times New Roman" w:hAnsi="Arial" w:cs="Arial"/>
          <w:sz w:val="24"/>
          <w:szCs w:val="24"/>
        </w:rPr>
        <w:t xml:space="preserve">әсіпорнының Павлодар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облысы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филиалы және «электрондық үкімет» </w:t>
      </w:r>
      <w:proofErr w:type="spellStart"/>
      <w:r w:rsidRPr="00C76FA1">
        <w:rPr>
          <w:rFonts w:ascii="Arial" w:eastAsia="Times New Roman" w:hAnsi="Arial" w:cs="Arial"/>
          <w:sz w:val="24"/>
          <w:szCs w:val="24"/>
        </w:rPr>
        <w:t>веб-порталы</w:t>
      </w:r>
      <w:proofErr w:type="spellEnd"/>
      <w:r w:rsidRPr="00C76FA1">
        <w:rPr>
          <w:rFonts w:ascii="Arial" w:eastAsia="Times New Roman" w:hAnsi="Arial" w:cs="Arial"/>
          <w:sz w:val="24"/>
          <w:szCs w:val="24"/>
        </w:rPr>
        <w:t xml:space="preserve"> арқылы көрсетілмейді.</w:t>
      </w:r>
    </w:p>
    <w:p w:rsidR="00017C86" w:rsidRPr="00C76FA1" w:rsidRDefault="00017C86">
      <w:pPr>
        <w:rPr>
          <w:sz w:val="24"/>
          <w:szCs w:val="24"/>
        </w:rPr>
      </w:pPr>
    </w:p>
    <w:sectPr w:rsidR="00017C86" w:rsidRPr="00C7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298"/>
    <w:multiLevelType w:val="multilevel"/>
    <w:tmpl w:val="2AE2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F5133"/>
    <w:multiLevelType w:val="multilevel"/>
    <w:tmpl w:val="ACF24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A5FE1"/>
    <w:multiLevelType w:val="multilevel"/>
    <w:tmpl w:val="1F627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22DBE"/>
    <w:multiLevelType w:val="multilevel"/>
    <w:tmpl w:val="31EA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475FD"/>
    <w:multiLevelType w:val="multilevel"/>
    <w:tmpl w:val="89947B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02822"/>
    <w:multiLevelType w:val="multilevel"/>
    <w:tmpl w:val="D8A27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02006"/>
    <w:multiLevelType w:val="multilevel"/>
    <w:tmpl w:val="9B34B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06C69"/>
    <w:multiLevelType w:val="multilevel"/>
    <w:tmpl w:val="9E84D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815C6"/>
    <w:multiLevelType w:val="multilevel"/>
    <w:tmpl w:val="12EE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474D8"/>
    <w:multiLevelType w:val="multilevel"/>
    <w:tmpl w:val="B7C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D0956"/>
    <w:multiLevelType w:val="multilevel"/>
    <w:tmpl w:val="9E4A1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C76FA1"/>
    <w:rsid w:val="00017C86"/>
    <w:rsid w:val="00C7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6FA1"/>
    <w:rPr>
      <w:b/>
      <w:bCs/>
    </w:rPr>
  </w:style>
  <w:style w:type="character" w:customStyle="1" w:styleId="apple-converted-space">
    <w:name w:val="apple-converted-space"/>
    <w:basedOn w:val="a0"/>
    <w:rsid w:val="00C76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2017-02-22T10:02:00Z</dcterms:created>
  <dcterms:modified xsi:type="dcterms:W3CDTF">2017-02-22T10:03:00Z</dcterms:modified>
</cp:coreProperties>
</file>