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F5" w:rsidRPr="0042779D" w:rsidRDefault="00F055F5" w:rsidP="00DD0970">
      <w:pPr>
        <w:spacing w:after="0" w:line="240" w:lineRule="auto"/>
        <w:jc w:val="right"/>
        <w:rPr>
          <w:rFonts w:ascii="Times New Roman" w:hAnsi="Times New Roman"/>
          <w:sz w:val="28"/>
          <w:szCs w:val="28"/>
        </w:rPr>
      </w:pPr>
      <w:r w:rsidRPr="0042779D">
        <w:rPr>
          <w:rFonts w:ascii="Times New Roman" w:hAnsi="Times New Roman"/>
          <w:i/>
          <w:sz w:val="28"/>
          <w:szCs w:val="28"/>
        </w:rPr>
        <w:t>Проект</w:t>
      </w:r>
    </w:p>
    <w:p w:rsidR="00F055F5" w:rsidRDefault="00F055F5" w:rsidP="00DD0970">
      <w:pPr>
        <w:spacing w:after="0" w:line="240" w:lineRule="auto"/>
        <w:jc w:val="center"/>
        <w:rPr>
          <w:rFonts w:ascii="Times New Roman" w:hAnsi="Times New Roman"/>
          <w:b/>
          <w:bCs/>
          <w:sz w:val="28"/>
          <w:szCs w:val="28"/>
        </w:rPr>
      </w:pPr>
    </w:p>
    <w:p w:rsidR="00F055F5" w:rsidRPr="00D81C1B" w:rsidRDefault="00F055F5" w:rsidP="00D81C1B">
      <w:pPr>
        <w:spacing w:after="0" w:line="240" w:lineRule="auto"/>
        <w:ind w:firstLine="709"/>
        <w:jc w:val="center"/>
        <w:rPr>
          <w:rFonts w:ascii="Times New Roman" w:hAnsi="Times New Roman"/>
          <w:b/>
          <w:bCs/>
          <w:sz w:val="28"/>
          <w:szCs w:val="28"/>
          <w:lang w:val="kk-KZ"/>
        </w:rPr>
      </w:pPr>
      <w:r w:rsidRPr="00D81C1B">
        <w:rPr>
          <w:rFonts w:ascii="Times New Roman" w:hAnsi="Times New Roman"/>
          <w:b/>
          <w:bCs/>
          <w:sz w:val="28"/>
          <w:szCs w:val="28"/>
        </w:rPr>
        <w:t xml:space="preserve">Дорожная карта </w:t>
      </w:r>
    </w:p>
    <w:p w:rsidR="00F055F5" w:rsidRPr="00D81C1B" w:rsidRDefault="00F055F5" w:rsidP="00D81C1B">
      <w:pPr>
        <w:spacing w:after="0" w:line="240" w:lineRule="auto"/>
        <w:ind w:firstLine="709"/>
        <w:jc w:val="center"/>
        <w:rPr>
          <w:rFonts w:ascii="Times New Roman" w:hAnsi="Times New Roman"/>
          <w:b/>
          <w:bCs/>
          <w:sz w:val="28"/>
          <w:szCs w:val="28"/>
        </w:rPr>
      </w:pPr>
      <w:r w:rsidRPr="00D81C1B">
        <w:rPr>
          <w:rFonts w:ascii="Times New Roman" w:hAnsi="Times New Roman"/>
          <w:b/>
          <w:bCs/>
          <w:sz w:val="28"/>
          <w:szCs w:val="28"/>
        </w:rPr>
        <w:t>развития трехъязычного образования</w:t>
      </w:r>
    </w:p>
    <w:p w:rsidR="00F055F5" w:rsidRPr="00D81C1B" w:rsidRDefault="00F055F5" w:rsidP="00D81C1B">
      <w:pPr>
        <w:spacing w:after="0" w:line="240" w:lineRule="auto"/>
        <w:ind w:firstLine="709"/>
        <w:jc w:val="center"/>
        <w:rPr>
          <w:rFonts w:ascii="Times New Roman" w:hAnsi="Times New Roman"/>
          <w:b/>
          <w:bCs/>
          <w:sz w:val="28"/>
          <w:szCs w:val="28"/>
          <w:lang w:val="kk-KZ"/>
        </w:rPr>
      </w:pPr>
      <w:r w:rsidRPr="00D81C1B">
        <w:rPr>
          <w:rFonts w:ascii="Times New Roman" w:hAnsi="Times New Roman"/>
          <w:b/>
          <w:bCs/>
          <w:sz w:val="28"/>
          <w:szCs w:val="28"/>
        </w:rPr>
        <w:t xml:space="preserve">на 2015-2020 годы </w:t>
      </w:r>
    </w:p>
    <w:p w:rsidR="00F055F5" w:rsidRDefault="00F055F5" w:rsidP="00D81C1B">
      <w:pPr>
        <w:spacing w:after="0" w:line="240" w:lineRule="auto"/>
        <w:ind w:firstLine="709"/>
        <w:jc w:val="center"/>
        <w:rPr>
          <w:rFonts w:ascii="Times New Roman" w:hAnsi="Times New Roman"/>
          <w:b/>
          <w:bCs/>
          <w:sz w:val="28"/>
          <w:szCs w:val="28"/>
          <w:lang w:val="kk-KZ"/>
        </w:rPr>
      </w:pPr>
    </w:p>
    <w:p w:rsidR="00F055F5" w:rsidRPr="00D81C1B" w:rsidRDefault="00F055F5" w:rsidP="00D81C1B">
      <w:pPr>
        <w:spacing w:after="0" w:line="240" w:lineRule="auto"/>
        <w:ind w:firstLine="709"/>
        <w:jc w:val="center"/>
        <w:rPr>
          <w:rFonts w:ascii="Times New Roman" w:hAnsi="Times New Roman"/>
          <w:b/>
          <w:bCs/>
          <w:sz w:val="28"/>
          <w:szCs w:val="28"/>
          <w:lang w:val="kk-KZ"/>
        </w:rPr>
      </w:pPr>
    </w:p>
    <w:p w:rsidR="00F055F5" w:rsidRPr="00D81C1B" w:rsidRDefault="00F055F5" w:rsidP="00D81C1B">
      <w:pPr>
        <w:spacing w:after="0" w:line="240" w:lineRule="auto"/>
        <w:ind w:firstLine="709"/>
        <w:jc w:val="center"/>
        <w:rPr>
          <w:rStyle w:val="s1"/>
          <w:bCs/>
          <w:color w:val="auto"/>
          <w:sz w:val="28"/>
          <w:szCs w:val="28"/>
          <w:lang w:val="kk-KZ"/>
        </w:rPr>
      </w:pPr>
      <w:r w:rsidRPr="00D81C1B">
        <w:rPr>
          <w:rStyle w:val="s1"/>
          <w:bCs/>
          <w:color w:val="auto"/>
          <w:sz w:val="28"/>
          <w:szCs w:val="28"/>
        </w:rPr>
        <w:t>1. Паспорт Программы</w:t>
      </w:r>
    </w:p>
    <w:p w:rsidR="00F055F5" w:rsidRPr="00D81C1B" w:rsidRDefault="00F055F5" w:rsidP="00D81C1B">
      <w:pPr>
        <w:spacing w:after="0" w:line="240" w:lineRule="auto"/>
        <w:ind w:firstLine="709"/>
        <w:jc w:val="center"/>
        <w:rPr>
          <w:sz w:val="28"/>
          <w:szCs w:val="28"/>
          <w:lang w:val="kk-KZ"/>
        </w:rPr>
      </w:pPr>
    </w:p>
    <w:tbl>
      <w:tblPr>
        <w:tblW w:w="4963" w:type="pct"/>
        <w:tblInd w:w="-176" w:type="dxa"/>
        <w:tblCellMar>
          <w:left w:w="0" w:type="dxa"/>
          <w:right w:w="0" w:type="dxa"/>
        </w:tblCellMar>
        <w:tblLook w:val="00A0"/>
      </w:tblPr>
      <w:tblGrid>
        <w:gridCol w:w="2657"/>
        <w:gridCol w:w="6983"/>
      </w:tblGrid>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b/>
                <w:sz w:val="28"/>
                <w:szCs w:val="28"/>
              </w:rPr>
            </w:pPr>
            <w:r w:rsidRPr="00C42A6F">
              <w:rPr>
                <w:rStyle w:val="s0"/>
                <w:b/>
                <w:color w:val="auto"/>
                <w:sz w:val="28"/>
                <w:szCs w:val="28"/>
              </w:rPr>
              <w:t>Наименование Программы</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Fonts w:ascii="Times New Roman" w:hAnsi="Times New Roman"/>
                <w:bCs/>
                <w:sz w:val="28"/>
                <w:szCs w:val="28"/>
              </w:rPr>
            </w:pPr>
            <w:r w:rsidRPr="00C42A6F">
              <w:rPr>
                <w:rFonts w:ascii="Times New Roman" w:hAnsi="Times New Roman"/>
                <w:bCs/>
                <w:sz w:val="28"/>
                <w:szCs w:val="28"/>
              </w:rPr>
              <w:t>Дорожная карта развития трехъязычного образования</w:t>
            </w:r>
            <w:r w:rsidRPr="00C42A6F">
              <w:rPr>
                <w:rFonts w:ascii="Times New Roman" w:hAnsi="Times New Roman"/>
                <w:bCs/>
                <w:sz w:val="28"/>
                <w:szCs w:val="28"/>
                <w:lang w:val="kk-KZ"/>
              </w:rPr>
              <w:t xml:space="preserve"> н</w:t>
            </w:r>
            <w:r w:rsidRPr="00C42A6F">
              <w:rPr>
                <w:rFonts w:ascii="Times New Roman" w:hAnsi="Times New Roman"/>
                <w:bCs/>
                <w:sz w:val="28"/>
                <w:szCs w:val="28"/>
              </w:rPr>
              <w:t>а 2015-2020 годы (далее – Дорожная карта)</w:t>
            </w:r>
          </w:p>
          <w:p w:rsidR="00F055F5" w:rsidRPr="00C42A6F" w:rsidRDefault="00F055F5" w:rsidP="00D81C1B">
            <w:pPr>
              <w:spacing w:after="0" w:line="240" w:lineRule="auto"/>
              <w:ind w:left="81"/>
              <w:jc w:val="both"/>
              <w:rPr>
                <w:rFonts w:ascii="Times New Roman" w:hAnsi="Times New Roman"/>
                <w:b/>
                <w:bCs/>
                <w:sz w:val="28"/>
                <w:szCs w:val="28"/>
              </w:rPr>
            </w:pP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Style w:val="s0"/>
                <w:b/>
                <w:color w:val="auto"/>
                <w:sz w:val="28"/>
                <w:szCs w:val="28"/>
              </w:rPr>
            </w:pPr>
            <w:r w:rsidRPr="00C42A6F">
              <w:rPr>
                <w:rStyle w:val="s0"/>
                <w:b/>
                <w:color w:val="auto"/>
                <w:sz w:val="28"/>
                <w:szCs w:val="28"/>
              </w:rPr>
              <w:t xml:space="preserve">Основание </w:t>
            </w:r>
          </w:p>
          <w:p w:rsidR="00F055F5" w:rsidRPr="00C42A6F" w:rsidRDefault="00F055F5" w:rsidP="00D81C1B">
            <w:pPr>
              <w:spacing w:after="0" w:line="240" w:lineRule="auto"/>
              <w:ind w:left="142"/>
              <w:rPr>
                <w:rFonts w:ascii="Times New Roman" w:hAnsi="Times New Roman"/>
                <w:b/>
                <w:sz w:val="28"/>
                <w:szCs w:val="28"/>
              </w:rPr>
            </w:pPr>
            <w:r w:rsidRPr="00C42A6F">
              <w:rPr>
                <w:rStyle w:val="s0"/>
                <w:b/>
                <w:color w:val="auto"/>
                <w:sz w:val="28"/>
                <w:szCs w:val="28"/>
              </w:rPr>
              <w:t xml:space="preserve">для разработки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Fonts w:ascii="Times New Roman" w:hAnsi="Times New Roman"/>
                <w:sz w:val="28"/>
                <w:szCs w:val="28"/>
              </w:rPr>
            </w:pPr>
            <w:r w:rsidRPr="00C42A6F">
              <w:rPr>
                <w:rFonts w:ascii="Times New Roman" w:hAnsi="Times New Roman"/>
                <w:sz w:val="28"/>
                <w:szCs w:val="28"/>
              </w:rPr>
              <w:t xml:space="preserve">Поручение Главы государства, данное на </w:t>
            </w:r>
            <w:r w:rsidRPr="00C42A6F">
              <w:rPr>
                <w:rFonts w:ascii="Times New Roman" w:hAnsi="Times New Roman"/>
                <w:sz w:val="28"/>
                <w:szCs w:val="28"/>
                <w:lang w:val="en-US"/>
              </w:rPr>
              <w:t>XXII</w:t>
            </w:r>
            <w:r w:rsidRPr="00C42A6F">
              <w:rPr>
                <w:rFonts w:ascii="Times New Roman" w:hAnsi="Times New Roman"/>
                <w:sz w:val="28"/>
                <w:szCs w:val="28"/>
              </w:rPr>
              <w:t xml:space="preserve"> сессии Ассамблеи народа Казахстана от 23 апреля 2015 года.</w:t>
            </w:r>
          </w:p>
          <w:p w:rsidR="00F055F5" w:rsidRPr="00C42A6F" w:rsidRDefault="00F055F5" w:rsidP="00D81C1B">
            <w:pPr>
              <w:spacing w:after="0" w:line="240" w:lineRule="auto"/>
              <w:ind w:left="81"/>
              <w:jc w:val="both"/>
              <w:rPr>
                <w:rFonts w:ascii="Times New Roman" w:hAnsi="Times New Roman"/>
                <w:sz w:val="28"/>
                <w:szCs w:val="28"/>
              </w:rPr>
            </w:pPr>
            <w:r w:rsidRPr="00C42A6F">
              <w:rPr>
                <w:rFonts w:ascii="Times New Roman" w:hAnsi="Times New Roman"/>
                <w:kern w:val="28"/>
                <w:sz w:val="28"/>
                <w:szCs w:val="28"/>
              </w:rPr>
              <w:t>Пункт 89 Плана Нации «100 конкретных шагов: современное государство для всех»</w:t>
            </w:r>
          </w:p>
        </w:tc>
      </w:tr>
      <w:tr w:rsidR="00F055F5" w:rsidRPr="00C42A6F" w:rsidTr="00D81C1B">
        <w:trPr>
          <w:trHeight w:val="50"/>
        </w:trPr>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sz w:val="28"/>
                <w:szCs w:val="28"/>
              </w:rPr>
            </w:pPr>
            <w:r w:rsidRPr="00C42A6F">
              <w:rPr>
                <w:rStyle w:val="s0"/>
                <w:color w:val="auto"/>
                <w:sz w:val="28"/>
                <w:szCs w:val="28"/>
              </w:rPr>
              <w:t>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Fonts w:ascii="Times New Roman" w:hAnsi="Times New Roman"/>
                <w:sz w:val="28"/>
                <w:szCs w:val="28"/>
              </w:rPr>
            </w:pPr>
            <w:r w:rsidRPr="00C42A6F">
              <w:rPr>
                <w:rStyle w:val="s0"/>
                <w:color w:val="auto"/>
                <w:sz w:val="28"/>
                <w:szCs w:val="28"/>
              </w:rPr>
              <w:t> </w:t>
            </w: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b/>
                <w:sz w:val="28"/>
                <w:szCs w:val="28"/>
              </w:rPr>
            </w:pPr>
            <w:r w:rsidRPr="00C42A6F">
              <w:rPr>
                <w:rStyle w:val="s0"/>
                <w:b/>
                <w:color w:val="auto"/>
                <w:sz w:val="28"/>
                <w:szCs w:val="28"/>
              </w:rPr>
              <w:t xml:space="preserve">Разработчик Программы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Style w:val="s0"/>
                <w:color w:val="auto"/>
                <w:sz w:val="28"/>
                <w:szCs w:val="28"/>
                <w:lang w:val="kk-KZ"/>
              </w:rPr>
            </w:pPr>
            <w:r w:rsidRPr="00C42A6F">
              <w:rPr>
                <w:rStyle w:val="s0"/>
                <w:color w:val="auto"/>
                <w:sz w:val="28"/>
                <w:szCs w:val="28"/>
              </w:rPr>
              <w:t>Министерство образования и науки Республики Казахстан</w:t>
            </w:r>
          </w:p>
          <w:p w:rsidR="00F055F5" w:rsidRPr="00C42A6F" w:rsidRDefault="00F055F5" w:rsidP="00D81C1B">
            <w:pPr>
              <w:spacing w:after="0" w:line="240" w:lineRule="auto"/>
              <w:ind w:left="81"/>
              <w:jc w:val="both"/>
              <w:rPr>
                <w:rFonts w:ascii="Times New Roman" w:hAnsi="Times New Roman"/>
                <w:sz w:val="28"/>
                <w:szCs w:val="28"/>
                <w:lang w:val="kk-KZ"/>
              </w:rPr>
            </w:pPr>
            <w:r w:rsidRPr="00C42A6F">
              <w:rPr>
                <w:rStyle w:val="s0"/>
                <w:color w:val="auto"/>
                <w:sz w:val="28"/>
                <w:szCs w:val="28"/>
                <w:lang w:val="kk-KZ"/>
              </w:rPr>
              <w:t>Министерство культуры и спорта Республики Казахстан</w:t>
            </w:r>
          </w:p>
          <w:p w:rsidR="00F055F5" w:rsidRPr="00C42A6F" w:rsidRDefault="00F055F5" w:rsidP="00D81C1B">
            <w:pPr>
              <w:spacing w:after="0" w:line="240" w:lineRule="auto"/>
              <w:ind w:left="81"/>
              <w:jc w:val="both"/>
              <w:rPr>
                <w:rFonts w:ascii="Times New Roman" w:hAnsi="Times New Roman"/>
                <w:sz w:val="28"/>
                <w:szCs w:val="28"/>
              </w:rPr>
            </w:pPr>
            <w:r w:rsidRPr="00C42A6F">
              <w:rPr>
                <w:rStyle w:val="s0"/>
                <w:color w:val="auto"/>
                <w:sz w:val="28"/>
                <w:szCs w:val="28"/>
              </w:rPr>
              <w:t> </w:t>
            </w: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Style w:val="s0"/>
                <w:b/>
                <w:color w:val="auto"/>
                <w:sz w:val="28"/>
                <w:szCs w:val="28"/>
              </w:rPr>
            </w:pPr>
            <w:r w:rsidRPr="00C42A6F">
              <w:rPr>
                <w:rStyle w:val="s0"/>
                <w:b/>
                <w:color w:val="auto"/>
                <w:sz w:val="28"/>
                <w:szCs w:val="28"/>
                <w:lang w:val="kk-KZ"/>
              </w:rPr>
              <w:t>Организации</w:t>
            </w:r>
            <w:r w:rsidRPr="00C42A6F">
              <w:rPr>
                <w:rStyle w:val="s0"/>
                <w:b/>
                <w:color w:val="auto"/>
                <w:sz w:val="28"/>
                <w:szCs w:val="28"/>
              </w:rPr>
              <w:t xml:space="preserve">, ответственные </w:t>
            </w:r>
          </w:p>
          <w:p w:rsidR="00F055F5" w:rsidRPr="00C42A6F" w:rsidRDefault="00F055F5" w:rsidP="00D81C1B">
            <w:pPr>
              <w:spacing w:after="0" w:line="240" w:lineRule="auto"/>
              <w:ind w:left="142"/>
              <w:rPr>
                <w:rStyle w:val="s0"/>
                <w:b/>
                <w:color w:val="auto"/>
                <w:sz w:val="28"/>
                <w:szCs w:val="28"/>
              </w:rPr>
            </w:pPr>
            <w:r w:rsidRPr="00C42A6F">
              <w:rPr>
                <w:rStyle w:val="s0"/>
                <w:b/>
                <w:color w:val="auto"/>
                <w:sz w:val="28"/>
                <w:szCs w:val="28"/>
              </w:rPr>
              <w:t>за реализацию</w:t>
            </w:r>
          </w:p>
          <w:p w:rsidR="00F055F5" w:rsidRPr="00C42A6F" w:rsidRDefault="00F055F5" w:rsidP="00D81C1B">
            <w:pPr>
              <w:spacing w:after="0" w:line="240" w:lineRule="auto"/>
              <w:ind w:left="142"/>
              <w:rPr>
                <w:rStyle w:val="s0"/>
                <w:color w:val="auto"/>
                <w:szCs w:val="24"/>
              </w:rPr>
            </w:pPr>
            <w:r w:rsidRPr="00C42A6F">
              <w:rPr>
                <w:rStyle w:val="s0"/>
                <w:b/>
                <w:color w:val="auto"/>
                <w:sz w:val="28"/>
                <w:szCs w:val="28"/>
              </w:rPr>
              <w:t>Дорожной карты </w:t>
            </w:r>
          </w:p>
          <w:p w:rsidR="00F055F5" w:rsidRPr="00C42A6F" w:rsidRDefault="00F055F5" w:rsidP="00D81C1B">
            <w:pPr>
              <w:spacing w:after="0" w:line="240" w:lineRule="auto"/>
              <w:ind w:left="142"/>
              <w:rPr>
                <w:rFonts w:ascii="Times New Roman" w:hAnsi="Times New Roman"/>
                <w:sz w:val="28"/>
                <w:szCs w:val="28"/>
              </w:rPr>
            </w:pPr>
          </w:p>
          <w:p w:rsidR="00F055F5" w:rsidRPr="00C42A6F" w:rsidRDefault="00F055F5" w:rsidP="00D81C1B">
            <w:pPr>
              <w:spacing w:after="0" w:line="240" w:lineRule="auto"/>
              <w:ind w:left="142"/>
              <w:rPr>
                <w:rFonts w:ascii="Times New Roman" w:hAnsi="Times New Roman"/>
                <w:sz w:val="28"/>
                <w:szCs w:val="28"/>
              </w:rPr>
            </w:pP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Style w:val="s0"/>
                <w:color w:val="auto"/>
                <w:sz w:val="28"/>
                <w:szCs w:val="28"/>
                <w:lang w:val="kk-KZ"/>
              </w:rPr>
            </w:pPr>
            <w:r w:rsidRPr="00C42A6F">
              <w:rPr>
                <w:rStyle w:val="s0"/>
                <w:color w:val="auto"/>
                <w:sz w:val="28"/>
                <w:szCs w:val="28"/>
              </w:rPr>
              <w:t>Министерство образования и науки Республики Казахстан</w:t>
            </w:r>
          </w:p>
          <w:p w:rsidR="00F055F5" w:rsidRPr="00C42A6F" w:rsidRDefault="00F055F5" w:rsidP="00D81C1B">
            <w:pPr>
              <w:spacing w:after="0" w:line="240" w:lineRule="auto"/>
              <w:ind w:left="81"/>
              <w:jc w:val="both"/>
              <w:rPr>
                <w:rFonts w:ascii="Times New Roman" w:hAnsi="Times New Roman"/>
                <w:sz w:val="28"/>
                <w:szCs w:val="28"/>
                <w:lang w:val="kk-KZ"/>
              </w:rPr>
            </w:pPr>
            <w:r w:rsidRPr="00C42A6F">
              <w:rPr>
                <w:rStyle w:val="s0"/>
                <w:color w:val="auto"/>
                <w:sz w:val="28"/>
                <w:szCs w:val="28"/>
                <w:lang w:val="kk-KZ"/>
              </w:rPr>
              <w:t>Министерство культуры и спорта Республики Казахстан</w:t>
            </w:r>
          </w:p>
          <w:p w:rsidR="00F055F5" w:rsidRPr="00C42A6F" w:rsidRDefault="00F055F5" w:rsidP="004F1A5E">
            <w:pPr>
              <w:spacing w:after="0" w:line="240" w:lineRule="auto"/>
              <w:ind w:left="81"/>
              <w:jc w:val="both"/>
              <w:rPr>
                <w:rFonts w:ascii="Times New Roman" w:hAnsi="Times New Roman"/>
                <w:sz w:val="28"/>
                <w:szCs w:val="28"/>
              </w:rPr>
            </w:pPr>
            <w:r w:rsidRPr="00C42A6F">
              <w:rPr>
                <w:rStyle w:val="s0"/>
                <w:color w:val="auto"/>
                <w:sz w:val="28"/>
                <w:szCs w:val="28"/>
                <w:lang w:val="kk-KZ"/>
              </w:rPr>
              <w:t>Министерство по инвестициям и развитию Республики Казахстан</w:t>
            </w:r>
            <w:r w:rsidRPr="00C42A6F">
              <w:rPr>
                <w:rStyle w:val="s0"/>
                <w:color w:val="auto"/>
                <w:sz w:val="28"/>
                <w:szCs w:val="28"/>
              </w:rPr>
              <w:t> </w:t>
            </w: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b/>
                <w:sz w:val="28"/>
                <w:szCs w:val="28"/>
              </w:rPr>
            </w:pPr>
            <w:r w:rsidRPr="00C42A6F">
              <w:rPr>
                <w:rStyle w:val="s0"/>
                <w:b/>
                <w:color w:val="auto"/>
                <w:sz w:val="28"/>
                <w:szCs w:val="28"/>
              </w:rPr>
              <w:t xml:space="preserve">Цель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Fonts w:ascii="Times New Roman" w:hAnsi="Times New Roman"/>
                <w:sz w:val="28"/>
                <w:szCs w:val="28"/>
              </w:rPr>
            </w:pPr>
            <w:r w:rsidRPr="00C42A6F">
              <w:rPr>
                <w:rFonts w:ascii="Times New Roman" w:hAnsi="Times New Roman"/>
                <w:sz w:val="28"/>
                <w:szCs w:val="28"/>
              </w:rPr>
              <w:t>Обеспечение поэтапного внедрения трехъязычного обучения на всех уровнях образования в Республике Казахстан для повышения его конкурентоспособности                   и развития человеческого капитала</w:t>
            </w:r>
          </w:p>
          <w:p w:rsidR="00F055F5" w:rsidRPr="00C42A6F" w:rsidRDefault="00F055F5" w:rsidP="00D81C1B">
            <w:pPr>
              <w:spacing w:after="0" w:line="240" w:lineRule="auto"/>
              <w:ind w:left="81"/>
              <w:jc w:val="both"/>
              <w:rPr>
                <w:rFonts w:ascii="Times New Roman" w:hAnsi="Times New Roman"/>
                <w:sz w:val="28"/>
                <w:szCs w:val="28"/>
              </w:rPr>
            </w:pP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b/>
                <w:sz w:val="28"/>
                <w:szCs w:val="28"/>
              </w:rPr>
            </w:pPr>
            <w:r w:rsidRPr="00C42A6F">
              <w:rPr>
                <w:rStyle w:val="s0"/>
                <w:b/>
                <w:color w:val="auto"/>
                <w:sz w:val="28"/>
                <w:szCs w:val="28"/>
              </w:rPr>
              <w:t xml:space="preserve">Задачи </w:t>
            </w:r>
          </w:p>
        </w:tc>
        <w:tc>
          <w:tcPr>
            <w:tcW w:w="3622" w:type="pct"/>
            <w:tcMar>
              <w:top w:w="0" w:type="dxa"/>
              <w:left w:w="108" w:type="dxa"/>
              <w:bottom w:w="0" w:type="dxa"/>
              <w:right w:w="108" w:type="dxa"/>
            </w:tcMar>
          </w:tcPr>
          <w:p w:rsidR="00F055F5" w:rsidRDefault="00F055F5" w:rsidP="00D81C1B">
            <w:pPr>
              <w:pStyle w:val="ListParagraph"/>
              <w:numPr>
                <w:ilvl w:val="0"/>
                <w:numId w:val="12"/>
              </w:numPr>
              <w:tabs>
                <w:tab w:val="left" w:pos="304"/>
              </w:tabs>
              <w:ind w:left="81" w:firstLine="0"/>
              <w:jc w:val="both"/>
              <w:rPr>
                <w:sz w:val="28"/>
                <w:szCs w:val="28"/>
              </w:rPr>
            </w:pPr>
            <w:r w:rsidRPr="00D81C1B">
              <w:rPr>
                <w:sz w:val="28"/>
                <w:szCs w:val="28"/>
              </w:rPr>
              <w:t>обеспеч</w:t>
            </w:r>
            <w:r>
              <w:rPr>
                <w:sz w:val="28"/>
                <w:szCs w:val="28"/>
              </w:rPr>
              <w:t>ение</w:t>
            </w:r>
            <w:r w:rsidRPr="00D81C1B">
              <w:rPr>
                <w:sz w:val="28"/>
                <w:szCs w:val="28"/>
              </w:rPr>
              <w:t xml:space="preserve"> преемственност</w:t>
            </w:r>
            <w:r>
              <w:rPr>
                <w:sz w:val="28"/>
                <w:szCs w:val="28"/>
              </w:rPr>
              <w:t>и</w:t>
            </w:r>
            <w:r w:rsidRPr="00D81C1B">
              <w:rPr>
                <w:sz w:val="28"/>
                <w:szCs w:val="28"/>
              </w:rPr>
              <w:t xml:space="preserve"> трехъязычного образования в контексте единой образовательной </w:t>
            </w:r>
            <w:r>
              <w:rPr>
                <w:sz w:val="28"/>
                <w:szCs w:val="28"/>
              </w:rPr>
              <w:t xml:space="preserve"> </w:t>
            </w:r>
            <w:r w:rsidRPr="00D81C1B">
              <w:rPr>
                <w:sz w:val="28"/>
                <w:szCs w:val="28"/>
              </w:rPr>
              <w:t xml:space="preserve">среды за счет разработки Единого  стандарта </w:t>
            </w:r>
            <w:r>
              <w:rPr>
                <w:sz w:val="28"/>
                <w:szCs w:val="28"/>
              </w:rPr>
              <w:t xml:space="preserve">                           </w:t>
            </w:r>
            <w:r w:rsidRPr="00D81C1B">
              <w:rPr>
                <w:sz w:val="28"/>
                <w:szCs w:val="28"/>
              </w:rPr>
              <w:t xml:space="preserve">к изучению языков в рамках трехъязычного образования; </w:t>
            </w:r>
          </w:p>
          <w:p w:rsidR="00F055F5" w:rsidRDefault="00F055F5" w:rsidP="00D81C1B">
            <w:pPr>
              <w:pStyle w:val="ListParagraph"/>
              <w:numPr>
                <w:ilvl w:val="0"/>
                <w:numId w:val="12"/>
              </w:numPr>
              <w:tabs>
                <w:tab w:val="left" w:pos="304"/>
              </w:tabs>
              <w:ind w:left="81" w:firstLine="0"/>
              <w:jc w:val="both"/>
              <w:rPr>
                <w:sz w:val="28"/>
                <w:szCs w:val="28"/>
              </w:rPr>
            </w:pPr>
          </w:p>
          <w:p w:rsidR="00F055F5" w:rsidRPr="00995751" w:rsidRDefault="00F055F5" w:rsidP="00D81C1B">
            <w:pPr>
              <w:pStyle w:val="ListParagraph"/>
              <w:numPr>
                <w:ilvl w:val="0"/>
                <w:numId w:val="12"/>
              </w:numPr>
              <w:tabs>
                <w:tab w:val="left" w:pos="304"/>
              </w:tabs>
              <w:ind w:left="81" w:firstLine="0"/>
              <w:jc w:val="both"/>
              <w:rPr>
                <w:sz w:val="28"/>
                <w:szCs w:val="28"/>
              </w:rPr>
            </w:pPr>
            <w:r w:rsidRPr="00995751">
              <w:rPr>
                <w:sz w:val="28"/>
                <w:szCs w:val="28"/>
              </w:rPr>
              <w:t xml:space="preserve">обновление содержания учебных программ, обучающих ресурсов и системы оценивания                     в соответствии с требованиями  к владению языками: изучение, преподавание, оценка в рамках трехъязычного образования; </w:t>
            </w:r>
          </w:p>
          <w:p w:rsidR="00F055F5" w:rsidRPr="00D81C1B" w:rsidRDefault="00F055F5" w:rsidP="00D81C1B">
            <w:pPr>
              <w:pStyle w:val="ListParagraph"/>
              <w:tabs>
                <w:tab w:val="left" w:pos="304"/>
              </w:tabs>
              <w:ind w:left="81"/>
              <w:jc w:val="both"/>
              <w:rPr>
                <w:sz w:val="28"/>
                <w:szCs w:val="28"/>
              </w:rPr>
            </w:pPr>
          </w:p>
          <w:p w:rsidR="00F055F5" w:rsidRDefault="00F055F5" w:rsidP="00D81C1B">
            <w:pPr>
              <w:pStyle w:val="ListParagraph"/>
              <w:numPr>
                <w:ilvl w:val="0"/>
                <w:numId w:val="12"/>
              </w:numPr>
              <w:tabs>
                <w:tab w:val="left" w:pos="304"/>
              </w:tabs>
              <w:ind w:left="81" w:firstLine="0"/>
              <w:jc w:val="both"/>
              <w:rPr>
                <w:sz w:val="28"/>
                <w:szCs w:val="28"/>
              </w:rPr>
            </w:pPr>
            <w:r w:rsidRPr="00D81C1B">
              <w:rPr>
                <w:sz w:val="28"/>
                <w:szCs w:val="28"/>
              </w:rPr>
              <w:t>обеспеч</w:t>
            </w:r>
            <w:r>
              <w:rPr>
                <w:sz w:val="28"/>
                <w:szCs w:val="28"/>
              </w:rPr>
              <w:t>ение проведения</w:t>
            </w:r>
            <w:r w:rsidRPr="00D81C1B">
              <w:rPr>
                <w:sz w:val="28"/>
                <w:szCs w:val="28"/>
              </w:rPr>
              <w:t xml:space="preserve"> эффективных научных исследований в области трехъязычного образования в Казахстане;</w:t>
            </w:r>
          </w:p>
          <w:p w:rsidR="00F055F5" w:rsidRPr="00D81C1B" w:rsidRDefault="00F055F5" w:rsidP="00D81C1B">
            <w:pPr>
              <w:pStyle w:val="ListParagraph"/>
              <w:rPr>
                <w:sz w:val="28"/>
                <w:szCs w:val="28"/>
              </w:rPr>
            </w:pPr>
          </w:p>
          <w:p w:rsidR="00F055F5" w:rsidRDefault="00F055F5" w:rsidP="00D81C1B">
            <w:pPr>
              <w:pStyle w:val="ListParagraph"/>
              <w:numPr>
                <w:ilvl w:val="0"/>
                <w:numId w:val="12"/>
              </w:numPr>
              <w:tabs>
                <w:tab w:val="left" w:pos="304"/>
              </w:tabs>
              <w:ind w:left="81" w:firstLine="0"/>
              <w:jc w:val="both"/>
              <w:rPr>
                <w:sz w:val="28"/>
                <w:szCs w:val="28"/>
              </w:rPr>
            </w:pPr>
            <w:r w:rsidRPr="00D81C1B">
              <w:rPr>
                <w:sz w:val="28"/>
                <w:szCs w:val="28"/>
              </w:rPr>
              <w:t>разработ</w:t>
            </w:r>
            <w:r>
              <w:rPr>
                <w:sz w:val="28"/>
                <w:szCs w:val="28"/>
              </w:rPr>
              <w:t>ка</w:t>
            </w:r>
            <w:r w:rsidRPr="00D81C1B">
              <w:rPr>
                <w:sz w:val="28"/>
                <w:szCs w:val="28"/>
              </w:rPr>
              <w:t xml:space="preserve"> эталонн</w:t>
            </w:r>
            <w:r>
              <w:rPr>
                <w:sz w:val="28"/>
                <w:szCs w:val="28"/>
              </w:rPr>
              <w:t>ых</w:t>
            </w:r>
            <w:r w:rsidRPr="00D81C1B">
              <w:rPr>
                <w:sz w:val="28"/>
                <w:szCs w:val="28"/>
              </w:rPr>
              <w:t xml:space="preserve"> рам</w:t>
            </w:r>
            <w:r>
              <w:rPr>
                <w:sz w:val="28"/>
                <w:szCs w:val="28"/>
              </w:rPr>
              <w:t>ок</w:t>
            </w:r>
            <w:r w:rsidRPr="00D81C1B">
              <w:rPr>
                <w:sz w:val="28"/>
                <w:szCs w:val="28"/>
              </w:rPr>
              <w:t xml:space="preserve"> для обучения  казахскому языку в соответствии с международными стандартами в обучении языкам, их преподавании и системе оценивания</w:t>
            </w:r>
            <w:r>
              <w:rPr>
                <w:sz w:val="28"/>
                <w:szCs w:val="28"/>
              </w:rPr>
              <w:t>;</w:t>
            </w:r>
          </w:p>
          <w:p w:rsidR="00F055F5" w:rsidRPr="00D81C1B" w:rsidRDefault="00F055F5" w:rsidP="00D81C1B">
            <w:pPr>
              <w:pStyle w:val="ListParagraph"/>
              <w:rPr>
                <w:sz w:val="28"/>
                <w:szCs w:val="28"/>
              </w:rPr>
            </w:pPr>
          </w:p>
          <w:p w:rsidR="00F055F5" w:rsidRDefault="00F055F5" w:rsidP="00D81C1B">
            <w:pPr>
              <w:pStyle w:val="ListParagraph"/>
              <w:numPr>
                <w:ilvl w:val="0"/>
                <w:numId w:val="11"/>
              </w:numPr>
              <w:tabs>
                <w:tab w:val="left" w:pos="304"/>
              </w:tabs>
              <w:ind w:left="81" w:firstLine="0"/>
              <w:jc w:val="both"/>
              <w:rPr>
                <w:sz w:val="28"/>
                <w:szCs w:val="28"/>
              </w:rPr>
            </w:pPr>
            <w:r w:rsidRPr="00D81C1B">
              <w:rPr>
                <w:sz w:val="28"/>
                <w:szCs w:val="28"/>
              </w:rPr>
              <w:t>совершенствова</w:t>
            </w:r>
            <w:r>
              <w:rPr>
                <w:sz w:val="28"/>
                <w:szCs w:val="28"/>
              </w:rPr>
              <w:t>ние</w:t>
            </w:r>
            <w:r w:rsidRPr="00D81C1B">
              <w:rPr>
                <w:sz w:val="28"/>
                <w:szCs w:val="28"/>
              </w:rPr>
              <w:t xml:space="preserve"> систем</w:t>
            </w:r>
            <w:r>
              <w:rPr>
                <w:sz w:val="28"/>
                <w:szCs w:val="28"/>
              </w:rPr>
              <w:t>ы</w:t>
            </w:r>
            <w:r w:rsidRPr="00D81C1B">
              <w:rPr>
                <w:sz w:val="28"/>
                <w:szCs w:val="28"/>
              </w:rPr>
              <w:t xml:space="preserve"> подготовки и переподготовки педагогических кадров для эффективного внедрения  трехъязычного образования;</w:t>
            </w:r>
          </w:p>
          <w:p w:rsidR="00F055F5" w:rsidRPr="00D81C1B" w:rsidRDefault="00F055F5" w:rsidP="00D81C1B">
            <w:pPr>
              <w:pStyle w:val="ListParagraph"/>
              <w:tabs>
                <w:tab w:val="left" w:pos="304"/>
              </w:tabs>
              <w:ind w:left="81"/>
              <w:jc w:val="both"/>
              <w:rPr>
                <w:sz w:val="28"/>
                <w:szCs w:val="28"/>
              </w:rPr>
            </w:pPr>
          </w:p>
          <w:p w:rsidR="00F055F5" w:rsidRDefault="00F055F5" w:rsidP="00D81C1B">
            <w:pPr>
              <w:pStyle w:val="ListParagraph"/>
              <w:numPr>
                <w:ilvl w:val="0"/>
                <w:numId w:val="11"/>
              </w:numPr>
              <w:tabs>
                <w:tab w:val="left" w:pos="304"/>
              </w:tabs>
              <w:ind w:left="81" w:firstLine="0"/>
              <w:jc w:val="both"/>
              <w:rPr>
                <w:sz w:val="28"/>
                <w:szCs w:val="28"/>
              </w:rPr>
            </w:pPr>
            <w:r w:rsidRPr="00D81C1B">
              <w:rPr>
                <w:sz w:val="28"/>
                <w:szCs w:val="28"/>
              </w:rPr>
              <w:t>способствова</w:t>
            </w:r>
            <w:r>
              <w:rPr>
                <w:sz w:val="28"/>
                <w:szCs w:val="28"/>
              </w:rPr>
              <w:t>ние</w:t>
            </w:r>
            <w:r w:rsidRPr="00D81C1B">
              <w:rPr>
                <w:sz w:val="28"/>
                <w:szCs w:val="28"/>
              </w:rPr>
              <w:t xml:space="preserve"> эффективному взаимодействию заинтересованных</w:t>
            </w:r>
            <w:r>
              <w:rPr>
                <w:sz w:val="28"/>
                <w:szCs w:val="28"/>
              </w:rPr>
              <w:t xml:space="preserve"> </w:t>
            </w:r>
            <w:r w:rsidRPr="00D81C1B">
              <w:rPr>
                <w:sz w:val="28"/>
                <w:szCs w:val="28"/>
              </w:rPr>
              <w:t>сторон (госорганы, организации образования, НПО, бизнес структуры, родительская общественность, СМИ и др.);</w:t>
            </w:r>
          </w:p>
          <w:p w:rsidR="00F055F5" w:rsidRPr="00D81C1B" w:rsidRDefault="00F055F5" w:rsidP="00D81C1B">
            <w:pPr>
              <w:pStyle w:val="ListParagraph"/>
              <w:rPr>
                <w:sz w:val="28"/>
                <w:szCs w:val="28"/>
              </w:rPr>
            </w:pPr>
          </w:p>
          <w:p w:rsidR="00F055F5" w:rsidRPr="00D81C1B" w:rsidRDefault="00F055F5" w:rsidP="00D81C1B">
            <w:pPr>
              <w:pStyle w:val="ListParagraph"/>
              <w:numPr>
                <w:ilvl w:val="0"/>
                <w:numId w:val="11"/>
              </w:numPr>
              <w:tabs>
                <w:tab w:val="left" w:pos="304"/>
              </w:tabs>
              <w:ind w:left="81" w:firstLine="0"/>
              <w:jc w:val="both"/>
              <w:rPr>
                <w:sz w:val="28"/>
                <w:szCs w:val="28"/>
              </w:rPr>
            </w:pPr>
            <w:r w:rsidRPr="00D81C1B">
              <w:rPr>
                <w:sz w:val="28"/>
                <w:szCs w:val="28"/>
              </w:rPr>
              <w:t>обеспеч</w:t>
            </w:r>
            <w:r>
              <w:rPr>
                <w:sz w:val="28"/>
                <w:szCs w:val="28"/>
              </w:rPr>
              <w:t>ение</w:t>
            </w:r>
            <w:r w:rsidRPr="00D81C1B">
              <w:rPr>
                <w:sz w:val="28"/>
                <w:szCs w:val="28"/>
              </w:rPr>
              <w:t xml:space="preserve"> информационно</w:t>
            </w:r>
            <w:r>
              <w:rPr>
                <w:sz w:val="28"/>
                <w:szCs w:val="28"/>
              </w:rPr>
              <w:t>го</w:t>
            </w:r>
            <w:r w:rsidRPr="00D81C1B">
              <w:rPr>
                <w:sz w:val="28"/>
                <w:szCs w:val="28"/>
              </w:rPr>
              <w:t xml:space="preserve"> сопровождени</w:t>
            </w:r>
            <w:r>
              <w:rPr>
                <w:sz w:val="28"/>
                <w:szCs w:val="28"/>
              </w:rPr>
              <w:t>я</w:t>
            </w:r>
            <w:r w:rsidRPr="00D81C1B">
              <w:rPr>
                <w:sz w:val="28"/>
                <w:szCs w:val="28"/>
              </w:rPr>
              <w:t xml:space="preserve"> процесса внедрения трехъязычного образования </w:t>
            </w:r>
            <w:r>
              <w:rPr>
                <w:sz w:val="28"/>
                <w:szCs w:val="28"/>
              </w:rPr>
              <w:t xml:space="preserve">                    </w:t>
            </w:r>
            <w:r w:rsidRPr="00D81C1B">
              <w:rPr>
                <w:sz w:val="28"/>
                <w:szCs w:val="28"/>
              </w:rPr>
              <w:t>(публикации в СМИ, на телевидении, в прессе по вопросам политики трехъязычного образования и т.д.)</w:t>
            </w:r>
            <w:r>
              <w:rPr>
                <w:sz w:val="28"/>
                <w:szCs w:val="28"/>
              </w:rPr>
              <w:t>.</w:t>
            </w: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sz w:val="28"/>
                <w:szCs w:val="28"/>
              </w:rPr>
            </w:pPr>
            <w:r w:rsidRPr="00C42A6F">
              <w:rPr>
                <w:rStyle w:val="s0"/>
                <w:color w:val="auto"/>
                <w:sz w:val="28"/>
                <w:szCs w:val="28"/>
              </w:rPr>
              <w:t>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Fonts w:ascii="Times New Roman" w:hAnsi="Times New Roman"/>
                <w:sz w:val="28"/>
                <w:szCs w:val="28"/>
              </w:rPr>
            </w:pP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sz w:val="28"/>
                <w:szCs w:val="28"/>
              </w:rPr>
            </w:pPr>
            <w:r w:rsidRPr="00C42A6F">
              <w:rPr>
                <w:rStyle w:val="s0"/>
                <w:b/>
                <w:color w:val="auto"/>
                <w:sz w:val="28"/>
                <w:szCs w:val="28"/>
              </w:rPr>
              <w:t>Сроки реализации</w:t>
            </w:r>
            <w:r w:rsidRPr="00C42A6F">
              <w:rPr>
                <w:rStyle w:val="s0"/>
                <w:color w:val="auto"/>
                <w:sz w:val="28"/>
                <w:szCs w:val="28"/>
              </w:rPr>
              <w:t xml:space="preserve"> (этапы)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Style w:val="s0"/>
                <w:color w:val="auto"/>
                <w:sz w:val="28"/>
                <w:szCs w:val="28"/>
              </w:rPr>
            </w:pPr>
          </w:p>
          <w:p w:rsidR="00F055F5" w:rsidRPr="00C42A6F" w:rsidRDefault="00F055F5" w:rsidP="00D81C1B">
            <w:pPr>
              <w:spacing w:after="0" w:line="240" w:lineRule="auto"/>
              <w:ind w:left="81"/>
              <w:jc w:val="both"/>
              <w:rPr>
                <w:rStyle w:val="s0"/>
                <w:color w:val="auto"/>
                <w:sz w:val="28"/>
                <w:szCs w:val="28"/>
              </w:rPr>
            </w:pPr>
            <w:r w:rsidRPr="00C42A6F">
              <w:rPr>
                <w:rStyle w:val="s0"/>
                <w:color w:val="auto"/>
                <w:sz w:val="28"/>
                <w:szCs w:val="28"/>
              </w:rPr>
              <w:t>1-й этап – 2015 год</w:t>
            </w:r>
          </w:p>
          <w:p w:rsidR="00F055F5" w:rsidRPr="00C42A6F" w:rsidRDefault="00F055F5" w:rsidP="00D81C1B">
            <w:pPr>
              <w:spacing w:after="0" w:line="240" w:lineRule="auto"/>
              <w:ind w:left="81"/>
              <w:jc w:val="both"/>
              <w:rPr>
                <w:rFonts w:ascii="Times New Roman" w:hAnsi="Times New Roman"/>
                <w:sz w:val="28"/>
                <w:szCs w:val="28"/>
              </w:rPr>
            </w:pPr>
            <w:r w:rsidRPr="00C42A6F">
              <w:rPr>
                <w:rStyle w:val="s0"/>
                <w:color w:val="auto"/>
                <w:sz w:val="28"/>
                <w:szCs w:val="28"/>
              </w:rPr>
              <w:t>2-й этап – 2016-2020 годы</w:t>
            </w: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sz w:val="28"/>
                <w:szCs w:val="28"/>
              </w:rPr>
            </w:pPr>
            <w:r w:rsidRPr="00C42A6F">
              <w:rPr>
                <w:rStyle w:val="s0"/>
                <w:color w:val="auto"/>
                <w:sz w:val="28"/>
                <w:szCs w:val="28"/>
              </w:rPr>
              <w:t>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Fonts w:ascii="Times New Roman" w:hAnsi="Times New Roman"/>
                <w:sz w:val="28"/>
                <w:szCs w:val="28"/>
              </w:rPr>
            </w:pPr>
            <w:r w:rsidRPr="00C42A6F">
              <w:rPr>
                <w:rStyle w:val="s0"/>
                <w:color w:val="auto"/>
                <w:sz w:val="28"/>
                <w:szCs w:val="28"/>
              </w:rPr>
              <w:t> </w:t>
            </w: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b/>
                <w:sz w:val="28"/>
                <w:szCs w:val="28"/>
              </w:rPr>
            </w:pPr>
            <w:r w:rsidRPr="00C42A6F">
              <w:rPr>
                <w:rStyle w:val="s0"/>
                <w:b/>
                <w:color w:val="auto"/>
                <w:sz w:val="28"/>
                <w:szCs w:val="28"/>
              </w:rPr>
              <w:t xml:space="preserve">Целевые индикаторы </w:t>
            </w:r>
          </w:p>
        </w:tc>
        <w:tc>
          <w:tcPr>
            <w:tcW w:w="3622" w:type="pct"/>
            <w:tcMar>
              <w:top w:w="0" w:type="dxa"/>
              <w:left w:w="108" w:type="dxa"/>
              <w:bottom w:w="0" w:type="dxa"/>
              <w:right w:w="108" w:type="dxa"/>
            </w:tcMar>
          </w:tcPr>
          <w:p w:rsidR="00F055F5" w:rsidRPr="00D81C1B" w:rsidRDefault="00F055F5" w:rsidP="00D81C1B">
            <w:pPr>
              <w:pStyle w:val="ListParagraph"/>
              <w:tabs>
                <w:tab w:val="left" w:pos="29"/>
                <w:tab w:val="left" w:pos="304"/>
              </w:tabs>
              <w:ind w:left="81"/>
              <w:jc w:val="both"/>
              <w:rPr>
                <w:b/>
                <w:sz w:val="28"/>
                <w:szCs w:val="28"/>
              </w:rPr>
            </w:pPr>
            <w:r w:rsidRPr="00D81C1B">
              <w:rPr>
                <w:sz w:val="28"/>
                <w:szCs w:val="28"/>
              </w:rPr>
              <w:t>Доля детей предшкольного возраста, овладевших словарным запасом английского языка в соответствии с программой (2015 – 7%, 2020- 30%)</w:t>
            </w:r>
            <w:r>
              <w:rPr>
                <w:sz w:val="28"/>
                <w:szCs w:val="28"/>
              </w:rPr>
              <w:t>.</w:t>
            </w:r>
          </w:p>
          <w:p w:rsidR="00F055F5" w:rsidRPr="00D81C1B" w:rsidRDefault="00F055F5" w:rsidP="00D81C1B">
            <w:pPr>
              <w:pStyle w:val="ListParagraph"/>
              <w:tabs>
                <w:tab w:val="left" w:pos="29"/>
                <w:tab w:val="left" w:pos="304"/>
              </w:tabs>
              <w:ind w:left="81"/>
              <w:jc w:val="both"/>
              <w:rPr>
                <w:sz w:val="28"/>
                <w:szCs w:val="28"/>
              </w:rPr>
            </w:pPr>
            <w:r w:rsidRPr="00D81C1B">
              <w:rPr>
                <w:sz w:val="28"/>
                <w:szCs w:val="28"/>
              </w:rPr>
              <w:t>Доля школьников, закончивших начальную школу со знанием казахского, русского и английского языков в соответствии с уровневой системой обучения языкам</w:t>
            </w:r>
            <w:r>
              <w:rPr>
                <w:sz w:val="28"/>
                <w:szCs w:val="28"/>
              </w:rPr>
              <w:t xml:space="preserve"> </w:t>
            </w:r>
            <w:r w:rsidRPr="00D81C1B">
              <w:rPr>
                <w:sz w:val="28"/>
                <w:szCs w:val="28"/>
              </w:rPr>
              <w:t xml:space="preserve">(2015 – </w:t>
            </w:r>
            <w:r>
              <w:rPr>
                <w:sz w:val="28"/>
                <w:szCs w:val="28"/>
              </w:rPr>
              <w:t>52</w:t>
            </w:r>
            <w:r w:rsidRPr="00D81C1B">
              <w:rPr>
                <w:sz w:val="28"/>
                <w:szCs w:val="28"/>
              </w:rPr>
              <w:t xml:space="preserve">%, 2020 </w:t>
            </w:r>
            <w:r>
              <w:rPr>
                <w:sz w:val="28"/>
                <w:szCs w:val="28"/>
              </w:rPr>
              <w:t>– 75%</w:t>
            </w:r>
            <w:r w:rsidRPr="00D81C1B">
              <w:rPr>
                <w:sz w:val="28"/>
                <w:szCs w:val="28"/>
              </w:rPr>
              <w:t>)</w:t>
            </w:r>
            <w:r>
              <w:rPr>
                <w:sz w:val="28"/>
                <w:szCs w:val="28"/>
              </w:rPr>
              <w:t>.</w:t>
            </w:r>
          </w:p>
          <w:p w:rsidR="00F055F5" w:rsidRPr="00D81C1B" w:rsidRDefault="00F055F5" w:rsidP="00D81C1B">
            <w:pPr>
              <w:pStyle w:val="ListParagraph"/>
              <w:tabs>
                <w:tab w:val="left" w:pos="29"/>
                <w:tab w:val="left" w:pos="304"/>
              </w:tabs>
              <w:ind w:left="81"/>
              <w:jc w:val="both"/>
              <w:rPr>
                <w:sz w:val="28"/>
                <w:szCs w:val="28"/>
              </w:rPr>
            </w:pPr>
            <w:r w:rsidRPr="00D81C1B">
              <w:rPr>
                <w:sz w:val="28"/>
                <w:szCs w:val="28"/>
              </w:rPr>
              <w:t>Доля школьников, закончивших основную школу, со знанием казахского, русского и английского языков в соответствии с уровневой системой обучения языкам</w:t>
            </w:r>
            <w:r>
              <w:rPr>
                <w:sz w:val="28"/>
                <w:szCs w:val="28"/>
              </w:rPr>
              <w:t xml:space="preserve"> </w:t>
            </w:r>
            <w:r w:rsidRPr="00D81C1B">
              <w:rPr>
                <w:sz w:val="28"/>
                <w:szCs w:val="28"/>
              </w:rPr>
              <w:t xml:space="preserve">(2015 – </w:t>
            </w:r>
            <w:r>
              <w:rPr>
                <w:sz w:val="28"/>
                <w:szCs w:val="28"/>
              </w:rPr>
              <w:t xml:space="preserve"> 60%</w:t>
            </w:r>
            <w:r w:rsidRPr="00D81C1B">
              <w:rPr>
                <w:sz w:val="28"/>
                <w:szCs w:val="28"/>
              </w:rPr>
              <w:t>, 2020 -</w:t>
            </w:r>
            <w:r>
              <w:rPr>
                <w:sz w:val="28"/>
                <w:szCs w:val="28"/>
              </w:rPr>
              <w:t xml:space="preserve">  90%</w:t>
            </w:r>
            <w:r w:rsidRPr="00D81C1B">
              <w:rPr>
                <w:sz w:val="28"/>
                <w:szCs w:val="28"/>
              </w:rPr>
              <w:t>)</w:t>
            </w:r>
            <w:r>
              <w:rPr>
                <w:sz w:val="28"/>
                <w:szCs w:val="28"/>
              </w:rPr>
              <w:t>.</w:t>
            </w:r>
          </w:p>
          <w:p w:rsidR="00F055F5" w:rsidRPr="00D81C1B" w:rsidRDefault="00F055F5" w:rsidP="00D81C1B">
            <w:pPr>
              <w:pStyle w:val="ListParagraph"/>
              <w:tabs>
                <w:tab w:val="left" w:pos="29"/>
                <w:tab w:val="left" w:pos="304"/>
              </w:tabs>
              <w:ind w:left="81"/>
              <w:jc w:val="both"/>
              <w:rPr>
                <w:sz w:val="28"/>
                <w:szCs w:val="28"/>
              </w:rPr>
            </w:pPr>
            <w:r w:rsidRPr="00D81C1B">
              <w:rPr>
                <w:sz w:val="28"/>
                <w:szCs w:val="28"/>
              </w:rPr>
              <w:t>Доля школьников, закончивших старшую</w:t>
            </w:r>
            <w:r>
              <w:rPr>
                <w:sz w:val="28"/>
                <w:szCs w:val="28"/>
              </w:rPr>
              <w:t xml:space="preserve"> </w:t>
            </w:r>
            <w:r w:rsidRPr="00D81C1B">
              <w:rPr>
                <w:sz w:val="28"/>
                <w:szCs w:val="28"/>
              </w:rPr>
              <w:t>школу, со знанием казахского, русского</w:t>
            </w:r>
            <w:r>
              <w:rPr>
                <w:sz w:val="28"/>
                <w:szCs w:val="28"/>
              </w:rPr>
              <w:t xml:space="preserve"> </w:t>
            </w:r>
            <w:r w:rsidRPr="00D81C1B">
              <w:rPr>
                <w:sz w:val="28"/>
                <w:szCs w:val="28"/>
              </w:rPr>
              <w:t xml:space="preserve">и английского языков в соответствии с уровневой системой обучения языкам (2015 – </w:t>
            </w:r>
            <w:r>
              <w:rPr>
                <w:sz w:val="28"/>
                <w:szCs w:val="28"/>
              </w:rPr>
              <w:t>70</w:t>
            </w:r>
            <w:r w:rsidRPr="00D81C1B">
              <w:rPr>
                <w:sz w:val="28"/>
                <w:szCs w:val="28"/>
              </w:rPr>
              <w:t xml:space="preserve">%, 2020 </w:t>
            </w:r>
            <w:r>
              <w:rPr>
                <w:sz w:val="28"/>
                <w:szCs w:val="28"/>
              </w:rPr>
              <w:t>–  95%</w:t>
            </w:r>
            <w:r w:rsidRPr="00D81C1B">
              <w:rPr>
                <w:sz w:val="28"/>
                <w:szCs w:val="28"/>
              </w:rPr>
              <w:t>)</w:t>
            </w:r>
            <w:r>
              <w:rPr>
                <w:sz w:val="28"/>
                <w:szCs w:val="28"/>
              </w:rPr>
              <w:t>.</w:t>
            </w:r>
          </w:p>
          <w:p w:rsidR="00F055F5" w:rsidRPr="00D81C1B" w:rsidRDefault="00F055F5" w:rsidP="00D81C1B">
            <w:pPr>
              <w:pStyle w:val="ListParagraph"/>
              <w:tabs>
                <w:tab w:val="left" w:pos="29"/>
                <w:tab w:val="left" w:pos="304"/>
              </w:tabs>
              <w:ind w:left="81"/>
              <w:jc w:val="both"/>
              <w:rPr>
                <w:sz w:val="28"/>
                <w:szCs w:val="28"/>
              </w:rPr>
            </w:pPr>
            <w:r w:rsidRPr="00D81C1B">
              <w:rPr>
                <w:sz w:val="28"/>
                <w:szCs w:val="28"/>
              </w:rPr>
              <w:t xml:space="preserve">Количество школ с трехъязычным обучением </w:t>
            </w:r>
            <w:r w:rsidRPr="00D81C1B">
              <w:rPr>
                <w:iCs/>
                <w:sz w:val="28"/>
                <w:szCs w:val="28"/>
              </w:rPr>
              <w:t>(2015 – 110, 2020 – 700)</w:t>
            </w:r>
            <w:r>
              <w:rPr>
                <w:iCs/>
                <w:sz w:val="28"/>
                <w:szCs w:val="28"/>
              </w:rPr>
              <w:t>.</w:t>
            </w:r>
          </w:p>
          <w:p w:rsidR="00F055F5" w:rsidRPr="00D81C1B" w:rsidRDefault="00F055F5" w:rsidP="00D81C1B">
            <w:pPr>
              <w:pStyle w:val="ListParagraph"/>
              <w:tabs>
                <w:tab w:val="left" w:pos="29"/>
                <w:tab w:val="left" w:pos="304"/>
              </w:tabs>
              <w:ind w:left="81"/>
              <w:jc w:val="both"/>
              <w:rPr>
                <w:sz w:val="28"/>
                <w:szCs w:val="28"/>
              </w:rPr>
            </w:pPr>
            <w:r w:rsidRPr="00D81C1B">
              <w:rPr>
                <w:sz w:val="28"/>
                <w:szCs w:val="28"/>
              </w:rPr>
              <w:t xml:space="preserve">Доля педагогов, преподающих предметы ЕМН </w:t>
            </w:r>
            <w:r>
              <w:rPr>
                <w:sz w:val="28"/>
                <w:szCs w:val="28"/>
              </w:rPr>
              <w:t xml:space="preserve">                     </w:t>
            </w:r>
            <w:r w:rsidRPr="00D81C1B">
              <w:rPr>
                <w:sz w:val="28"/>
                <w:szCs w:val="28"/>
              </w:rPr>
              <w:t xml:space="preserve">в старших классах на английском языке (физика, биология, химия, ИКТ), от общего количества учителей естественнонаучных предметов </w:t>
            </w:r>
            <w:r w:rsidRPr="00D81C1B">
              <w:rPr>
                <w:iCs/>
                <w:sz w:val="28"/>
                <w:szCs w:val="28"/>
              </w:rPr>
              <w:t>(2015 – 2,5%</w:t>
            </w:r>
            <w:r>
              <w:rPr>
                <w:iCs/>
                <w:sz w:val="28"/>
                <w:szCs w:val="28"/>
              </w:rPr>
              <w:t xml:space="preserve">, </w:t>
            </w:r>
            <w:r w:rsidRPr="00D81C1B">
              <w:rPr>
                <w:iCs/>
                <w:sz w:val="28"/>
                <w:szCs w:val="28"/>
              </w:rPr>
              <w:t>2020 – 25%)</w:t>
            </w:r>
            <w:r>
              <w:rPr>
                <w:iCs/>
                <w:sz w:val="28"/>
                <w:szCs w:val="28"/>
              </w:rPr>
              <w:t>.</w:t>
            </w:r>
          </w:p>
          <w:p w:rsidR="00F055F5" w:rsidRPr="0036735F" w:rsidRDefault="00F055F5" w:rsidP="00083A49">
            <w:pPr>
              <w:pStyle w:val="ListParagraph"/>
              <w:tabs>
                <w:tab w:val="left" w:pos="29"/>
                <w:tab w:val="left" w:pos="304"/>
              </w:tabs>
              <w:ind w:left="81"/>
              <w:jc w:val="both"/>
              <w:rPr>
                <w:sz w:val="28"/>
                <w:szCs w:val="28"/>
              </w:rPr>
            </w:pPr>
            <w:r w:rsidRPr="00A7657E">
              <w:rPr>
                <w:sz w:val="28"/>
                <w:szCs w:val="28"/>
              </w:rPr>
              <w:t xml:space="preserve">Доля преподавателей вузов, преподающих дисциплины циклов </w:t>
            </w:r>
            <w:r w:rsidRPr="00A7657E">
              <w:rPr>
                <w:bCs/>
                <w:sz w:val="28"/>
                <w:szCs w:val="28"/>
              </w:rPr>
              <w:t xml:space="preserve">базовых и профилирующих дисциплин </w:t>
            </w:r>
            <w:r w:rsidRPr="00A7657E">
              <w:rPr>
                <w:sz w:val="28"/>
                <w:szCs w:val="28"/>
              </w:rPr>
              <w:t xml:space="preserve">на английском </w:t>
            </w:r>
            <w:r w:rsidRPr="0036735F">
              <w:rPr>
                <w:sz w:val="28"/>
                <w:szCs w:val="28"/>
              </w:rPr>
              <w:t>языке (</w:t>
            </w:r>
            <w:smartTag w:uri="urn:schemas-microsoft-com:office:smarttags" w:element="metricconverter">
              <w:smartTagPr>
                <w:attr w:name="ProductID" w:val="2015 г"/>
              </w:smartTagPr>
              <w:r w:rsidRPr="0036735F">
                <w:rPr>
                  <w:sz w:val="28"/>
                  <w:szCs w:val="28"/>
                </w:rPr>
                <w:t>2015 г</w:t>
              </w:r>
            </w:smartTag>
            <w:r w:rsidRPr="0036735F">
              <w:rPr>
                <w:sz w:val="28"/>
                <w:szCs w:val="28"/>
              </w:rPr>
              <w:t xml:space="preserve">.– 8 %, </w:t>
            </w:r>
            <w:smartTag w:uri="urn:schemas-microsoft-com:office:smarttags" w:element="metricconverter">
              <w:smartTagPr>
                <w:attr w:name="ProductID" w:val="2020 г"/>
              </w:smartTagPr>
              <w:r w:rsidRPr="0036735F">
                <w:rPr>
                  <w:sz w:val="28"/>
                  <w:szCs w:val="28"/>
                </w:rPr>
                <w:t>2020 г</w:t>
              </w:r>
            </w:smartTag>
            <w:r w:rsidRPr="0036735F">
              <w:rPr>
                <w:sz w:val="28"/>
                <w:szCs w:val="28"/>
              </w:rPr>
              <w:t xml:space="preserve">. – </w:t>
            </w:r>
            <w:r>
              <w:rPr>
                <w:sz w:val="28"/>
                <w:szCs w:val="28"/>
              </w:rPr>
              <w:t>20 %</w:t>
            </w:r>
            <w:r w:rsidRPr="0036735F">
              <w:rPr>
                <w:sz w:val="28"/>
                <w:szCs w:val="28"/>
              </w:rPr>
              <w:t>).</w:t>
            </w:r>
          </w:p>
          <w:p w:rsidR="00F055F5" w:rsidRPr="00D81C1B" w:rsidRDefault="00F055F5" w:rsidP="005B2BCF">
            <w:pPr>
              <w:pStyle w:val="ListParagraph"/>
              <w:tabs>
                <w:tab w:val="left" w:pos="29"/>
                <w:tab w:val="left" w:pos="304"/>
                <w:tab w:val="left" w:pos="567"/>
                <w:tab w:val="left" w:pos="1134"/>
              </w:tabs>
              <w:ind w:left="81"/>
              <w:jc w:val="both"/>
              <w:rPr>
                <w:rFonts w:ascii="Arial" w:hAnsi="Arial" w:cs="Arial"/>
                <w:sz w:val="28"/>
                <w:szCs w:val="28"/>
              </w:rPr>
            </w:pPr>
            <w:r w:rsidRPr="0036735F">
              <w:rPr>
                <w:sz w:val="28"/>
                <w:szCs w:val="28"/>
              </w:rPr>
              <w:t>Доля ППС вузов, прошедших  повышение квалификации для реализации трехъязычного образования (</w:t>
            </w:r>
            <w:smartTag w:uri="urn:schemas-microsoft-com:office:smarttags" w:element="metricconverter">
              <w:smartTagPr>
                <w:attr w:name="ProductID" w:val="2015 г"/>
              </w:smartTagPr>
              <w:r w:rsidRPr="0036735F">
                <w:rPr>
                  <w:sz w:val="28"/>
                  <w:szCs w:val="28"/>
                </w:rPr>
                <w:t>2015 г</w:t>
              </w:r>
            </w:smartTag>
            <w:r w:rsidRPr="0036735F">
              <w:rPr>
                <w:sz w:val="28"/>
                <w:szCs w:val="28"/>
              </w:rPr>
              <w:t xml:space="preserve">.– </w:t>
            </w:r>
            <w:r>
              <w:rPr>
                <w:sz w:val="28"/>
                <w:szCs w:val="28"/>
              </w:rPr>
              <w:t xml:space="preserve">5 </w:t>
            </w:r>
            <w:r w:rsidRPr="0036735F">
              <w:rPr>
                <w:sz w:val="28"/>
                <w:szCs w:val="28"/>
              </w:rPr>
              <w:t xml:space="preserve">%, </w:t>
            </w:r>
            <w:smartTag w:uri="urn:schemas-microsoft-com:office:smarttags" w:element="metricconverter">
              <w:smartTagPr>
                <w:attr w:name="ProductID" w:val="2020 г"/>
              </w:smartTagPr>
              <w:r w:rsidRPr="0036735F">
                <w:rPr>
                  <w:sz w:val="28"/>
                  <w:szCs w:val="28"/>
                </w:rPr>
                <w:t>2020 г</w:t>
              </w:r>
            </w:smartTag>
            <w:r w:rsidRPr="0036735F">
              <w:rPr>
                <w:sz w:val="28"/>
                <w:szCs w:val="28"/>
              </w:rPr>
              <w:t xml:space="preserve">. – </w:t>
            </w:r>
            <w:r>
              <w:rPr>
                <w:sz w:val="28"/>
                <w:szCs w:val="28"/>
              </w:rPr>
              <w:t>20%</w:t>
            </w:r>
            <w:r w:rsidRPr="0036735F">
              <w:rPr>
                <w:sz w:val="28"/>
                <w:szCs w:val="28"/>
              </w:rPr>
              <w:t>).</w:t>
            </w:r>
            <w:r w:rsidRPr="00A7657E">
              <w:rPr>
                <w:sz w:val="28"/>
                <w:szCs w:val="28"/>
              </w:rPr>
              <w:t xml:space="preserve">  </w:t>
            </w: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sz w:val="28"/>
                <w:szCs w:val="28"/>
              </w:rPr>
            </w:pPr>
            <w:r w:rsidRPr="00C42A6F">
              <w:rPr>
                <w:rStyle w:val="s0"/>
                <w:color w:val="auto"/>
                <w:sz w:val="28"/>
                <w:szCs w:val="28"/>
              </w:rPr>
              <w:t>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Fonts w:ascii="Times New Roman" w:hAnsi="Times New Roman"/>
                <w:sz w:val="28"/>
                <w:szCs w:val="28"/>
              </w:rPr>
            </w:pPr>
            <w:r w:rsidRPr="00C42A6F">
              <w:rPr>
                <w:rStyle w:val="s0"/>
                <w:color w:val="auto"/>
                <w:sz w:val="28"/>
                <w:szCs w:val="28"/>
              </w:rPr>
              <w:t> </w:t>
            </w:r>
          </w:p>
        </w:tc>
      </w:tr>
      <w:tr w:rsidR="00F055F5" w:rsidRPr="00C42A6F" w:rsidTr="00D81C1B">
        <w:tc>
          <w:tcPr>
            <w:tcW w:w="1378" w:type="pct"/>
            <w:tcMar>
              <w:top w:w="0" w:type="dxa"/>
              <w:left w:w="108" w:type="dxa"/>
              <w:bottom w:w="0" w:type="dxa"/>
              <w:right w:w="108" w:type="dxa"/>
            </w:tcMar>
          </w:tcPr>
          <w:p w:rsidR="00F055F5" w:rsidRPr="00C42A6F" w:rsidRDefault="00F055F5" w:rsidP="00D81C1B">
            <w:pPr>
              <w:spacing w:after="0" w:line="240" w:lineRule="auto"/>
              <w:ind w:left="142"/>
              <w:rPr>
                <w:rFonts w:ascii="Times New Roman" w:hAnsi="Times New Roman"/>
                <w:b/>
                <w:sz w:val="28"/>
                <w:szCs w:val="28"/>
              </w:rPr>
            </w:pPr>
            <w:r w:rsidRPr="00C42A6F">
              <w:rPr>
                <w:rStyle w:val="s0"/>
                <w:b/>
                <w:color w:val="auto"/>
                <w:sz w:val="28"/>
                <w:szCs w:val="28"/>
              </w:rPr>
              <w:t xml:space="preserve">Источники и объемы финансирования </w:t>
            </w:r>
          </w:p>
        </w:tc>
        <w:tc>
          <w:tcPr>
            <w:tcW w:w="3622" w:type="pct"/>
            <w:tcMar>
              <w:top w:w="0" w:type="dxa"/>
              <w:left w:w="108" w:type="dxa"/>
              <w:bottom w:w="0" w:type="dxa"/>
              <w:right w:w="108" w:type="dxa"/>
            </w:tcMar>
          </w:tcPr>
          <w:p w:rsidR="00F055F5" w:rsidRPr="00C42A6F" w:rsidRDefault="00F055F5" w:rsidP="00D81C1B">
            <w:pPr>
              <w:spacing w:after="0" w:line="240" w:lineRule="auto"/>
              <w:ind w:left="81"/>
              <w:jc w:val="both"/>
              <w:rPr>
                <w:rFonts w:ascii="Times New Roman" w:hAnsi="Times New Roman"/>
                <w:sz w:val="28"/>
                <w:szCs w:val="28"/>
              </w:rPr>
            </w:pPr>
            <w:r w:rsidRPr="00C42A6F">
              <w:rPr>
                <w:rStyle w:val="s0"/>
                <w:color w:val="auto"/>
                <w:sz w:val="28"/>
                <w:szCs w:val="28"/>
              </w:rPr>
              <w:t>Объем финансирования программы из республиканского бюджета ежегодно составит 6,38 млрд. тенге.</w:t>
            </w:r>
          </w:p>
          <w:p w:rsidR="00F055F5" w:rsidRPr="00C42A6F" w:rsidRDefault="00F055F5" w:rsidP="00D81C1B">
            <w:pPr>
              <w:spacing w:after="0" w:line="240" w:lineRule="auto"/>
              <w:ind w:left="81"/>
              <w:jc w:val="both"/>
              <w:rPr>
                <w:rFonts w:ascii="Times New Roman" w:hAnsi="Times New Roman"/>
                <w:sz w:val="28"/>
                <w:szCs w:val="28"/>
              </w:rPr>
            </w:pPr>
            <w:r w:rsidRPr="00C42A6F">
              <w:rPr>
                <w:rStyle w:val="s0"/>
                <w:color w:val="auto"/>
                <w:sz w:val="28"/>
                <w:szCs w:val="28"/>
              </w:rPr>
              <w:t>Финансирование из местного бюджета будет осуществляться в пределах предусмотренных средств, выделяемых ежегодно из соответствующих местных бюджетов на развитие системы образования.</w:t>
            </w:r>
          </w:p>
        </w:tc>
      </w:tr>
    </w:tbl>
    <w:p w:rsidR="00F055F5" w:rsidRPr="00D81C1B" w:rsidRDefault="00F055F5" w:rsidP="00D81C1B">
      <w:pPr>
        <w:spacing w:after="0" w:line="240" w:lineRule="auto"/>
        <w:ind w:firstLine="709"/>
        <w:jc w:val="center"/>
        <w:rPr>
          <w:rStyle w:val="s1"/>
          <w:bCs/>
          <w:color w:val="auto"/>
          <w:sz w:val="28"/>
          <w:szCs w:val="28"/>
        </w:rPr>
      </w:pPr>
      <w:bookmarkStart w:id="0" w:name="SUB200"/>
      <w:bookmarkStart w:id="1" w:name="SUB300"/>
      <w:bookmarkEnd w:id="0"/>
      <w:bookmarkEnd w:id="1"/>
    </w:p>
    <w:p w:rsidR="00F055F5" w:rsidRDefault="00F055F5" w:rsidP="00D81C1B">
      <w:pPr>
        <w:spacing w:after="0" w:line="240" w:lineRule="auto"/>
        <w:ind w:firstLine="709"/>
        <w:jc w:val="center"/>
        <w:rPr>
          <w:rStyle w:val="s1"/>
          <w:bCs/>
          <w:color w:val="auto"/>
          <w:sz w:val="28"/>
          <w:szCs w:val="28"/>
        </w:rPr>
      </w:pPr>
    </w:p>
    <w:p w:rsidR="00F055F5" w:rsidRPr="00D81C1B" w:rsidRDefault="00F055F5" w:rsidP="00D81C1B">
      <w:pPr>
        <w:spacing w:after="0" w:line="240" w:lineRule="auto"/>
        <w:ind w:firstLine="709"/>
        <w:jc w:val="center"/>
        <w:rPr>
          <w:rStyle w:val="s1"/>
          <w:bCs/>
          <w:color w:val="auto"/>
          <w:sz w:val="28"/>
          <w:szCs w:val="28"/>
        </w:rPr>
      </w:pPr>
      <w:r w:rsidRPr="00D81C1B">
        <w:rPr>
          <w:rStyle w:val="s1"/>
          <w:bCs/>
          <w:color w:val="auto"/>
          <w:sz w:val="28"/>
          <w:szCs w:val="28"/>
        </w:rPr>
        <w:t>Введение</w:t>
      </w:r>
    </w:p>
    <w:p w:rsidR="00F055F5" w:rsidRPr="00D81C1B" w:rsidRDefault="00F055F5" w:rsidP="00D81C1B">
      <w:pPr>
        <w:spacing w:after="0" w:line="240" w:lineRule="auto"/>
        <w:ind w:firstLine="709"/>
        <w:jc w:val="center"/>
        <w:rPr>
          <w:rFonts w:ascii="Times New Roman" w:hAnsi="Times New Roman"/>
          <w:sz w:val="28"/>
          <w:szCs w:val="28"/>
        </w:rPr>
      </w:pPr>
    </w:p>
    <w:p w:rsidR="00F055F5" w:rsidRPr="00D81C1B" w:rsidRDefault="00F055F5" w:rsidP="00D81C1B">
      <w:pPr>
        <w:spacing w:after="0" w:line="240" w:lineRule="auto"/>
        <w:ind w:firstLine="709"/>
        <w:jc w:val="both"/>
        <w:rPr>
          <w:rFonts w:ascii="Times New Roman" w:hAnsi="Times New Roman"/>
          <w:bCs/>
          <w:sz w:val="28"/>
          <w:szCs w:val="28"/>
        </w:rPr>
      </w:pPr>
      <w:r w:rsidRPr="00D81C1B">
        <w:rPr>
          <w:rFonts w:ascii="Times New Roman" w:hAnsi="Times New Roman"/>
          <w:bCs/>
          <w:sz w:val="28"/>
          <w:szCs w:val="28"/>
        </w:rPr>
        <w:t>Дорожная</w:t>
      </w:r>
      <w:r>
        <w:rPr>
          <w:rFonts w:ascii="Times New Roman" w:hAnsi="Times New Roman"/>
          <w:bCs/>
          <w:sz w:val="28"/>
          <w:szCs w:val="28"/>
        </w:rPr>
        <w:t xml:space="preserve"> </w:t>
      </w:r>
      <w:r w:rsidRPr="00D81C1B">
        <w:rPr>
          <w:rFonts w:ascii="Times New Roman" w:hAnsi="Times New Roman"/>
          <w:bCs/>
          <w:sz w:val="28"/>
          <w:szCs w:val="28"/>
        </w:rPr>
        <w:t xml:space="preserve">карта </w:t>
      </w:r>
      <w:r>
        <w:rPr>
          <w:rFonts w:ascii="Times New Roman" w:hAnsi="Times New Roman"/>
          <w:bCs/>
          <w:sz w:val="28"/>
          <w:szCs w:val="28"/>
        </w:rPr>
        <w:t xml:space="preserve"> </w:t>
      </w:r>
      <w:r w:rsidRPr="00D81C1B">
        <w:rPr>
          <w:rFonts w:ascii="Times New Roman" w:hAnsi="Times New Roman"/>
          <w:bCs/>
          <w:sz w:val="28"/>
          <w:szCs w:val="28"/>
        </w:rPr>
        <w:t>развития трехъязычного образования</w:t>
      </w:r>
      <w:r>
        <w:rPr>
          <w:rFonts w:ascii="Times New Roman" w:hAnsi="Times New Roman"/>
          <w:bCs/>
          <w:sz w:val="28"/>
          <w:szCs w:val="28"/>
        </w:rPr>
        <w:t xml:space="preserve"> </w:t>
      </w:r>
      <w:r w:rsidRPr="00D81C1B">
        <w:rPr>
          <w:rFonts w:ascii="Times New Roman" w:hAnsi="Times New Roman"/>
          <w:bCs/>
          <w:sz w:val="28"/>
          <w:szCs w:val="28"/>
        </w:rPr>
        <w:t xml:space="preserve"> (далее – Дорожная карта) направлена на улучшение условий образовательной среды, способствующей овладению обучающимися</w:t>
      </w:r>
      <w:r>
        <w:rPr>
          <w:rFonts w:ascii="Times New Roman" w:hAnsi="Times New Roman"/>
          <w:bCs/>
          <w:sz w:val="28"/>
          <w:szCs w:val="28"/>
        </w:rPr>
        <w:t xml:space="preserve"> </w:t>
      </w:r>
      <w:r w:rsidRPr="00D81C1B">
        <w:rPr>
          <w:rFonts w:ascii="Times New Roman" w:hAnsi="Times New Roman"/>
          <w:bCs/>
          <w:sz w:val="28"/>
          <w:szCs w:val="28"/>
        </w:rPr>
        <w:t xml:space="preserve">государственным языком – казахским, русским языком, употребляемым наравне с казахским в качестве официального, и английским языком как инструментом успешной интеграции </w:t>
      </w:r>
      <w:r>
        <w:rPr>
          <w:rFonts w:ascii="Times New Roman" w:hAnsi="Times New Roman"/>
          <w:bCs/>
          <w:sz w:val="28"/>
          <w:szCs w:val="28"/>
        </w:rPr>
        <w:t xml:space="preserve">    </w:t>
      </w:r>
      <w:r w:rsidRPr="00D81C1B">
        <w:rPr>
          <w:rFonts w:ascii="Times New Roman" w:hAnsi="Times New Roman"/>
          <w:bCs/>
          <w:sz w:val="28"/>
          <w:szCs w:val="28"/>
        </w:rPr>
        <w:t>в мировое сообщество.</w:t>
      </w:r>
    </w:p>
    <w:p w:rsidR="00F055F5" w:rsidRPr="00D81C1B" w:rsidRDefault="00F055F5" w:rsidP="00D81C1B">
      <w:pPr>
        <w:spacing w:after="0" w:line="240" w:lineRule="auto"/>
        <w:ind w:firstLine="709"/>
        <w:jc w:val="both"/>
        <w:rPr>
          <w:rFonts w:ascii="Times New Roman" w:hAnsi="Times New Roman"/>
          <w:bCs/>
          <w:sz w:val="28"/>
          <w:szCs w:val="28"/>
        </w:rPr>
      </w:pPr>
      <w:r w:rsidRPr="00D81C1B">
        <w:rPr>
          <w:rFonts w:ascii="Times New Roman" w:hAnsi="Times New Roman"/>
          <w:bCs/>
          <w:sz w:val="28"/>
          <w:szCs w:val="28"/>
        </w:rPr>
        <w:t>Программа направлена на достижение широкомасштабного внедрения трехъязычного обучения на всех уровнях образования в Республике Казахстан</w:t>
      </w:r>
      <w:r>
        <w:rPr>
          <w:rFonts w:ascii="Times New Roman" w:hAnsi="Times New Roman"/>
          <w:bCs/>
          <w:sz w:val="28"/>
          <w:szCs w:val="28"/>
        </w:rPr>
        <w:t>.</w:t>
      </w:r>
    </w:p>
    <w:p w:rsidR="00F055F5" w:rsidRDefault="00F055F5" w:rsidP="00D81C1B">
      <w:pPr>
        <w:spacing w:after="0" w:line="240" w:lineRule="auto"/>
        <w:ind w:firstLine="709"/>
        <w:jc w:val="both"/>
        <w:rPr>
          <w:rFonts w:ascii="Times New Roman" w:hAnsi="Times New Roman"/>
          <w:bCs/>
          <w:sz w:val="28"/>
          <w:szCs w:val="28"/>
        </w:rPr>
      </w:pPr>
      <w:r w:rsidRPr="00D81C1B">
        <w:rPr>
          <w:rFonts w:ascii="Times New Roman" w:hAnsi="Times New Roman"/>
          <w:bCs/>
          <w:sz w:val="28"/>
          <w:szCs w:val="28"/>
        </w:rPr>
        <w:t xml:space="preserve">Дорожная карта предусматривает определенные меры, необходимые для успешного внедрения трехъязычного образования на всех уровняхобразования. </w:t>
      </w:r>
    </w:p>
    <w:p w:rsidR="00F055F5" w:rsidRPr="00D81C1B" w:rsidRDefault="00F055F5" w:rsidP="00D81C1B">
      <w:pPr>
        <w:spacing w:after="0" w:line="240" w:lineRule="auto"/>
        <w:ind w:firstLine="709"/>
        <w:jc w:val="both"/>
        <w:rPr>
          <w:rFonts w:ascii="Times New Roman" w:hAnsi="Times New Roman"/>
          <w:bCs/>
          <w:sz w:val="28"/>
          <w:szCs w:val="28"/>
        </w:rPr>
      </w:pPr>
    </w:p>
    <w:p w:rsidR="00F055F5" w:rsidRDefault="00F055F5" w:rsidP="00D81C1B">
      <w:pPr>
        <w:tabs>
          <w:tab w:val="left" w:pos="709"/>
        </w:tabs>
        <w:spacing w:after="0" w:line="240" w:lineRule="auto"/>
        <w:ind w:firstLine="709"/>
        <w:jc w:val="center"/>
        <w:rPr>
          <w:rFonts w:ascii="Times New Roman" w:hAnsi="Times New Roman"/>
          <w:b/>
          <w:sz w:val="28"/>
          <w:szCs w:val="28"/>
        </w:rPr>
      </w:pPr>
      <w:r w:rsidRPr="00D81C1B">
        <w:rPr>
          <w:rFonts w:ascii="Times New Roman" w:hAnsi="Times New Roman"/>
          <w:b/>
          <w:sz w:val="28"/>
          <w:szCs w:val="28"/>
        </w:rPr>
        <w:t>Анализ текущей ситуации</w:t>
      </w:r>
    </w:p>
    <w:p w:rsidR="00F055F5" w:rsidRPr="00D81C1B" w:rsidRDefault="00F055F5" w:rsidP="00D81C1B">
      <w:pPr>
        <w:tabs>
          <w:tab w:val="left" w:pos="709"/>
        </w:tabs>
        <w:spacing w:after="0" w:line="240" w:lineRule="auto"/>
        <w:ind w:firstLine="709"/>
        <w:jc w:val="center"/>
        <w:rPr>
          <w:rFonts w:ascii="Times New Roman" w:hAnsi="Times New Roman"/>
          <w:b/>
          <w:sz w:val="28"/>
          <w:szCs w:val="28"/>
        </w:rPr>
      </w:pPr>
    </w:p>
    <w:p w:rsidR="00F055F5" w:rsidRPr="00D81C1B"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В Государственную программу развития образования Республики</w:t>
      </w:r>
      <w:r>
        <w:rPr>
          <w:rFonts w:ascii="Times New Roman" w:hAnsi="Times New Roman"/>
          <w:sz w:val="28"/>
          <w:szCs w:val="28"/>
        </w:rPr>
        <w:t xml:space="preserve"> </w:t>
      </w:r>
      <w:r w:rsidRPr="00D81C1B">
        <w:rPr>
          <w:rFonts w:ascii="Times New Roman" w:hAnsi="Times New Roman"/>
          <w:sz w:val="28"/>
          <w:szCs w:val="28"/>
        </w:rPr>
        <w:t>Казахстан до 2020 года включены основные тенденции развития трехъязычного образования.</w:t>
      </w:r>
    </w:p>
    <w:p w:rsidR="00F055F5"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Разработан проект Стратегического плана развития трехъязычного образования в Республике Казахстан – 2020.</w:t>
      </w:r>
    </w:p>
    <w:p w:rsidR="00F055F5" w:rsidRPr="00D81C1B" w:rsidRDefault="00F055F5" w:rsidP="00D81C1B">
      <w:pPr>
        <w:spacing w:after="0" w:line="240" w:lineRule="auto"/>
        <w:ind w:firstLine="709"/>
        <w:jc w:val="both"/>
        <w:rPr>
          <w:rFonts w:ascii="Times New Roman" w:hAnsi="Times New Roman"/>
          <w:sz w:val="28"/>
          <w:szCs w:val="28"/>
        </w:rPr>
      </w:pPr>
    </w:p>
    <w:p w:rsidR="00F055F5" w:rsidRPr="00D81C1B" w:rsidRDefault="00F055F5" w:rsidP="00D81C1B">
      <w:pPr>
        <w:tabs>
          <w:tab w:val="left" w:pos="709"/>
        </w:tabs>
        <w:spacing w:after="0" w:line="240" w:lineRule="auto"/>
        <w:ind w:firstLine="709"/>
        <w:jc w:val="both"/>
        <w:rPr>
          <w:rFonts w:ascii="Times New Roman" w:hAnsi="Times New Roman"/>
          <w:b/>
          <w:sz w:val="28"/>
          <w:szCs w:val="28"/>
        </w:rPr>
      </w:pPr>
      <w:r w:rsidRPr="00D81C1B">
        <w:rPr>
          <w:rFonts w:ascii="Times New Roman" w:hAnsi="Times New Roman"/>
          <w:b/>
          <w:sz w:val="28"/>
          <w:szCs w:val="28"/>
        </w:rPr>
        <w:t xml:space="preserve">В дошкольном и </w:t>
      </w:r>
      <w:r>
        <w:rPr>
          <w:rFonts w:ascii="Times New Roman" w:hAnsi="Times New Roman"/>
          <w:b/>
          <w:sz w:val="28"/>
          <w:szCs w:val="28"/>
        </w:rPr>
        <w:t>среднем образовании</w:t>
      </w:r>
    </w:p>
    <w:p w:rsidR="00F055F5" w:rsidRPr="00D81C1B" w:rsidRDefault="00F055F5" w:rsidP="000C3C10">
      <w:pPr>
        <w:pStyle w:val="BodyTextIndent"/>
        <w:pBdr>
          <w:bottom w:val="single" w:sz="4" w:space="0" w:color="FFFFFF"/>
        </w:pBdr>
        <w:spacing w:after="0" w:line="240" w:lineRule="auto"/>
        <w:ind w:left="0" w:firstLine="708"/>
        <w:jc w:val="both"/>
        <w:rPr>
          <w:rFonts w:ascii="Times New Roman" w:hAnsi="Times New Roman"/>
          <w:sz w:val="28"/>
          <w:szCs w:val="28"/>
        </w:rPr>
      </w:pPr>
      <w:r w:rsidRPr="00D81C1B">
        <w:rPr>
          <w:rFonts w:ascii="Times New Roman" w:hAnsi="Times New Roman"/>
          <w:sz w:val="28"/>
          <w:szCs w:val="28"/>
        </w:rPr>
        <w:t>Постановлением Правительства Республики Казахстан от 23 августа 2012 года № 1080 утверждены Государственный общеобязательный стандарт дошкольного воспитания и обучения (далее – ГОСО) и Типовые учебные планы дошкольного образования, включающие изучение иностранных языков.</w:t>
      </w:r>
    </w:p>
    <w:p w:rsidR="00F055F5" w:rsidRPr="00D81C1B" w:rsidRDefault="00F055F5" w:rsidP="000C3C10">
      <w:pPr>
        <w:pStyle w:val="BodyTextIndent"/>
        <w:pBdr>
          <w:bottom w:val="single" w:sz="4" w:space="2" w:color="FFFFFF"/>
        </w:pBdr>
        <w:spacing w:after="0" w:line="240" w:lineRule="auto"/>
        <w:ind w:left="0" w:firstLine="708"/>
        <w:jc w:val="both"/>
        <w:rPr>
          <w:rFonts w:ascii="Times New Roman" w:hAnsi="Times New Roman"/>
          <w:sz w:val="28"/>
          <w:szCs w:val="28"/>
        </w:rPr>
      </w:pPr>
      <w:r w:rsidRPr="00D81C1B">
        <w:rPr>
          <w:rFonts w:ascii="Times New Roman" w:hAnsi="Times New Roman"/>
          <w:sz w:val="28"/>
          <w:szCs w:val="28"/>
        </w:rPr>
        <w:t xml:space="preserve">Согласно ГОСО со 2 младшей группы предусмотрено 3 часа на изучение казахского, русского и иностранного языка. </w:t>
      </w:r>
    </w:p>
    <w:p w:rsidR="00F055F5" w:rsidRPr="00D81C1B" w:rsidRDefault="00F055F5" w:rsidP="000C3C10">
      <w:pPr>
        <w:pStyle w:val="BodyTextIndent"/>
        <w:pBdr>
          <w:bottom w:val="single" w:sz="4" w:space="2" w:color="FFFFFF"/>
        </w:pBdr>
        <w:spacing w:after="0" w:line="240" w:lineRule="auto"/>
        <w:ind w:left="0" w:firstLine="709"/>
        <w:jc w:val="both"/>
        <w:rPr>
          <w:rFonts w:ascii="Times New Roman" w:hAnsi="Times New Roman"/>
          <w:sz w:val="28"/>
          <w:szCs w:val="28"/>
        </w:rPr>
      </w:pPr>
      <w:r w:rsidRPr="00D81C1B">
        <w:rPr>
          <w:rFonts w:ascii="Times New Roman" w:hAnsi="Times New Roman"/>
          <w:sz w:val="28"/>
          <w:szCs w:val="28"/>
        </w:rPr>
        <w:t xml:space="preserve">С сентября 2013 года в детских садах республики осуществляется интегрированное ведение занятий и свободной деятельности детей </w:t>
      </w:r>
      <w:r>
        <w:rPr>
          <w:rFonts w:ascii="Times New Roman" w:hAnsi="Times New Roman"/>
          <w:sz w:val="28"/>
          <w:szCs w:val="28"/>
        </w:rPr>
        <w:t xml:space="preserve">                              </w:t>
      </w:r>
      <w:r w:rsidRPr="00D81C1B">
        <w:rPr>
          <w:rFonts w:ascii="Times New Roman" w:hAnsi="Times New Roman"/>
          <w:sz w:val="28"/>
          <w:szCs w:val="28"/>
        </w:rPr>
        <w:t xml:space="preserve">с использованием трехъязычия. </w:t>
      </w:r>
    </w:p>
    <w:p w:rsidR="00F055F5" w:rsidRDefault="00F055F5" w:rsidP="000C3C10">
      <w:pPr>
        <w:pStyle w:val="BodyTextIndent"/>
        <w:pBdr>
          <w:bottom w:val="single" w:sz="4" w:space="2" w:color="FFFFFF"/>
        </w:pBdr>
        <w:spacing w:after="0" w:line="240" w:lineRule="auto"/>
        <w:ind w:left="0" w:firstLine="709"/>
        <w:jc w:val="both"/>
        <w:rPr>
          <w:rFonts w:ascii="Times New Roman" w:hAnsi="Times New Roman"/>
          <w:sz w:val="28"/>
          <w:szCs w:val="28"/>
        </w:rPr>
      </w:pPr>
      <w:r w:rsidRPr="00D81C1B">
        <w:rPr>
          <w:rFonts w:ascii="Times New Roman" w:hAnsi="Times New Roman"/>
          <w:sz w:val="28"/>
          <w:szCs w:val="28"/>
          <w:lang w:eastAsia="ru-RU"/>
        </w:rPr>
        <w:t>Во всех дошкольных организациях создана п</w:t>
      </w:r>
      <w:r w:rsidRPr="00D81C1B">
        <w:rPr>
          <w:rFonts w:ascii="Times New Roman" w:hAnsi="Times New Roman"/>
          <w:sz w:val="28"/>
          <w:szCs w:val="28"/>
        </w:rPr>
        <w:t xml:space="preserve">редметно-развивающая среда для погружения в трехъязычное пространство. </w:t>
      </w:r>
    </w:p>
    <w:p w:rsidR="00F055F5" w:rsidRPr="000C3C10" w:rsidRDefault="00F055F5" w:rsidP="000C3C10">
      <w:pPr>
        <w:pStyle w:val="BodyTextIndent"/>
        <w:pBdr>
          <w:bottom w:val="single" w:sz="4" w:space="2" w:color="FFFFFF"/>
        </w:pBdr>
        <w:spacing w:after="0" w:line="240" w:lineRule="auto"/>
        <w:ind w:left="0" w:firstLine="709"/>
        <w:jc w:val="both"/>
        <w:rPr>
          <w:rFonts w:ascii="Times New Roman" w:hAnsi="Times New Roman"/>
          <w:sz w:val="28"/>
          <w:szCs w:val="28"/>
          <w:lang w:val="kk-KZ"/>
        </w:rPr>
      </w:pPr>
      <w:r w:rsidRPr="00D81C1B">
        <w:rPr>
          <w:rFonts w:ascii="Times New Roman" w:hAnsi="Times New Roman"/>
          <w:sz w:val="28"/>
          <w:szCs w:val="28"/>
        </w:rPr>
        <w:t xml:space="preserve">С 2000 года учебный предмет «Казахская литература» в школах </w:t>
      </w:r>
      <w:r>
        <w:rPr>
          <w:rFonts w:ascii="Times New Roman" w:hAnsi="Times New Roman"/>
          <w:sz w:val="28"/>
          <w:szCs w:val="28"/>
        </w:rPr>
        <w:t xml:space="preserve">                           </w:t>
      </w:r>
      <w:r w:rsidRPr="00D81C1B">
        <w:rPr>
          <w:rFonts w:ascii="Times New Roman" w:hAnsi="Times New Roman"/>
          <w:sz w:val="28"/>
          <w:szCs w:val="28"/>
        </w:rPr>
        <w:t>с неказахским языком обучения ведется на казахском языке, учебный предмет «Русская литература» в школах с не русским языком обучения ведется на русском языке.</w:t>
      </w:r>
    </w:p>
    <w:p w:rsidR="00F055F5" w:rsidRPr="00D81C1B" w:rsidRDefault="00F055F5" w:rsidP="000C3C10">
      <w:pPr>
        <w:tabs>
          <w:tab w:val="left" w:pos="709"/>
        </w:tabs>
        <w:spacing w:after="0" w:line="240" w:lineRule="auto"/>
        <w:ind w:firstLine="709"/>
        <w:jc w:val="both"/>
        <w:rPr>
          <w:rFonts w:ascii="Times New Roman" w:hAnsi="Times New Roman"/>
          <w:sz w:val="28"/>
          <w:szCs w:val="28"/>
        </w:rPr>
      </w:pPr>
      <w:r w:rsidRPr="00D81C1B">
        <w:rPr>
          <w:rFonts w:ascii="Times New Roman" w:hAnsi="Times New Roman"/>
          <w:sz w:val="28"/>
          <w:szCs w:val="28"/>
        </w:rPr>
        <w:t xml:space="preserve">В 2013-2014 учебном году введено изучение английского языка с 1-го класса, </w:t>
      </w:r>
      <w:r w:rsidRPr="00D81C1B">
        <w:rPr>
          <w:rFonts w:ascii="Times New Roman" w:hAnsi="Times New Roman"/>
          <w:sz w:val="28"/>
          <w:szCs w:val="28"/>
          <w:lang w:val="kk-KZ"/>
        </w:rPr>
        <w:t xml:space="preserve">в 2016-2017 учебный год эти учащиеся закончат начальную школу. </w:t>
      </w:r>
    </w:p>
    <w:p w:rsidR="00F055F5" w:rsidRPr="00D81C1B" w:rsidRDefault="00F055F5" w:rsidP="000C3C10">
      <w:pPr>
        <w:tabs>
          <w:tab w:val="left" w:pos="709"/>
        </w:tabs>
        <w:spacing w:after="0" w:line="240" w:lineRule="auto"/>
        <w:ind w:firstLine="709"/>
        <w:jc w:val="both"/>
        <w:rPr>
          <w:rFonts w:ascii="Times New Roman" w:hAnsi="Times New Roman"/>
          <w:sz w:val="28"/>
          <w:szCs w:val="28"/>
        </w:rPr>
      </w:pPr>
      <w:r w:rsidRPr="00D81C1B">
        <w:rPr>
          <w:rFonts w:ascii="Times New Roman" w:hAnsi="Times New Roman"/>
          <w:sz w:val="28"/>
          <w:szCs w:val="28"/>
        </w:rPr>
        <w:t>Функционируют 33 школы для одаренных детей с обучением на трех языках.</w:t>
      </w:r>
    </w:p>
    <w:p w:rsidR="00F055F5" w:rsidRPr="00D81C1B" w:rsidRDefault="00F055F5" w:rsidP="000C3C10">
      <w:pPr>
        <w:tabs>
          <w:tab w:val="left" w:pos="709"/>
        </w:tabs>
        <w:spacing w:after="0" w:line="240" w:lineRule="auto"/>
        <w:ind w:firstLine="709"/>
        <w:jc w:val="both"/>
        <w:rPr>
          <w:rFonts w:ascii="Times New Roman" w:hAnsi="Times New Roman"/>
          <w:sz w:val="28"/>
          <w:szCs w:val="28"/>
        </w:rPr>
      </w:pPr>
      <w:r w:rsidRPr="00D81C1B">
        <w:rPr>
          <w:rFonts w:ascii="Times New Roman" w:hAnsi="Times New Roman"/>
          <w:sz w:val="28"/>
          <w:szCs w:val="28"/>
        </w:rPr>
        <w:t>В 18 Назарбаев Интеллектуальных школах обучение в старшей школе ведется на английском языке с</w:t>
      </w:r>
      <w:r>
        <w:rPr>
          <w:rFonts w:ascii="Times New Roman" w:hAnsi="Times New Roman"/>
          <w:sz w:val="28"/>
          <w:szCs w:val="28"/>
        </w:rPr>
        <w:t>о</w:t>
      </w:r>
      <w:r w:rsidRPr="00D81C1B">
        <w:rPr>
          <w:rFonts w:ascii="Times New Roman" w:hAnsi="Times New Roman"/>
          <w:sz w:val="28"/>
          <w:szCs w:val="28"/>
        </w:rPr>
        <w:t xml:space="preserve"> сдачей  международных внешних экзаменов, </w:t>
      </w:r>
      <w:r>
        <w:rPr>
          <w:rFonts w:ascii="Times New Roman" w:hAnsi="Times New Roman"/>
          <w:sz w:val="28"/>
          <w:szCs w:val="28"/>
        </w:rPr>
        <w:t xml:space="preserve">             </w:t>
      </w:r>
      <w:r w:rsidRPr="00D81C1B">
        <w:rPr>
          <w:rFonts w:ascii="Times New Roman" w:hAnsi="Times New Roman"/>
          <w:sz w:val="28"/>
          <w:szCs w:val="28"/>
        </w:rPr>
        <w:t>в 30 казахско-турецких лицеях отдельные предметы естественно-математического цикла ведутся на английском языке.</w:t>
      </w:r>
    </w:p>
    <w:p w:rsidR="00F055F5" w:rsidRPr="00D81C1B" w:rsidRDefault="00F055F5" w:rsidP="000C3C10">
      <w:pPr>
        <w:tabs>
          <w:tab w:val="left" w:pos="709"/>
        </w:tabs>
        <w:spacing w:after="0" w:line="240" w:lineRule="auto"/>
        <w:ind w:firstLine="709"/>
        <w:jc w:val="both"/>
        <w:rPr>
          <w:rFonts w:ascii="Times New Roman" w:hAnsi="Times New Roman"/>
          <w:sz w:val="28"/>
          <w:szCs w:val="28"/>
        </w:rPr>
      </w:pPr>
      <w:r w:rsidRPr="00D81C1B">
        <w:rPr>
          <w:rFonts w:ascii="Times New Roman" w:hAnsi="Times New Roman"/>
          <w:sz w:val="28"/>
          <w:szCs w:val="28"/>
        </w:rPr>
        <w:t xml:space="preserve">В 110 школах (63 тыс. учащихся – 2,3%) внедряется трехъязычное обучение. </w:t>
      </w:r>
    </w:p>
    <w:p w:rsidR="00F055F5" w:rsidRPr="00D81C1B" w:rsidRDefault="00F055F5" w:rsidP="000C3C10">
      <w:pPr>
        <w:tabs>
          <w:tab w:val="left" w:pos="709"/>
        </w:tabs>
        <w:spacing w:after="0" w:line="240" w:lineRule="auto"/>
        <w:ind w:firstLine="709"/>
        <w:jc w:val="both"/>
        <w:rPr>
          <w:rFonts w:ascii="Times New Roman" w:hAnsi="Times New Roman"/>
          <w:sz w:val="28"/>
          <w:szCs w:val="28"/>
        </w:rPr>
      </w:pPr>
      <w:r w:rsidRPr="00D81C1B">
        <w:rPr>
          <w:rFonts w:ascii="Times New Roman" w:hAnsi="Times New Roman"/>
          <w:sz w:val="28"/>
          <w:szCs w:val="28"/>
        </w:rPr>
        <w:t xml:space="preserve">1202 учителя (2,4%) преподают  на английском языке. </w:t>
      </w:r>
    </w:p>
    <w:p w:rsidR="00F055F5" w:rsidRPr="00D81C1B" w:rsidRDefault="00F055F5" w:rsidP="000C3C10">
      <w:pPr>
        <w:tabs>
          <w:tab w:val="left" w:pos="709"/>
        </w:tabs>
        <w:spacing w:after="0" w:line="240" w:lineRule="auto"/>
        <w:ind w:firstLine="709"/>
        <w:jc w:val="both"/>
        <w:rPr>
          <w:rFonts w:ascii="Times New Roman" w:hAnsi="Times New Roman"/>
          <w:sz w:val="28"/>
          <w:szCs w:val="28"/>
        </w:rPr>
      </w:pPr>
      <w:r w:rsidRPr="00D81C1B">
        <w:rPr>
          <w:rFonts w:ascii="Times New Roman" w:hAnsi="Times New Roman"/>
          <w:sz w:val="28"/>
          <w:szCs w:val="28"/>
        </w:rPr>
        <w:t>Потребность в учителях по предметам естественно-математического цикла, ведущих занятия на английском языке, составляет 22,5 тыс.</w:t>
      </w:r>
    </w:p>
    <w:p w:rsidR="00F055F5" w:rsidRPr="00D81C1B" w:rsidRDefault="00F055F5" w:rsidP="000C3C10">
      <w:pPr>
        <w:tabs>
          <w:tab w:val="left" w:pos="709"/>
        </w:tabs>
        <w:spacing w:after="0" w:line="240" w:lineRule="auto"/>
        <w:ind w:firstLine="709"/>
        <w:jc w:val="both"/>
        <w:rPr>
          <w:rFonts w:ascii="Times New Roman" w:hAnsi="Times New Roman"/>
          <w:sz w:val="28"/>
          <w:szCs w:val="28"/>
        </w:rPr>
      </w:pPr>
      <w:r w:rsidRPr="00D81C1B">
        <w:rPr>
          <w:rFonts w:ascii="Times New Roman" w:hAnsi="Times New Roman"/>
          <w:sz w:val="28"/>
          <w:szCs w:val="28"/>
        </w:rPr>
        <w:t>Потребность в переподготовке преподавателей вузов для качественного преподавания на английском языке составляет 1,1 тыс.</w:t>
      </w:r>
    </w:p>
    <w:p w:rsidR="00F055F5" w:rsidRPr="000C3C10" w:rsidRDefault="00F055F5" w:rsidP="000C3C10">
      <w:pPr>
        <w:tabs>
          <w:tab w:val="left" w:pos="709"/>
        </w:tabs>
        <w:spacing w:after="0" w:line="240" w:lineRule="auto"/>
        <w:ind w:firstLine="709"/>
        <w:jc w:val="both"/>
        <w:rPr>
          <w:rFonts w:ascii="Times New Roman" w:hAnsi="Times New Roman"/>
          <w:sz w:val="28"/>
          <w:szCs w:val="28"/>
        </w:rPr>
      </w:pPr>
      <w:r w:rsidRPr="000C3C10">
        <w:rPr>
          <w:rFonts w:ascii="Times New Roman" w:hAnsi="Times New Roman"/>
          <w:b/>
          <w:sz w:val="28"/>
          <w:szCs w:val="28"/>
        </w:rPr>
        <w:t>В техническом и профессиональном образовании</w:t>
      </w:r>
    </w:p>
    <w:p w:rsidR="00F055F5" w:rsidRPr="000C3C10" w:rsidRDefault="00F055F5" w:rsidP="000C3C10">
      <w:pPr>
        <w:spacing w:after="0" w:line="240" w:lineRule="auto"/>
        <w:ind w:firstLine="709"/>
        <w:jc w:val="both"/>
        <w:rPr>
          <w:rFonts w:ascii="Times New Roman" w:hAnsi="Times New Roman"/>
          <w:bCs/>
          <w:sz w:val="28"/>
          <w:szCs w:val="28"/>
        </w:rPr>
      </w:pPr>
      <w:r w:rsidRPr="000C3C10">
        <w:rPr>
          <w:rFonts w:ascii="Times New Roman" w:hAnsi="Times New Roman"/>
          <w:bCs/>
          <w:sz w:val="28"/>
          <w:szCs w:val="28"/>
        </w:rPr>
        <w:t xml:space="preserve">Подготовка педагогических кадров ведется по 11 специальностям образования в </w:t>
      </w:r>
      <w:r w:rsidRPr="000C3C10">
        <w:rPr>
          <w:rFonts w:ascii="Times New Roman" w:hAnsi="Times New Roman"/>
          <w:bCs/>
          <w:sz w:val="28"/>
          <w:szCs w:val="28"/>
          <w:lang w:val="kk-KZ"/>
        </w:rPr>
        <w:t xml:space="preserve">57 </w:t>
      </w:r>
      <w:r w:rsidRPr="000C3C10">
        <w:rPr>
          <w:rFonts w:ascii="Times New Roman" w:hAnsi="Times New Roman"/>
          <w:bCs/>
          <w:sz w:val="28"/>
          <w:szCs w:val="28"/>
        </w:rPr>
        <w:t>педагогических и гуманитарных учебных заведениях</w:t>
      </w:r>
      <w:r w:rsidRPr="000C3C10">
        <w:rPr>
          <w:rFonts w:ascii="Times New Roman" w:hAnsi="Times New Roman"/>
          <w:bCs/>
          <w:sz w:val="28"/>
          <w:szCs w:val="28"/>
          <w:lang w:val="kk-KZ"/>
        </w:rPr>
        <w:t xml:space="preserve">, из них </w:t>
      </w:r>
      <w:r w:rsidRPr="000C3C10">
        <w:rPr>
          <w:rFonts w:ascii="Times New Roman" w:hAnsi="Times New Roman"/>
          <w:bCs/>
          <w:sz w:val="28"/>
          <w:szCs w:val="28"/>
        </w:rPr>
        <w:t xml:space="preserve">государственных – 23. </w:t>
      </w:r>
    </w:p>
    <w:p w:rsidR="00F055F5" w:rsidRPr="000C3C10" w:rsidRDefault="00F055F5" w:rsidP="000C3C10">
      <w:pPr>
        <w:spacing w:after="0" w:line="240" w:lineRule="auto"/>
        <w:ind w:firstLine="709"/>
        <w:jc w:val="both"/>
        <w:rPr>
          <w:rFonts w:ascii="Times New Roman" w:hAnsi="Times New Roman"/>
          <w:bCs/>
          <w:sz w:val="28"/>
          <w:szCs w:val="28"/>
        </w:rPr>
      </w:pPr>
      <w:r w:rsidRPr="000C3C10">
        <w:rPr>
          <w:rFonts w:ascii="Times New Roman" w:hAnsi="Times New Roman"/>
          <w:sz w:val="28"/>
          <w:szCs w:val="28"/>
        </w:rPr>
        <w:t>В ГК РК 05-2008 «Классификатор профессий и специальностей технического и профессионального, послесреднего образования</w:t>
      </w:r>
      <w:r>
        <w:rPr>
          <w:rFonts w:ascii="Times New Roman" w:hAnsi="Times New Roman"/>
          <w:sz w:val="28"/>
          <w:szCs w:val="28"/>
        </w:rPr>
        <w:t xml:space="preserve"> </w:t>
      </w:r>
      <w:r w:rsidRPr="00C844E4">
        <w:rPr>
          <w:rFonts w:ascii="Times New Roman" w:hAnsi="Times New Roman"/>
          <w:sz w:val="28"/>
          <w:szCs w:val="28"/>
        </w:rPr>
        <w:t>(П</w:t>
      </w:r>
      <w:r w:rsidRPr="00C844E4">
        <w:rPr>
          <w:rFonts w:ascii="Times New Roman" w:hAnsi="Times New Roman"/>
          <w:sz w:val="28"/>
          <w:szCs w:val="28"/>
          <w:lang w:val="kk-KZ"/>
        </w:rPr>
        <w:t>риказ Комитета технического регулирования</w:t>
      </w:r>
      <w:r>
        <w:rPr>
          <w:rFonts w:ascii="Times New Roman" w:hAnsi="Times New Roman"/>
          <w:sz w:val="28"/>
          <w:szCs w:val="28"/>
          <w:lang w:val="kk-KZ"/>
        </w:rPr>
        <w:t xml:space="preserve"> </w:t>
      </w:r>
      <w:r w:rsidRPr="00C844E4">
        <w:rPr>
          <w:rFonts w:ascii="Times New Roman" w:hAnsi="Times New Roman"/>
          <w:sz w:val="28"/>
          <w:szCs w:val="28"/>
          <w:lang w:val="kk-KZ"/>
        </w:rPr>
        <w:t>и метрологии от 24.07.2014 года</w:t>
      </w:r>
      <w:r>
        <w:rPr>
          <w:rFonts w:ascii="Times New Roman" w:hAnsi="Times New Roman"/>
          <w:sz w:val="28"/>
          <w:szCs w:val="28"/>
          <w:lang w:val="kk-KZ"/>
        </w:rPr>
        <w:t xml:space="preserve">                      </w:t>
      </w:r>
      <w:r w:rsidRPr="00C844E4">
        <w:rPr>
          <w:rFonts w:ascii="Times New Roman" w:hAnsi="Times New Roman"/>
          <w:sz w:val="28"/>
          <w:szCs w:val="28"/>
          <w:lang w:val="kk-KZ"/>
        </w:rPr>
        <w:t>№ 165-од</w:t>
      </w:r>
      <w:r w:rsidRPr="00C844E4">
        <w:rPr>
          <w:rFonts w:ascii="Times New Roman" w:hAnsi="Times New Roman"/>
          <w:sz w:val="28"/>
          <w:szCs w:val="28"/>
        </w:rPr>
        <w:t>)</w:t>
      </w:r>
      <w:r w:rsidRPr="000C3C10">
        <w:rPr>
          <w:rFonts w:ascii="Times New Roman" w:hAnsi="Times New Roman"/>
          <w:sz w:val="28"/>
          <w:szCs w:val="28"/>
        </w:rPr>
        <w:t xml:space="preserve"> включены</w:t>
      </w:r>
      <w:r>
        <w:rPr>
          <w:rFonts w:ascii="Times New Roman" w:hAnsi="Times New Roman"/>
          <w:sz w:val="28"/>
          <w:szCs w:val="28"/>
        </w:rPr>
        <w:t xml:space="preserve"> </w:t>
      </w:r>
      <w:r w:rsidRPr="000C3C10">
        <w:rPr>
          <w:rFonts w:ascii="Times New Roman" w:hAnsi="Times New Roman"/>
          <w:sz w:val="28"/>
          <w:szCs w:val="28"/>
        </w:rPr>
        <w:t>новые</w:t>
      </w:r>
      <w:r>
        <w:rPr>
          <w:rFonts w:ascii="Times New Roman" w:hAnsi="Times New Roman"/>
          <w:sz w:val="28"/>
          <w:szCs w:val="28"/>
        </w:rPr>
        <w:t xml:space="preserve"> квалификации </w:t>
      </w:r>
      <w:r w:rsidRPr="000C3C10">
        <w:rPr>
          <w:rFonts w:ascii="Times New Roman" w:hAnsi="Times New Roman"/>
          <w:sz w:val="28"/>
          <w:szCs w:val="28"/>
        </w:rPr>
        <w:t>«Воспитатель дошкольных организаций со знанием английского языка», «Учитель информатики начального образования со знанием английского языка», «Учитель математики со знанием английского языка»,</w:t>
      </w:r>
      <w:r>
        <w:rPr>
          <w:rFonts w:ascii="Times New Roman" w:hAnsi="Times New Roman"/>
          <w:sz w:val="28"/>
          <w:szCs w:val="28"/>
        </w:rPr>
        <w:t xml:space="preserve"> </w:t>
      </w:r>
      <w:r w:rsidRPr="000C3C10">
        <w:rPr>
          <w:rFonts w:ascii="Times New Roman" w:hAnsi="Times New Roman"/>
          <w:sz w:val="28"/>
          <w:szCs w:val="28"/>
        </w:rPr>
        <w:t>«Учитель физики со знанием английского языка».</w:t>
      </w:r>
    </w:p>
    <w:p w:rsidR="00F055F5" w:rsidRPr="000C3C10" w:rsidRDefault="00F055F5" w:rsidP="000C3C10">
      <w:pPr>
        <w:spacing w:after="0" w:line="240" w:lineRule="auto"/>
        <w:ind w:firstLine="709"/>
        <w:jc w:val="both"/>
        <w:rPr>
          <w:rFonts w:ascii="Times New Roman" w:hAnsi="Times New Roman"/>
          <w:bCs/>
          <w:sz w:val="28"/>
          <w:szCs w:val="28"/>
        </w:rPr>
      </w:pPr>
      <w:r w:rsidRPr="000C3C10">
        <w:rPr>
          <w:rFonts w:ascii="Times New Roman" w:hAnsi="Times New Roman"/>
          <w:bCs/>
          <w:iCs/>
          <w:sz w:val="28"/>
          <w:szCs w:val="28"/>
        </w:rPr>
        <w:t>Д</w:t>
      </w:r>
      <w:r w:rsidRPr="000C3C10">
        <w:rPr>
          <w:rFonts w:ascii="Times New Roman" w:hAnsi="Times New Roman"/>
          <w:iCs/>
          <w:sz w:val="28"/>
          <w:szCs w:val="28"/>
        </w:rPr>
        <w:t xml:space="preserve">ля внедрения </w:t>
      </w:r>
      <w:r w:rsidRPr="000C3C10">
        <w:rPr>
          <w:rFonts w:ascii="Times New Roman" w:hAnsi="Times New Roman"/>
          <w:bCs/>
          <w:iCs/>
          <w:sz w:val="28"/>
          <w:szCs w:val="28"/>
        </w:rPr>
        <w:t xml:space="preserve">новых квалификаций </w:t>
      </w:r>
      <w:r w:rsidRPr="000C3C10">
        <w:rPr>
          <w:rFonts w:ascii="Times New Roman" w:hAnsi="Times New Roman"/>
          <w:iCs/>
          <w:sz w:val="28"/>
          <w:szCs w:val="28"/>
        </w:rPr>
        <w:t xml:space="preserve">по педагогическим специальностям </w:t>
      </w:r>
      <w:r w:rsidRPr="000C3C10">
        <w:rPr>
          <w:rFonts w:ascii="Times New Roman" w:hAnsi="Times New Roman"/>
          <w:bCs/>
          <w:iCs/>
          <w:sz w:val="28"/>
          <w:szCs w:val="28"/>
        </w:rPr>
        <w:t xml:space="preserve">определены </w:t>
      </w:r>
      <w:r w:rsidRPr="000C3C10">
        <w:rPr>
          <w:rFonts w:ascii="Times New Roman" w:hAnsi="Times New Roman"/>
          <w:iCs/>
          <w:sz w:val="28"/>
          <w:szCs w:val="28"/>
        </w:rPr>
        <w:t>в режиме эксперимента базовые педагогические и гуманитарные колледжи.</w:t>
      </w:r>
    </w:p>
    <w:p w:rsidR="00F055F5" w:rsidRPr="000C3C10" w:rsidRDefault="00F055F5" w:rsidP="000C3C10">
      <w:pPr>
        <w:spacing w:after="0" w:line="240" w:lineRule="auto"/>
        <w:ind w:firstLine="709"/>
        <w:jc w:val="both"/>
        <w:rPr>
          <w:rFonts w:ascii="Times New Roman" w:hAnsi="Times New Roman"/>
          <w:bCs/>
          <w:sz w:val="28"/>
          <w:szCs w:val="28"/>
        </w:rPr>
      </w:pPr>
      <w:r w:rsidRPr="000C3C10">
        <w:rPr>
          <w:rFonts w:ascii="Times New Roman" w:hAnsi="Times New Roman"/>
          <w:sz w:val="28"/>
          <w:szCs w:val="28"/>
        </w:rPr>
        <w:t xml:space="preserve">С марта 2013 года запущен первый проект НАО «Холдинг «Кәсіпқор» – Межрегиональный профессиональный центр по подготовке и переподготовке кадров на английском языке для нефтегазовой отрасли в г. Атырау (далее – МПЦ г. Атырау). </w:t>
      </w:r>
    </w:p>
    <w:p w:rsidR="00F055F5" w:rsidRPr="000C3C10" w:rsidRDefault="00F055F5" w:rsidP="000C3C10">
      <w:pPr>
        <w:spacing w:after="0" w:line="240" w:lineRule="auto"/>
        <w:ind w:firstLine="709"/>
        <w:jc w:val="both"/>
        <w:rPr>
          <w:rFonts w:ascii="Times New Roman" w:hAnsi="Times New Roman"/>
          <w:bCs/>
          <w:sz w:val="28"/>
          <w:szCs w:val="28"/>
        </w:rPr>
      </w:pPr>
      <w:r w:rsidRPr="000C3C10">
        <w:rPr>
          <w:rFonts w:ascii="Times New Roman" w:hAnsi="Times New Roman"/>
          <w:sz w:val="28"/>
          <w:szCs w:val="28"/>
        </w:rPr>
        <w:t>С сентября 2014 года 160 человек начали в ВТШ г</w:t>
      </w:r>
      <w:r>
        <w:rPr>
          <w:rFonts w:ascii="Times New Roman" w:hAnsi="Times New Roman"/>
          <w:sz w:val="28"/>
          <w:szCs w:val="28"/>
        </w:rPr>
        <w:t xml:space="preserve">орода </w:t>
      </w:r>
      <w:r w:rsidRPr="000C3C10">
        <w:rPr>
          <w:rFonts w:ascii="Times New Roman" w:hAnsi="Times New Roman"/>
          <w:sz w:val="28"/>
          <w:szCs w:val="28"/>
        </w:rPr>
        <w:t xml:space="preserve">Атырау обучение по проекту «Введение в специальность – получение первой рабочей специальности». Обучение ведется на английском языке. </w:t>
      </w:r>
    </w:p>
    <w:p w:rsidR="00F055F5" w:rsidRPr="000C3C10" w:rsidRDefault="00F055F5" w:rsidP="000C3C10">
      <w:pPr>
        <w:spacing w:after="0" w:line="240" w:lineRule="auto"/>
        <w:ind w:firstLine="709"/>
        <w:jc w:val="both"/>
        <w:rPr>
          <w:rFonts w:ascii="Times New Roman" w:hAnsi="Times New Roman"/>
          <w:bCs/>
          <w:sz w:val="28"/>
          <w:szCs w:val="28"/>
        </w:rPr>
      </w:pPr>
      <w:r w:rsidRPr="000C3C10">
        <w:rPr>
          <w:rFonts w:ascii="Times New Roman" w:hAnsi="Times New Roman"/>
          <w:sz w:val="28"/>
          <w:szCs w:val="28"/>
        </w:rPr>
        <w:t>С 2015 года</w:t>
      </w:r>
      <w:r>
        <w:rPr>
          <w:rFonts w:ascii="Times New Roman" w:hAnsi="Times New Roman"/>
          <w:sz w:val="28"/>
          <w:szCs w:val="28"/>
        </w:rPr>
        <w:t xml:space="preserve"> </w:t>
      </w:r>
      <w:r w:rsidRPr="000C3C10">
        <w:rPr>
          <w:rFonts w:ascii="Times New Roman" w:hAnsi="Times New Roman"/>
          <w:sz w:val="28"/>
          <w:szCs w:val="28"/>
        </w:rPr>
        <w:t>НАО «Холдинг «Кәсіпқор» начал реализацию проекта «Партнерские колледжи». Разработанные ранее Холдингом 10 образовательных программ будут адаптирова</w:t>
      </w:r>
      <w:r>
        <w:rPr>
          <w:rFonts w:ascii="Times New Roman" w:hAnsi="Times New Roman"/>
          <w:sz w:val="28"/>
          <w:szCs w:val="28"/>
        </w:rPr>
        <w:t>ны</w:t>
      </w:r>
      <w:r w:rsidRPr="000C3C10">
        <w:rPr>
          <w:rFonts w:ascii="Times New Roman" w:hAnsi="Times New Roman"/>
          <w:sz w:val="28"/>
          <w:szCs w:val="28"/>
        </w:rPr>
        <w:t xml:space="preserve"> и внедр</w:t>
      </w:r>
      <w:r>
        <w:rPr>
          <w:rFonts w:ascii="Times New Roman" w:hAnsi="Times New Roman"/>
          <w:sz w:val="28"/>
          <w:szCs w:val="28"/>
        </w:rPr>
        <w:t>ены</w:t>
      </w:r>
      <w:r w:rsidRPr="000C3C10">
        <w:rPr>
          <w:rFonts w:ascii="Times New Roman" w:hAnsi="Times New Roman"/>
          <w:sz w:val="28"/>
          <w:szCs w:val="28"/>
        </w:rPr>
        <w:t xml:space="preserve"> в 10 отобранных партнерских колледжах. </w:t>
      </w:r>
      <w:r>
        <w:rPr>
          <w:rFonts w:ascii="Times New Roman" w:hAnsi="Times New Roman"/>
          <w:sz w:val="28"/>
          <w:szCs w:val="28"/>
        </w:rPr>
        <w:t>Ряд</w:t>
      </w:r>
      <w:r w:rsidRPr="000C3C10">
        <w:rPr>
          <w:rFonts w:ascii="Times New Roman" w:hAnsi="Times New Roman"/>
          <w:sz w:val="28"/>
          <w:szCs w:val="28"/>
        </w:rPr>
        <w:t xml:space="preserve"> модул</w:t>
      </w:r>
      <w:r>
        <w:rPr>
          <w:rFonts w:ascii="Times New Roman" w:hAnsi="Times New Roman"/>
          <w:sz w:val="28"/>
          <w:szCs w:val="28"/>
        </w:rPr>
        <w:t>ей</w:t>
      </w:r>
      <w:r w:rsidRPr="000C3C10">
        <w:rPr>
          <w:rFonts w:ascii="Times New Roman" w:hAnsi="Times New Roman"/>
          <w:sz w:val="28"/>
          <w:szCs w:val="28"/>
        </w:rPr>
        <w:t xml:space="preserve"> (Технология программирования, Электроника, Материаловедение и т.д.) образовательных программ будут преподаваться на английском языке.</w:t>
      </w:r>
    </w:p>
    <w:p w:rsidR="00F055F5" w:rsidRPr="000D4CFA" w:rsidRDefault="00F055F5" w:rsidP="00083A49">
      <w:pPr>
        <w:tabs>
          <w:tab w:val="left" w:pos="567"/>
          <w:tab w:val="left" w:pos="709"/>
          <w:tab w:val="left" w:pos="1134"/>
        </w:tabs>
        <w:spacing w:after="0" w:line="240" w:lineRule="auto"/>
        <w:ind w:firstLine="709"/>
        <w:rPr>
          <w:rFonts w:ascii="Times New Roman" w:hAnsi="Times New Roman"/>
          <w:b/>
          <w:sz w:val="28"/>
          <w:szCs w:val="28"/>
        </w:rPr>
      </w:pPr>
      <w:r w:rsidRPr="000D4CFA">
        <w:rPr>
          <w:rFonts w:ascii="Times New Roman" w:hAnsi="Times New Roman"/>
          <w:b/>
          <w:sz w:val="28"/>
          <w:szCs w:val="28"/>
        </w:rPr>
        <w:t>В высшем и послевузовском образовании</w:t>
      </w:r>
    </w:p>
    <w:p w:rsidR="00F055F5" w:rsidRPr="00CC5E61" w:rsidRDefault="00F055F5" w:rsidP="00083A49">
      <w:pPr>
        <w:tabs>
          <w:tab w:val="left" w:pos="709"/>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В</w:t>
      </w:r>
      <w:r w:rsidRPr="000D4CFA">
        <w:rPr>
          <w:rFonts w:ascii="Times New Roman" w:hAnsi="Times New Roman"/>
          <w:sz w:val="28"/>
          <w:szCs w:val="28"/>
        </w:rPr>
        <w:t xml:space="preserve"> рамках трехъязычного образования </w:t>
      </w:r>
      <w:r>
        <w:rPr>
          <w:rFonts w:ascii="Times New Roman" w:hAnsi="Times New Roman"/>
          <w:sz w:val="28"/>
          <w:szCs w:val="28"/>
        </w:rPr>
        <w:t xml:space="preserve">обучение </w:t>
      </w:r>
      <w:r w:rsidRPr="000D4CFA">
        <w:rPr>
          <w:rFonts w:ascii="Times New Roman" w:hAnsi="Times New Roman"/>
          <w:bCs/>
          <w:sz w:val="28"/>
          <w:szCs w:val="28"/>
        </w:rPr>
        <w:t>введется по 65 специальностям бакалавриата, 32 м</w:t>
      </w:r>
      <w:r>
        <w:rPr>
          <w:rFonts w:ascii="Times New Roman" w:hAnsi="Times New Roman"/>
          <w:bCs/>
          <w:sz w:val="28"/>
          <w:szCs w:val="28"/>
        </w:rPr>
        <w:t xml:space="preserve">агистратуры, 8 докторантуры PhD </w:t>
      </w:r>
      <w:r>
        <w:rPr>
          <w:rFonts w:ascii="Times New Roman" w:hAnsi="Times New Roman"/>
          <w:sz w:val="28"/>
          <w:szCs w:val="28"/>
        </w:rPr>
        <w:t>в 42 высших учебных заведениях</w:t>
      </w:r>
      <w:r w:rsidRPr="000D4CFA">
        <w:rPr>
          <w:rFonts w:ascii="Times New Roman" w:hAnsi="Times New Roman"/>
          <w:sz w:val="28"/>
          <w:szCs w:val="28"/>
        </w:rPr>
        <w:t>.</w:t>
      </w:r>
      <w:r w:rsidRPr="0036735F">
        <w:rPr>
          <w:rFonts w:ascii="Times New Roman" w:hAnsi="Times New Roman"/>
          <w:sz w:val="28"/>
          <w:szCs w:val="28"/>
        </w:rPr>
        <w:t xml:space="preserve"> </w:t>
      </w:r>
    </w:p>
    <w:p w:rsidR="00F055F5" w:rsidRPr="000D4CFA" w:rsidRDefault="00F055F5" w:rsidP="00083A49">
      <w:pPr>
        <w:tabs>
          <w:tab w:val="left" w:pos="709"/>
          <w:tab w:val="left" w:pos="1134"/>
        </w:tabs>
        <w:spacing w:after="0" w:line="240" w:lineRule="auto"/>
        <w:ind w:firstLine="709"/>
        <w:jc w:val="both"/>
        <w:rPr>
          <w:rFonts w:ascii="Times New Roman" w:hAnsi="Times New Roman"/>
          <w:b/>
          <w:sz w:val="28"/>
          <w:szCs w:val="28"/>
        </w:rPr>
      </w:pPr>
      <w:r w:rsidRPr="000D4CFA">
        <w:rPr>
          <w:rFonts w:ascii="Times New Roman" w:hAnsi="Times New Roman"/>
          <w:sz w:val="28"/>
          <w:szCs w:val="28"/>
        </w:rPr>
        <w:t xml:space="preserve">В 2014-2015 году создано 1002 </w:t>
      </w:r>
      <w:r>
        <w:rPr>
          <w:rFonts w:ascii="Times New Roman" w:hAnsi="Times New Roman"/>
          <w:sz w:val="28"/>
          <w:szCs w:val="28"/>
        </w:rPr>
        <w:t>трехъязычных</w:t>
      </w:r>
      <w:r w:rsidRPr="000D4CFA">
        <w:rPr>
          <w:rFonts w:ascii="Times New Roman" w:hAnsi="Times New Roman"/>
          <w:sz w:val="28"/>
          <w:szCs w:val="28"/>
        </w:rPr>
        <w:t xml:space="preserve"> групп, где обучаются 10800 человек.</w:t>
      </w:r>
    </w:p>
    <w:p w:rsidR="00F055F5" w:rsidRPr="000D4CFA" w:rsidRDefault="00F055F5" w:rsidP="00083A49">
      <w:pPr>
        <w:tabs>
          <w:tab w:val="left" w:pos="709"/>
          <w:tab w:val="left" w:pos="1134"/>
        </w:tabs>
        <w:spacing w:after="0" w:line="240" w:lineRule="auto"/>
        <w:ind w:firstLine="709"/>
        <w:jc w:val="both"/>
        <w:rPr>
          <w:rFonts w:ascii="Times New Roman" w:hAnsi="Times New Roman"/>
          <w:b/>
          <w:sz w:val="28"/>
          <w:szCs w:val="28"/>
        </w:rPr>
      </w:pPr>
      <w:r w:rsidRPr="000D4CFA">
        <w:rPr>
          <w:rFonts w:ascii="Times New Roman" w:hAnsi="Times New Roman"/>
          <w:sz w:val="28"/>
          <w:szCs w:val="28"/>
        </w:rPr>
        <w:t xml:space="preserve">В 2014-2015 учебном году в 7 педагогических вузах создано 111 </w:t>
      </w:r>
      <w:r w:rsidRPr="00A7657E">
        <w:rPr>
          <w:rFonts w:ascii="Times New Roman" w:hAnsi="Times New Roman"/>
          <w:sz w:val="28"/>
          <w:szCs w:val="28"/>
        </w:rPr>
        <w:t>трехъязычных  групп.</w:t>
      </w:r>
    </w:p>
    <w:p w:rsidR="00F055F5" w:rsidRPr="000D4CFA" w:rsidRDefault="00F055F5" w:rsidP="00083A49">
      <w:pPr>
        <w:tabs>
          <w:tab w:val="left" w:pos="709"/>
          <w:tab w:val="left" w:pos="1134"/>
        </w:tabs>
        <w:spacing w:after="0" w:line="240" w:lineRule="auto"/>
        <w:ind w:firstLine="709"/>
        <w:jc w:val="both"/>
        <w:rPr>
          <w:rFonts w:ascii="Times New Roman" w:hAnsi="Times New Roman"/>
          <w:b/>
          <w:sz w:val="28"/>
          <w:szCs w:val="28"/>
        </w:rPr>
      </w:pPr>
      <w:r w:rsidRPr="000D4CFA">
        <w:rPr>
          <w:rFonts w:ascii="Times New Roman" w:hAnsi="Times New Roman"/>
          <w:sz w:val="28"/>
          <w:szCs w:val="28"/>
        </w:rPr>
        <w:t>Сформирован профессорско-преподавательский состав, владеющий русским, казахским и английским языками.</w:t>
      </w:r>
    </w:p>
    <w:p w:rsidR="00F055F5" w:rsidRPr="000D4CFA" w:rsidRDefault="00F055F5" w:rsidP="00083A49">
      <w:pPr>
        <w:tabs>
          <w:tab w:val="left" w:pos="709"/>
          <w:tab w:val="left" w:pos="1134"/>
        </w:tabs>
        <w:spacing w:after="0" w:line="240" w:lineRule="auto"/>
        <w:ind w:firstLine="709"/>
        <w:jc w:val="both"/>
        <w:rPr>
          <w:rFonts w:ascii="Times New Roman" w:hAnsi="Times New Roman"/>
          <w:b/>
          <w:sz w:val="28"/>
          <w:szCs w:val="28"/>
        </w:rPr>
      </w:pPr>
      <w:r w:rsidRPr="000D4CFA">
        <w:rPr>
          <w:rFonts w:ascii="Times New Roman" w:hAnsi="Times New Roman"/>
          <w:bCs/>
          <w:sz w:val="28"/>
          <w:szCs w:val="28"/>
        </w:rPr>
        <w:t>Студенты всех специальностей изучают дисциплины «Профессиональный казахский (русский) язык» и «Профессиональный иностранный язык».</w:t>
      </w:r>
    </w:p>
    <w:p w:rsidR="00F055F5" w:rsidRPr="000D4CFA" w:rsidRDefault="00F055F5" w:rsidP="00083A49">
      <w:pPr>
        <w:tabs>
          <w:tab w:val="left" w:pos="709"/>
          <w:tab w:val="left" w:pos="1134"/>
        </w:tabs>
        <w:spacing w:after="0" w:line="240" w:lineRule="auto"/>
        <w:ind w:firstLine="709"/>
        <w:jc w:val="both"/>
        <w:rPr>
          <w:rFonts w:ascii="Times New Roman" w:hAnsi="Times New Roman"/>
          <w:bCs/>
          <w:sz w:val="28"/>
          <w:szCs w:val="28"/>
        </w:rPr>
      </w:pPr>
      <w:r w:rsidRPr="000D4CFA">
        <w:rPr>
          <w:rFonts w:ascii="Times New Roman" w:hAnsi="Times New Roman"/>
          <w:bCs/>
          <w:sz w:val="28"/>
          <w:szCs w:val="28"/>
        </w:rPr>
        <w:t xml:space="preserve">Внедрена уровневая система обучения языкам в соответствии                                     с международными стандартами. </w:t>
      </w:r>
    </w:p>
    <w:p w:rsidR="00F055F5" w:rsidRPr="000D4CFA" w:rsidRDefault="00F055F5" w:rsidP="00083A49">
      <w:pPr>
        <w:pStyle w:val="BodyText"/>
        <w:tabs>
          <w:tab w:val="left" w:pos="709"/>
          <w:tab w:val="left" w:pos="1134"/>
        </w:tabs>
        <w:spacing w:after="0"/>
        <w:ind w:firstLine="709"/>
        <w:jc w:val="both"/>
        <w:rPr>
          <w:rFonts w:ascii="Times New Roman" w:hAnsi="Times New Roman"/>
          <w:bCs/>
          <w:sz w:val="28"/>
          <w:szCs w:val="28"/>
        </w:rPr>
      </w:pPr>
      <w:r w:rsidRPr="000D4CFA">
        <w:rPr>
          <w:rFonts w:ascii="Times New Roman" w:hAnsi="Times New Roman"/>
          <w:bCs/>
          <w:sz w:val="28"/>
          <w:szCs w:val="28"/>
        </w:rPr>
        <w:t>Лица, имеющие сертификат о сдаче иностранного языка по специальным программам, освобождаются от вступительного экзамена по иностранному языку в магистратуру, резидентуру, адъюнктуру и докторантуру.</w:t>
      </w:r>
    </w:p>
    <w:p w:rsidR="00F055F5" w:rsidRPr="000D4CFA" w:rsidRDefault="00F055F5" w:rsidP="00083A49">
      <w:pPr>
        <w:pStyle w:val="BodyText"/>
        <w:tabs>
          <w:tab w:val="left" w:pos="709"/>
          <w:tab w:val="left" w:pos="1134"/>
        </w:tabs>
        <w:spacing w:after="0"/>
        <w:ind w:firstLine="709"/>
        <w:jc w:val="both"/>
        <w:rPr>
          <w:rFonts w:ascii="Times New Roman" w:hAnsi="Times New Roman"/>
          <w:bCs/>
          <w:sz w:val="28"/>
          <w:szCs w:val="28"/>
        </w:rPr>
      </w:pPr>
      <w:r w:rsidRPr="000D4CFA">
        <w:rPr>
          <w:rFonts w:ascii="Times New Roman" w:hAnsi="Times New Roman"/>
          <w:bCs/>
          <w:sz w:val="28"/>
          <w:szCs w:val="28"/>
        </w:rPr>
        <w:t>Студенты и магистранты по программе академической мобильности проход</w:t>
      </w:r>
      <w:r w:rsidRPr="000D4CFA">
        <w:rPr>
          <w:rFonts w:ascii="Times New Roman" w:hAnsi="Times New Roman"/>
          <w:bCs/>
          <w:sz w:val="28"/>
          <w:szCs w:val="28"/>
          <w:lang w:val="kk-KZ"/>
        </w:rPr>
        <w:t>ят</w:t>
      </w:r>
      <w:r w:rsidRPr="000D4CFA">
        <w:rPr>
          <w:rFonts w:ascii="Times New Roman" w:hAnsi="Times New Roman"/>
          <w:bCs/>
          <w:sz w:val="28"/>
          <w:szCs w:val="28"/>
        </w:rPr>
        <w:t xml:space="preserve"> обучение в странах-участницах Болонского процесса, являющи</w:t>
      </w:r>
      <w:r>
        <w:rPr>
          <w:rFonts w:ascii="Times New Roman" w:hAnsi="Times New Roman"/>
          <w:bCs/>
          <w:sz w:val="28"/>
          <w:szCs w:val="28"/>
        </w:rPr>
        <w:t xml:space="preserve">хся странами Европейского Союза </w:t>
      </w:r>
      <w:r w:rsidRPr="000D4CFA">
        <w:rPr>
          <w:rFonts w:ascii="Times New Roman" w:hAnsi="Times New Roman"/>
          <w:bCs/>
          <w:sz w:val="28"/>
          <w:szCs w:val="28"/>
        </w:rPr>
        <w:t xml:space="preserve"> и США. </w:t>
      </w:r>
    </w:p>
    <w:p w:rsidR="00F055F5" w:rsidRPr="000D4CFA" w:rsidRDefault="00F055F5" w:rsidP="00083A49">
      <w:pPr>
        <w:pStyle w:val="BodyText"/>
        <w:tabs>
          <w:tab w:val="left" w:pos="709"/>
          <w:tab w:val="left" w:pos="1134"/>
        </w:tabs>
        <w:spacing w:after="0"/>
        <w:ind w:firstLine="709"/>
        <w:jc w:val="both"/>
        <w:rPr>
          <w:rFonts w:ascii="Times New Roman" w:hAnsi="Times New Roman"/>
          <w:b/>
          <w:bCs/>
          <w:sz w:val="28"/>
          <w:szCs w:val="28"/>
        </w:rPr>
      </w:pPr>
      <w:r w:rsidRPr="000D4CFA">
        <w:rPr>
          <w:rFonts w:ascii="Times New Roman" w:hAnsi="Times New Roman"/>
          <w:bCs/>
          <w:sz w:val="28"/>
          <w:szCs w:val="28"/>
        </w:rPr>
        <w:t>Привлекаются зарубежные ученые и преподаватели.</w:t>
      </w:r>
    </w:p>
    <w:p w:rsidR="00F055F5" w:rsidRPr="000D4CFA" w:rsidRDefault="00F055F5" w:rsidP="00083A49">
      <w:pPr>
        <w:tabs>
          <w:tab w:val="left" w:pos="709"/>
          <w:tab w:val="left" w:pos="1134"/>
        </w:tabs>
        <w:spacing w:after="0" w:line="240" w:lineRule="auto"/>
        <w:ind w:firstLine="709"/>
        <w:jc w:val="both"/>
        <w:rPr>
          <w:rFonts w:ascii="Times New Roman" w:hAnsi="Times New Roman"/>
          <w:b/>
          <w:sz w:val="28"/>
          <w:szCs w:val="28"/>
        </w:rPr>
      </w:pPr>
      <w:r w:rsidRPr="000D4CFA">
        <w:rPr>
          <w:rFonts w:ascii="Times New Roman" w:hAnsi="Times New Roman"/>
          <w:bCs/>
          <w:sz w:val="28"/>
          <w:szCs w:val="28"/>
        </w:rPr>
        <w:t>Начата системная работа по разработке, изданию и переводу на государственный язык базовых вузовских учебников.</w:t>
      </w:r>
    </w:p>
    <w:p w:rsidR="00F055F5" w:rsidRPr="00D81C1B" w:rsidRDefault="00F055F5" w:rsidP="00D81C1B">
      <w:pPr>
        <w:spacing w:after="0" w:line="240" w:lineRule="auto"/>
        <w:ind w:firstLine="709"/>
        <w:jc w:val="center"/>
        <w:rPr>
          <w:rFonts w:ascii="Times New Roman" w:hAnsi="Times New Roman"/>
          <w:b/>
          <w:bCs/>
          <w:sz w:val="28"/>
          <w:szCs w:val="28"/>
        </w:rPr>
      </w:pPr>
    </w:p>
    <w:p w:rsidR="00F055F5" w:rsidRDefault="00F055F5" w:rsidP="00D81C1B">
      <w:pPr>
        <w:spacing w:after="0" w:line="240" w:lineRule="auto"/>
        <w:ind w:firstLine="709"/>
        <w:jc w:val="center"/>
        <w:rPr>
          <w:rFonts w:ascii="Times New Roman" w:hAnsi="Times New Roman"/>
          <w:b/>
          <w:bCs/>
          <w:sz w:val="28"/>
          <w:szCs w:val="28"/>
        </w:rPr>
      </w:pPr>
      <w:r w:rsidRPr="00D81C1B">
        <w:rPr>
          <w:rFonts w:ascii="Times New Roman" w:hAnsi="Times New Roman"/>
          <w:b/>
          <w:bCs/>
          <w:sz w:val="28"/>
          <w:szCs w:val="28"/>
        </w:rPr>
        <w:t>ЭТАПЫ РЕАЛИЗАЦИИ</w:t>
      </w:r>
    </w:p>
    <w:p w:rsidR="00F055F5" w:rsidRPr="00D81C1B" w:rsidRDefault="00F055F5" w:rsidP="00D81C1B">
      <w:pPr>
        <w:spacing w:after="0" w:line="240" w:lineRule="auto"/>
        <w:ind w:firstLine="709"/>
        <w:jc w:val="center"/>
        <w:rPr>
          <w:rFonts w:ascii="Times New Roman" w:hAnsi="Times New Roman"/>
          <w:b/>
          <w:bCs/>
          <w:sz w:val="28"/>
          <w:szCs w:val="28"/>
        </w:rPr>
      </w:pPr>
    </w:p>
    <w:p w:rsidR="00F055F5" w:rsidRDefault="00F055F5" w:rsidP="00D81C1B">
      <w:pPr>
        <w:spacing w:after="0" w:line="240" w:lineRule="auto"/>
        <w:ind w:firstLine="709"/>
        <w:jc w:val="center"/>
        <w:rPr>
          <w:rFonts w:ascii="Times New Roman" w:hAnsi="Times New Roman"/>
          <w:b/>
          <w:sz w:val="28"/>
          <w:szCs w:val="28"/>
          <w:lang w:val="kk-KZ"/>
        </w:rPr>
      </w:pPr>
      <w:r>
        <w:rPr>
          <w:rFonts w:ascii="Times New Roman" w:hAnsi="Times New Roman"/>
          <w:b/>
          <w:sz w:val="28"/>
          <w:szCs w:val="28"/>
        </w:rPr>
        <w:t xml:space="preserve">7 </w:t>
      </w:r>
      <w:r w:rsidRPr="00D81C1B">
        <w:rPr>
          <w:rFonts w:ascii="Times New Roman" w:hAnsi="Times New Roman"/>
          <w:b/>
          <w:sz w:val="28"/>
          <w:szCs w:val="28"/>
        </w:rPr>
        <w:t>стратегических направлени</w:t>
      </w:r>
      <w:r>
        <w:rPr>
          <w:rFonts w:ascii="Times New Roman" w:hAnsi="Times New Roman"/>
          <w:b/>
          <w:sz w:val="28"/>
          <w:szCs w:val="28"/>
        </w:rPr>
        <w:t>й</w:t>
      </w:r>
      <w:r w:rsidRPr="00D81C1B">
        <w:rPr>
          <w:rFonts w:ascii="Times New Roman" w:hAnsi="Times New Roman"/>
          <w:b/>
          <w:sz w:val="28"/>
          <w:szCs w:val="28"/>
        </w:rPr>
        <w:t xml:space="preserve"> </w:t>
      </w:r>
    </w:p>
    <w:p w:rsidR="00F055F5" w:rsidRPr="00D81C1B"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1</w:t>
      </w:r>
      <w:r>
        <w:rPr>
          <w:rFonts w:ascii="Times New Roman" w:hAnsi="Times New Roman"/>
          <w:sz w:val="28"/>
          <w:szCs w:val="28"/>
        </w:rPr>
        <w:t>.</w:t>
      </w:r>
      <w:r w:rsidRPr="00D81C1B">
        <w:rPr>
          <w:rFonts w:ascii="Times New Roman" w:hAnsi="Times New Roman"/>
          <w:sz w:val="28"/>
          <w:szCs w:val="28"/>
        </w:rPr>
        <w:t xml:space="preserve"> Нормативная и правовая база</w:t>
      </w:r>
    </w:p>
    <w:p w:rsidR="00F055F5" w:rsidRPr="00D81C1B"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2</w:t>
      </w:r>
      <w:r>
        <w:rPr>
          <w:rFonts w:ascii="Times New Roman" w:hAnsi="Times New Roman"/>
          <w:sz w:val="28"/>
          <w:szCs w:val="28"/>
        </w:rPr>
        <w:t>.</w:t>
      </w:r>
      <w:r w:rsidRPr="00D81C1B">
        <w:rPr>
          <w:rFonts w:ascii="Times New Roman" w:hAnsi="Times New Roman"/>
          <w:sz w:val="28"/>
          <w:szCs w:val="28"/>
        </w:rPr>
        <w:t xml:space="preserve"> Научно-исследовательская деятельность</w:t>
      </w:r>
    </w:p>
    <w:p w:rsidR="00F055F5" w:rsidRPr="00D81C1B"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3</w:t>
      </w:r>
      <w:r>
        <w:rPr>
          <w:rFonts w:ascii="Times New Roman" w:hAnsi="Times New Roman"/>
          <w:sz w:val="28"/>
          <w:szCs w:val="28"/>
        </w:rPr>
        <w:t>.</w:t>
      </w:r>
      <w:r w:rsidRPr="00D81C1B">
        <w:rPr>
          <w:rFonts w:ascii="Times New Roman" w:hAnsi="Times New Roman"/>
          <w:sz w:val="28"/>
          <w:szCs w:val="28"/>
        </w:rPr>
        <w:t xml:space="preserve"> Методологическое и учебно-методическое обеспечение</w:t>
      </w:r>
    </w:p>
    <w:p w:rsidR="00F055F5" w:rsidRPr="00D81C1B"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4</w:t>
      </w:r>
      <w:r>
        <w:rPr>
          <w:rFonts w:ascii="Times New Roman" w:hAnsi="Times New Roman"/>
          <w:sz w:val="28"/>
          <w:szCs w:val="28"/>
        </w:rPr>
        <w:t>.</w:t>
      </w:r>
      <w:r w:rsidRPr="00D81C1B">
        <w:rPr>
          <w:rFonts w:ascii="Times New Roman" w:hAnsi="Times New Roman"/>
          <w:sz w:val="28"/>
          <w:szCs w:val="28"/>
        </w:rPr>
        <w:t xml:space="preserve"> Подготовка кадров и повышение квалификации </w:t>
      </w:r>
    </w:p>
    <w:p w:rsidR="00F055F5" w:rsidRPr="00D81C1B"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5</w:t>
      </w:r>
      <w:r>
        <w:rPr>
          <w:rFonts w:ascii="Times New Roman" w:hAnsi="Times New Roman"/>
          <w:sz w:val="28"/>
          <w:szCs w:val="28"/>
        </w:rPr>
        <w:t>.</w:t>
      </w:r>
      <w:r w:rsidRPr="00D81C1B">
        <w:rPr>
          <w:rFonts w:ascii="Times New Roman" w:hAnsi="Times New Roman"/>
          <w:sz w:val="28"/>
          <w:szCs w:val="28"/>
        </w:rPr>
        <w:t xml:space="preserve"> Институциональная </w:t>
      </w:r>
      <w:r>
        <w:rPr>
          <w:rFonts w:ascii="Times New Roman" w:hAnsi="Times New Roman"/>
          <w:sz w:val="28"/>
          <w:szCs w:val="28"/>
        </w:rPr>
        <w:t xml:space="preserve"> </w:t>
      </w:r>
      <w:r w:rsidRPr="00D81C1B">
        <w:rPr>
          <w:rFonts w:ascii="Times New Roman" w:hAnsi="Times New Roman"/>
          <w:sz w:val="28"/>
          <w:szCs w:val="28"/>
        </w:rPr>
        <w:t xml:space="preserve">поддержка </w:t>
      </w:r>
    </w:p>
    <w:p w:rsidR="00F055F5" w:rsidRPr="00D81C1B"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6</w:t>
      </w:r>
      <w:r>
        <w:rPr>
          <w:rFonts w:ascii="Times New Roman" w:hAnsi="Times New Roman"/>
          <w:sz w:val="28"/>
          <w:szCs w:val="28"/>
        </w:rPr>
        <w:t>.</w:t>
      </w:r>
      <w:r w:rsidRPr="00D81C1B">
        <w:rPr>
          <w:rFonts w:ascii="Times New Roman" w:hAnsi="Times New Roman"/>
          <w:sz w:val="28"/>
          <w:szCs w:val="28"/>
        </w:rPr>
        <w:t xml:space="preserve"> Информационное</w:t>
      </w:r>
      <w:r>
        <w:rPr>
          <w:rFonts w:ascii="Times New Roman" w:hAnsi="Times New Roman"/>
          <w:sz w:val="28"/>
          <w:szCs w:val="28"/>
        </w:rPr>
        <w:t xml:space="preserve"> </w:t>
      </w:r>
      <w:r w:rsidRPr="00D81C1B">
        <w:rPr>
          <w:rFonts w:ascii="Times New Roman" w:hAnsi="Times New Roman"/>
          <w:sz w:val="28"/>
          <w:szCs w:val="28"/>
        </w:rPr>
        <w:t>сопровождение</w:t>
      </w:r>
    </w:p>
    <w:p w:rsidR="00F055F5" w:rsidRPr="00D81C1B" w:rsidRDefault="00F055F5" w:rsidP="00D81C1B">
      <w:pPr>
        <w:spacing w:after="0" w:line="240" w:lineRule="auto"/>
        <w:ind w:firstLine="709"/>
        <w:jc w:val="both"/>
        <w:rPr>
          <w:rFonts w:ascii="Times New Roman" w:hAnsi="Times New Roman"/>
          <w:sz w:val="28"/>
          <w:szCs w:val="28"/>
        </w:rPr>
      </w:pPr>
      <w:r w:rsidRPr="00D81C1B">
        <w:rPr>
          <w:rFonts w:ascii="Times New Roman" w:hAnsi="Times New Roman"/>
          <w:sz w:val="28"/>
          <w:szCs w:val="28"/>
        </w:rPr>
        <w:t>7</w:t>
      </w:r>
      <w:r>
        <w:rPr>
          <w:rFonts w:ascii="Times New Roman" w:hAnsi="Times New Roman"/>
          <w:sz w:val="28"/>
          <w:szCs w:val="28"/>
        </w:rPr>
        <w:t>.</w:t>
      </w:r>
      <w:r w:rsidRPr="00D81C1B">
        <w:rPr>
          <w:rFonts w:ascii="Times New Roman" w:hAnsi="Times New Roman"/>
          <w:sz w:val="28"/>
          <w:szCs w:val="28"/>
        </w:rPr>
        <w:t xml:space="preserve"> Финансирование</w:t>
      </w:r>
    </w:p>
    <w:p w:rsidR="00F055F5" w:rsidRPr="004A0B5A" w:rsidRDefault="00F055F5" w:rsidP="00473225">
      <w:pPr>
        <w:pStyle w:val="NormalWeb"/>
        <w:tabs>
          <w:tab w:val="left" w:pos="709"/>
        </w:tabs>
        <w:spacing w:before="0" w:beforeAutospacing="0" w:after="0" w:afterAutospacing="0"/>
        <w:jc w:val="center"/>
        <w:outlineLvl w:val="0"/>
        <w:rPr>
          <w:rFonts w:ascii="Times New Roman" w:hAnsi="Times New Roman"/>
          <w:sz w:val="28"/>
          <w:szCs w:val="28"/>
        </w:rPr>
      </w:pPr>
      <w:r>
        <w:rPr>
          <w:rFonts w:ascii="Times New Roman" w:hAnsi="Times New Roman"/>
          <w:sz w:val="28"/>
          <w:szCs w:val="28"/>
        </w:rPr>
        <w:tab/>
      </w:r>
      <w:r w:rsidRPr="004A0B5A">
        <w:rPr>
          <w:rFonts w:ascii="Times New Roman" w:hAnsi="Times New Roman"/>
          <w:sz w:val="28"/>
          <w:szCs w:val="28"/>
        </w:rPr>
        <w:t xml:space="preserve">Реализация Дорожной карты предусмотрена  Планом мероприятий  по </w:t>
      </w:r>
      <w:r w:rsidRPr="004A0B5A">
        <w:rPr>
          <w:rFonts w:ascii="Times New Roman" w:hAnsi="Times New Roman"/>
          <w:bCs/>
          <w:sz w:val="28"/>
          <w:szCs w:val="28"/>
        </w:rPr>
        <w:t xml:space="preserve">реализации Дорожной карты </w:t>
      </w:r>
      <w:r w:rsidRPr="004A0B5A">
        <w:rPr>
          <w:rFonts w:ascii="Times New Roman" w:hAnsi="Times New Roman"/>
          <w:bCs/>
          <w:sz w:val="28"/>
          <w:szCs w:val="28"/>
          <w:lang w:val="kk-KZ"/>
        </w:rPr>
        <w:t xml:space="preserve">развития трехъязычного образования на </w:t>
      </w:r>
      <w:r w:rsidRPr="004A0B5A">
        <w:rPr>
          <w:rFonts w:ascii="Times New Roman" w:hAnsi="Times New Roman"/>
          <w:bCs/>
          <w:sz w:val="28"/>
          <w:szCs w:val="28"/>
        </w:rPr>
        <w:t>2015-2020 годы.</w:t>
      </w:r>
    </w:p>
    <w:p w:rsidR="00F055F5" w:rsidRPr="00473225" w:rsidRDefault="00F055F5" w:rsidP="00D81C1B">
      <w:pPr>
        <w:spacing w:after="0" w:line="240" w:lineRule="auto"/>
        <w:ind w:firstLine="709"/>
        <w:jc w:val="both"/>
        <w:rPr>
          <w:rFonts w:ascii="Times New Roman" w:hAnsi="Times New Roman"/>
          <w:sz w:val="28"/>
          <w:szCs w:val="28"/>
        </w:rPr>
      </w:pPr>
    </w:p>
    <w:p w:rsidR="00F055F5" w:rsidRPr="004A0B5A" w:rsidRDefault="00F055F5" w:rsidP="00D81C1B">
      <w:pPr>
        <w:spacing w:after="0" w:line="240" w:lineRule="auto"/>
        <w:ind w:firstLine="709"/>
        <w:jc w:val="both"/>
        <w:rPr>
          <w:rFonts w:ascii="Times New Roman" w:hAnsi="Times New Roman"/>
          <w:b/>
          <w:sz w:val="28"/>
          <w:szCs w:val="28"/>
          <w:lang w:val="kk-KZ"/>
        </w:rPr>
      </w:pPr>
      <w:r w:rsidRPr="00D81C1B">
        <w:rPr>
          <w:rFonts w:ascii="Times New Roman" w:hAnsi="Times New Roman"/>
          <w:b/>
          <w:sz w:val="28"/>
          <w:szCs w:val="28"/>
        </w:rPr>
        <w:t>1</w:t>
      </w:r>
      <w:r>
        <w:rPr>
          <w:rFonts w:ascii="Times New Roman" w:hAnsi="Times New Roman"/>
          <w:b/>
          <w:sz w:val="28"/>
          <w:szCs w:val="28"/>
        </w:rPr>
        <w:t>.</w:t>
      </w:r>
      <w:r w:rsidRPr="00D81C1B">
        <w:rPr>
          <w:rFonts w:ascii="Times New Roman" w:hAnsi="Times New Roman"/>
          <w:b/>
          <w:sz w:val="28"/>
          <w:szCs w:val="28"/>
        </w:rPr>
        <w:t xml:space="preserve"> Нормативная и правовая база</w:t>
      </w:r>
    </w:p>
    <w:p w:rsidR="00F055F5" w:rsidRPr="00D81C1B" w:rsidRDefault="00F055F5" w:rsidP="00C844E4">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или внесение изменений и дополнений в Государственные общеобязательные стандарты соответствующих уровней образования с учетом обучения на трех языках</w:t>
      </w:r>
      <w:r>
        <w:rPr>
          <w:rFonts w:ascii="Times New Roman" w:hAnsi="Times New Roman"/>
          <w:sz w:val="28"/>
          <w:szCs w:val="28"/>
        </w:rPr>
        <w:t>.</w:t>
      </w:r>
    </w:p>
    <w:p w:rsidR="00F055F5" w:rsidRPr="00D81C1B" w:rsidRDefault="00F055F5" w:rsidP="00C844E4">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Стандарта на основе сопоставимых уровневых систем обучения казахскому языку, русскому и английскому языкам</w:t>
      </w:r>
      <w:r>
        <w:rPr>
          <w:rFonts w:ascii="Times New Roman" w:hAnsi="Times New Roman"/>
          <w:sz w:val="28"/>
          <w:szCs w:val="28"/>
        </w:rPr>
        <w:t>.</w:t>
      </w:r>
    </w:p>
    <w:p w:rsidR="00F055F5" w:rsidRPr="00D81C1B" w:rsidRDefault="00F055F5" w:rsidP="00C844E4">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Типовых учебных программ по казахскому, русскому и английскому языкам для общего среднего образования на основе Стандарта обучения языкам</w:t>
      </w:r>
      <w:r>
        <w:rPr>
          <w:rFonts w:ascii="Times New Roman" w:hAnsi="Times New Roman"/>
          <w:sz w:val="28"/>
          <w:szCs w:val="28"/>
        </w:rPr>
        <w:t>.</w:t>
      </w:r>
    </w:p>
    <w:p w:rsidR="00F055F5" w:rsidRPr="00D81C1B" w:rsidRDefault="00F055F5" w:rsidP="00C844E4">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нормативных правовых актов о преподавании предмета «История Казахстана», «География» на казахском языке, предмета «Всемирная история» на русском языке вне зависимости от языка обучения</w:t>
      </w:r>
      <w:r>
        <w:rPr>
          <w:rFonts w:ascii="Times New Roman" w:hAnsi="Times New Roman"/>
          <w:sz w:val="28"/>
          <w:szCs w:val="28"/>
        </w:rPr>
        <w:t>.</w:t>
      </w:r>
    </w:p>
    <w:p w:rsidR="00F055F5" w:rsidRPr="00D81C1B" w:rsidRDefault="00F055F5" w:rsidP="00C844E4">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нормативных правовых актов о поэтапном переходе преподавания в старших классах на английский язык обучения «Информатики», «Физики», «Химии», «Биологии».</w:t>
      </w:r>
    </w:p>
    <w:p w:rsidR="00F055F5" w:rsidRPr="00D81C1B" w:rsidRDefault="00F055F5" w:rsidP="00C844E4">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профессионального стандарта в сфере образования.</w:t>
      </w:r>
    </w:p>
    <w:p w:rsidR="00F055F5" w:rsidRPr="00D81C1B" w:rsidRDefault="00F055F5" w:rsidP="00D81C1B">
      <w:pPr>
        <w:tabs>
          <w:tab w:val="num" w:pos="720"/>
        </w:tabs>
        <w:spacing w:after="0" w:line="240" w:lineRule="auto"/>
        <w:ind w:firstLine="709"/>
        <w:jc w:val="both"/>
        <w:rPr>
          <w:rFonts w:ascii="Times New Roman" w:hAnsi="Times New Roman"/>
          <w:b/>
          <w:sz w:val="28"/>
          <w:szCs w:val="28"/>
        </w:rPr>
      </w:pPr>
    </w:p>
    <w:p w:rsidR="00F055F5" w:rsidRPr="004A0B5A" w:rsidRDefault="00F055F5" w:rsidP="00D81C1B">
      <w:pPr>
        <w:tabs>
          <w:tab w:val="num" w:pos="720"/>
        </w:tabs>
        <w:spacing w:after="0" w:line="240" w:lineRule="auto"/>
        <w:ind w:firstLine="709"/>
        <w:jc w:val="both"/>
        <w:rPr>
          <w:rFonts w:ascii="Times New Roman" w:hAnsi="Times New Roman"/>
          <w:b/>
          <w:sz w:val="28"/>
          <w:szCs w:val="28"/>
          <w:lang w:val="kk-KZ"/>
        </w:rPr>
      </w:pPr>
      <w:r w:rsidRPr="00D81C1B">
        <w:rPr>
          <w:rFonts w:ascii="Times New Roman" w:hAnsi="Times New Roman"/>
          <w:b/>
          <w:sz w:val="28"/>
          <w:szCs w:val="28"/>
        </w:rPr>
        <w:t>2</w:t>
      </w:r>
      <w:r>
        <w:rPr>
          <w:rFonts w:ascii="Times New Roman" w:hAnsi="Times New Roman"/>
          <w:b/>
          <w:sz w:val="28"/>
          <w:szCs w:val="28"/>
        </w:rPr>
        <w:t>.</w:t>
      </w:r>
      <w:r w:rsidRPr="00D81C1B">
        <w:rPr>
          <w:rFonts w:ascii="Times New Roman" w:hAnsi="Times New Roman"/>
          <w:b/>
          <w:sz w:val="28"/>
          <w:szCs w:val="28"/>
        </w:rPr>
        <w:t xml:space="preserve"> Научно-исследовательская деятельность</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Определение направлений научных исследований по трехъязычному образованию</w:t>
      </w:r>
      <w:r>
        <w:rPr>
          <w:rFonts w:ascii="Times New Roman" w:hAnsi="Times New Roman"/>
          <w:sz w:val="28"/>
          <w:szCs w:val="28"/>
        </w:rPr>
        <w:t>.</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Отбор вузов и научных институтов для программно-целевых исследований в сфере трехъязычного образования</w:t>
      </w:r>
      <w:r>
        <w:rPr>
          <w:rFonts w:ascii="Times New Roman" w:hAnsi="Times New Roman"/>
          <w:sz w:val="28"/>
          <w:szCs w:val="28"/>
        </w:rPr>
        <w:t>.</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Организация международного сотрудничества в области научных исследований по трехъязычному образованию</w:t>
      </w:r>
      <w:r>
        <w:rPr>
          <w:rFonts w:ascii="Times New Roman" w:hAnsi="Times New Roman"/>
          <w:sz w:val="28"/>
          <w:szCs w:val="28"/>
        </w:rPr>
        <w:t>.</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Проведение мониторинга внедрения результатов исследований для улучшения практики трехъязычного образования</w:t>
      </w:r>
      <w:r>
        <w:rPr>
          <w:rFonts w:ascii="Times New Roman" w:hAnsi="Times New Roman"/>
          <w:sz w:val="28"/>
          <w:szCs w:val="28"/>
        </w:rPr>
        <w:t>.</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Проведение научных конференций, семинаров по трехъязычному образованию с открытым доступом для населения</w:t>
      </w:r>
      <w:r>
        <w:rPr>
          <w:rFonts w:ascii="Times New Roman" w:hAnsi="Times New Roman"/>
          <w:sz w:val="28"/>
          <w:szCs w:val="28"/>
        </w:rPr>
        <w:t>.</w:t>
      </w:r>
    </w:p>
    <w:p w:rsidR="00F055F5" w:rsidRPr="00D81C1B" w:rsidRDefault="00F055F5" w:rsidP="00D81C1B">
      <w:pPr>
        <w:tabs>
          <w:tab w:val="num" w:pos="720"/>
        </w:tabs>
        <w:spacing w:after="0" w:line="240" w:lineRule="auto"/>
        <w:ind w:firstLine="709"/>
        <w:rPr>
          <w:rFonts w:ascii="Times New Roman" w:hAnsi="Times New Roman"/>
          <w:sz w:val="28"/>
          <w:szCs w:val="28"/>
        </w:rPr>
      </w:pPr>
    </w:p>
    <w:p w:rsidR="00F055F5" w:rsidRDefault="00F055F5" w:rsidP="004A0B5A">
      <w:pPr>
        <w:tabs>
          <w:tab w:val="num" w:pos="720"/>
        </w:tabs>
        <w:spacing w:after="0" w:line="240" w:lineRule="auto"/>
        <w:ind w:firstLine="709"/>
        <w:jc w:val="both"/>
        <w:rPr>
          <w:rFonts w:ascii="Times New Roman" w:hAnsi="Times New Roman"/>
          <w:b/>
          <w:sz w:val="28"/>
          <w:szCs w:val="28"/>
          <w:lang w:val="kk-KZ"/>
        </w:rPr>
      </w:pPr>
      <w:r w:rsidRPr="00D81C1B">
        <w:rPr>
          <w:rFonts w:ascii="Times New Roman" w:hAnsi="Times New Roman"/>
          <w:b/>
          <w:sz w:val="28"/>
          <w:szCs w:val="28"/>
        </w:rPr>
        <w:t>3</w:t>
      </w:r>
      <w:r>
        <w:rPr>
          <w:rFonts w:ascii="Times New Roman" w:hAnsi="Times New Roman"/>
          <w:b/>
          <w:sz w:val="28"/>
          <w:szCs w:val="28"/>
        </w:rPr>
        <w:t>.</w:t>
      </w:r>
      <w:r w:rsidRPr="00D81C1B">
        <w:rPr>
          <w:rFonts w:ascii="Times New Roman" w:hAnsi="Times New Roman"/>
          <w:b/>
          <w:sz w:val="28"/>
          <w:szCs w:val="28"/>
        </w:rPr>
        <w:t xml:space="preserve"> Методологическое и учебно-методическое обеспечение</w:t>
      </w:r>
    </w:p>
    <w:p w:rsidR="00F055F5" w:rsidRPr="00D81C1B" w:rsidRDefault="00F055F5" w:rsidP="004A0B5A">
      <w:pPr>
        <w:tabs>
          <w:tab w:val="num" w:pos="720"/>
        </w:tabs>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Концепции подготовки и повышения квалификации педагогов Республики Казахстан в рамках внедрения трехъязычного обучения на всех уровнях образования на 2016-2020 годы.</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отечественных учебников и УМК по языковым дисциплинам в соответствии со Стандартом обучения языкам</w:t>
      </w:r>
      <w:r>
        <w:rPr>
          <w:rFonts w:ascii="Times New Roman" w:hAnsi="Times New Roman"/>
          <w:sz w:val="28"/>
          <w:szCs w:val="28"/>
        </w:rPr>
        <w:t>.</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Адаптация зарубежных учебников и УМК на английском языке по 4 предметам (информатика, физика, химия, биология) для старшей и высшей школы.</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перевод и издание учебников на государственном языке для высшей школы.</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 xml:space="preserve">Разработка </w:t>
      </w:r>
      <w:r>
        <w:rPr>
          <w:rFonts w:ascii="Times New Roman" w:hAnsi="Times New Roman"/>
          <w:sz w:val="28"/>
          <w:szCs w:val="28"/>
        </w:rPr>
        <w:t xml:space="preserve"> </w:t>
      </w:r>
      <w:r w:rsidRPr="00D81C1B">
        <w:rPr>
          <w:rFonts w:ascii="Times New Roman" w:hAnsi="Times New Roman"/>
          <w:sz w:val="28"/>
          <w:szCs w:val="28"/>
        </w:rPr>
        <w:t>трехъязычных терминологических словарей по информатике, физике, химии, биологии.</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Совершенствование формы и содержания внешней итоговой аттестации (ЕНТ) в условиях трехъязычного образования.</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примерной программы внеклассной работы по предметам старших классов, изучаемым на английском языке.</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программ предметов вариативного компонента старших классов на английском языке.</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учебно-методических пособий по интегрированному обучению предмету (информатика, физика, химия, биология) и языку.</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 xml:space="preserve">Обновление системы оценивания учебных достижений обучающихся </w:t>
      </w:r>
      <w:r>
        <w:rPr>
          <w:rFonts w:ascii="Times New Roman" w:hAnsi="Times New Roman"/>
          <w:sz w:val="28"/>
          <w:szCs w:val="28"/>
        </w:rPr>
        <w:t xml:space="preserve">               </w:t>
      </w:r>
      <w:r w:rsidRPr="00D81C1B">
        <w:rPr>
          <w:rFonts w:ascii="Times New Roman" w:hAnsi="Times New Roman"/>
          <w:sz w:val="28"/>
          <w:szCs w:val="28"/>
        </w:rPr>
        <w:t>с учетом трехъязычного образования в организациях всех уровней.</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программ дополнительного образования школьников на трех языках.</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rPr>
        <w:t>Разработка автоматизированной программы комплексного мониторинга трехъязычного образования.</w:t>
      </w:r>
    </w:p>
    <w:p w:rsidR="00F055F5" w:rsidRPr="00D81C1B" w:rsidRDefault="00F055F5" w:rsidP="00D81C1B">
      <w:pPr>
        <w:spacing w:after="0" w:line="240" w:lineRule="auto"/>
        <w:ind w:firstLine="709"/>
        <w:jc w:val="both"/>
        <w:rPr>
          <w:rFonts w:ascii="Times New Roman" w:hAnsi="Times New Roman"/>
          <w:b/>
          <w:sz w:val="28"/>
          <w:szCs w:val="28"/>
        </w:rPr>
      </w:pPr>
      <w:r w:rsidRPr="00D81C1B">
        <w:rPr>
          <w:rFonts w:ascii="Times New Roman" w:hAnsi="Times New Roman"/>
          <w:b/>
          <w:sz w:val="28"/>
          <w:szCs w:val="28"/>
        </w:rPr>
        <w:t xml:space="preserve">4 Подготовка кадров и повышение квалификации </w:t>
      </w:r>
    </w:p>
    <w:p w:rsidR="00F055F5" w:rsidRPr="00D81C1B" w:rsidRDefault="00F055F5" w:rsidP="000E06E9">
      <w:pPr>
        <w:pStyle w:val="ListParagraph"/>
        <w:ind w:left="0" w:firstLine="709"/>
        <w:jc w:val="both"/>
        <w:rPr>
          <w:sz w:val="28"/>
          <w:szCs w:val="28"/>
        </w:rPr>
      </w:pPr>
      <w:r w:rsidRPr="00D81C1B">
        <w:rPr>
          <w:sz w:val="28"/>
          <w:szCs w:val="28"/>
        </w:rPr>
        <w:t>Проведение мониторинга потребности в педагогических кадрах для реализации трехъязычного образования в Р</w:t>
      </w:r>
      <w:r>
        <w:rPr>
          <w:sz w:val="28"/>
          <w:szCs w:val="28"/>
        </w:rPr>
        <w:t xml:space="preserve">еспублике </w:t>
      </w:r>
      <w:r w:rsidRPr="00D81C1B">
        <w:rPr>
          <w:sz w:val="28"/>
          <w:szCs w:val="28"/>
        </w:rPr>
        <w:t>К</w:t>
      </w:r>
      <w:r>
        <w:rPr>
          <w:sz w:val="28"/>
          <w:szCs w:val="28"/>
        </w:rPr>
        <w:t>азахстан</w:t>
      </w:r>
      <w:r w:rsidRPr="00D81C1B">
        <w:rPr>
          <w:sz w:val="28"/>
          <w:szCs w:val="28"/>
        </w:rPr>
        <w:t>.</w:t>
      </w:r>
    </w:p>
    <w:p w:rsidR="00F055F5" w:rsidRPr="00D81C1B" w:rsidRDefault="00F055F5" w:rsidP="000E06E9">
      <w:pPr>
        <w:pStyle w:val="ListParagraph"/>
        <w:ind w:left="0" w:firstLine="709"/>
        <w:jc w:val="both"/>
        <w:rPr>
          <w:sz w:val="28"/>
          <w:szCs w:val="28"/>
        </w:rPr>
      </w:pPr>
      <w:r w:rsidRPr="00D81C1B">
        <w:rPr>
          <w:sz w:val="28"/>
          <w:szCs w:val="28"/>
        </w:rPr>
        <w:t>Разработка планов подготовки и повышения квалификации педагогических кадров для реализации трехъязычного образования на всех уровнях обучения.</w:t>
      </w:r>
    </w:p>
    <w:p w:rsidR="00F055F5" w:rsidRPr="00D81C1B" w:rsidRDefault="00F055F5" w:rsidP="000E06E9">
      <w:pPr>
        <w:pStyle w:val="ListParagraph"/>
        <w:ind w:left="0" w:firstLine="709"/>
        <w:jc w:val="both"/>
        <w:rPr>
          <w:sz w:val="28"/>
          <w:szCs w:val="28"/>
        </w:rPr>
      </w:pPr>
      <w:r w:rsidRPr="00D81C1B">
        <w:rPr>
          <w:sz w:val="28"/>
          <w:szCs w:val="28"/>
        </w:rPr>
        <w:t>Разработка программ повышения квалификации педагогов в условиях трехъязычного образования.</w:t>
      </w:r>
    </w:p>
    <w:p w:rsidR="00F055F5" w:rsidRPr="00D81C1B" w:rsidRDefault="00F055F5" w:rsidP="000E06E9">
      <w:pPr>
        <w:pStyle w:val="ListParagraph"/>
        <w:ind w:left="0" w:firstLine="709"/>
        <w:jc w:val="both"/>
        <w:rPr>
          <w:sz w:val="28"/>
          <w:szCs w:val="28"/>
        </w:rPr>
      </w:pPr>
      <w:r w:rsidRPr="00D81C1B">
        <w:rPr>
          <w:sz w:val="28"/>
          <w:szCs w:val="28"/>
        </w:rPr>
        <w:t>Разработка программ языковой стажировки педагогов в рамках трехъязычного образования.</w:t>
      </w:r>
    </w:p>
    <w:p w:rsidR="00F055F5" w:rsidRPr="00D81C1B" w:rsidRDefault="00F055F5" w:rsidP="000E06E9">
      <w:pPr>
        <w:pStyle w:val="ListParagraph"/>
        <w:ind w:left="0" w:firstLine="709"/>
        <w:jc w:val="both"/>
        <w:rPr>
          <w:sz w:val="28"/>
          <w:szCs w:val="28"/>
        </w:rPr>
      </w:pPr>
      <w:r w:rsidRPr="00D81C1B">
        <w:rPr>
          <w:sz w:val="28"/>
          <w:szCs w:val="28"/>
        </w:rPr>
        <w:t xml:space="preserve">Разработка квалификационных требований к педагогу для работы </w:t>
      </w:r>
      <w:r>
        <w:rPr>
          <w:sz w:val="28"/>
          <w:szCs w:val="28"/>
        </w:rPr>
        <w:t xml:space="preserve">                    </w:t>
      </w:r>
      <w:r w:rsidRPr="00D81C1B">
        <w:rPr>
          <w:sz w:val="28"/>
          <w:szCs w:val="28"/>
        </w:rPr>
        <w:t>в условиях трехъязычного образования.</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lang w:val="kk-KZ"/>
        </w:rPr>
        <w:t>Переход в вузах на англоязычное обучение по 6 специальностям ГПИИР и 4 пед</w:t>
      </w:r>
      <w:r>
        <w:rPr>
          <w:rFonts w:ascii="Times New Roman" w:hAnsi="Times New Roman"/>
          <w:sz w:val="28"/>
          <w:szCs w:val="28"/>
          <w:lang w:val="kk-KZ"/>
        </w:rPr>
        <w:t xml:space="preserve">агогическим </w:t>
      </w:r>
      <w:r w:rsidRPr="00D81C1B">
        <w:rPr>
          <w:rFonts w:ascii="Times New Roman" w:hAnsi="Times New Roman"/>
          <w:sz w:val="28"/>
          <w:szCs w:val="28"/>
          <w:lang w:val="kk-KZ"/>
        </w:rPr>
        <w:t>специальностям (2017-2020 г</w:t>
      </w:r>
      <w:r>
        <w:rPr>
          <w:rFonts w:ascii="Times New Roman" w:hAnsi="Times New Roman"/>
          <w:sz w:val="28"/>
          <w:szCs w:val="28"/>
          <w:lang w:val="kk-KZ"/>
        </w:rPr>
        <w:t>.</w:t>
      </w:r>
      <w:r w:rsidRPr="00D81C1B">
        <w:rPr>
          <w:rFonts w:ascii="Times New Roman" w:hAnsi="Times New Roman"/>
          <w:sz w:val="28"/>
          <w:szCs w:val="28"/>
          <w:lang w:val="kk-KZ"/>
        </w:rPr>
        <w:t>г.).</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lang w:val="kk-KZ"/>
        </w:rPr>
        <w:t>Прием ежегодно по госзаказу 1,8 тыс. магистрантов на педагогические специальности  и 900 бакалавров для обучения на английском языке (2017-2020 гг.), 500 учителей и ППС по программе «Болашак» (2016-2020 г</w:t>
      </w:r>
      <w:r>
        <w:rPr>
          <w:rFonts w:ascii="Times New Roman" w:hAnsi="Times New Roman"/>
          <w:sz w:val="28"/>
          <w:szCs w:val="28"/>
          <w:lang w:val="kk-KZ"/>
        </w:rPr>
        <w:t>.</w:t>
      </w:r>
      <w:r w:rsidRPr="00D81C1B">
        <w:rPr>
          <w:rFonts w:ascii="Times New Roman" w:hAnsi="Times New Roman"/>
          <w:sz w:val="28"/>
          <w:szCs w:val="28"/>
          <w:lang w:val="kk-KZ"/>
        </w:rPr>
        <w:t>г.).</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lang w:val="kk-KZ"/>
        </w:rPr>
        <w:t>Выделение ежегодно 450 грантов на подготовительные отделения в вузах с целью  приема студентов для повышения уровня языковой подготовки (2017-2020 г</w:t>
      </w:r>
      <w:r>
        <w:rPr>
          <w:rFonts w:ascii="Times New Roman" w:hAnsi="Times New Roman"/>
          <w:sz w:val="28"/>
          <w:szCs w:val="28"/>
          <w:lang w:val="kk-KZ"/>
        </w:rPr>
        <w:t>.</w:t>
      </w:r>
      <w:r w:rsidRPr="00D81C1B">
        <w:rPr>
          <w:rFonts w:ascii="Times New Roman" w:hAnsi="Times New Roman"/>
          <w:sz w:val="28"/>
          <w:szCs w:val="28"/>
          <w:lang w:val="kk-KZ"/>
        </w:rPr>
        <w:t>г.)</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lang w:val="kk-KZ"/>
        </w:rPr>
        <w:t>Повышение квалификации 2,4 тыс. учителей и ППС на языковых курсах, ежегодно (2016-2020 г</w:t>
      </w:r>
      <w:r>
        <w:rPr>
          <w:rFonts w:ascii="Times New Roman" w:hAnsi="Times New Roman"/>
          <w:sz w:val="28"/>
          <w:szCs w:val="28"/>
          <w:lang w:val="kk-KZ"/>
        </w:rPr>
        <w:t>.</w:t>
      </w:r>
      <w:r w:rsidRPr="00D81C1B">
        <w:rPr>
          <w:rFonts w:ascii="Times New Roman" w:hAnsi="Times New Roman"/>
          <w:sz w:val="28"/>
          <w:szCs w:val="28"/>
          <w:lang w:val="kk-KZ"/>
        </w:rPr>
        <w:t>г.).</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lang w:val="kk-KZ"/>
        </w:rPr>
        <w:t>Дистанционное обучение</w:t>
      </w:r>
      <w:r w:rsidRPr="00D81C1B">
        <w:rPr>
          <w:rFonts w:ascii="Times New Roman" w:hAnsi="Times New Roman"/>
          <w:sz w:val="28"/>
          <w:szCs w:val="28"/>
        </w:rPr>
        <w:t xml:space="preserve"> педагогов </w:t>
      </w:r>
      <w:r w:rsidRPr="00D81C1B">
        <w:rPr>
          <w:rFonts w:ascii="Times New Roman" w:hAnsi="Times New Roman"/>
          <w:sz w:val="28"/>
          <w:szCs w:val="28"/>
          <w:lang w:val="kk-KZ"/>
        </w:rPr>
        <w:t xml:space="preserve">английскому языку (Британский совет, </w:t>
      </w:r>
      <w:r w:rsidRPr="00D81C1B">
        <w:rPr>
          <w:rFonts w:ascii="Times New Roman" w:hAnsi="Times New Roman"/>
          <w:sz w:val="28"/>
          <w:szCs w:val="28"/>
          <w:lang w:val="en-US"/>
        </w:rPr>
        <w:t>ETS</w:t>
      </w:r>
      <w:r w:rsidRPr="00D81C1B">
        <w:rPr>
          <w:rFonts w:ascii="Times New Roman" w:hAnsi="Times New Roman"/>
          <w:sz w:val="28"/>
          <w:szCs w:val="28"/>
        </w:rPr>
        <w:t>)</w:t>
      </w:r>
      <w:r w:rsidRPr="00D81C1B">
        <w:rPr>
          <w:rFonts w:ascii="Times New Roman" w:hAnsi="Times New Roman"/>
          <w:sz w:val="28"/>
          <w:szCs w:val="28"/>
          <w:lang w:val="kk-KZ"/>
        </w:rPr>
        <w:t xml:space="preserve"> (2016-2020 г</w:t>
      </w:r>
      <w:r>
        <w:rPr>
          <w:rFonts w:ascii="Times New Roman" w:hAnsi="Times New Roman"/>
          <w:sz w:val="28"/>
          <w:szCs w:val="28"/>
          <w:lang w:val="kk-KZ"/>
        </w:rPr>
        <w:t>.</w:t>
      </w:r>
      <w:r w:rsidRPr="00D81C1B">
        <w:rPr>
          <w:rFonts w:ascii="Times New Roman" w:hAnsi="Times New Roman"/>
          <w:sz w:val="28"/>
          <w:szCs w:val="28"/>
          <w:lang w:val="kk-KZ"/>
        </w:rPr>
        <w:t>г.).</w:t>
      </w:r>
    </w:p>
    <w:p w:rsidR="00F055F5" w:rsidRPr="00D81C1B" w:rsidRDefault="00F055F5" w:rsidP="000E06E9">
      <w:pPr>
        <w:spacing w:after="0" w:line="240" w:lineRule="auto"/>
        <w:ind w:firstLine="709"/>
        <w:jc w:val="both"/>
        <w:rPr>
          <w:rFonts w:ascii="Times New Roman" w:hAnsi="Times New Roman"/>
          <w:sz w:val="28"/>
          <w:szCs w:val="28"/>
        </w:rPr>
      </w:pPr>
      <w:r w:rsidRPr="00D81C1B">
        <w:rPr>
          <w:rFonts w:ascii="Times New Roman" w:hAnsi="Times New Roman"/>
          <w:sz w:val="28"/>
          <w:szCs w:val="28"/>
          <w:lang w:val="kk-KZ"/>
        </w:rPr>
        <w:t>Разработка 40 образовательных программ и учебников на английском языке (2016-2019 г</w:t>
      </w:r>
      <w:r>
        <w:rPr>
          <w:rFonts w:ascii="Times New Roman" w:hAnsi="Times New Roman"/>
          <w:sz w:val="28"/>
          <w:szCs w:val="28"/>
          <w:lang w:val="kk-KZ"/>
        </w:rPr>
        <w:t>.</w:t>
      </w:r>
      <w:r w:rsidRPr="00D81C1B">
        <w:rPr>
          <w:rFonts w:ascii="Times New Roman" w:hAnsi="Times New Roman"/>
          <w:sz w:val="28"/>
          <w:szCs w:val="28"/>
          <w:lang w:val="kk-KZ"/>
        </w:rPr>
        <w:t>г.).</w:t>
      </w:r>
    </w:p>
    <w:p w:rsidR="00F055F5" w:rsidRPr="00D81C1B" w:rsidRDefault="00F055F5" w:rsidP="00D81C1B">
      <w:pPr>
        <w:spacing w:after="0" w:line="240" w:lineRule="auto"/>
        <w:ind w:firstLine="709"/>
        <w:jc w:val="both"/>
        <w:rPr>
          <w:rFonts w:ascii="Times New Roman" w:hAnsi="Times New Roman"/>
          <w:b/>
          <w:sz w:val="28"/>
          <w:szCs w:val="28"/>
        </w:rPr>
      </w:pPr>
      <w:r w:rsidRPr="00D81C1B">
        <w:rPr>
          <w:rFonts w:ascii="Times New Roman" w:hAnsi="Times New Roman"/>
          <w:b/>
          <w:sz w:val="28"/>
          <w:szCs w:val="28"/>
        </w:rPr>
        <w:t>5</w:t>
      </w:r>
      <w:r>
        <w:rPr>
          <w:rFonts w:ascii="Times New Roman" w:hAnsi="Times New Roman"/>
          <w:b/>
          <w:sz w:val="28"/>
          <w:szCs w:val="28"/>
        </w:rPr>
        <w:t>.</w:t>
      </w:r>
      <w:r w:rsidRPr="00D81C1B">
        <w:rPr>
          <w:rFonts w:ascii="Times New Roman" w:hAnsi="Times New Roman"/>
          <w:b/>
          <w:sz w:val="28"/>
          <w:szCs w:val="28"/>
        </w:rPr>
        <w:t xml:space="preserve"> Институциональная поддержка </w:t>
      </w:r>
    </w:p>
    <w:p w:rsidR="00F055F5" w:rsidRPr="00D81C1B" w:rsidRDefault="00F055F5" w:rsidP="000E06E9">
      <w:pPr>
        <w:tabs>
          <w:tab w:val="left" w:pos="851"/>
        </w:tabs>
        <w:spacing w:after="0" w:line="240" w:lineRule="auto"/>
        <w:ind w:firstLine="709"/>
        <w:jc w:val="both"/>
        <w:rPr>
          <w:rFonts w:ascii="Times New Roman" w:hAnsi="Times New Roman"/>
          <w:sz w:val="28"/>
          <w:szCs w:val="28"/>
        </w:rPr>
      </w:pPr>
      <w:r w:rsidRPr="00D81C1B">
        <w:rPr>
          <w:rFonts w:ascii="Times New Roman" w:hAnsi="Times New Roman"/>
          <w:sz w:val="28"/>
          <w:szCs w:val="28"/>
        </w:rPr>
        <w:t>Создание Координационного совета трехъязычного образования при МОН РК.</w:t>
      </w:r>
    </w:p>
    <w:p w:rsidR="00F055F5" w:rsidRPr="00D81C1B" w:rsidRDefault="00F055F5" w:rsidP="000E06E9">
      <w:pPr>
        <w:tabs>
          <w:tab w:val="left" w:pos="851"/>
        </w:tabs>
        <w:spacing w:after="0" w:line="240" w:lineRule="auto"/>
        <w:ind w:firstLine="709"/>
        <w:jc w:val="both"/>
        <w:rPr>
          <w:rFonts w:ascii="Times New Roman" w:hAnsi="Times New Roman"/>
          <w:sz w:val="28"/>
          <w:szCs w:val="28"/>
        </w:rPr>
      </w:pPr>
      <w:r w:rsidRPr="00D81C1B">
        <w:rPr>
          <w:rFonts w:ascii="Times New Roman" w:hAnsi="Times New Roman"/>
          <w:sz w:val="28"/>
          <w:szCs w:val="28"/>
        </w:rPr>
        <w:t>Создание Центра трехъязычного образования.</w:t>
      </w:r>
    </w:p>
    <w:p w:rsidR="00F055F5" w:rsidRPr="00D81C1B" w:rsidRDefault="00F055F5" w:rsidP="000E06E9">
      <w:pPr>
        <w:pStyle w:val="ListParagraph"/>
        <w:tabs>
          <w:tab w:val="left" w:pos="851"/>
          <w:tab w:val="left" w:pos="1134"/>
          <w:tab w:val="left" w:pos="1276"/>
        </w:tabs>
        <w:ind w:left="0" w:firstLine="709"/>
        <w:jc w:val="both"/>
        <w:rPr>
          <w:sz w:val="28"/>
          <w:szCs w:val="28"/>
        </w:rPr>
      </w:pPr>
      <w:r w:rsidRPr="00D81C1B">
        <w:rPr>
          <w:sz w:val="28"/>
          <w:szCs w:val="28"/>
        </w:rPr>
        <w:t xml:space="preserve">Создание в регионах опорных региональных </w:t>
      </w:r>
      <w:r w:rsidRPr="00D81C1B">
        <w:rPr>
          <w:iCs/>
          <w:sz w:val="28"/>
          <w:szCs w:val="28"/>
        </w:rPr>
        <w:t>ресурсных центров в рамках ГЧП.</w:t>
      </w:r>
    </w:p>
    <w:p w:rsidR="00F055F5" w:rsidRPr="00D81C1B" w:rsidRDefault="00F055F5" w:rsidP="00D81C1B">
      <w:pPr>
        <w:spacing w:after="0" w:line="240" w:lineRule="auto"/>
        <w:ind w:firstLine="709"/>
        <w:jc w:val="both"/>
        <w:rPr>
          <w:rFonts w:ascii="Times New Roman" w:hAnsi="Times New Roman"/>
          <w:b/>
          <w:sz w:val="28"/>
          <w:szCs w:val="28"/>
        </w:rPr>
      </w:pPr>
      <w:r w:rsidRPr="00D81C1B">
        <w:rPr>
          <w:rFonts w:ascii="Times New Roman" w:hAnsi="Times New Roman"/>
          <w:b/>
          <w:sz w:val="28"/>
          <w:szCs w:val="28"/>
        </w:rPr>
        <w:t>6</w:t>
      </w:r>
      <w:r>
        <w:rPr>
          <w:rFonts w:ascii="Times New Roman" w:hAnsi="Times New Roman"/>
          <w:b/>
          <w:sz w:val="28"/>
          <w:szCs w:val="28"/>
        </w:rPr>
        <w:t>.</w:t>
      </w:r>
      <w:r w:rsidRPr="00D81C1B">
        <w:rPr>
          <w:rFonts w:ascii="Times New Roman" w:hAnsi="Times New Roman"/>
          <w:b/>
          <w:sz w:val="28"/>
          <w:szCs w:val="28"/>
        </w:rPr>
        <w:t xml:space="preserve"> Информационное сопровождение</w:t>
      </w:r>
    </w:p>
    <w:p w:rsidR="00F055F5" w:rsidRPr="00D81C1B" w:rsidRDefault="00F055F5" w:rsidP="000E06E9">
      <w:pPr>
        <w:pStyle w:val="ListParagraph"/>
        <w:ind w:left="0" w:firstLine="709"/>
        <w:jc w:val="both"/>
        <w:rPr>
          <w:sz w:val="28"/>
          <w:szCs w:val="28"/>
        </w:rPr>
      </w:pPr>
      <w:r w:rsidRPr="00D81C1B">
        <w:rPr>
          <w:sz w:val="28"/>
          <w:szCs w:val="28"/>
        </w:rPr>
        <w:t>Разработка механизма социального партнерства всех заинтересованных сторон, участвующих в реализации трехъязычного образования.</w:t>
      </w:r>
    </w:p>
    <w:p w:rsidR="00F055F5" w:rsidRPr="00D81C1B" w:rsidRDefault="00F055F5" w:rsidP="000E06E9">
      <w:pPr>
        <w:pStyle w:val="ListParagraph"/>
        <w:ind w:left="0" w:firstLine="709"/>
        <w:jc w:val="both"/>
        <w:rPr>
          <w:sz w:val="28"/>
          <w:szCs w:val="28"/>
        </w:rPr>
      </w:pPr>
      <w:r w:rsidRPr="00D81C1B">
        <w:rPr>
          <w:sz w:val="28"/>
          <w:szCs w:val="28"/>
        </w:rPr>
        <w:t xml:space="preserve">Выявление рейтинга участия государственных  и бизнес структур, НПО </w:t>
      </w:r>
      <w:r>
        <w:rPr>
          <w:sz w:val="28"/>
          <w:szCs w:val="28"/>
        </w:rPr>
        <w:t xml:space="preserve">             </w:t>
      </w:r>
      <w:r w:rsidRPr="00D81C1B">
        <w:rPr>
          <w:sz w:val="28"/>
          <w:szCs w:val="28"/>
        </w:rPr>
        <w:t>и организаций образования в реализации трехъязычного образования.</w:t>
      </w:r>
    </w:p>
    <w:p w:rsidR="00F055F5" w:rsidRPr="00D81C1B" w:rsidRDefault="00F055F5" w:rsidP="000E06E9">
      <w:pPr>
        <w:pStyle w:val="ListParagraph"/>
        <w:ind w:left="0" w:firstLine="709"/>
        <w:jc w:val="both"/>
        <w:rPr>
          <w:sz w:val="28"/>
          <w:szCs w:val="28"/>
        </w:rPr>
      </w:pPr>
      <w:r w:rsidRPr="00D81C1B">
        <w:rPr>
          <w:sz w:val="28"/>
          <w:szCs w:val="28"/>
        </w:rPr>
        <w:t>Освещение в СМИ политики трехъязычного образования.</w:t>
      </w:r>
    </w:p>
    <w:p w:rsidR="00F055F5" w:rsidRPr="007927C5" w:rsidRDefault="00F055F5" w:rsidP="005A51E1">
      <w:pPr>
        <w:spacing w:after="0" w:line="240" w:lineRule="auto"/>
        <w:ind w:firstLine="709"/>
        <w:jc w:val="both"/>
        <w:rPr>
          <w:rFonts w:ascii="Times New Roman" w:hAnsi="Times New Roman"/>
          <w:b/>
          <w:color w:val="FF0000"/>
          <w:sz w:val="28"/>
          <w:szCs w:val="28"/>
        </w:rPr>
      </w:pPr>
      <w:r w:rsidRPr="007927C5">
        <w:rPr>
          <w:rFonts w:ascii="Times New Roman" w:hAnsi="Times New Roman"/>
          <w:b/>
          <w:color w:val="FF0000"/>
          <w:sz w:val="28"/>
          <w:szCs w:val="28"/>
        </w:rPr>
        <w:t>7. Финансирование</w:t>
      </w:r>
    </w:p>
    <w:p w:rsidR="00F055F5" w:rsidRPr="007927C5" w:rsidRDefault="00F055F5" w:rsidP="005A51E1">
      <w:pPr>
        <w:spacing w:after="0" w:line="240" w:lineRule="auto"/>
        <w:ind w:firstLine="709"/>
        <w:jc w:val="both"/>
        <w:rPr>
          <w:rFonts w:ascii="Times New Roman" w:hAnsi="Times New Roman"/>
          <w:color w:val="FF0000"/>
          <w:sz w:val="28"/>
          <w:szCs w:val="28"/>
        </w:rPr>
      </w:pPr>
      <w:r w:rsidRPr="007927C5">
        <w:rPr>
          <w:rFonts w:ascii="Times New Roman" w:hAnsi="Times New Roman"/>
          <w:color w:val="FF0000"/>
          <w:sz w:val="28"/>
          <w:szCs w:val="28"/>
        </w:rPr>
        <w:t>Для реализации предлагаемых мер потребуется ориентировочно                     31,9 млрд (6,38 млрд. тенге ежегодно в течение 5 лет), в том числе:</w:t>
      </w:r>
    </w:p>
    <w:p w:rsidR="00F055F5" w:rsidRPr="007927C5" w:rsidRDefault="00F055F5" w:rsidP="005A51E1">
      <w:pPr>
        <w:numPr>
          <w:ilvl w:val="0"/>
          <w:numId w:val="39"/>
        </w:numPr>
        <w:tabs>
          <w:tab w:val="left" w:pos="993"/>
        </w:tabs>
        <w:spacing w:after="0" w:line="240" w:lineRule="auto"/>
        <w:ind w:left="0" w:firstLine="709"/>
        <w:jc w:val="both"/>
        <w:rPr>
          <w:rFonts w:ascii="Times New Roman" w:hAnsi="Times New Roman"/>
          <w:color w:val="FF0000"/>
          <w:sz w:val="28"/>
          <w:szCs w:val="28"/>
        </w:rPr>
      </w:pPr>
      <w:r w:rsidRPr="007927C5">
        <w:rPr>
          <w:rFonts w:ascii="Times New Roman" w:hAnsi="Times New Roman"/>
          <w:color w:val="FF0000"/>
          <w:sz w:val="28"/>
          <w:szCs w:val="28"/>
        </w:rPr>
        <w:t>3,51 млрд. тенге, ежегодно (2016-2020 г.г.) – повышение квалификации 2,45 тыс. учителей и преподавателей на языковых курсах;</w:t>
      </w:r>
    </w:p>
    <w:p w:rsidR="00F055F5" w:rsidRPr="007927C5" w:rsidRDefault="00F055F5" w:rsidP="005A51E1">
      <w:pPr>
        <w:numPr>
          <w:ilvl w:val="0"/>
          <w:numId w:val="39"/>
        </w:numPr>
        <w:tabs>
          <w:tab w:val="left" w:pos="993"/>
        </w:tabs>
        <w:spacing w:after="0" w:line="240" w:lineRule="auto"/>
        <w:ind w:left="0" w:firstLine="709"/>
        <w:jc w:val="both"/>
        <w:rPr>
          <w:rFonts w:ascii="Times New Roman" w:hAnsi="Times New Roman"/>
          <w:color w:val="FF0000"/>
          <w:sz w:val="28"/>
          <w:szCs w:val="28"/>
        </w:rPr>
      </w:pPr>
      <w:r w:rsidRPr="007927C5">
        <w:rPr>
          <w:rFonts w:ascii="Times New Roman" w:hAnsi="Times New Roman"/>
          <w:color w:val="FF0000"/>
          <w:sz w:val="28"/>
          <w:szCs w:val="28"/>
        </w:rPr>
        <w:t>800 млн. тенге, ежегодно (2016-2020 г.г.) – обучение 500 учителей                    и преподавателей по программе «</w:t>
      </w:r>
      <w:r w:rsidRPr="007927C5">
        <w:rPr>
          <w:rFonts w:ascii="Times New Roman" w:hAnsi="Times New Roman"/>
          <w:color w:val="FF0000"/>
          <w:sz w:val="28"/>
          <w:szCs w:val="28"/>
          <w:lang w:val="kk-KZ"/>
        </w:rPr>
        <w:t>Болашақ</w:t>
      </w:r>
      <w:r w:rsidRPr="007927C5">
        <w:rPr>
          <w:rFonts w:ascii="Times New Roman" w:hAnsi="Times New Roman"/>
          <w:color w:val="FF0000"/>
          <w:sz w:val="28"/>
          <w:szCs w:val="28"/>
        </w:rPr>
        <w:t>»;</w:t>
      </w:r>
    </w:p>
    <w:p w:rsidR="00F055F5" w:rsidRPr="007927C5" w:rsidRDefault="00F055F5" w:rsidP="005A51E1">
      <w:pPr>
        <w:numPr>
          <w:ilvl w:val="0"/>
          <w:numId w:val="39"/>
        </w:numPr>
        <w:tabs>
          <w:tab w:val="left" w:pos="993"/>
        </w:tabs>
        <w:spacing w:after="0" w:line="240" w:lineRule="auto"/>
        <w:ind w:left="0" w:firstLine="709"/>
        <w:jc w:val="both"/>
        <w:rPr>
          <w:rFonts w:ascii="Times New Roman" w:hAnsi="Times New Roman"/>
          <w:color w:val="FF0000"/>
          <w:sz w:val="28"/>
          <w:szCs w:val="28"/>
        </w:rPr>
      </w:pPr>
      <w:r w:rsidRPr="007927C5">
        <w:rPr>
          <w:rFonts w:ascii="Times New Roman" w:hAnsi="Times New Roman"/>
          <w:color w:val="FF0000"/>
          <w:sz w:val="28"/>
          <w:szCs w:val="28"/>
        </w:rPr>
        <w:t>1,75 млрд. тенге, ежегодно (2016-2019 г.г.) – подготовка 40 образовательных программ и учебников вузов;</w:t>
      </w:r>
    </w:p>
    <w:p w:rsidR="00F055F5" w:rsidRPr="007927C5" w:rsidRDefault="00F055F5" w:rsidP="005A51E1">
      <w:pPr>
        <w:numPr>
          <w:ilvl w:val="0"/>
          <w:numId w:val="39"/>
        </w:numPr>
        <w:tabs>
          <w:tab w:val="left" w:pos="993"/>
        </w:tabs>
        <w:spacing w:after="0" w:line="240" w:lineRule="auto"/>
        <w:ind w:left="0" w:firstLine="709"/>
        <w:jc w:val="both"/>
        <w:rPr>
          <w:rFonts w:ascii="Times New Roman" w:hAnsi="Times New Roman"/>
          <w:color w:val="FF0000"/>
          <w:sz w:val="28"/>
          <w:szCs w:val="28"/>
        </w:rPr>
      </w:pPr>
      <w:r w:rsidRPr="007927C5">
        <w:rPr>
          <w:rFonts w:ascii="Times New Roman" w:hAnsi="Times New Roman"/>
          <w:color w:val="FF0000"/>
          <w:sz w:val="28"/>
          <w:szCs w:val="28"/>
        </w:rPr>
        <w:t>286 млн. тенге, ежегодно (2017-2020 г.г.) – ежегодное выделение 450 грантов на подготовительные отделения педагогических вузов;</w:t>
      </w:r>
    </w:p>
    <w:p w:rsidR="00F055F5" w:rsidRPr="007927C5" w:rsidRDefault="00F055F5" w:rsidP="005A51E1">
      <w:pPr>
        <w:numPr>
          <w:ilvl w:val="0"/>
          <w:numId w:val="39"/>
        </w:numPr>
        <w:tabs>
          <w:tab w:val="left" w:pos="993"/>
        </w:tabs>
        <w:spacing w:after="0" w:line="240" w:lineRule="auto"/>
        <w:ind w:left="0" w:firstLine="709"/>
        <w:jc w:val="both"/>
        <w:rPr>
          <w:rFonts w:ascii="Times New Roman" w:hAnsi="Times New Roman"/>
          <w:color w:val="FF0000"/>
          <w:sz w:val="28"/>
          <w:szCs w:val="28"/>
        </w:rPr>
      </w:pPr>
      <w:r w:rsidRPr="007927C5">
        <w:rPr>
          <w:rFonts w:ascii="Times New Roman" w:hAnsi="Times New Roman"/>
          <w:color w:val="FF0000"/>
          <w:sz w:val="28"/>
          <w:szCs w:val="28"/>
        </w:rPr>
        <w:t>110,5 млн. тенге (2017-2018 г.г.) – адаптация иностранных учебников по 4-м предметам 10-11 классов с английского языка.</w:t>
      </w:r>
    </w:p>
    <w:p w:rsidR="00F055F5" w:rsidRPr="007927C5" w:rsidRDefault="00F055F5" w:rsidP="005A51E1">
      <w:pPr>
        <w:numPr>
          <w:ilvl w:val="0"/>
          <w:numId w:val="39"/>
        </w:numPr>
        <w:tabs>
          <w:tab w:val="left" w:pos="993"/>
        </w:tabs>
        <w:spacing w:after="0" w:line="240" w:lineRule="auto"/>
        <w:ind w:left="0" w:firstLine="709"/>
        <w:jc w:val="both"/>
        <w:rPr>
          <w:rFonts w:ascii="Times New Roman" w:hAnsi="Times New Roman"/>
          <w:color w:val="FF0000"/>
          <w:sz w:val="28"/>
          <w:szCs w:val="28"/>
        </w:rPr>
      </w:pPr>
      <w:r w:rsidRPr="007927C5">
        <w:rPr>
          <w:rFonts w:ascii="Times New Roman" w:hAnsi="Times New Roman"/>
          <w:color w:val="FF0000"/>
          <w:sz w:val="28"/>
          <w:szCs w:val="28"/>
        </w:rPr>
        <w:t>123,04 млн. тенге (2016-2018 г.г.) – разработка отечественных учебников, УМК и терминологических словарей по 4-м предметам 10-11 классов на английском языке.</w:t>
      </w:r>
    </w:p>
    <w:p w:rsidR="00F055F5" w:rsidRDefault="00F055F5" w:rsidP="005A51E1">
      <w:pPr>
        <w:numPr>
          <w:ilvl w:val="0"/>
          <w:numId w:val="39"/>
        </w:numPr>
        <w:tabs>
          <w:tab w:val="left" w:pos="993"/>
        </w:tabs>
        <w:spacing w:after="0" w:line="240" w:lineRule="auto"/>
        <w:ind w:left="0" w:firstLine="709"/>
        <w:jc w:val="both"/>
        <w:rPr>
          <w:rFonts w:ascii="Times New Roman" w:hAnsi="Times New Roman"/>
          <w:color w:val="FF0000"/>
          <w:sz w:val="28"/>
          <w:szCs w:val="28"/>
        </w:rPr>
      </w:pPr>
      <w:r w:rsidRPr="007927C5">
        <w:rPr>
          <w:rFonts w:ascii="Times New Roman" w:hAnsi="Times New Roman"/>
          <w:color w:val="FF0000"/>
          <w:sz w:val="28"/>
          <w:szCs w:val="28"/>
        </w:rPr>
        <w:t>63,14  млн. тенге ежегодно (2016-2020 г.г.) летняя языковая четверть для школьников.</w:t>
      </w:r>
    </w:p>
    <w:p w:rsidR="00F055F5" w:rsidRDefault="00F055F5" w:rsidP="005A51E1">
      <w:pPr>
        <w:pStyle w:val="ListParagraph"/>
        <w:jc w:val="both"/>
        <w:rPr>
          <w:sz w:val="28"/>
          <w:szCs w:val="28"/>
        </w:rPr>
      </w:pPr>
      <w:r w:rsidRPr="00985594">
        <w:rPr>
          <w:sz w:val="28"/>
          <w:szCs w:val="28"/>
        </w:rPr>
        <w:t>Объемы финансирования будут уточняться при формировании проекта</w:t>
      </w:r>
    </w:p>
    <w:p w:rsidR="00F055F5" w:rsidRPr="00985594" w:rsidRDefault="00F055F5" w:rsidP="005A51E1">
      <w:pPr>
        <w:pStyle w:val="ListParagraph"/>
        <w:ind w:left="0"/>
        <w:jc w:val="both"/>
        <w:rPr>
          <w:sz w:val="28"/>
          <w:szCs w:val="28"/>
        </w:rPr>
      </w:pPr>
      <w:r w:rsidRPr="00985594">
        <w:rPr>
          <w:sz w:val="28"/>
          <w:szCs w:val="28"/>
        </w:rPr>
        <w:t>республиканского бюджета на соответствующие периоды.</w:t>
      </w:r>
    </w:p>
    <w:p w:rsidR="00F055F5" w:rsidRPr="00985594" w:rsidRDefault="00F055F5" w:rsidP="00985594">
      <w:pPr>
        <w:pStyle w:val="ListParagraph"/>
        <w:ind w:left="0" w:firstLine="720"/>
        <w:jc w:val="both"/>
        <w:rPr>
          <w:b/>
          <w:bCs/>
          <w:sz w:val="28"/>
          <w:szCs w:val="28"/>
          <w:lang w:val="kk-KZ"/>
        </w:rPr>
      </w:pPr>
      <w:bookmarkStart w:id="2" w:name="_GoBack"/>
      <w:bookmarkEnd w:id="2"/>
      <w:r w:rsidRPr="00985594">
        <w:rPr>
          <w:b/>
          <w:sz w:val="28"/>
          <w:szCs w:val="28"/>
        </w:rPr>
        <w:t xml:space="preserve">План мероприятий  по </w:t>
      </w:r>
      <w:r w:rsidRPr="00985594">
        <w:rPr>
          <w:b/>
          <w:bCs/>
          <w:sz w:val="28"/>
          <w:szCs w:val="28"/>
        </w:rPr>
        <w:t xml:space="preserve">реализации Дорожной карты </w:t>
      </w:r>
      <w:r w:rsidRPr="00985594">
        <w:rPr>
          <w:b/>
          <w:bCs/>
          <w:sz w:val="28"/>
          <w:szCs w:val="28"/>
          <w:lang w:val="kk-KZ"/>
        </w:rPr>
        <w:t>развития</w:t>
      </w:r>
      <w:r>
        <w:rPr>
          <w:b/>
          <w:bCs/>
          <w:sz w:val="28"/>
          <w:szCs w:val="28"/>
          <w:lang w:val="kk-KZ"/>
        </w:rPr>
        <w:t xml:space="preserve"> </w:t>
      </w:r>
      <w:r w:rsidRPr="00985594">
        <w:rPr>
          <w:b/>
          <w:bCs/>
          <w:sz w:val="28"/>
          <w:szCs w:val="28"/>
          <w:lang w:val="kk-KZ"/>
        </w:rPr>
        <w:t xml:space="preserve">трехъязычного образования на </w:t>
      </w:r>
      <w:r w:rsidRPr="00985594">
        <w:rPr>
          <w:b/>
          <w:bCs/>
          <w:sz w:val="28"/>
          <w:szCs w:val="28"/>
        </w:rPr>
        <w:t xml:space="preserve">2015-2020 годы </w:t>
      </w:r>
      <w:r w:rsidRPr="00985594">
        <w:rPr>
          <w:bCs/>
          <w:sz w:val="28"/>
          <w:szCs w:val="28"/>
        </w:rPr>
        <w:t>(прилагается).</w:t>
      </w:r>
    </w:p>
    <w:sectPr w:rsidR="00F055F5" w:rsidRPr="00985594" w:rsidSect="00473225">
      <w:headerReference w:type="default" r:id="rId7"/>
      <w:pgSz w:w="11906" w:h="16838"/>
      <w:pgMar w:top="993" w:right="850"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5F5" w:rsidRDefault="00F055F5" w:rsidP="00BB069E">
      <w:pPr>
        <w:spacing w:after="0" w:line="240" w:lineRule="auto"/>
      </w:pPr>
      <w:r>
        <w:separator/>
      </w:r>
    </w:p>
  </w:endnote>
  <w:endnote w:type="continuationSeparator" w:id="0">
    <w:p w:rsidR="00F055F5" w:rsidRDefault="00F055F5" w:rsidP="00BB0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5F5" w:rsidRDefault="00F055F5" w:rsidP="00BB069E">
      <w:pPr>
        <w:spacing w:after="0" w:line="240" w:lineRule="auto"/>
      </w:pPr>
      <w:r>
        <w:separator/>
      </w:r>
    </w:p>
  </w:footnote>
  <w:footnote w:type="continuationSeparator" w:id="0">
    <w:p w:rsidR="00F055F5" w:rsidRDefault="00F055F5" w:rsidP="00BB06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F5" w:rsidRPr="00BB069E" w:rsidRDefault="00F055F5">
    <w:pPr>
      <w:pStyle w:val="Header"/>
      <w:jc w:val="center"/>
      <w:rPr>
        <w:rFonts w:ascii="Times New Roman" w:hAnsi="Times New Roman"/>
        <w:sz w:val="28"/>
        <w:szCs w:val="28"/>
      </w:rPr>
    </w:pPr>
    <w:r w:rsidRPr="00BB069E">
      <w:rPr>
        <w:rFonts w:ascii="Times New Roman" w:hAnsi="Times New Roman"/>
        <w:sz w:val="28"/>
        <w:szCs w:val="28"/>
      </w:rPr>
      <w:fldChar w:fldCharType="begin"/>
    </w:r>
    <w:r w:rsidRPr="00BB069E">
      <w:rPr>
        <w:rFonts w:ascii="Times New Roman" w:hAnsi="Times New Roman"/>
        <w:sz w:val="28"/>
        <w:szCs w:val="28"/>
      </w:rPr>
      <w:instrText>PAGE   \* MERGEFORMAT</w:instrText>
    </w:r>
    <w:r w:rsidRPr="00BB069E">
      <w:rPr>
        <w:rFonts w:ascii="Times New Roman" w:hAnsi="Times New Roman"/>
        <w:sz w:val="28"/>
        <w:szCs w:val="28"/>
      </w:rPr>
      <w:fldChar w:fldCharType="separate"/>
    </w:r>
    <w:r>
      <w:rPr>
        <w:rFonts w:ascii="Times New Roman" w:hAnsi="Times New Roman"/>
        <w:noProof/>
        <w:sz w:val="28"/>
        <w:szCs w:val="28"/>
      </w:rPr>
      <w:t>8</w:t>
    </w:r>
    <w:r w:rsidRPr="00BB069E">
      <w:rPr>
        <w:rFonts w:ascii="Times New Roman" w:hAnsi="Times New Roman"/>
        <w:sz w:val="28"/>
        <w:szCs w:val="28"/>
      </w:rPr>
      <w:fldChar w:fldCharType="end"/>
    </w:r>
  </w:p>
  <w:p w:rsidR="00F055F5" w:rsidRDefault="00F055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CFE"/>
    <w:multiLevelType w:val="hybridMultilevel"/>
    <w:tmpl w:val="2B409C82"/>
    <w:lvl w:ilvl="0" w:tplc="B6B48C2E">
      <w:start w:val="1"/>
      <w:numFmt w:val="bullet"/>
      <w:lvlText w:val=""/>
      <w:lvlJc w:val="left"/>
      <w:pPr>
        <w:tabs>
          <w:tab w:val="num" w:pos="720"/>
        </w:tabs>
        <w:ind w:left="720" w:hanging="360"/>
      </w:pPr>
      <w:rPr>
        <w:rFonts w:ascii="Wingdings" w:hAnsi="Wingdings" w:hint="default"/>
      </w:rPr>
    </w:lvl>
    <w:lvl w:ilvl="1" w:tplc="2BD63622" w:tentative="1">
      <w:start w:val="1"/>
      <w:numFmt w:val="bullet"/>
      <w:lvlText w:val=""/>
      <w:lvlJc w:val="left"/>
      <w:pPr>
        <w:tabs>
          <w:tab w:val="num" w:pos="1440"/>
        </w:tabs>
        <w:ind w:left="1440" w:hanging="360"/>
      </w:pPr>
      <w:rPr>
        <w:rFonts w:ascii="Wingdings" w:hAnsi="Wingdings" w:hint="default"/>
      </w:rPr>
    </w:lvl>
    <w:lvl w:ilvl="2" w:tplc="42AE5A12" w:tentative="1">
      <w:start w:val="1"/>
      <w:numFmt w:val="bullet"/>
      <w:lvlText w:val=""/>
      <w:lvlJc w:val="left"/>
      <w:pPr>
        <w:tabs>
          <w:tab w:val="num" w:pos="2160"/>
        </w:tabs>
        <w:ind w:left="2160" w:hanging="360"/>
      </w:pPr>
      <w:rPr>
        <w:rFonts w:ascii="Wingdings" w:hAnsi="Wingdings" w:hint="default"/>
      </w:rPr>
    </w:lvl>
    <w:lvl w:ilvl="3" w:tplc="CDB2B336" w:tentative="1">
      <w:start w:val="1"/>
      <w:numFmt w:val="bullet"/>
      <w:lvlText w:val=""/>
      <w:lvlJc w:val="left"/>
      <w:pPr>
        <w:tabs>
          <w:tab w:val="num" w:pos="2880"/>
        </w:tabs>
        <w:ind w:left="2880" w:hanging="360"/>
      </w:pPr>
      <w:rPr>
        <w:rFonts w:ascii="Wingdings" w:hAnsi="Wingdings" w:hint="default"/>
      </w:rPr>
    </w:lvl>
    <w:lvl w:ilvl="4" w:tplc="BF7219A4" w:tentative="1">
      <w:start w:val="1"/>
      <w:numFmt w:val="bullet"/>
      <w:lvlText w:val=""/>
      <w:lvlJc w:val="left"/>
      <w:pPr>
        <w:tabs>
          <w:tab w:val="num" w:pos="3600"/>
        </w:tabs>
        <w:ind w:left="3600" w:hanging="360"/>
      </w:pPr>
      <w:rPr>
        <w:rFonts w:ascii="Wingdings" w:hAnsi="Wingdings" w:hint="default"/>
      </w:rPr>
    </w:lvl>
    <w:lvl w:ilvl="5" w:tplc="F25082B0" w:tentative="1">
      <w:start w:val="1"/>
      <w:numFmt w:val="bullet"/>
      <w:lvlText w:val=""/>
      <w:lvlJc w:val="left"/>
      <w:pPr>
        <w:tabs>
          <w:tab w:val="num" w:pos="4320"/>
        </w:tabs>
        <w:ind w:left="4320" w:hanging="360"/>
      </w:pPr>
      <w:rPr>
        <w:rFonts w:ascii="Wingdings" w:hAnsi="Wingdings" w:hint="default"/>
      </w:rPr>
    </w:lvl>
    <w:lvl w:ilvl="6" w:tplc="F886BA7C" w:tentative="1">
      <w:start w:val="1"/>
      <w:numFmt w:val="bullet"/>
      <w:lvlText w:val=""/>
      <w:lvlJc w:val="left"/>
      <w:pPr>
        <w:tabs>
          <w:tab w:val="num" w:pos="5040"/>
        </w:tabs>
        <w:ind w:left="5040" w:hanging="360"/>
      </w:pPr>
      <w:rPr>
        <w:rFonts w:ascii="Wingdings" w:hAnsi="Wingdings" w:hint="default"/>
      </w:rPr>
    </w:lvl>
    <w:lvl w:ilvl="7" w:tplc="9926D26A" w:tentative="1">
      <w:start w:val="1"/>
      <w:numFmt w:val="bullet"/>
      <w:lvlText w:val=""/>
      <w:lvlJc w:val="left"/>
      <w:pPr>
        <w:tabs>
          <w:tab w:val="num" w:pos="5760"/>
        </w:tabs>
        <w:ind w:left="5760" w:hanging="360"/>
      </w:pPr>
      <w:rPr>
        <w:rFonts w:ascii="Wingdings" w:hAnsi="Wingdings" w:hint="default"/>
      </w:rPr>
    </w:lvl>
    <w:lvl w:ilvl="8" w:tplc="B2CA9210" w:tentative="1">
      <w:start w:val="1"/>
      <w:numFmt w:val="bullet"/>
      <w:lvlText w:val=""/>
      <w:lvlJc w:val="left"/>
      <w:pPr>
        <w:tabs>
          <w:tab w:val="num" w:pos="6480"/>
        </w:tabs>
        <w:ind w:left="6480" w:hanging="360"/>
      </w:pPr>
      <w:rPr>
        <w:rFonts w:ascii="Wingdings" w:hAnsi="Wingdings" w:hint="default"/>
      </w:rPr>
    </w:lvl>
  </w:abstractNum>
  <w:abstractNum w:abstractNumId="1">
    <w:nsid w:val="03311B8A"/>
    <w:multiLevelType w:val="hybridMultilevel"/>
    <w:tmpl w:val="887C98B2"/>
    <w:lvl w:ilvl="0" w:tplc="9112D608">
      <w:start w:val="1"/>
      <w:numFmt w:val="bullet"/>
      <w:lvlText w:val=""/>
      <w:lvlJc w:val="left"/>
      <w:pPr>
        <w:tabs>
          <w:tab w:val="num" w:pos="720"/>
        </w:tabs>
        <w:ind w:left="720" w:hanging="360"/>
      </w:pPr>
      <w:rPr>
        <w:rFonts w:ascii="Wingdings" w:hAnsi="Wingdings" w:hint="default"/>
      </w:rPr>
    </w:lvl>
    <w:lvl w:ilvl="1" w:tplc="6D605872" w:tentative="1">
      <w:start w:val="1"/>
      <w:numFmt w:val="bullet"/>
      <w:lvlText w:val=""/>
      <w:lvlJc w:val="left"/>
      <w:pPr>
        <w:tabs>
          <w:tab w:val="num" w:pos="1440"/>
        </w:tabs>
        <w:ind w:left="1440" w:hanging="360"/>
      </w:pPr>
      <w:rPr>
        <w:rFonts w:ascii="Wingdings" w:hAnsi="Wingdings" w:hint="default"/>
      </w:rPr>
    </w:lvl>
    <w:lvl w:ilvl="2" w:tplc="8D00B4D2" w:tentative="1">
      <w:start w:val="1"/>
      <w:numFmt w:val="bullet"/>
      <w:lvlText w:val=""/>
      <w:lvlJc w:val="left"/>
      <w:pPr>
        <w:tabs>
          <w:tab w:val="num" w:pos="2160"/>
        </w:tabs>
        <w:ind w:left="2160" w:hanging="360"/>
      </w:pPr>
      <w:rPr>
        <w:rFonts w:ascii="Wingdings" w:hAnsi="Wingdings" w:hint="default"/>
      </w:rPr>
    </w:lvl>
    <w:lvl w:ilvl="3" w:tplc="48AA2CFE" w:tentative="1">
      <w:start w:val="1"/>
      <w:numFmt w:val="bullet"/>
      <w:lvlText w:val=""/>
      <w:lvlJc w:val="left"/>
      <w:pPr>
        <w:tabs>
          <w:tab w:val="num" w:pos="2880"/>
        </w:tabs>
        <w:ind w:left="2880" w:hanging="360"/>
      </w:pPr>
      <w:rPr>
        <w:rFonts w:ascii="Wingdings" w:hAnsi="Wingdings" w:hint="default"/>
      </w:rPr>
    </w:lvl>
    <w:lvl w:ilvl="4" w:tplc="5BF091F6" w:tentative="1">
      <w:start w:val="1"/>
      <w:numFmt w:val="bullet"/>
      <w:lvlText w:val=""/>
      <w:lvlJc w:val="left"/>
      <w:pPr>
        <w:tabs>
          <w:tab w:val="num" w:pos="3600"/>
        </w:tabs>
        <w:ind w:left="3600" w:hanging="360"/>
      </w:pPr>
      <w:rPr>
        <w:rFonts w:ascii="Wingdings" w:hAnsi="Wingdings" w:hint="default"/>
      </w:rPr>
    </w:lvl>
    <w:lvl w:ilvl="5" w:tplc="1528F79E" w:tentative="1">
      <w:start w:val="1"/>
      <w:numFmt w:val="bullet"/>
      <w:lvlText w:val=""/>
      <w:lvlJc w:val="left"/>
      <w:pPr>
        <w:tabs>
          <w:tab w:val="num" w:pos="4320"/>
        </w:tabs>
        <w:ind w:left="4320" w:hanging="360"/>
      </w:pPr>
      <w:rPr>
        <w:rFonts w:ascii="Wingdings" w:hAnsi="Wingdings" w:hint="default"/>
      </w:rPr>
    </w:lvl>
    <w:lvl w:ilvl="6" w:tplc="1FB242AE" w:tentative="1">
      <w:start w:val="1"/>
      <w:numFmt w:val="bullet"/>
      <w:lvlText w:val=""/>
      <w:lvlJc w:val="left"/>
      <w:pPr>
        <w:tabs>
          <w:tab w:val="num" w:pos="5040"/>
        </w:tabs>
        <w:ind w:left="5040" w:hanging="360"/>
      </w:pPr>
      <w:rPr>
        <w:rFonts w:ascii="Wingdings" w:hAnsi="Wingdings" w:hint="default"/>
      </w:rPr>
    </w:lvl>
    <w:lvl w:ilvl="7" w:tplc="6DB8C1DA" w:tentative="1">
      <w:start w:val="1"/>
      <w:numFmt w:val="bullet"/>
      <w:lvlText w:val=""/>
      <w:lvlJc w:val="left"/>
      <w:pPr>
        <w:tabs>
          <w:tab w:val="num" w:pos="5760"/>
        </w:tabs>
        <w:ind w:left="5760" w:hanging="360"/>
      </w:pPr>
      <w:rPr>
        <w:rFonts w:ascii="Wingdings" w:hAnsi="Wingdings" w:hint="default"/>
      </w:rPr>
    </w:lvl>
    <w:lvl w:ilvl="8" w:tplc="41A268EE" w:tentative="1">
      <w:start w:val="1"/>
      <w:numFmt w:val="bullet"/>
      <w:lvlText w:val=""/>
      <w:lvlJc w:val="left"/>
      <w:pPr>
        <w:tabs>
          <w:tab w:val="num" w:pos="6480"/>
        </w:tabs>
        <w:ind w:left="6480" w:hanging="360"/>
      </w:pPr>
      <w:rPr>
        <w:rFonts w:ascii="Wingdings" w:hAnsi="Wingdings" w:hint="default"/>
      </w:rPr>
    </w:lvl>
  </w:abstractNum>
  <w:abstractNum w:abstractNumId="2">
    <w:nsid w:val="03AA3E0F"/>
    <w:multiLevelType w:val="hybridMultilevel"/>
    <w:tmpl w:val="14043B76"/>
    <w:lvl w:ilvl="0" w:tplc="A3AA2512">
      <w:start w:val="1"/>
      <w:numFmt w:val="bullet"/>
      <w:lvlText w:val=""/>
      <w:lvlJc w:val="left"/>
      <w:pPr>
        <w:tabs>
          <w:tab w:val="num" w:pos="720"/>
        </w:tabs>
        <w:ind w:left="720" w:hanging="360"/>
      </w:pPr>
      <w:rPr>
        <w:rFonts w:ascii="Wingdings" w:hAnsi="Wingdings" w:hint="default"/>
      </w:rPr>
    </w:lvl>
    <w:lvl w:ilvl="1" w:tplc="99B4203E" w:tentative="1">
      <w:start w:val="1"/>
      <w:numFmt w:val="bullet"/>
      <w:lvlText w:val=""/>
      <w:lvlJc w:val="left"/>
      <w:pPr>
        <w:tabs>
          <w:tab w:val="num" w:pos="1440"/>
        </w:tabs>
        <w:ind w:left="1440" w:hanging="360"/>
      </w:pPr>
      <w:rPr>
        <w:rFonts w:ascii="Wingdings" w:hAnsi="Wingdings" w:hint="default"/>
      </w:rPr>
    </w:lvl>
    <w:lvl w:ilvl="2" w:tplc="518281FE" w:tentative="1">
      <w:start w:val="1"/>
      <w:numFmt w:val="bullet"/>
      <w:lvlText w:val=""/>
      <w:lvlJc w:val="left"/>
      <w:pPr>
        <w:tabs>
          <w:tab w:val="num" w:pos="2160"/>
        </w:tabs>
        <w:ind w:left="2160" w:hanging="360"/>
      </w:pPr>
      <w:rPr>
        <w:rFonts w:ascii="Wingdings" w:hAnsi="Wingdings" w:hint="default"/>
      </w:rPr>
    </w:lvl>
    <w:lvl w:ilvl="3" w:tplc="62224C78" w:tentative="1">
      <w:start w:val="1"/>
      <w:numFmt w:val="bullet"/>
      <w:lvlText w:val=""/>
      <w:lvlJc w:val="left"/>
      <w:pPr>
        <w:tabs>
          <w:tab w:val="num" w:pos="2880"/>
        </w:tabs>
        <w:ind w:left="2880" w:hanging="360"/>
      </w:pPr>
      <w:rPr>
        <w:rFonts w:ascii="Wingdings" w:hAnsi="Wingdings" w:hint="default"/>
      </w:rPr>
    </w:lvl>
    <w:lvl w:ilvl="4" w:tplc="292E386A" w:tentative="1">
      <w:start w:val="1"/>
      <w:numFmt w:val="bullet"/>
      <w:lvlText w:val=""/>
      <w:lvlJc w:val="left"/>
      <w:pPr>
        <w:tabs>
          <w:tab w:val="num" w:pos="3600"/>
        </w:tabs>
        <w:ind w:left="3600" w:hanging="360"/>
      </w:pPr>
      <w:rPr>
        <w:rFonts w:ascii="Wingdings" w:hAnsi="Wingdings" w:hint="default"/>
      </w:rPr>
    </w:lvl>
    <w:lvl w:ilvl="5" w:tplc="91EEE5F2" w:tentative="1">
      <w:start w:val="1"/>
      <w:numFmt w:val="bullet"/>
      <w:lvlText w:val=""/>
      <w:lvlJc w:val="left"/>
      <w:pPr>
        <w:tabs>
          <w:tab w:val="num" w:pos="4320"/>
        </w:tabs>
        <w:ind w:left="4320" w:hanging="360"/>
      </w:pPr>
      <w:rPr>
        <w:rFonts w:ascii="Wingdings" w:hAnsi="Wingdings" w:hint="default"/>
      </w:rPr>
    </w:lvl>
    <w:lvl w:ilvl="6" w:tplc="1E701AFA" w:tentative="1">
      <w:start w:val="1"/>
      <w:numFmt w:val="bullet"/>
      <w:lvlText w:val=""/>
      <w:lvlJc w:val="left"/>
      <w:pPr>
        <w:tabs>
          <w:tab w:val="num" w:pos="5040"/>
        </w:tabs>
        <w:ind w:left="5040" w:hanging="360"/>
      </w:pPr>
      <w:rPr>
        <w:rFonts w:ascii="Wingdings" w:hAnsi="Wingdings" w:hint="default"/>
      </w:rPr>
    </w:lvl>
    <w:lvl w:ilvl="7" w:tplc="484CF5C2" w:tentative="1">
      <w:start w:val="1"/>
      <w:numFmt w:val="bullet"/>
      <w:lvlText w:val=""/>
      <w:lvlJc w:val="left"/>
      <w:pPr>
        <w:tabs>
          <w:tab w:val="num" w:pos="5760"/>
        </w:tabs>
        <w:ind w:left="5760" w:hanging="360"/>
      </w:pPr>
      <w:rPr>
        <w:rFonts w:ascii="Wingdings" w:hAnsi="Wingdings" w:hint="default"/>
      </w:rPr>
    </w:lvl>
    <w:lvl w:ilvl="8" w:tplc="CBAAD6DA" w:tentative="1">
      <w:start w:val="1"/>
      <w:numFmt w:val="bullet"/>
      <w:lvlText w:val=""/>
      <w:lvlJc w:val="left"/>
      <w:pPr>
        <w:tabs>
          <w:tab w:val="num" w:pos="6480"/>
        </w:tabs>
        <w:ind w:left="6480" w:hanging="360"/>
      </w:pPr>
      <w:rPr>
        <w:rFonts w:ascii="Wingdings" w:hAnsi="Wingdings" w:hint="default"/>
      </w:rPr>
    </w:lvl>
  </w:abstractNum>
  <w:abstractNum w:abstractNumId="3">
    <w:nsid w:val="06EB0710"/>
    <w:multiLevelType w:val="hybridMultilevel"/>
    <w:tmpl w:val="30D4ACCA"/>
    <w:lvl w:ilvl="0" w:tplc="9634B72E">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7F36A9"/>
    <w:multiLevelType w:val="hybridMultilevel"/>
    <w:tmpl w:val="79EE2B90"/>
    <w:lvl w:ilvl="0" w:tplc="9634B72E">
      <w:numFmt w:val="bullet"/>
      <w:lvlText w:val="-"/>
      <w:lvlJc w:val="left"/>
      <w:pPr>
        <w:ind w:left="1080" w:hanging="360"/>
      </w:pPr>
      <w:rPr>
        <w:rFonts w:ascii="Arial" w:eastAsia="Times New Roman"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CDC777B"/>
    <w:multiLevelType w:val="hybridMultilevel"/>
    <w:tmpl w:val="B6ECF89C"/>
    <w:lvl w:ilvl="0" w:tplc="9634B72E">
      <w:numFmt w:val="bullet"/>
      <w:lvlText w:val="-"/>
      <w:lvlJc w:val="left"/>
      <w:pPr>
        <w:ind w:left="768" w:hanging="360"/>
      </w:pPr>
      <w:rPr>
        <w:rFonts w:ascii="Arial" w:eastAsia="Times New Roman" w:hAnsi="Arial" w:hint="default"/>
      </w:rPr>
    </w:lvl>
    <w:lvl w:ilvl="1" w:tplc="04190003" w:tentative="1">
      <w:start w:val="1"/>
      <w:numFmt w:val="bullet"/>
      <w:lvlText w:val="o"/>
      <w:lvlJc w:val="left"/>
      <w:pPr>
        <w:ind w:left="1488" w:hanging="360"/>
      </w:pPr>
      <w:rPr>
        <w:rFonts w:ascii="Courier New" w:hAnsi="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6">
    <w:nsid w:val="117C69EB"/>
    <w:multiLevelType w:val="hybridMultilevel"/>
    <w:tmpl w:val="6B144282"/>
    <w:lvl w:ilvl="0" w:tplc="F21495BA">
      <w:start w:val="1"/>
      <w:numFmt w:val="bullet"/>
      <w:lvlText w:val=""/>
      <w:lvlJc w:val="left"/>
      <w:pPr>
        <w:tabs>
          <w:tab w:val="num" w:pos="720"/>
        </w:tabs>
        <w:ind w:left="720" w:hanging="360"/>
      </w:pPr>
      <w:rPr>
        <w:rFonts w:ascii="Wingdings" w:hAnsi="Wingdings" w:hint="default"/>
      </w:rPr>
    </w:lvl>
    <w:lvl w:ilvl="1" w:tplc="93A0CC64" w:tentative="1">
      <w:start w:val="1"/>
      <w:numFmt w:val="bullet"/>
      <w:lvlText w:val=""/>
      <w:lvlJc w:val="left"/>
      <w:pPr>
        <w:tabs>
          <w:tab w:val="num" w:pos="1440"/>
        </w:tabs>
        <w:ind w:left="1440" w:hanging="360"/>
      </w:pPr>
      <w:rPr>
        <w:rFonts w:ascii="Wingdings" w:hAnsi="Wingdings" w:hint="default"/>
      </w:rPr>
    </w:lvl>
    <w:lvl w:ilvl="2" w:tplc="9D069DDA" w:tentative="1">
      <w:start w:val="1"/>
      <w:numFmt w:val="bullet"/>
      <w:lvlText w:val=""/>
      <w:lvlJc w:val="left"/>
      <w:pPr>
        <w:tabs>
          <w:tab w:val="num" w:pos="2160"/>
        </w:tabs>
        <w:ind w:left="2160" w:hanging="360"/>
      </w:pPr>
      <w:rPr>
        <w:rFonts w:ascii="Wingdings" w:hAnsi="Wingdings" w:hint="default"/>
      </w:rPr>
    </w:lvl>
    <w:lvl w:ilvl="3" w:tplc="1B36713C" w:tentative="1">
      <w:start w:val="1"/>
      <w:numFmt w:val="bullet"/>
      <w:lvlText w:val=""/>
      <w:lvlJc w:val="left"/>
      <w:pPr>
        <w:tabs>
          <w:tab w:val="num" w:pos="2880"/>
        </w:tabs>
        <w:ind w:left="2880" w:hanging="360"/>
      </w:pPr>
      <w:rPr>
        <w:rFonts w:ascii="Wingdings" w:hAnsi="Wingdings" w:hint="default"/>
      </w:rPr>
    </w:lvl>
    <w:lvl w:ilvl="4" w:tplc="A12A5EA2" w:tentative="1">
      <w:start w:val="1"/>
      <w:numFmt w:val="bullet"/>
      <w:lvlText w:val=""/>
      <w:lvlJc w:val="left"/>
      <w:pPr>
        <w:tabs>
          <w:tab w:val="num" w:pos="3600"/>
        </w:tabs>
        <w:ind w:left="3600" w:hanging="360"/>
      </w:pPr>
      <w:rPr>
        <w:rFonts w:ascii="Wingdings" w:hAnsi="Wingdings" w:hint="default"/>
      </w:rPr>
    </w:lvl>
    <w:lvl w:ilvl="5" w:tplc="C7FCC82C" w:tentative="1">
      <w:start w:val="1"/>
      <w:numFmt w:val="bullet"/>
      <w:lvlText w:val=""/>
      <w:lvlJc w:val="left"/>
      <w:pPr>
        <w:tabs>
          <w:tab w:val="num" w:pos="4320"/>
        </w:tabs>
        <w:ind w:left="4320" w:hanging="360"/>
      </w:pPr>
      <w:rPr>
        <w:rFonts w:ascii="Wingdings" w:hAnsi="Wingdings" w:hint="default"/>
      </w:rPr>
    </w:lvl>
    <w:lvl w:ilvl="6" w:tplc="BDEA3C20" w:tentative="1">
      <w:start w:val="1"/>
      <w:numFmt w:val="bullet"/>
      <w:lvlText w:val=""/>
      <w:lvlJc w:val="left"/>
      <w:pPr>
        <w:tabs>
          <w:tab w:val="num" w:pos="5040"/>
        </w:tabs>
        <w:ind w:left="5040" w:hanging="360"/>
      </w:pPr>
      <w:rPr>
        <w:rFonts w:ascii="Wingdings" w:hAnsi="Wingdings" w:hint="default"/>
      </w:rPr>
    </w:lvl>
    <w:lvl w:ilvl="7" w:tplc="E8B85988" w:tentative="1">
      <w:start w:val="1"/>
      <w:numFmt w:val="bullet"/>
      <w:lvlText w:val=""/>
      <w:lvlJc w:val="left"/>
      <w:pPr>
        <w:tabs>
          <w:tab w:val="num" w:pos="5760"/>
        </w:tabs>
        <w:ind w:left="5760" w:hanging="360"/>
      </w:pPr>
      <w:rPr>
        <w:rFonts w:ascii="Wingdings" w:hAnsi="Wingdings" w:hint="default"/>
      </w:rPr>
    </w:lvl>
    <w:lvl w:ilvl="8" w:tplc="1F9C1C3C" w:tentative="1">
      <w:start w:val="1"/>
      <w:numFmt w:val="bullet"/>
      <w:lvlText w:val=""/>
      <w:lvlJc w:val="left"/>
      <w:pPr>
        <w:tabs>
          <w:tab w:val="num" w:pos="6480"/>
        </w:tabs>
        <w:ind w:left="6480" w:hanging="360"/>
      </w:pPr>
      <w:rPr>
        <w:rFonts w:ascii="Wingdings" w:hAnsi="Wingdings" w:hint="default"/>
      </w:rPr>
    </w:lvl>
  </w:abstractNum>
  <w:abstractNum w:abstractNumId="7">
    <w:nsid w:val="169C0171"/>
    <w:multiLevelType w:val="hybridMultilevel"/>
    <w:tmpl w:val="084EEDCE"/>
    <w:lvl w:ilvl="0" w:tplc="9634B72E">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D63D48"/>
    <w:multiLevelType w:val="hybridMultilevel"/>
    <w:tmpl w:val="5D2E154C"/>
    <w:lvl w:ilvl="0" w:tplc="74208500">
      <w:start w:val="1"/>
      <w:numFmt w:val="bullet"/>
      <w:lvlText w:val=""/>
      <w:lvlJc w:val="left"/>
      <w:pPr>
        <w:tabs>
          <w:tab w:val="num" w:pos="720"/>
        </w:tabs>
        <w:ind w:left="720" w:hanging="360"/>
      </w:pPr>
      <w:rPr>
        <w:rFonts w:ascii="Wingdings" w:hAnsi="Wingdings" w:hint="default"/>
      </w:rPr>
    </w:lvl>
    <w:lvl w:ilvl="1" w:tplc="B76E8458" w:tentative="1">
      <w:start w:val="1"/>
      <w:numFmt w:val="bullet"/>
      <w:lvlText w:val=""/>
      <w:lvlJc w:val="left"/>
      <w:pPr>
        <w:tabs>
          <w:tab w:val="num" w:pos="1440"/>
        </w:tabs>
        <w:ind w:left="1440" w:hanging="360"/>
      </w:pPr>
      <w:rPr>
        <w:rFonts w:ascii="Wingdings" w:hAnsi="Wingdings" w:hint="default"/>
      </w:rPr>
    </w:lvl>
    <w:lvl w:ilvl="2" w:tplc="9E860756" w:tentative="1">
      <w:start w:val="1"/>
      <w:numFmt w:val="bullet"/>
      <w:lvlText w:val=""/>
      <w:lvlJc w:val="left"/>
      <w:pPr>
        <w:tabs>
          <w:tab w:val="num" w:pos="2160"/>
        </w:tabs>
        <w:ind w:left="2160" w:hanging="360"/>
      </w:pPr>
      <w:rPr>
        <w:rFonts w:ascii="Wingdings" w:hAnsi="Wingdings" w:hint="default"/>
      </w:rPr>
    </w:lvl>
    <w:lvl w:ilvl="3" w:tplc="CA4C4EB6" w:tentative="1">
      <w:start w:val="1"/>
      <w:numFmt w:val="bullet"/>
      <w:lvlText w:val=""/>
      <w:lvlJc w:val="left"/>
      <w:pPr>
        <w:tabs>
          <w:tab w:val="num" w:pos="2880"/>
        </w:tabs>
        <w:ind w:left="2880" w:hanging="360"/>
      </w:pPr>
      <w:rPr>
        <w:rFonts w:ascii="Wingdings" w:hAnsi="Wingdings" w:hint="default"/>
      </w:rPr>
    </w:lvl>
    <w:lvl w:ilvl="4" w:tplc="010CA91E" w:tentative="1">
      <w:start w:val="1"/>
      <w:numFmt w:val="bullet"/>
      <w:lvlText w:val=""/>
      <w:lvlJc w:val="left"/>
      <w:pPr>
        <w:tabs>
          <w:tab w:val="num" w:pos="3600"/>
        </w:tabs>
        <w:ind w:left="3600" w:hanging="360"/>
      </w:pPr>
      <w:rPr>
        <w:rFonts w:ascii="Wingdings" w:hAnsi="Wingdings" w:hint="default"/>
      </w:rPr>
    </w:lvl>
    <w:lvl w:ilvl="5" w:tplc="5A70DF26" w:tentative="1">
      <w:start w:val="1"/>
      <w:numFmt w:val="bullet"/>
      <w:lvlText w:val=""/>
      <w:lvlJc w:val="left"/>
      <w:pPr>
        <w:tabs>
          <w:tab w:val="num" w:pos="4320"/>
        </w:tabs>
        <w:ind w:left="4320" w:hanging="360"/>
      </w:pPr>
      <w:rPr>
        <w:rFonts w:ascii="Wingdings" w:hAnsi="Wingdings" w:hint="default"/>
      </w:rPr>
    </w:lvl>
    <w:lvl w:ilvl="6" w:tplc="793C7DA8" w:tentative="1">
      <w:start w:val="1"/>
      <w:numFmt w:val="bullet"/>
      <w:lvlText w:val=""/>
      <w:lvlJc w:val="left"/>
      <w:pPr>
        <w:tabs>
          <w:tab w:val="num" w:pos="5040"/>
        </w:tabs>
        <w:ind w:left="5040" w:hanging="360"/>
      </w:pPr>
      <w:rPr>
        <w:rFonts w:ascii="Wingdings" w:hAnsi="Wingdings" w:hint="default"/>
      </w:rPr>
    </w:lvl>
    <w:lvl w:ilvl="7" w:tplc="1110DB40" w:tentative="1">
      <w:start w:val="1"/>
      <w:numFmt w:val="bullet"/>
      <w:lvlText w:val=""/>
      <w:lvlJc w:val="left"/>
      <w:pPr>
        <w:tabs>
          <w:tab w:val="num" w:pos="5760"/>
        </w:tabs>
        <w:ind w:left="5760" w:hanging="360"/>
      </w:pPr>
      <w:rPr>
        <w:rFonts w:ascii="Wingdings" w:hAnsi="Wingdings" w:hint="default"/>
      </w:rPr>
    </w:lvl>
    <w:lvl w:ilvl="8" w:tplc="9EFCCF1A" w:tentative="1">
      <w:start w:val="1"/>
      <w:numFmt w:val="bullet"/>
      <w:lvlText w:val=""/>
      <w:lvlJc w:val="left"/>
      <w:pPr>
        <w:tabs>
          <w:tab w:val="num" w:pos="6480"/>
        </w:tabs>
        <w:ind w:left="6480" w:hanging="360"/>
      </w:pPr>
      <w:rPr>
        <w:rFonts w:ascii="Wingdings" w:hAnsi="Wingdings" w:hint="default"/>
      </w:rPr>
    </w:lvl>
  </w:abstractNum>
  <w:abstractNum w:abstractNumId="9">
    <w:nsid w:val="17373C95"/>
    <w:multiLevelType w:val="hybridMultilevel"/>
    <w:tmpl w:val="B3DA23D0"/>
    <w:lvl w:ilvl="0" w:tplc="32BCD0FA">
      <w:start w:val="1"/>
      <w:numFmt w:val="bullet"/>
      <w:lvlText w:val="-"/>
      <w:lvlJc w:val="left"/>
      <w:pPr>
        <w:tabs>
          <w:tab w:val="num" w:pos="720"/>
        </w:tabs>
        <w:ind w:left="720" w:hanging="360"/>
      </w:pPr>
      <w:rPr>
        <w:rFonts w:ascii="Times New Roman" w:hAnsi="Times New Roman" w:hint="default"/>
      </w:rPr>
    </w:lvl>
    <w:lvl w:ilvl="1" w:tplc="B3BA8854" w:tentative="1">
      <w:start w:val="1"/>
      <w:numFmt w:val="bullet"/>
      <w:lvlText w:val="-"/>
      <w:lvlJc w:val="left"/>
      <w:pPr>
        <w:tabs>
          <w:tab w:val="num" w:pos="1440"/>
        </w:tabs>
        <w:ind w:left="1440" w:hanging="360"/>
      </w:pPr>
      <w:rPr>
        <w:rFonts w:ascii="Times New Roman" w:hAnsi="Times New Roman" w:hint="default"/>
      </w:rPr>
    </w:lvl>
    <w:lvl w:ilvl="2" w:tplc="763A0BDC" w:tentative="1">
      <w:start w:val="1"/>
      <w:numFmt w:val="bullet"/>
      <w:lvlText w:val="-"/>
      <w:lvlJc w:val="left"/>
      <w:pPr>
        <w:tabs>
          <w:tab w:val="num" w:pos="2160"/>
        </w:tabs>
        <w:ind w:left="2160" w:hanging="360"/>
      </w:pPr>
      <w:rPr>
        <w:rFonts w:ascii="Times New Roman" w:hAnsi="Times New Roman" w:hint="default"/>
      </w:rPr>
    </w:lvl>
    <w:lvl w:ilvl="3" w:tplc="65B68F90" w:tentative="1">
      <w:start w:val="1"/>
      <w:numFmt w:val="bullet"/>
      <w:lvlText w:val="-"/>
      <w:lvlJc w:val="left"/>
      <w:pPr>
        <w:tabs>
          <w:tab w:val="num" w:pos="2880"/>
        </w:tabs>
        <w:ind w:left="2880" w:hanging="360"/>
      </w:pPr>
      <w:rPr>
        <w:rFonts w:ascii="Times New Roman" w:hAnsi="Times New Roman" w:hint="default"/>
      </w:rPr>
    </w:lvl>
    <w:lvl w:ilvl="4" w:tplc="06902960" w:tentative="1">
      <w:start w:val="1"/>
      <w:numFmt w:val="bullet"/>
      <w:lvlText w:val="-"/>
      <w:lvlJc w:val="left"/>
      <w:pPr>
        <w:tabs>
          <w:tab w:val="num" w:pos="3600"/>
        </w:tabs>
        <w:ind w:left="3600" w:hanging="360"/>
      </w:pPr>
      <w:rPr>
        <w:rFonts w:ascii="Times New Roman" w:hAnsi="Times New Roman" w:hint="default"/>
      </w:rPr>
    </w:lvl>
    <w:lvl w:ilvl="5" w:tplc="D59AFDD0" w:tentative="1">
      <w:start w:val="1"/>
      <w:numFmt w:val="bullet"/>
      <w:lvlText w:val="-"/>
      <w:lvlJc w:val="left"/>
      <w:pPr>
        <w:tabs>
          <w:tab w:val="num" w:pos="4320"/>
        </w:tabs>
        <w:ind w:left="4320" w:hanging="360"/>
      </w:pPr>
      <w:rPr>
        <w:rFonts w:ascii="Times New Roman" w:hAnsi="Times New Roman" w:hint="default"/>
      </w:rPr>
    </w:lvl>
    <w:lvl w:ilvl="6" w:tplc="E06E928E" w:tentative="1">
      <w:start w:val="1"/>
      <w:numFmt w:val="bullet"/>
      <w:lvlText w:val="-"/>
      <w:lvlJc w:val="left"/>
      <w:pPr>
        <w:tabs>
          <w:tab w:val="num" w:pos="5040"/>
        </w:tabs>
        <w:ind w:left="5040" w:hanging="360"/>
      </w:pPr>
      <w:rPr>
        <w:rFonts w:ascii="Times New Roman" w:hAnsi="Times New Roman" w:hint="default"/>
      </w:rPr>
    </w:lvl>
    <w:lvl w:ilvl="7" w:tplc="CC243416" w:tentative="1">
      <w:start w:val="1"/>
      <w:numFmt w:val="bullet"/>
      <w:lvlText w:val="-"/>
      <w:lvlJc w:val="left"/>
      <w:pPr>
        <w:tabs>
          <w:tab w:val="num" w:pos="5760"/>
        </w:tabs>
        <w:ind w:left="5760" w:hanging="360"/>
      </w:pPr>
      <w:rPr>
        <w:rFonts w:ascii="Times New Roman" w:hAnsi="Times New Roman" w:hint="default"/>
      </w:rPr>
    </w:lvl>
    <w:lvl w:ilvl="8" w:tplc="BCEEA51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6B10FA"/>
    <w:multiLevelType w:val="hybridMultilevel"/>
    <w:tmpl w:val="054451C6"/>
    <w:lvl w:ilvl="0" w:tplc="73ECAD44">
      <w:start w:val="1"/>
      <w:numFmt w:val="bullet"/>
      <w:lvlText w:val=""/>
      <w:lvlJc w:val="left"/>
      <w:pPr>
        <w:tabs>
          <w:tab w:val="num" w:pos="720"/>
        </w:tabs>
        <w:ind w:left="720" w:hanging="360"/>
      </w:pPr>
      <w:rPr>
        <w:rFonts w:ascii="Wingdings 3" w:hAnsi="Wingdings 3" w:hint="default"/>
      </w:rPr>
    </w:lvl>
    <w:lvl w:ilvl="1" w:tplc="7EFAC68C" w:tentative="1">
      <w:start w:val="1"/>
      <w:numFmt w:val="bullet"/>
      <w:lvlText w:val=""/>
      <w:lvlJc w:val="left"/>
      <w:pPr>
        <w:tabs>
          <w:tab w:val="num" w:pos="1440"/>
        </w:tabs>
        <w:ind w:left="1440" w:hanging="360"/>
      </w:pPr>
      <w:rPr>
        <w:rFonts w:ascii="Wingdings 3" w:hAnsi="Wingdings 3" w:hint="default"/>
      </w:rPr>
    </w:lvl>
    <w:lvl w:ilvl="2" w:tplc="8542AECA" w:tentative="1">
      <w:start w:val="1"/>
      <w:numFmt w:val="bullet"/>
      <w:lvlText w:val=""/>
      <w:lvlJc w:val="left"/>
      <w:pPr>
        <w:tabs>
          <w:tab w:val="num" w:pos="2160"/>
        </w:tabs>
        <w:ind w:left="2160" w:hanging="360"/>
      </w:pPr>
      <w:rPr>
        <w:rFonts w:ascii="Wingdings 3" w:hAnsi="Wingdings 3" w:hint="default"/>
      </w:rPr>
    </w:lvl>
    <w:lvl w:ilvl="3" w:tplc="3098B46E" w:tentative="1">
      <w:start w:val="1"/>
      <w:numFmt w:val="bullet"/>
      <w:lvlText w:val=""/>
      <w:lvlJc w:val="left"/>
      <w:pPr>
        <w:tabs>
          <w:tab w:val="num" w:pos="2880"/>
        </w:tabs>
        <w:ind w:left="2880" w:hanging="360"/>
      </w:pPr>
      <w:rPr>
        <w:rFonts w:ascii="Wingdings 3" w:hAnsi="Wingdings 3" w:hint="default"/>
      </w:rPr>
    </w:lvl>
    <w:lvl w:ilvl="4" w:tplc="8E747C82" w:tentative="1">
      <w:start w:val="1"/>
      <w:numFmt w:val="bullet"/>
      <w:lvlText w:val=""/>
      <w:lvlJc w:val="left"/>
      <w:pPr>
        <w:tabs>
          <w:tab w:val="num" w:pos="3600"/>
        </w:tabs>
        <w:ind w:left="3600" w:hanging="360"/>
      </w:pPr>
      <w:rPr>
        <w:rFonts w:ascii="Wingdings 3" w:hAnsi="Wingdings 3" w:hint="default"/>
      </w:rPr>
    </w:lvl>
    <w:lvl w:ilvl="5" w:tplc="E4C87BE8" w:tentative="1">
      <w:start w:val="1"/>
      <w:numFmt w:val="bullet"/>
      <w:lvlText w:val=""/>
      <w:lvlJc w:val="left"/>
      <w:pPr>
        <w:tabs>
          <w:tab w:val="num" w:pos="4320"/>
        </w:tabs>
        <w:ind w:left="4320" w:hanging="360"/>
      </w:pPr>
      <w:rPr>
        <w:rFonts w:ascii="Wingdings 3" w:hAnsi="Wingdings 3" w:hint="default"/>
      </w:rPr>
    </w:lvl>
    <w:lvl w:ilvl="6" w:tplc="D84438E6" w:tentative="1">
      <w:start w:val="1"/>
      <w:numFmt w:val="bullet"/>
      <w:lvlText w:val=""/>
      <w:lvlJc w:val="left"/>
      <w:pPr>
        <w:tabs>
          <w:tab w:val="num" w:pos="5040"/>
        </w:tabs>
        <w:ind w:left="5040" w:hanging="360"/>
      </w:pPr>
      <w:rPr>
        <w:rFonts w:ascii="Wingdings 3" w:hAnsi="Wingdings 3" w:hint="default"/>
      </w:rPr>
    </w:lvl>
    <w:lvl w:ilvl="7" w:tplc="2370FA18" w:tentative="1">
      <w:start w:val="1"/>
      <w:numFmt w:val="bullet"/>
      <w:lvlText w:val=""/>
      <w:lvlJc w:val="left"/>
      <w:pPr>
        <w:tabs>
          <w:tab w:val="num" w:pos="5760"/>
        </w:tabs>
        <w:ind w:left="5760" w:hanging="360"/>
      </w:pPr>
      <w:rPr>
        <w:rFonts w:ascii="Wingdings 3" w:hAnsi="Wingdings 3" w:hint="default"/>
      </w:rPr>
    </w:lvl>
    <w:lvl w:ilvl="8" w:tplc="1A323044" w:tentative="1">
      <w:start w:val="1"/>
      <w:numFmt w:val="bullet"/>
      <w:lvlText w:val=""/>
      <w:lvlJc w:val="left"/>
      <w:pPr>
        <w:tabs>
          <w:tab w:val="num" w:pos="6480"/>
        </w:tabs>
        <w:ind w:left="6480" w:hanging="360"/>
      </w:pPr>
      <w:rPr>
        <w:rFonts w:ascii="Wingdings 3" w:hAnsi="Wingdings 3" w:hint="default"/>
      </w:rPr>
    </w:lvl>
  </w:abstractNum>
  <w:abstractNum w:abstractNumId="11">
    <w:nsid w:val="1A8E5D57"/>
    <w:multiLevelType w:val="hybridMultilevel"/>
    <w:tmpl w:val="5A26B60E"/>
    <w:lvl w:ilvl="0" w:tplc="EF427736">
      <w:start w:val="1"/>
      <w:numFmt w:val="bullet"/>
      <w:lvlText w:val=""/>
      <w:lvlJc w:val="left"/>
      <w:pPr>
        <w:tabs>
          <w:tab w:val="num" w:pos="720"/>
        </w:tabs>
        <w:ind w:left="720" w:hanging="360"/>
      </w:pPr>
      <w:rPr>
        <w:rFonts w:ascii="Wingdings" w:hAnsi="Wingdings" w:hint="default"/>
      </w:rPr>
    </w:lvl>
    <w:lvl w:ilvl="1" w:tplc="F4D65D9E" w:tentative="1">
      <w:start w:val="1"/>
      <w:numFmt w:val="bullet"/>
      <w:lvlText w:val=""/>
      <w:lvlJc w:val="left"/>
      <w:pPr>
        <w:tabs>
          <w:tab w:val="num" w:pos="1440"/>
        </w:tabs>
        <w:ind w:left="1440" w:hanging="360"/>
      </w:pPr>
      <w:rPr>
        <w:rFonts w:ascii="Wingdings" w:hAnsi="Wingdings" w:hint="default"/>
      </w:rPr>
    </w:lvl>
    <w:lvl w:ilvl="2" w:tplc="D32E1DC2" w:tentative="1">
      <w:start w:val="1"/>
      <w:numFmt w:val="bullet"/>
      <w:lvlText w:val=""/>
      <w:lvlJc w:val="left"/>
      <w:pPr>
        <w:tabs>
          <w:tab w:val="num" w:pos="2160"/>
        </w:tabs>
        <w:ind w:left="2160" w:hanging="360"/>
      </w:pPr>
      <w:rPr>
        <w:rFonts w:ascii="Wingdings" w:hAnsi="Wingdings" w:hint="default"/>
      </w:rPr>
    </w:lvl>
    <w:lvl w:ilvl="3" w:tplc="DC707164" w:tentative="1">
      <w:start w:val="1"/>
      <w:numFmt w:val="bullet"/>
      <w:lvlText w:val=""/>
      <w:lvlJc w:val="left"/>
      <w:pPr>
        <w:tabs>
          <w:tab w:val="num" w:pos="2880"/>
        </w:tabs>
        <w:ind w:left="2880" w:hanging="360"/>
      </w:pPr>
      <w:rPr>
        <w:rFonts w:ascii="Wingdings" w:hAnsi="Wingdings" w:hint="default"/>
      </w:rPr>
    </w:lvl>
    <w:lvl w:ilvl="4" w:tplc="9B98852E" w:tentative="1">
      <w:start w:val="1"/>
      <w:numFmt w:val="bullet"/>
      <w:lvlText w:val=""/>
      <w:lvlJc w:val="left"/>
      <w:pPr>
        <w:tabs>
          <w:tab w:val="num" w:pos="3600"/>
        </w:tabs>
        <w:ind w:left="3600" w:hanging="360"/>
      </w:pPr>
      <w:rPr>
        <w:rFonts w:ascii="Wingdings" w:hAnsi="Wingdings" w:hint="default"/>
      </w:rPr>
    </w:lvl>
    <w:lvl w:ilvl="5" w:tplc="CD0035F0" w:tentative="1">
      <w:start w:val="1"/>
      <w:numFmt w:val="bullet"/>
      <w:lvlText w:val=""/>
      <w:lvlJc w:val="left"/>
      <w:pPr>
        <w:tabs>
          <w:tab w:val="num" w:pos="4320"/>
        </w:tabs>
        <w:ind w:left="4320" w:hanging="360"/>
      </w:pPr>
      <w:rPr>
        <w:rFonts w:ascii="Wingdings" w:hAnsi="Wingdings" w:hint="default"/>
      </w:rPr>
    </w:lvl>
    <w:lvl w:ilvl="6" w:tplc="90A6A0D6" w:tentative="1">
      <w:start w:val="1"/>
      <w:numFmt w:val="bullet"/>
      <w:lvlText w:val=""/>
      <w:lvlJc w:val="left"/>
      <w:pPr>
        <w:tabs>
          <w:tab w:val="num" w:pos="5040"/>
        </w:tabs>
        <w:ind w:left="5040" w:hanging="360"/>
      </w:pPr>
      <w:rPr>
        <w:rFonts w:ascii="Wingdings" w:hAnsi="Wingdings" w:hint="default"/>
      </w:rPr>
    </w:lvl>
    <w:lvl w:ilvl="7" w:tplc="D1041500" w:tentative="1">
      <w:start w:val="1"/>
      <w:numFmt w:val="bullet"/>
      <w:lvlText w:val=""/>
      <w:lvlJc w:val="left"/>
      <w:pPr>
        <w:tabs>
          <w:tab w:val="num" w:pos="5760"/>
        </w:tabs>
        <w:ind w:left="5760" w:hanging="360"/>
      </w:pPr>
      <w:rPr>
        <w:rFonts w:ascii="Wingdings" w:hAnsi="Wingdings" w:hint="default"/>
      </w:rPr>
    </w:lvl>
    <w:lvl w:ilvl="8" w:tplc="25AECBBC" w:tentative="1">
      <w:start w:val="1"/>
      <w:numFmt w:val="bullet"/>
      <w:lvlText w:val=""/>
      <w:lvlJc w:val="left"/>
      <w:pPr>
        <w:tabs>
          <w:tab w:val="num" w:pos="6480"/>
        </w:tabs>
        <w:ind w:left="6480" w:hanging="360"/>
      </w:pPr>
      <w:rPr>
        <w:rFonts w:ascii="Wingdings" w:hAnsi="Wingdings" w:hint="default"/>
      </w:rPr>
    </w:lvl>
  </w:abstractNum>
  <w:abstractNum w:abstractNumId="12">
    <w:nsid w:val="28613A93"/>
    <w:multiLevelType w:val="hybridMultilevel"/>
    <w:tmpl w:val="B016F254"/>
    <w:lvl w:ilvl="0" w:tplc="9634B72E">
      <w:numFmt w:val="bullet"/>
      <w:lvlText w:val="-"/>
      <w:lvlJc w:val="left"/>
      <w:pPr>
        <w:tabs>
          <w:tab w:val="num" w:pos="1080"/>
        </w:tabs>
        <w:ind w:left="1080" w:hanging="360"/>
      </w:pPr>
      <w:rPr>
        <w:rFonts w:ascii="Arial" w:eastAsia="Times New Roman"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0475C31"/>
    <w:multiLevelType w:val="hybridMultilevel"/>
    <w:tmpl w:val="3EDAAAA4"/>
    <w:lvl w:ilvl="0" w:tplc="9634B72E">
      <w:numFmt w:val="bullet"/>
      <w:lvlText w:val="-"/>
      <w:lvlJc w:val="left"/>
      <w:pPr>
        <w:tabs>
          <w:tab w:val="num" w:pos="720"/>
        </w:tabs>
        <w:ind w:left="720" w:hanging="360"/>
      </w:pPr>
      <w:rPr>
        <w:rFonts w:ascii="Arial" w:eastAsia="Times New Roman" w:hAnsi="Arial" w:hint="default"/>
      </w:rPr>
    </w:lvl>
    <w:lvl w:ilvl="1" w:tplc="B76E8458" w:tentative="1">
      <w:start w:val="1"/>
      <w:numFmt w:val="bullet"/>
      <w:lvlText w:val=""/>
      <w:lvlJc w:val="left"/>
      <w:pPr>
        <w:tabs>
          <w:tab w:val="num" w:pos="1440"/>
        </w:tabs>
        <w:ind w:left="1440" w:hanging="360"/>
      </w:pPr>
      <w:rPr>
        <w:rFonts w:ascii="Wingdings" w:hAnsi="Wingdings" w:hint="default"/>
      </w:rPr>
    </w:lvl>
    <w:lvl w:ilvl="2" w:tplc="9E860756" w:tentative="1">
      <w:start w:val="1"/>
      <w:numFmt w:val="bullet"/>
      <w:lvlText w:val=""/>
      <w:lvlJc w:val="left"/>
      <w:pPr>
        <w:tabs>
          <w:tab w:val="num" w:pos="2160"/>
        </w:tabs>
        <w:ind w:left="2160" w:hanging="360"/>
      </w:pPr>
      <w:rPr>
        <w:rFonts w:ascii="Wingdings" w:hAnsi="Wingdings" w:hint="default"/>
      </w:rPr>
    </w:lvl>
    <w:lvl w:ilvl="3" w:tplc="CA4C4EB6" w:tentative="1">
      <w:start w:val="1"/>
      <w:numFmt w:val="bullet"/>
      <w:lvlText w:val=""/>
      <w:lvlJc w:val="left"/>
      <w:pPr>
        <w:tabs>
          <w:tab w:val="num" w:pos="2880"/>
        </w:tabs>
        <w:ind w:left="2880" w:hanging="360"/>
      </w:pPr>
      <w:rPr>
        <w:rFonts w:ascii="Wingdings" w:hAnsi="Wingdings" w:hint="default"/>
      </w:rPr>
    </w:lvl>
    <w:lvl w:ilvl="4" w:tplc="010CA91E" w:tentative="1">
      <w:start w:val="1"/>
      <w:numFmt w:val="bullet"/>
      <w:lvlText w:val=""/>
      <w:lvlJc w:val="left"/>
      <w:pPr>
        <w:tabs>
          <w:tab w:val="num" w:pos="3600"/>
        </w:tabs>
        <w:ind w:left="3600" w:hanging="360"/>
      </w:pPr>
      <w:rPr>
        <w:rFonts w:ascii="Wingdings" w:hAnsi="Wingdings" w:hint="default"/>
      </w:rPr>
    </w:lvl>
    <w:lvl w:ilvl="5" w:tplc="5A70DF26" w:tentative="1">
      <w:start w:val="1"/>
      <w:numFmt w:val="bullet"/>
      <w:lvlText w:val=""/>
      <w:lvlJc w:val="left"/>
      <w:pPr>
        <w:tabs>
          <w:tab w:val="num" w:pos="4320"/>
        </w:tabs>
        <w:ind w:left="4320" w:hanging="360"/>
      </w:pPr>
      <w:rPr>
        <w:rFonts w:ascii="Wingdings" w:hAnsi="Wingdings" w:hint="default"/>
      </w:rPr>
    </w:lvl>
    <w:lvl w:ilvl="6" w:tplc="793C7DA8" w:tentative="1">
      <w:start w:val="1"/>
      <w:numFmt w:val="bullet"/>
      <w:lvlText w:val=""/>
      <w:lvlJc w:val="left"/>
      <w:pPr>
        <w:tabs>
          <w:tab w:val="num" w:pos="5040"/>
        </w:tabs>
        <w:ind w:left="5040" w:hanging="360"/>
      </w:pPr>
      <w:rPr>
        <w:rFonts w:ascii="Wingdings" w:hAnsi="Wingdings" w:hint="default"/>
      </w:rPr>
    </w:lvl>
    <w:lvl w:ilvl="7" w:tplc="1110DB40" w:tentative="1">
      <w:start w:val="1"/>
      <w:numFmt w:val="bullet"/>
      <w:lvlText w:val=""/>
      <w:lvlJc w:val="left"/>
      <w:pPr>
        <w:tabs>
          <w:tab w:val="num" w:pos="5760"/>
        </w:tabs>
        <w:ind w:left="5760" w:hanging="360"/>
      </w:pPr>
      <w:rPr>
        <w:rFonts w:ascii="Wingdings" w:hAnsi="Wingdings" w:hint="default"/>
      </w:rPr>
    </w:lvl>
    <w:lvl w:ilvl="8" w:tplc="9EFCCF1A" w:tentative="1">
      <w:start w:val="1"/>
      <w:numFmt w:val="bullet"/>
      <w:lvlText w:val=""/>
      <w:lvlJc w:val="left"/>
      <w:pPr>
        <w:tabs>
          <w:tab w:val="num" w:pos="6480"/>
        </w:tabs>
        <w:ind w:left="6480" w:hanging="360"/>
      </w:pPr>
      <w:rPr>
        <w:rFonts w:ascii="Wingdings" w:hAnsi="Wingdings" w:hint="default"/>
      </w:rPr>
    </w:lvl>
  </w:abstractNum>
  <w:abstractNum w:abstractNumId="14">
    <w:nsid w:val="32CF76AE"/>
    <w:multiLevelType w:val="hybridMultilevel"/>
    <w:tmpl w:val="DB9450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294A25"/>
    <w:multiLevelType w:val="hybridMultilevel"/>
    <w:tmpl w:val="839C857E"/>
    <w:lvl w:ilvl="0" w:tplc="A906E67E">
      <w:start w:val="1"/>
      <w:numFmt w:val="bullet"/>
      <w:lvlText w:val=""/>
      <w:lvlJc w:val="left"/>
      <w:pPr>
        <w:tabs>
          <w:tab w:val="num" w:pos="720"/>
        </w:tabs>
        <w:ind w:left="720" w:hanging="360"/>
      </w:pPr>
      <w:rPr>
        <w:rFonts w:ascii="Wingdings" w:hAnsi="Wingdings" w:hint="default"/>
      </w:rPr>
    </w:lvl>
    <w:lvl w:ilvl="1" w:tplc="EDDEE80E" w:tentative="1">
      <w:start w:val="1"/>
      <w:numFmt w:val="bullet"/>
      <w:lvlText w:val=""/>
      <w:lvlJc w:val="left"/>
      <w:pPr>
        <w:tabs>
          <w:tab w:val="num" w:pos="1440"/>
        </w:tabs>
        <w:ind w:left="1440" w:hanging="360"/>
      </w:pPr>
      <w:rPr>
        <w:rFonts w:ascii="Wingdings" w:hAnsi="Wingdings" w:hint="default"/>
      </w:rPr>
    </w:lvl>
    <w:lvl w:ilvl="2" w:tplc="F0EC2DA0" w:tentative="1">
      <w:start w:val="1"/>
      <w:numFmt w:val="bullet"/>
      <w:lvlText w:val=""/>
      <w:lvlJc w:val="left"/>
      <w:pPr>
        <w:tabs>
          <w:tab w:val="num" w:pos="2160"/>
        </w:tabs>
        <w:ind w:left="2160" w:hanging="360"/>
      </w:pPr>
      <w:rPr>
        <w:rFonts w:ascii="Wingdings" w:hAnsi="Wingdings" w:hint="default"/>
      </w:rPr>
    </w:lvl>
    <w:lvl w:ilvl="3" w:tplc="D23012E8" w:tentative="1">
      <w:start w:val="1"/>
      <w:numFmt w:val="bullet"/>
      <w:lvlText w:val=""/>
      <w:lvlJc w:val="left"/>
      <w:pPr>
        <w:tabs>
          <w:tab w:val="num" w:pos="2880"/>
        </w:tabs>
        <w:ind w:left="2880" w:hanging="360"/>
      </w:pPr>
      <w:rPr>
        <w:rFonts w:ascii="Wingdings" w:hAnsi="Wingdings" w:hint="default"/>
      </w:rPr>
    </w:lvl>
    <w:lvl w:ilvl="4" w:tplc="C5C234AE" w:tentative="1">
      <w:start w:val="1"/>
      <w:numFmt w:val="bullet"/>
      <w:lvlText w:val=""/>
      <w:lvlJc w:val="left"/>
      <w:pPr>
        <w:tabs>
          <w:tab w:val="num" w:pos="3600"/>
        </w:tabs>
        <w:ind w:left="3600" w:hanging="360"/>
      </w:pPr>
      <w:rPr>
        <w:rFonts w:ascii="Wingdings" w:hAnsi="Wingdings" w:hint="default"/>
      </w:rPr>
    </w:lvl>
    <w:lvl w:ilvl="5" w:tplc="61D6A946" w:tentative="1">
      <w:start w:val="1"/>
      <w:numFmt w:val="bullet"/>
      <w:lvlText w:val=""/>
      <w:lvlJc w:val="left"/>
      <w:pPr>
        <w:tabs>
          <w:tab w:val="num" w:pos="4320"/>
        </w:tabs>
        <w:ind w:left="4320" w:hanging="360"/>
      </w:pPr>
      <w:rPr>
        <w:rFonts w:ascii="Wingdings" w:hAnsi="Wingdings" w:hint="default"/>
      </w:rPr>
    </w:lvl>
    <w:lvl w:ilvl="6" w:tplc="5FA018AC" w:tentative="1">
      <w:start w:val="1"/>
      <w:numFmt w:val="bullet"/>
      <w:lvlText w:val=""/>
      <w:lvlJc w:val="left"/>
      <w:pPr>
        <w:tabs>
          <w:tab w:val="num" w:pos="5040"/>
        </w:tabs>
        <w:ind w:left="5040" w:hanging="360"/>
      </w:pPr>
      <w:rPr>
        <w:rFonts w:ascii="Wingdings" w:hAnsi="Wingdings" w:hint="default"/>
      </w:rPr>
    </w:lvl>
    <w:lvl w:ilvl="7" w:tplc="DCBC9DD4" w:tentative="1">
      <w:start w:val="1"/>
      <w:numFmt w:val="bullet"/>
      <w:lvlText w:val=""/>
      <w:lvlJc w:val="left"/>
      <w:pPr>
        <w:tabs>
          <w:tab w:val="num" w:pos="5760"/>
        </w:tabs>
        <w:ind w:left="5760" w:hanging="360"/>
      </w:pPr>
      <w:rPr>
        <w:rFonts w:ascii="Wingdings" w:hAnsi="Wingdings" w:hint="default"/>
      </w:rPr>
    </w:lvl>
    <w:lvl w:ilvl="8" w:tplc="7248BC04" w:tentative="1">
      <w:start w:val="1"/>
      <w:numFmt w:val="bullet"/>
      <w:lvlText w:val=""/>
      <w:lvlJc w:val="left"/>
      <w:pPr>
        <w:tabs>
          <w:tab w:val="num" w:pos="6480"/>
        </w:tabs>
        <w:ind w:left="6480" w:hanging="360"/>
      </w:pPr>
      <w:rPr>
        <w:rFonts w:ascii="Wingdings" w:hAnsi="Wingdings" w:hint="default"/>
      </w:rPr>
    </w:lvl>
  </w:abstractNum>
  <w:abstractNum w:abstractNumId="16">
    <w:nsid w:val="3A214743"/>
    <w:multiLevelType w:val="hybridMultilevel"/>
    <w:tmpl w:val="3BF81AF8"/>
    <w:lvl w:ilvl="0" w:tplc="091E2F9A">
      <w:start w:val="1"/>
      <w:numFmt w:val="bullet"/>
      <w:lvlText w:val="•"/>
      <w:lvlJc w:val="left"/>
      <w:pPr>
        <w:tabs>
          <w:tab w:val="num" w:pos="720"/>
        </w:tabs>
        <w:ind w:left="720" w:hanging="360"/>
      </w:pPr>
      <w:rPr>
        <w:rFonts w:ascii="Times New Roman" w:hAnsi="Times New Roman" w:hint="default"/>
      </w:rPr>
    </w:lvl>
    <w:lvl w:ilvl="1" w:tplc="AC70DC72" w:tentative="1">
      <w:start w:val="1"/>
      <w:numFmt w:val="bullet"/>
      <w:lvlText w:val="•"/>
      <w:lvlJc w:val="left"/>
      <w:pPr>
        <w:tabs>
          <w:tab w:val="num" w:pos="1440"/>
        </w:tabs>
        <w:ind w:left="1440" w:hanging="360"/>
      </w:pPr>
      <w:rPr>
        <w:rFonts w:ascii="Times New Roman" w:hAnsi="Times New Roman" w:hint="default"/>
      </w:rPr>
    </w:lvl>
    <w:lvl w:ilvl="2" w:tplc="826E4AE4" w:tentative="1">
      <w:start w:val="1"/>
      <w:numFmt w:val="bullet"/>
      <w:lvlText w:val="•"/>
      <w:lvlJc w:val="left"/>
      <w:pPr>
        <w:tabs>
          <w:tab w:val="num" w:pos="2160"/>
        </w:tabs>
        <w:ind w:left="2160" w:hanging="360"/>
      </w:pPr>
      <w:rPr>
        <w:rFonts w:ascii="Times New Roman" w:hAnsi="Times New Roman" w:hint="default"/>
      </w:rPr>
    </w:lvl>
    <w:lvl w:ilvl="3" w:tplc="7F30E0EC" w:tentative="1">
      <w:start w:val="1"/>
      <w:numFmt w:val="bullet"/>
      <w:lvlText w:val="•"/>
      <w:lvlJc w:val="left"/>
      <w:pPr>
        <w:tabs>
          <w:tab w:val="num" w:pos="2880"/>
        </w:tabs>
        <w:ind w:left="2880" w:hanging="360"/>
      </w:pPr>
      <w:rPr>
        <w:rFonts w:ascii="Times New Roman" w:hAnsi="Times New Roman" w:hint="default"/>
      </w:rPr>
    </w:lvl>
    <w:lvl w:ilvl="4" w:tplc="75B06C4E" w:tentative="1">
      <w:start w:val="1"/>
      <w:numFmt w:val="bullet"/>
      <w:lvlText w:val="•"/>
      <w:lvlJc w:val="left"/>
      <w:pPr>
        <w:tabs>
          <w:tab w:val="num" w:pos="3600"/>
        </w:tabs>
        <w:ind w:left="3600" w:hanging="360"/>
      </w:pPr>
      <w:rPr>
        <w:rFonts w:ascii="Times New Roman" w:hAnsi="Times New Roman" w:hint="default"/>
      </w:rPr>
    </w:lvl>
    <w:lvl w:ilvl="5" w:tplc="86481620" w:tentative="1">
      <w:start w:val="1"/>
      <w:numFmt w:val="bullet"/>
      <w:lvlText w:val="•"/>
      <w:lvlJc w:val="left"/>
      <w:pPr>
        <w:tabs>
          <w:tab w:val="num" w:pos="4320"/>
        </w:tabs>
        <w:ind w:left="4320" w:hanging="360"/>
      </w:pPr>
      <w:rPr>
        <w:rFonts w:ascii="Times New Roman" w:hAnsi="Times New Roman" w:hint="default"/>
      </w:rPr>
    </w:lvl>
    <w:lvl w:ilvl="6" w:tplc="0DA00B2C" w:tentative="1">
      <w:start w:val="1"/>
      <w:numFmt w:val="bullet"/>
      <w:lvlText w:val="•"/>
      <w:lvlJc w:val="left"/>
      <w:pPr>
        <w:tabs>
          <w:tab w:val="num" w:pos="5040"/>
        </w:tabs>
        <w:ind w:left="5040" w:hanging="360"/>
      </w:pPr>
      <w:rPr>
        <w:rFonts w:ascii="Times New Roman" w:hAnsi="Times New Roman" w:hint="default"/>
      </w:rPr>
    </w:lvl>
    <w:lvl w:ilvl="7" w:tplc="DAC8A25A" w:tentative="1">
      <w:start w:val="1"/>
      <w:numFmt w:val="bullet"/>
      <w:lvlText w:val="•"/>
      <w:lvlJc w:val="left"/>
      <w:pPr>
        <w:tabs>
          <w:tab w:val="num" w:pos="5760"/>
        </w:tabs>
        <w:ind w:left="5760" w:hanging="360"/>
      </w:pPr>
      <w:rPr>
        <w:rFonts w:ascii="Times New Roman" w:hAnsi="Times New Roman" w:hint="default"/>
      </w:rPr>
    </w:lvl>
    <w:lvl w:ilvl="8" w:tplc="E09AF86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A4074BF"/>
    <w:multiLevelType w:val="hybridMultilevel"/>
    <w:tmpl w:val="3ADC5BA0"/>
    <w:lvl w:ilvl="0" w:tplc="92FAF352">
      <w:start w:val="1"/>
      <w:numFmt w:val="bullet"/>
      <w:lvlText w:val="-"/>
      <w:lvlJc w:val="left"/>
      <w:pPr>
        <w:tabs>
          <w:tab w:val="num" w:pos="720"/>
        </w:tabs>
        <w:ind w:left="720" w:hanging="360"/>
      </w:pPr>
      <w:rPr>
        <w:rFonts w:ascii="Times New Roman" w:hAnsi="Times New Roman" w:hint="default"/>
      </w:rPr>
    </w:lvl>
    <w:lvl w:ilvl="1" w:tplc="23AA955A" w:tentative="1">
      <w:start w:val="1"/>
      <w:numFmt w:val="bullet"/>
      <w:lvlText w:val="-"/>
      <w:lvlJc w:val="left"/>
      <w:pPr>
        <w:tabs>
          <w:tab w:val="num" w:pos="1440"/>
        </w:tabs>
        <w:ind w:left="1440" w:hanging="360"/>
      </w:pPr>
      <w:rPr>
        <w:rFonts w:ascii="Times New Roman" w:hAnsi="Times New Roman" w:hint="default"/>
      </w:rPr>
    </w:lvl>
    <w:lvl w:ilvl="2" w:tplc="0D26C178" w:tentative="1">
      <w:start w:val="1"/>
      <w:numFmt w:val="bullet"/>
      <w:lvlText w:val="-"/>
      <w:lvlJc w:val="left"/>
      <w:pPr>
        <w:tabs>
          <w:tab w:val="num" w:pos="2160"/>
        </w:tabs>
        <w:ind w:left="2160" w:hanging="360"/>
      </w:pPr>
      <w:rPr>
        <w:rFonts w:ascii="Times New Roman" w:hAnsi="Times New Roman" w:hint="default"/>
      </w:rPr>
    </w:lvl>
    <w:lvl w:ilvl="3" w:tplc="BFBE7B52" w:tentative="1">
      <w:start w:val="1"/>
      <w:numFmt w:val="bullet"/>
      <w:lvlText w:val="-"/>
      <w:lvlJc w:val="left"/>
      <w:pPr>
        <w:tabs>
          <w:tab w:val="num" w:pos="2880"/>
        </w:tabs>
        <w:ind w:left="2880" w:hanging="360"/>
      </w:pPr>
      <w:rPr>
        <w:rFonts w:ascii="Times New Roman" w:hAnsi="Times New Roman" w:hint="default"/>
      </w:rPr>
    </w:lvl>
    <w:lvl w:ilvl="4" w:tplc="793C9554" w:tentative="1">
      <w:start w:val="1"/>
      <w:numFmt w:val="bullet"/>
      <w:lvlText w:val="-"/>
      <w:lvlJc w:val="left"/>
      <w:pPr>
        <w:tabs>
          <w:tab w:val="num" w:pos="3600"/>
        </w:tabs>
        <w:ind w:left="3600" w:hanging="360"/>
      </w:pPr>
      <w:rPr>
        <w:rFonts w:ascii="Times New Roman" w:hAnsi="Times New Roman" w:hint="default"/>
      </w:rPr>
    </w:lvl>
    <w:lvl w:ilvl="5" w:tplc="4BC2E042" w:tentative="1">
      <w:start w:val="1"/>
      <w:numFmt w:val="bullet"/>
      <w:lvlText w:val="-"/>
      <w:lvlJc w:val="left"/>
      <w:pPr>
        <w:tabs>
          <w:tab w:val="num" w:pos="4320"/>
        </w:tabs>
        <w:ind w:left="4320" w:hanging="360"/>
      </w:pPr>
      <w:rPr>
        <w:rFonts w:ascii="Times New Roman" w:hAnsi="Times New Roman" w:hint="default"/>
      </w:rPr>
    </w:lvl>
    <w:lvl w:ilvl="6" w:tplc="004818E2" w:tentative="1">
      <w:start w:val="1"/>
      <w:numFmt w:val="bullet"/>
      <w:lvlText w:val="-"/>
      <w:lvlJc w:val="left"/>
      <w:pPr>
        <w:tabs>
          <w:tab w:val="num" w:pos="5040"/>
        </w:tabs>
        <w:ind w:left="5040" w:hanging="360"/>
      </w:pPr>
      <w:rPr>
        <w:rFonts w:ascii="Times New Roman" w:hAnsi="Times New Roman" w:hint="default"/>
      </w:rPr>
    </w:lvl>
    <w:lvl w:ilvl="7" w:tplc="1BC0F024" w:tentative="1">
      <w:start w:val="1"/>
      <w:numFmt w:val="bullet"/>
      <w:lvlText w:val="-"/>
      <w:lvlJc w:val="left"/>
      <w:pPr>
        <w:tabs>
          <w:tab w:val="num" w:pos="5760"/>
        </w:tabs>
        <w:ind w:left="5760" w:hanging="360"/>
      </w:pPr>
      <w:rPr>
        <w:rFonts w:ascii="Times New Roman" w:hAnsi="Times New Roman" w:hint="default"/>
      </w:rPr>
    </w:lvl>
    <w:lvl w:ilvl="8" w:tplc="34586D8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BE44C08"/>
    <w:multiLevelType w:val="hybridMultilevel"/>
    <w:tmpl w:val="426ED486"/>
    <w:lvl w:ilvl="0" w:tplc="9634B72E">
      <w:numFmt w:val="bullet"/>
      <w:lvlText w:val="-"/>
      <w:lvlJc w:val="left"/>
      <w:pPr>
        <w:ind w:left="1080" w:hanging="360"/>
      </w:pPr>
      <w:rPr>
        <w:rFonts w:ascii="Arial" w:eastAsia="Times New Roman"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BF14C4C"/>
    <w:multiLevelType w:val="hybridMultilevel"/>
    <w:tmpl w:val="9BB26FE4"/>
    <w:lvl w:ilvl="0" w:tplc="F8CAEF76">
      <w:start w:val="1"/>
      <w:numFmt w:val="bullet"/>
      <w:lvlText w:val=""/>
      <w:lvlJc w:val="left"/>
      <w:pPr>
        <w:tabs>
          <w:tab w:val="num" w:pos="720"/>
        </w:tabs>
        <w:ind w:left="720" w:hanging="360"/>
      </w:pPr>
      <w:rPr>
        <w:rFonts w:ascii="Wingdings" w:hAnsi="Wingdings" w:hint="default"/>
      </w:rPr>
    </w:lvl>
    <w:lvl w:ilvl="1" w:tplc="2ABCE88E" w:tentative="1">
      <w:start w:val="1"/>
      <w:numFmt w:val="bullet"/>
      <w:lvlText w:val=""/>
      <w:lvlJc w:val="left"/>
      <w:pPr>
        <w:tabs>
          <w:tab w:val="num" w:pos="1440"/>
        </w:tabs>
        <w:ind w:left="1440" w:hanging="360"/>
      </w:pPr>
      <w:rPr>
        <w:rFonts w:ascii="Wingdings" w:hAnsi="Wingdings" w:hint="default"/>
      </w:rPr>
    </w:lvl>
    <w:lvl w:ilvl="2" w:tplc="48C4103C" w:tentative="1">
      <w:start w:val="1"/>
      <w:numFmt w:val="bullet"/>
      <w:lvlText w:val=""/>
      <w:lvlJc w:val="left"/>
      <w:pPr>
        <w:tabs>
          <w:tab w:val="num" w:pos="2160"/>
        </w:tabs>
        <w:ind w:left="2160" w:hanging="360"/>
      </w:pPr>
      <w:rPr>
        <w:rFonts w:ascii="Wingdings" w:hAnsi="Wingdings" w:hint="default"/>
      </w:rPr>
    </w:lvl>
    <w:lvl w:ilvl="3" w:tplc="33BACA70" w:tentative="1">
      <w:start w:val="1"/>
      <w:numFmt w:val="bullet"/>
      <w:lvlText w:val=""/>
      <w:lvlJc w:val="left"/>
      <w:pPr>
        <w:tabs>
          <w:tab w:val="num" w:pos="2880"/>
        </w:tabs>
        <w:ind w:left="2880" w:hanging="360"/>
      </w:pPr>
      <w:rPr>
        <w:rFonts w:ascii="Wingdings" w:hAnsi="Wingdings" w:hint="default"/>
      </w:rPr>
    </w:lvl>
    <w:lvl w:ilvl="4" w:tplc="BA281132" w:tentative="1">
      <w:start w:val="1"/>
      <w:numFmt w:val="bullet"/>
      <w:lvlText w:val=""/>
      <w:lvlJc w:val="left"/>
      <w:pPr>
        <w:tabs>
          <w:tab w:val="num" w:pos="3600"/>
        </w:tabs>
        <w:ind w:left="3600" w:hanging="360"/>
      </w:pPr>
      <w:rPr>
        <w:rFonts w:ascii="Wingdings" w:hAnsi="Wingdings" w:hint="default"/>
      </w:rPr>
    </w:lvl>
    <w:lvl w:ilvl="5" w:tplc="ECC60DA0" w:tentative="1">
      <w:start w:val="1"/>
      <w:numFmt w:val="bullet"/>
      <w:lvlText w:val=""/>
      <w:lvlJc w:val="left"/>
      <w:pPr>
        <w:tabs>
          <w:tab w:val="num" w:pos="4320"/>
        </w:tabs>
        <w:ind w:left="4320" w:hanging="360"/>
      </w:pPr>
      <w:rPr>
        <w:rFonts w:ascii="Wingdings" w:hAnsi="Wingdings" w:hint="default"/>
      </w:rPr>
    </w:lvl>
    <w:lvl w:ilvl="6" w:tplc="0308B310" w:tentative="1">
      <w:start w:val="1"/>
      <w:numFmt w:val="bullet"/>
      <w:lvlText w:val=""/>
      <w:lvlJc w:val="left"/>
      <w:pPr>
        <w:tabs>
          <w:tab w:val="num" w:pos="5040"/>
        </w:tabs>
        <w:ind w:left="5040" w:hanging="360"/>
      </w:pPr>
      <w:rPr>
        <w:rFonts w:ascii="Wingdings" w:hAnsi="Wingdings" w:hint="default"/>
      </w:rPr>
    </w:lvl>
    <w:lvl w:ilvl="7" w:tplc="DC94DAD0" w:tentative="1">
      <w:start w:val="1"/>
      <w:numFmt w:val="bullet"/>
      <w:lvlText w:val=""/>
      <w:lvlJc w:val="left"/>
      <w:pPr>
        <w:tabs>
          <w:tab w:val="num" w:pos="5760"/>
        </w:tabs>
        <w:ind w:left="5760" w:hanging="360"/>
      </w:pPr>
      <w:rPr>
        <w:rFonts w:ascii="Wingdings" w:hAnsi="Wingdings" w:hint="default"/>
      </w:rPr>
    </w:lvl>
    <w:lvl w:ilvl="8" w:tplc="DD582C08" w:tentative="1">
      <w:start w:val="1"/>
      <w:numFmt w:val="bullet"/>
      <w:lvlText w:val=""/>
      <w:lvlJc w:val="left"/>
      <w:pPr>
        <w:tabs>
          <w:tab w:val="num" w:pos="6480"/>
        </w:tabs>
        <w:ind w:left="6480" w:hanging="360"/>
      </w:pPr>
      <w:rPr>
        <w:rFonts w:ascii="Wingdings" w:hAnsi="Wingdings" w:hint="default"/>
      </w:rPr>
    </w:lvl>
  </w:abstractNum>
  <w:abstractNum w:abstractNumId="20">
    <w:nsid w:val="3CE56712"/>
    <w:multiLevelType w:val="hybridMultilevel"/>
    <w:tmpl w:val="E9BC6AAA"/>
    <w:lvl w:ilvl="0" w:tplc="9F565020">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FF02978"/>
    <w:multiLevelType w:val="hybridMultilevel"/>
    <w:tmpl w:val="2C34246E"/>
    <w:lvl w:ilvl="0" w:tplc="17547AE0">
      <w:start w:val="1"/>
      <w:numFmt w:val="decimal"/>
      <w:lvlText w:val="%1."/>
      <w:lvlJc w:val="left"/>
      <w:pPr>
        <w:tabs>
          <w:tab w:val="num" w:pos="720"/>
        </w:tabs>
        <w:ind w:left="720" w:hanging="360"/>
      </w:pPr>
      <w:rPr>
        <w:rFonts w:cs="Times New Roman"/>
      </w:rPr>
    </w:lvl>
    <w:lvl w:ilvl="1" w:tplc="7482FC4A" w:tentative="1">
      <w:start w:val="1"/>
      <w:numFmt w:val="decimal"/>
      <w:lvlText w:val="%2."/>
      <w:lvlJc w:val="left"/>
      <w:pPr>
        <w:tabs>
          <w:tab w:val="num" w:pos="1440"/>
        </w:tabs>
        <w:ind w:left="1440" w:hanging="360"/>
      </w:pPr>
      <w:rPr>
        <w:rFonts w:cs="Times New Roman"/>
      </w:rPr>
    </w:lvl>
    <w:lvl w:ilvl="2" w:tplc="475E748A" w:tentative="1">
      <w:start w:val="1"/>
      <w:numFmt w:val="decimal"/>
      <w:lvlText w:val="%3."/>
      <w:lvlJc w:val="left"/>
      <w:pPr>
        <w:tabs>
          <w:tab w:val="num" w:pos="2160"/>
        </w:tabs>
        <w:ind w:left="2160" w:hanging="360"/>
      </w:pPr>
      <w:rPr>
        <w:rFonts w:cs="Times New Roman"/>
      </w:rPr>
    </w:lvl>
    <w:lvl w:ilvl="3" w:tplc="3C26E0C6" w:tentative="1">
      <w:start w:val="1"/>
      <w:numFmt w:val="decimal"/>
      <w:lvlText w:val="%4."/>
      <w:lvlJc w:val="left"/>
      <w:pPr>
        <w:tabs>
          <w:tab w:val="num" w:pos="2880"/>
        </w:tabs>
        <w:ind w:left="2880" w:hanging="360"/>
      </w:pPr>
      <w:rPr>
        <w:rFonts w:cs="Times New Roman"/>
      </w:rPr>
    </w:lvl>
    <w:lvl w:ilvl="4" w:tplc="A120D1C4" w:tentative="1">
      <w:start w:val="1"/>
      <w:numFmt w:val="decimal"/>
      <w:lvlText w:val="%5."/>
      <w:lvlJc w:val="left"/>
      <w:pPr>
        <w:tabs>
          <w:tab w:val="num" w:pos="3600"/>
        </w:tabs>
        <w:ind w:left="3600" w:hanging="360"/>
      </w:pPr>
      <w:rPr>
        <w:rFonts w:cs="Times New Roman"/>
      </w:rPr>
    </w:lvl>
    <w:lvl w:ilvl="5" w:tplc="F99EE478" w:tentative="1">
      <w:start w:val="1"/>
      <w:numFmt w:val="decimal"/>
      <w:lvlText w:val="%6."/>
      <w:lvlJc w:val="left"/>
      <w:pPr>
        <w:tabs>
          <w:tab w:val="num" w:pos="4320"/>
        </w:tabs>
        <w:ind w:left="4320" w:hanging="360"/>
      </w:pPr>
      <w:rPr>
        <w:rFonts w:cs="Times New Roman"/>
      </w:rPr>
    </w:lvl>
    <w:lvl w:ilvl="6" w:tplc="60E237B0" w:tentative="1">
      <w:start w:val="1"/>
      <w:numFmt w:val="decimal"/>
      <w:lvlText w:val="%7."/>
      <w:lvlJc w:val="left"/>
      <w:pPr>
        <w:tabs>
          <w:tab w:val="num" w:pos="5040"/>
        </w:tabs>
        <w:ind w:left="5040" w:hanging="360"/>
      </w:pPr>
      <w:rPr>
        <w:rFonts w:cs="Times New Roman"/>
      </w:rPr>
    </w:lvl>
    <w:lvl w:ilvl="7" w:tplc="DFE012BA" w:tentative="1">
      <w:start w:val="1"/>
      <w:numFmt w:val="decimal"/>
      <w:lvlText w:val="%8."/>
      <w:lvlJc w:val="left"/>
      <w:pPr>
        <w:tabs>
          <w:tab w:val="num" w:pos="5760"/>
        </w:tabs>
        <w:ind w:left="5760" w:hanging="360"/>
      </w:pPr>
      <w:rPr>
        <w:rFonts w:cs="Times New Roman"/>
      </w:rPr>
    </w:lvl>
    <w:lvl w:ilvl="8" w:tplc="E0663790" w:tentative="1">
      <w:start w:val="1"/>
      <w:numFmt w:val="decimal"/>
      <w:lvlText w:val="%9."/>
      <w:lvlJc w:val="left"/>
      <w:pPr>
        <w:tabs>
          <w:tab w:val="num" w:pos="6480"/>
        </w:tabs>
        <w:ind w:left="6480" w:hanging="360"/>
      </w:pPr>
      <w:rPr>
        <w:rFonts w:cs="Times New Roman"/>
      </w:rPr>
    </w:lvl>
  </w:abstractNum>
  <w:abstractNum w:abstractNumId="22">
    <w:nsid w:val="426F4CCC"/>
    <w:multiLevelType w:val="hybridMultilevel"/>
    <w:tmpl w:val="D9EA60B0"/>
    <w:lvl w:ilvl="0" w:tplc="9634B72E">
      <w:numFmt w:val="bullet"/>
      <w:lvlText w:val="-"/>
      <w:lvlJc w:val="left"/>
      <w:pPr>
        <w:ind w:left="1412" w:hanging="360"/>
      </w:pPr>
      <w:rPr>
        <w:rFonts w:ascii="Arial" w:eastAsia="Times New Roman" w:hAnsi="Arial" w:hint="default"/>
      </w:rPr>
    </w:lvl>
    <w:lvl w:ilvl="1" w:tplc="04190003" w:tentative="1">
      <w:start w:val="1"/>
      <w:numFmt w:val="bullet"/>
      <w:lvlText w:val="o"/>
      <w:lvlJc w:val="left"/>
      <w:pPr>
        <w:ind w:left="2132" w:hanging="360"/>
      </w:pPr>
      <w:rPr>
        <w:rFonts w:ascii="Courier New" w:hAnsi="Courier New" w:hint="default"/>
      </w:rPr>
    </w:lvl>
    <w:lvl w:ilvl="2" w:tplc="04190005" w:tentative="1">
      <w:start w:val="1"/>
      <w:numFmt w:val="bullet"/>
      <w:lvlText w:val=""/>
      <w:lvlJc w:val="left"/>
      <w:pPr>
        <w:ind w:left="2852" w:hanging="360"/>
      </w:pPr>
      <w:rPr>
        <w:rFonts w:ascii="Wingdings" w:hAnsi="Wingdings" w:hint="default"/>
      </w:rPr>
    </w:lvl>
    <w:lvl w:ilvl="3" w:tplc="04190001" w:tentative="1">
      <w:start w:val="1"/>
      <w:numFmt w:val="bullet"/>
      <w:lvlText w:val=""/>
      <w:lvlJc w:val="left"/>
      <w:pPr>
        <w:ind w:left="3572" w:hanging="360"/>
      </w:pPr>
      <w:rPr>
        <w:rFonts w:ascii="Symbol" w:hAnsi="Symbol" w:hint="default"/>
      </w:rPr>
    </w:lvl>
    <w:lvl w:ilvl="4" w:tplc="04190003" w:tentative="1">
      <w:start w:val="1"/>
      <w:numFmt w:val="bullet"/>
      <w:lvlText w:val="o"/>
      <w:lvlJc w:val="left"/>
      <w:pPr>
        <w:ind w:left="4292" w:hanging="360"/>
      </w:pPr>
      <w:rPr>
        <w:rFonts w:ascii="Courier New" w:hAnsi="Courier New" w:hint="default"/>
      </w:rPr>
    </w:lvl>
    <w:lvl w:ilvl="5" w:tplc="04190005" w:tentative="1">
      <w:start w:val="1"/>
      <w:numFmt w:val="bullet"/>
      <w:lvlText w:val=""/>
      <w:lvlJc w:val="left"/>
      <w:pPr>
        <w:ind w:left="5012" w:hanging="360"/>
      </w:pPr>
      <w:rPr>
        <w:rFonts w:ascii="Wingdings" w:hAnsi="Wingdings" w:hint="default"/>
      </w:rPr>
    </w:lvl>
    <w:lvl w:ilvl="6" w:tplc="04190001" w:tentative="1">
      <w:start w:val="1"/>
      <w:numFmt w:val="bullet"/>
      <w:lvlText w:val=""/>
      <w:lvlJc w:val="left"/>
      <w:pPr>
        <w:ind w:left="5732" w:hanging="360"/>
      </w:pPr>
      <w:rPr>
        <w:rFonts w:ascii="Symbol" w:hAnsi="Symbol" w:hint="default"/>
      </w:rPr>
    </w:lvl>
    <w:lvl w:ilvl="7" w:tplc="04190003" w:tentative="1">
      <w:start w:val="1"/>
      <w:numFmt w:val="bullet"/>
      <w:lvlText w:val="o"/>
      <w:lvlJc w:val="left"/>
      <w:pPr>
        <w:ind w:left="6452" w:hanging="360"/>
      </w:pPr>
      <w:rPr>
        <w:rFonts w:ascii="Courier New" w:hAnsi="Courier New" w:hint="default"/>
      </w:rPr>
    </w:lvl>
    <w:lvl w:ilvl="8" w:tplc="04190005" w:tentative="1">
      <w:start w:val="1"/>
      <w:numFmt w:val="bullet"/>
      <w:lvlText w:val=""/>
      <w:lvlJc w:val="left"/>
      <w:pPr>
        <w:ind w:left="7172" w:hanging="360"/>
      </w:pPr>
      <w:rPr>
        <w:rFonts w:ascii="Wingdings" w:hAnsi="Wingdings" w:hint="default"/>
      </w:rPr>
    </w:lvl>
  </w:abstractNum>
  <w:abstractNum w:abstractNumId="23">
    <w:nsid w:val="451630BC"/>
    <w:multiLevelType w:val="hybridMultilevel"/>
    <w:tmpl w:val="9BBCE95E"/>
    <w:lvl w:ilvl="0" w:tplc="9634B72E">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077D81"/>
    <w:multiLevelType w:val="hybridMultilevel"/>
    <w:tmpl w:val="46BAA108"/>
    <w:lvl w:ilvl="0" w:tplc="9634B72E">
      <w:numFmt w:val="bullet"/>
      <w:lvlText w:val="-"/>
      <w:lvlJc w:val="left"/>
      <w:pPr>
        <w:tabs>
          <w:tab w:val="num" w:pos="720"/>
        </w:tabs>
        <w:ind w:left="720" w:hanging="360"/>
      </w:pPr>
      <w:rPr>
        <w:rFonts w:ascii="Arial" w:eastAsia="Times New Roman" w:hAnsi="Arial" w:hint="default"/>
      </w:rPr>
    </w:lvl>
    <w:lvl w:ilvl="1" w:tplc="8362B312" w:tentative="1">
      <w:start w:val="1"/>
      <w:numFmt w:val="bullet"/>
      <w:lvlText w:val=""/>
      <w:lvlJc w:val="left"/>
      <w:pPr>
        <w:tabs>
          <w:tab w:val="num" w:pos="1440"/>
        </w:tabs>
        <w:ind w:left="1440" w:hanging="360"/>
      </w:pPr>
      <w:rPr>
        <w:rFonts w:ascii="Wingdings" w:hAnsi="Wingdings" w:hint="default"/>
      </w:rPr>
    </w:lvl>
    <w:lvl w:ilvl="2" w:tplc="34C23E58" w:tentative="1">
      <w:start w:val="1"/>
      <w:numFmt w:val="bullet"/>
      <w:lvlText w:val=""/>
      <w:lvlJc w:val="left"/>
      <w:pPr>
        <w:tabs>
          <w:tab w:val="num" w:pos="2160"/>
        </w:tabs>
        <w:ind w:left="2160" w:hanging="360"/>
      </w:pPr>
      <w:rPr>
        <w:rFonts w:ascii="Wingdings" w:hAnsi="Wingdings" w:hint="default"/>
      </w:rPr>
    </w:lvl>
    <w:lvl w:ilvl="3" w:tplc="2BF236C0" w:tentative="1">
      <w:start w:val="1"/>
      <w:numFmt w:val="bullet"/>
      <w:lvlText w:val=""/>
      <w:lvlJc w:val="left"/>
      <w:pPr>
        <w:tabs>
          <w:tab w:val="num" w:pos="2880"/>
        </w:tabs>
        <w:ind w:left="2880" w:hanging="360"/>
      </w:pPr>
      <w:rPr>
        <w:rFonts w:ascii="Wingdings" w:hAnsi="Wingdings" w:hint="default"/>
      </w:rPr>
    </w:lvl>
    <w:lvl w:ilvl="4" w:tplc="BCD8586E" w:tentative="1">
      <w:start w:val="1"/>
      <w:numFmt w:val="bullet"/>
      <w:lvlText w:val=""/>
      <w:lvlJc w:val="left"/>
      <w:pPr>
        <w:tabs>
          <w:tab w:val="num" w:pos="3600"/>
        </w:tabs>
        <w:ind w:left="3600" w:hanging="360"/>
      </w:pPr>
      <w:rPr>
        <w:rFonts w:ascii="Wingdings" w:hAnsi="Wingdings" w:hint="default"/>
      </w:rPr>
    </w:lvl>
    <w:lvl w:ilvl="5" w:tplc="04DAA01E" w:tentative="1">
      <w:start w:val="1"/>
      <w:numFmt w:val="bullet"/>
      <w:lvlText w:val=""/>
      <w:lvlJc w:val="left"/>
      <w:pPr>
        <w:tabs>
          <w:tab w:val="num" w:pos="4320"/>
        </w:tabs>
        <w:ind w:left="4320" w:hanging="360"/>
      </w:pPr>
      <w:rPr>
        <w:rFonts w:ascii="Wingdings" w:hAnsi="Wingdings" w:hint="default"/>
      </w:rPr>
    </w:lvl>
    <w:lvl w:ilvl="6" w:tplc="19229154" w:tentative="1">
      <w:start w:val="1"/>
      <w:numFmt w:val="bullet"/>
      <w:lvlText w:val=""/>
      <w:lvlJc w:val="left"/>
      <w:pPr>
        <w:tabs>
          <w:tab w:val="num" w:pos="5040"/>
        </w:tabs>
        <w:ind w:left="5040" w:hanging="360"/>
      </w:pPr>
      <w:rPr>
        <w:rFonts w:ascii="Wingdings" w:hAnsi="Wingdings" w:hint="default"/>
      </w:rPr>
    </w:lvl>
    <w:lvl w:ilvl="7" w:tplc="B4581692" w:tentative="1">
      <w:start w:val="1"/>
      <w:numFmt w:val="bullet"/>
      <w:lvlText w:val=""/>
      <w:lvlJc w:val="left"/>
      <w:pPr>
        <w:tabs>
          <w:tab w:val="num" w:pos="5760"/>
        </w:tabs>
        <w:ind w:left="5760" w:hanging="360"/>
      </w:pPr>
      <w:rPr>
        <w:rFonts w:ascii="Wingdings" w:hAnsi="Wingdings" w:hint="default"/>
      </w:rPr>
    </w:lvl>
    <w:lvl w:ilvl="8" w:tplc="5ECC1552" w:tentative="1">
      <w:start w:val="1"/>
      <w:numFmt w:val="bullet"/>
      <w:lvlText w:val=""/>
      <w:lvlJc w:val="left"/>
      <w:pPr>
        <w:tabs>
          <w:tab w:val="num" w:pos="6480"/>
        </w:tabs>
        <w:ind w:left="6480" w:hanging="360"/>
      </w:pPr>
      <w:rPr>
        <w:rFonts w:ascii="Wingdings" w:hAnsi="Wingdings" w:hint="default"/>
      </w:rPr>
    </w:lvl>
  </w:abstractNum>
  <w:abstractNum w:abstractNumId="25">
    <w:nsid w:val="4F4C525A"/>
    <w:multiLevelType w:val="hybridMultilevel"/>
    <w:tmpl w:val="F6ACA5E4"/>
    <w:lvl w:ilvl="0" w:tplc="BF20D122">
      <w:start w:val="1"/>
      <w:numFmt w:val="bullet"/>
      <w:lvlText w:val=""/>
      <w:lvlJc w:val="left"/>
      <w:pPr>
        <w:tabs>
          <w:tab w:val="num" w:pos="720"/>
        </w:tabs>
        <w:ind w:left="720" w:hanging="360"/>
      </w:pPr>
      <w:rPr>
        <w:rFonts w:ascii="Wingdings" w:hAnsi="Wingdings" w:hint="default"/>
      </w:rPr>
    </w:lvl>
    <w:lvl w:ilvl="1" w:tplc="8362B312" w:tentative="1">
      <w:start w:val="1"/>
      <w:numFmt w:val="bullet"/>
      <w:lvlText w:val=""/>
      <w:lvlJc w:val="left"/>
      <w:pPr>
        <w:tabs>
          <w:tab w:val="num" w:pos="1440"/>
        </w:tabs>
        <w:ind w:left="1440" w:hanging="360"/>
      </w:pPr>
      <w:rPr>
        <w:rFonts w:ascii="Wingdings" w:hAnsi="Wingdings" w:hint="default"/>
      </w:rPr>
    </w:lvl>
    <w:lvl w:ilvl="2" w:tplc="34C23E58" w:tentative="1">
      <w:start w:val="1"/>
      <w:numFmt w:val="bullet"/>
      <w:lvlText w:val=""/>
      <w:lvlJc w:val="left"/>
      <w:pPr>
        <w:tabs>
          <w:tab w:val="num" w:pos="2160"/>
        </w:tabs>
        <w:ind w:left="2160" w:hanging="360"/>
      </w:pPr>
      <w:rPr>
        <w:rFonts w:ascii="Wingdings" w:hAnsi="Wingdings" w:hint="default"/>
      </w:rPr>
    </w:lvl>
    <w:lvl w:ilvl="3" w:tplc="2BF236C0" w:tentative="1">
      <w:start w:val="1"/>
      <w:numFmt w:val="bullet"/>
      <w:lvlText w:val=""/>
      <w:lvlJc w:val="left"/>
      <w:pPr>
        <w:tabs>
          <w:tab w:val="num" w:pos="2880"/>
        </w:tabs>
        <w:ind w:left="2880" w:hanging="360"/>
      </w:pPr>
      <w:rPr>
        <w:rFonts w:ascii="Wingdings" w:hAnsi="Wingdings" w:hint="default"/>
      </w:rPr>
    </w:lvl>
    <w:lvl w:ilvl="4" w:tplc="BCD8586E" w:tentative="1">
      <w:start w:val="1"/>
      <w:numFmt w:val="bullet"/>
      <w:lvlText w:val=""/>
      <w:lvlJc w:val="left"/>
      <w:pPr>
        <w:tabs>
          <w:tab w:val="num" w:pos="3600"/>
        </w:tabs>
        <w:ind w:left="3600" w:hanging="360"/>
      </w:pPr>
      <w:rPr>
        <w:rFonts w:ascii="Wingdings" w:hAnsi="Wingdings" w:hint="default"/>
      </w:rPr>
    </w:lvl>
    <w:lvl w:ilvl="5" w:tplc="04DAA01E" w:tentative="1">
      <w:start w:val="1"/>
      <w:numFmt w:val="bullet"/>
      <w:lvlText w:val=""/>
      <w:lvlJc w:val="left"/>
      <w:pPr>
        <w:tabs>
          <w:tab w:val="num" w:pos="4320"/>
        </w:tabs>
        <w:ind w:left="4320" w:hanging="360"/>
      </w:pPr>
      <w:rPr>
        <w:rFonts w:ascii="Wingdings" w:hAnsi="Wingdings" w:hint="default"/>
      </w:rPr>
    </w:lvl>
    <w:lvl w:ilvl="6" w:tplc="19229154" w:tentative="1">
      <w:start w:val="1"/>
      <w:numFmt w:val="bullet"/>
      <w:lvlText w:val=""/>
      <w:lvlJc w:val="left"/>
      <w:pPr>
        <w:tabs>
          <w:tab w:val="num" w:pos="5040"/>
        </w:tabs>
        <w:ind w:left="5040" w:hanging="360"/>
      </w:pPr>
      <w:rPr>
        <w:rFonts w:ascii="Wingdings" w:hAnsi="Wingdings" w:hint="default"/>
      </w:rPr>
    </w:lvl>
    <w:lvl w:ilvl="7" w:tplc="B4581692" w:tentative="1">
      <w:start w:val="1"/>
      <w:numFmt w:val="bullet"/>
      <w:lvlText w:val=""/>
      <w:lvlJc w:val="left"/>
      <w:pPr>
        <w:tabs>
          <w:tab w:val="num" w:pos="5760"/>
        </w:tabs>
        <w:ind w:left="5760" w:hanging="360"/>
      </w:pPr>
      <w:rPr>
        <w:rFonts w:ascii="Wingdings" w:hAnsi="Wingdings" w:hint="default"/>
      </w:rPr>
    </w:lvl>
    <w:lvl w:ilvl="8" w:tplc="5ECC1552" w:tentative="1">
      <w:start w:val="1"/>
      <w:numFmt w:val="bullet"/>
      <w:lvlText w:val=""/>
      <w:lvlJc w:val="left"/>
      <w:pPr>
        <w:tabs>
          <w:tab w:val="num" w:pos="6480"/>
        </w:tabs>
        <w:ind w:left="6480" w:hanging="360"/>
      </w:pPr>
      <w:rPr>
        <w:rFonts w:ascii="Wingdings" w:hAnsi="Wingdings" w:hint="default"/>
      </w:rPr>
    </w:lvl>
  </w:abstractNum>
  <w:abstractNum w:abstractNumId="26">
    <w:nsid w:val="527E7BDC"/>
    <w:multiLevelType w:val="hybridMultilevel"/>
    <w:tmpl w:val="E1147332"/>
    <w:lvl w:ilvl="0" w:tplc="9634B72E">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472F6F"/>
    <w:multiLevelType w:val="hybridMultilevel"/>
    <w:tmpl w:val="E322426E"/>
    <w:lvl w:ilvl="0" w:tplc="9634B72E">
      <w:numFmt w:val="bullet"/>
      <w:lvlText w:val="-"/>
      <w:lvlJc w:val="left"/>
      <w:pPr>
        <w:tabs>
          <w:tab w:val="num" w:pos="1080"/>
        </w:tabs>
        <w:ind w:left="1080" w:hanging="360"/>
      </w:pPr>
      <w:rPr>
        <w:rFonts w:ascii="Arial" w:eastAsia="Times New Roman" w:hAnsi="Aria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B1A3494"/>
    <w:multiLevelType w:val="hybridMultilevel"/>
    <w:tmpl w:val="7FD0E4F8"/>
    <w:lvl w:ilvl="0" w:tplc="817840F6">
      <w:start w:val="1"/>
      <w:numFmt w:val="bullet"/>
      <w:lvlText w:val=""/>
      <w:lvlJc w:val="left"/>
      <w:pPr>
        <w:tabs>
          <w:tab w:val="num" w:pos="720"/>
        </w:tabs>
        <w:ind w:left="720" w:hanging="360"/>
      </w:pPr>
      <w:rPr>
        <w:rFonts w:ascii="Wingdings" w:hAnsi="Wingdings" w:hint="default"/>
      </w:rPr>
    </w:lvl>
    <w:lvl w:ilvl="1" w:tplc="997C9872" w:tentative="1">
      <w:start w:val="1"/>
      <w:numFmt w:val="bullet"/>
      <w:lvlText w:val=""/>
      <w:lvlJc w:val="left"/>
      <w:pPr>
        <w:tabs>
          <w:tab w:val="num" w:pos="1440"/>
        </w:tabs>
        <w:ind w:left="1440" w:hanging="360"/>
      </w:pPr>
      <w:rPr>
        <w:rFonts w:ascii="Wingdings" w:hAnsi="Wingdings" w:hint="default"/>
      </w:rPr>
    </w:lvl>
    <w:lvl w:ilvl="2" w:tplc="EB2EDA5C" w:tentative="1">
      <w:start w:val="1"/>
      <w:numFmt w:val="bullet"/>
      <w:lvlText w:val=""/>
      <w:lvlJc w:val="left"/>
      <w:pPr>
        <w:tabs>
          <w:tab w:val="num" w:pos="2160"/>
        </w:tabs>
        <w:ind w:left="2160" w:hanging="360"/>
      </w:pPr>
      <w:rPr>
        <w:rFonts w:ascii="Wingdings" w:hAnsi="Wingdings" w:hint="default"/>
      </w:rPr>
    </w:lvl>
    <w:lvl w:ilvl="3" w:tplc="97DE8C46" w:tentative="1">
      <w:start w:val="1"/>
      <w:numFmt w:val="bullet"/>
      <w:lvlText w:val=""/>
      <w:lvlJc w:val="left"/>
      <w:pPr>
        <w:tabs>
          <w:tab w:val="num" w:pos="2880"/>
        </w:tabs>
        <w:ind w:left="2880" w:hanging="360"/>
      </w:pPr>
      <w:rPr>
        <w:rFonts w:ascii="Wingdings" w:hAnsi="Wingdings" w:hint="default"/>
      </w:rPr>
    </w:lvl>
    <w:lvl w:ilvl="4" w:tplc="BD667D48" w:tentative="1">
      <w:start w:val="1"/>
      <w:numFmt w:val="bullet"/>
      <w:lvlText w:val=""/>
      <w:lvlJc w:val="left"/>
      <w:pPr>
        <w:tabs>
          <w:tab w:val="num" w:pos="3600"/>
        </w:tabs>
        <w:ind w:left="3600" w:hanging="360"/>
      </w:pPr>
      <w:rPr>
        <w:rFonts w:ascii="Wingdings" w:hAnsi="Wingdings" w:hint="default"/>
      </w:rPr>
    </w:lvl>
    <w:lvl w:ilvl="5" w:tplc="C97C1D1C" w:tentative="1">
      <w:start w:val="1"/>
      <w:numFmt w:val="bullet"/>
      <w:lvlText w:val=""/>
      <w:lvlJc w:val="left"/>
      <w:pPr>
        <w:tabs>
          <w:tab w:val="num" w:pos="4320"/>
        </w:tabs>
        <w:ind w:left="4320" w:hanging="360"/>
      </w:pPr>
      <w:rPr>
        <w:rFonts w:ascii="Wingdings" w:hAnsi="Wingdings" w:hint="default"/>
      </w:rPr>
    </w:lvl>
    <w:lvl w:ilvl="6" w:tplc="11AA1E66" w:tentative="1">
      <w:start w:val="1"/>
      <w:numFmt w:val="bullet"/>
      <w:lvlText w:val=""/>
      <w:lvlJc w:val="left"/>
      <w:pPr>
        <w:tabs>
          <w:tab w:val="num" w:pos="5040"/>
        </w:tabs>
        <w:ind w:left="5040" w:hanging="360"/>
      </w:pPr>
      <w:rPr>
        <w:rFonts w:ascii="Wingdings" w:hAnsi="Wingdings" w:hint="default"/>
      </w:rPr>
    </w:lvl>
    <w:lvl w:ilvl="7" w:tplc="8E583A54" w:tentative="1">
      <w:start w:val="1"/>
      <w:numFmt w:val="bullet"/>
      <w:lvlText w:val=""/>
      <w:lvlJc w:val="left"/>
      <w:pPr>
        <w:tabs>
          <w:tab w:val="num" w:pos="5760"/>
        </w:tabs>
        <w:ind w:left="5760" w:hanging="360"/>
      </w:pPr>
      <w:rPr>
        <w:rFonts w:ascii="Wingdings" w:hAnsi="Wingdings" w:hint="default"/>
      </w:rPr>
    </w:lvl>
    <w:lvl w:ilvl="8" w:tplc="22E4FDB0" w:tentative="1">
      <w:start w:val="1"/>
      <w:numFmt w:val="bullet"/>
      <w:lvlText w:val=""/>
      <w:lvlJc w:val="left"/>
      <w:pPr>
        <w:tabs>
          <w:tab w:val="num" w:pos="6480"/>
        </w:tabs>
        <w:ind w:left="6480" w:hanging="360"/>
      </w:pPr>
      <w:rPr>
        <w:rFonts w:ascii="Wingdings" w:hAnsi="Wingdings" w:hint="default"/>
      </w:rPr>
    </w:lvl>
  </w:abstractNum>
  <w:abstractNum w:abstractNumId="29">
    <w:nsid w:val="5BFA569E"/>
    <w:multiLevelType w:val="hybridMultilevel"/>
    <w:tmpl w:val="7754377E"/>
    <w:lvl w:ilvl="0" w:tplc="5060CBE2">
      <w:start w:val="1"/>
      <w:numFmt w:val="bullet"/>
      <w:lvlText w:val=""/>
      <w:lvlJc w:val="left"/>
      <w:pPr>
        <w:tabs>
          <w:tab w:val="num" w:pos="720"/>
        </w:tabs>
        <w:ind w:left="720" w:hanging="360"/>
      </w:pPr>
      <w:rPr>
        <w:rFonts w:ascii="Wingdings" w:hAnsi="Wingdings" w:hint="default"/>
      </w:rPr>
    </w:lvl>
    <w:lvl w:ilvl="1" w:tplc="232CCD54" w:tentative="1">
      <w:start w:val="1"/>
      <w:numFmt w:val="bullet"/>
      <w:lvlText w:val=""/>
      <w:lvlJc w:val="left"/>
      <w:pPr>
        <w:tabs>
          <w:tab w:val="num" w:pos="1440"/>
        </w:tabs>
        <w:ind w:left="1440" w:hanging="360"/>
      </w:pPr>
      <w:rPr>
        <w:rFonts w:ascii="Wingdings" w:hAnsi="Wingdings" w:hint="default"/>
      </w:rPr>
    </w:lvl>
    <w:lvl w:ilvl="2" w:tplc="C8002CD2" w:tentative="1">
      <w:start w:val="1"/>
      <w:numFmt w:val="bullet"/>
      <w:lvlText w:val=""/>
      <w:lvlJc w:val="left"/>
      <w:pPr>
        <w:tabs>
          <w:tab w:val="num" w:pos="2160"/>
        </w:tabs>
        <w:ind w:left="2160" w:hanging="360"/>
      </w:pPr>
      <w:rPr>
        <w:rFonts w:ascii="Wingdings" w:hAnsi="Wingdings" w:hint="default"/>
      </w:rPr>
    </w:lvl>
    <w:lvl w:ilvl="3" w:tplc="CD62B0EC" w:tentative="1">
      <w:start w:val="1"/>
      <w:numFmt w:val="bullet"/>
      <w:lvlText w:val=""/>
      <w:lvlJc w:val="left"/>
      <w:pPr>
        <w:tabs>
          <w:tab w:val="num" w:pos="2880"/>
        </w:tabs>
        <w:ind w:left="2880" w:hanging="360"/>
      </w:pPr>
      <w:rPr>
        <w:rFonts w:ascii="Wingdings" w:hAnsi="Wingdings" w:hint="default"/>
      </w:rPr>
    </w:lvl>
    <w:lvl w:ilvl="4" w:tplc="F9389396" w:tentative="1">
      <w:start w:val="1"/>
      <w:numFmt w:val="bullet"/>
      <w:lvlText w:val=""/>
      <w:lvlJc w:val="left"/>
      <w:pPr>
        <w:tabs>
          <w:tab w:val="num" w:pos="3600"/>
        </w:tabs>
        <w:ind w:left="3600" w:hanging="360"/>
      </w:pPr>
      <w:rPr>
        <w:rFonts w:ascii="Wingdings" w:hAnsi="Wingdings" w:hint="default"/>
      </w:rPr>
    </w:lvl>
    <w:lvl w:ilvl="5" w:tplc="55C83E1A" w:tentative="1">
      <w:start w:val="1"/>
      <w:numFmt w:val="bullet"/>
      <w:lvlText w:val=""/>
      <w:lvlJc w:val="left"/>
      <w:pPr>
        <w:tabs>
          <w:tab w:val="num" w:pos="4320"/>
        </w:tabs>
        <w:ind w:left="4320" w:hanging="360"/>
      </w:pPr>
      <w:rPr>
        <w:rFonts w:ascii="Wingdings" w:hAnsi="Wingdings" w:hint="default"/>
      </w:rPr>
    </w:lvl>
    <w:lvl w:ilvl="6" w:tplc="D338B5C2" w:tentative="1">
      <w:start w:val="1"/>
      <w:numFmt w:val="bullet"/>
      <w:lvlText w:val=""/>
      <w:lvlJc w:val="left"/>
      <w:pPr>
        <w:tabs>
          <w:tab w:val="num" w:pos="5040"/>
        </w:tabs>
        <w:ind w:left="5040" w:hanging="360"/>
      </w:pPr>
      <w:rPr>
        <w:rFonts w:ascii="Wingdings" w:hAnsi="Wingdings" w:hint="default"/>
      </w:rPr>
    </w:lvl>
    <w:lvl w:ilvl="7" w:tplc="4C2CACF0" w:tentative="1">
      <w:start w:val="1"/>
      <w:numFmt w:val="bullet"/>
      <w:lvlText w:val=""/>
      <w:lvlJc w:val="left"/>
      <w:pPr>
        <w:tabs>
          <w:tab w:val="num" w:pos="5760"/>
        </w:tabs>
        <w:ind w:left="5760" w:hanging="360"/>
      </w:pPr>
      <w:rPr>
        <w:rFonts w:ascii="Wingdings" w:hAnsi="Wingdings" w:hint="default"/>
      </w:rPr>
    </w:lvl>
    <w:lvl w:ilvl="8" w:tplc="0742BAB6" w:tentative="1">
      <w:start w:val="1"/>
      <w:numFmt w:val="bullet"/>
      <w:lvlText w:val=""/>
      <w:lvlJc w:val="left"/>
      <w:pPr>
        <w:tabs>
          <w:tab w:val="num" w:pos="6480"/>
        </w:tabs>
        <w:ind w:left="6480" w:hanging="360"/>
      </w:pPr>
      <w:rPr>
        <w:rFonts w:ascii="Wingdings" w:hAnsi="Wingdings" w:hint="default"/>
      </w:rPr>
    </w:lvl>
  </w:abstractNum>
  <w:abstractNum w:abstractNumId="30">
    <w:nsid w:val="5C7546F1"/>
    <w:multiLevelType w:val="hybridMultilevel"/>
    <w:tmpl w:val="7916AFB6"/>
    <w:lvl w:ilvl="0" w:tplc="5FA6FA7A">
      <w:start w:val="1"/>
      <w:numFmt w:val="bullet"/>
      <w:lvlText w:val=""/>
      <w:lvlJc w:val="left"/>
      <w:pPr>
        <w:tabs>
          <w:tab w:val="num" w:pos="720"/>
        </w:tabs>
        <w:ind w:left="720" w:hanging="360"/>
      </w:pPr>
      <w:rPr>
        <w:rFonts w:ascii="Wingdings 3" w:hAnsi="Wingdings 3" w:hint="default"/>
      </w:rPr>
    </w:lvl>
    <w:lvl w:ilvl="1" w:tplc="D17AEF34" w:tentative="1">
      <w:start w:val="1"/>
      <w:numFmt w:val="bullet"/>
      <w:lvlText w:val=""/>
      <w:lvlJc w:val="left"/>
      <w:pPr>
        <w:tabs>
          <w:tab w:val="num" w:pos="1440"/>
        </w:tabs>
        <w:ind w:left="1440" w:hanging="360"/>
      </w:pPr>
      <w:rPr>
        <w:rFonts w:ascii="Wingdings 3" w:hAnsi="Wingdings 3" w:hint="default"/>
      </w:rPr>
    </w:lvl>
    <w:lvl w:ilvl="2" w:tplc="251AC22E" w:tentative="1">
      <w:start w:val="1"/>
      <w:numFmt w:val="bullet"/>
      <w:lvlText w:val=""/>
      <w:lvlJc w:val="left"/>
      <w:pPr>
        <w:tabs>
          <w:tab w:val="num" w:pos="2160"/>
        </w:tabs>
        <w:ind w:left="2160" w:hanging="360"/>
      </w:pPr>
      <w:rPr>
        <w:rFonts w:ascii="Wingdings 3" w:hAnsi="Wingdings 3" w:hint="default"/>
      </w:rPr>
    </w:lvl>
    <w:lvl w:ilvl="3" w:tplc="1AF44348" w:tentative="1">
      <w:start w:val="1"/>
      <w:numFmt w:val="bullet"/>
      <w:lvlText w:val=""/>
      <w:lvlJc w:val="left"/>
      <w:pPr>
        <w:tabs>
          <w:tab w:val="num" w:pos="2880"/>
        </w:tabs>
        <w:ind w:left="2880" w:hanging="360"/>
      </w:pPr>
      <w:rPr>
        <w:rFonts w:ascii="Wingdings 3" w:hAnsi="Wingdings 3" w:hint="default"/>
      </w:rPr>
    </w:lvl>
    <w:lvl w:ilvl="4" w:tplc="B0542F08" w:tentative="1">
      <w:start w:val="1"/>
      <w:numFmt w:val="bullet"/>
      <w:lvlText w:val=""/>
      <w:lvlJc w:val="left"/>
      <w:pPr>
        <w:tabs>
          <w:tab w:val="num" w:pos="3600"/>
        </w:tabs>
        <w:ind w:left="3600" w:hanging="360"/>
      </w:pPr>
      <w:rPr>
        <w:rFonts w:ascii="Wingdings 3" w:hAnsi="Wingdings 3" w:hint="default"/>
      </w:rPr>
    </w:lvl>
    <w:lvl w:ilvl="5" w:tplc="BC8E134A" w:tentative="1">
      <w:start w:val="1"/>
      <w:numFmt w:val="bullet"/>
      <w:lvlText w:val=""/>
      <w:lvlJc w:val="left"/>
      <w:pPr>
        <w:tabs>
          <w:tab w:val="num" w:pos="4320"/>
        </w:tabs>
        <w:ind w:left="4320" w:hanging="360"/>
      </w:pPr>
      <w:rPr>
        <w:rFonts w:ascii="Wingdings 3" w:hAnsi="Wingdings 3" w:hint="default"/>
      </w:rPr>
    </w:lvl>
    <w:lvl w:ilvl="6" w:tplc="5358DE0A" w:tentative="1">
      <w:start w:val="1"/>
      <w:numFmt w:val="bullet"/>
      <w:lvlText w:val=""/>
      <w:lvlJc w:val="left"/>
      <w:pPr>
        <w:tabs>
          <w:tab w:val="num" w:pos="5040"/>
        </w:tabs>
        <w:ind w:left="5040" w:hanging="360"/>
      </w:pPr>
      <w:rPr>
        <w:rFonts w:ascii="Wingdings 3" w:hAnsi="Wingdings 3" w:hint="default"/>
      </w:rPr>
    </w:lvl>
    <w:lvl w:ilvl="7" w:tplc="AA1201BA" w:tentative="1">
      <w:start w:val="1"/>
      <w:numFmt w:val="bullet"/>
      <w:lvlText w:val=""/>
      <w:lvlJc w:val="left"/>
      <w:pPr>
        <w:tabs>
          <w:tab w:val="num" w:pos="5760"/>
        </w:tabs>
        <w:ind w:left="5760" w:hanging="360"/>
      </w:pPr>
      <w:rPr>
        <w:rFonts w:ascii="Wingdings 3" w:hAnsi="Wingdings 3" w:hint="default"/>
      </w:rPr>
    </w:lvl>
    <w:lvl w:ilvl="8" w:tplc="83E2D5D8" w:tentative="1">
      <w:start w:val="1"/>
      <w:numFmt w:val="bullet"/>
      <w:lvlText w:val=""/>
      <w:lvlJc w:val="left"/>
      <w:pPr>
        <w:tabs>
          <w:tab w:val="num" w:pos="6480"/>
        </w:tabs>
        <w:ind w:left="6480" w:hanging="360"/>
      </w:pPr>
      <w:rPr>
        <w:rFonts w:ascii="Wingdings 3" w:hAnsi="Wingdings 3" w:hint="default"/>
      </w:rPr>
    </w:lvl>
  </w:abstractNum>
  <w:abstractNum w:abstractNumId="31">
    <w:nsid w:val="610A0896"/>
    <w:multiLevelType w:val="hybridMultilevel"/>
    <w:tmpl w:val="27D0C5EA"/>
    <w:lvl w:ilvl="0" w:tplc="0419000F">
      <w:start w:val="1"/>
      <w:numFmt w:val="decimal"/>
      <w:lvlText w:val="%1."/>
      <w:lvlJc w:val="left"/>
      <w:pPr>
        <w:tabs>
          <w:tab w:val="num" w:pos="1080"/>
        </w:tabs>
        <w:ind w:left="1080" w:hanging="360"/>
      </w:pPr>
      <w:rPr>
        <w:rFonts w:cs="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17D3350"/>
    <w:multiLevelType w:val="hybridMultilevel"/>
    <w:tmpl w:val="A78C56EA"/>
    <w:lvl w:ilvl="0" w:tplc="9634B72E">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AD657D"/>
    <w:multiLevelType w:val="hybridMultilevel"/>
    <w:tmpl w:val="F738B4C6"/>
    <w:lvl w:ilvl="0" w:tplc="9F565020">
      <w:start w:val="1"/>
      <w:numFmt w:val="bullet"/>
      <w:lvlText w:val=""/>
      <w:lvlJc w:val="left"/>
      <w:pPr>
        <w:tabs>
          <w:tab w:val="num" w:pos="720"/>
        </w:tabs>
        <w:ind w:left="720" w:hanging="360"/>
      </w:pPr>
      <w:rPr>
        <w:rFonts w:ascii="Wingdings" w:hAnsi="Wingdings" w:hint="default"/>
        <w:color w:val="auto"/>
      </w:rPr>
    </w:lvl>
    <w:lvl w:ilvl="1" w:tplc="FDECD3F8" w:tentative="1">
      <w:start w:val="1"/>
      <w:numFmt w:val="bullet"/>
      <w:lvlText w:val=""/>
      <w:lvlJc w:val="left"/>
      <w:pPr>
        <w:tabs>
          <w:tab w:val="num" w:pos="1440"/>
        </w:tabs>
        <w:ind w:left="1440" w:hanging="360"/>
      </w:pPr>
      <w:rPr>
        <w:rFonts w:ascii="Wingdings" w:hAnsi="Wingdings" w:hint="default"/>
      </w:rPr>
    </w:lvl>
    <w:lvl w:ilvl="2" w:tplc="64A8E5F0" w:tentative="1">
      <w:start w:val="1"/>
      <w:numFmt w:val="bullet"/>
      <w:lvlText w:val=""/>
      <w:lvlJc w:val="left"/>
      <w:pPr>
        <w:tabs>
          <w:tab w:val="num" w:pos="2160"/>
        </w:tabs>
        <w:ind w:left="2160" w:hanging="360"/>
      </w:pPr>
      <w:rPr>
        <w:rFonts w:ascii="Wingdings" w:hAnsi="Wingdings" w:hint="default"/>
      </w:rPr>
    </w:lvl>
    <w:lvl w:ilvl="3" w:tplc="CFAA42B6" w:tentative="1">
      <w:start w:val="1"/>
      <w:numFmt w:val="bullet"/>
      <w:lvlText w:val=""/>
      <w:lvlJc w:val="left"/>
      <w:pPr>
        <w:tabs>
          <w:tab w:val="num" w:pos="2880"/>
        </w:tabs>
        <w:ind w:left="2880" w:hanging="360"/>
      </w:pPr>
      <w:rPr>
        <w:rFonts w:ascii="Wingdings" w:hAnsi="Wingdings" w:hint="default"/>
      </w:rPr>
    </w:lvl>
    <w:lvl w:ilvl="4" w:tplc="A1662E66" w:tentative="1">
      <w:start w:val="1"/>
      <w:numFmt w:val="bullet"/>
      <w:lvlText w:val=""/>
      <w:lvlJc w:val="left"/>
      <w:pPr>
        <w:tabs>
          <w:tab w:val="num" w:pos="3600"/>
        </w:tabs>
        <w:ind w:left="3600" w:hanging="360"/>
      </w:pPr>
      <w:rPr>
        <w:rFonts w:ascii="Wingdings" w:hAnsi="Wingdings" w:hint="default"/>
      </w:rPr>
    </w:lvl>
    <w:lvl w:ilvl="5" w:tplc="711A930E" w:tentative="1">
      <w:start w:val="1"/>
      <w:numFmt w:val="bullet"/>
      <w:lvlText w:val=""/>
      <w:lvlJc w:val="left"/>
      <w:pPr>
        <w:tabs>
          <w:tab w:val="num" w:pos="4320"/>
        </w:tabs>
        <w:ind w:left="4320" w:hanging="360"/>
      </w:pPr>
      <w:rPr>
        <w:rFonts w:ascii="Wingdings" w:hAnsi="Wingdings" w:hint="default"/>
      </w:rPr>
    </w:lvl>
    <w:lvl w:ilvl="6" w:tplc="185E36E4" w:tentative="1">
      <w:start w:val="1"/>
      <w:numFmt w:val="bullet"/>
      <w:lvlText w:val=""/>
      <w:lvlJc w:val="left"/>
      <w:pPr>
        <w:tabs>
          <w:tab w:val="num" w:pos="5040"/>
        </w:tabs>
        <w:ind w:left="5040" w:hanging="360"/>
      </w:pPr>
      <w:rPr>
        <w:rFonts w:ascii="Wingdings" w:hAnsi="Wingdings" w:hint="default"/>
      </w:rPr>
    </w:lvl>
    <w:lvl w:ilvl="7" w:tplc="134CBA7A" w:tentative="1">
      <w:start w:val="1"/>
      <w:numFmt w:val="bullet"/>
      <w:lvlText w:val=""/>
      <w:lvlJc w:val="left"/>
      <w:pPr>
        <w:tabs>
          <w:tab w:val="num" w:pos="5760"/>
        </w:tabs>
        <w:ind w:left="5760" w:hanging="360"/>
      </w:pPr>
      <w:rPr>
        <w:rFonts w:ascii="Wingdings" w:hAnsi="Wingdings" w:hint="default"/>
      </w:rPr>
    </w:lvl>
    <w:lvl w:ilvl="8" w:tplc="4B624D24" w:tentative="1">
      <w:start w:val="1"/>
      <w:numFmt w:val="bullet"/>
      <w:lvlText w:val=""/>
      <w:lvlJc w:val="left"/>
      <w:pPr>
        <w:tabs>
          <w:tab w:val="num" w:pos="6480"/>
        </w:tabs>
        <w:ind w:left="6480" w:hanging="360"/>
      </w:pPr>
      <w:rPr>
        <w:rFonts w:ascii="Wingdings" w:hAnsi="Wingdings" w:hint="default"/>
      </w:rPr>
    </w:lvl>
  </w:abstractNum>
  <w:abstractNum w:abstractNumId="34">
    <w:nsid w:val="67725F27"/>
    <w:multiLevelType w:val="hybridMultilevel"/>
    <w:tmpl w:val="6BFC0E1A"/>
    <w:lvl w:ilvl="0" w:tplc="9634B72E">
      <w:numFmt w:val="bullet"/>
      <w:lvlText w:val="-"/>
      <w:lvlJc w:val="left"/>
      <w:pPr>
        <w:tabs>
          <w:tab w:val="num" w:pos="720"/>
        </w:tabs>
        <w:ind w:left="720" w:hanging="360"/>
      </w:pPr>
      <w:rPr>
        <w:rFonts w:ascii="Arial" w:eastAsia="Times New Roman" w:hAnsi="Arial" w:hint="default"/>
      </w:rPr>
    </w:lvl>
    <w:lvl w:ilvl="1" w:tplc="2ABCE88E" w:tentative="1">
      <w:start w:val="1"/>
      <w:numFmt w:val="bullet"/>
      <w:lvlText w:val=""/>
      <w:lvlJc w:val="left"/>
      <w:pPr>
        <w:tabs>
          <w:tab w:val="num" w:pos="1440"/>
        </w:tabs>
        <w:ind w:left="1440" w:hanging="360"/>
      </w:pPr>
      <w:rPr>
        <w:rFonts w:ascii="Wingdings" w:hAnsi="Wingdings" w:hint="default"/>
      </w:rPr>
    </w:lvl>
    <w:lvl w:ilvl="2" w:tplc="48C4103C" w:tentative="1">
      <w:start w:val="1"/>
      <w:numFmt w:val="bullet"/>
      <w:lvlText w:val=""/>
      <w:lvlJc w:val="left"/>
      <w:pPr>
        <w:tabs>
          <w:tab w:val="num" w:pos="2160"/>
        </w:tabs>
        <w:ind w:left="2160" w:hanging="360"/>
      </w:pPr>
      <w:rPr>
        <w:rFonts w:ascii="Wingdings" w:hAnsi="Wingdings" w:hint="default"/>
      </w:rPr>
    </w:lvl>
    <w:lvl w:ilvl="3" w:tplc="33BACA70" w:tentative="1">
      <w:start w:val="1"/>
      <w:numFmt w:val="bullet"/>
      <w:lvlText w:val=""/>
      <w:lvlJc w:val="left"/>
      <w:pPr>
        <w:tabs>
          <w:tab w:val="num" w:pos="2880"/>
        </w:tabs>
        <w:ind w:left="2880" w:hanging="360"/>
      </w:pPr>
      <w:rPr>
        <w:rFonts w:ascii="Wingdings" w:hAnsi="Wingdings" w:hint="default"/>
      </w:rPr>
    </w:lvl>
    <w:lvl w:ilvl="4" w:tplc="BA281132" w:tentative="1">
      <w:start w:val="1"/>
      <w:numFmt w:val="bullet"/>
      <w:lvlText w:val=""/>
      <w:lvlJc w:val="left"/>
      <w:pPr>
        <w:tabs>
          <w:tab w:val="num" w:pos="3600"/>
        </w:tabs>
        <w:ind w:left="3600" w:hanging="360"/>
      </w:pPr>
      <w:rPr>
        <w:rFonts w:ascii="Wingdings" w:hAnsi="Wingdings" w:hint="default"/>
      </w:rPr>
    </w:lvl>
    <w:lvl w:ilvl="5" w:tplc="ECC60DA0" w:tentative="1">
      <w:start w:val="1"/>
      <w:numFmt w:val="bullet"/>
      <w:lvlText w:val=""/>
      <w:lvlJc w:val="left"/>
      <w:pPr>
        <w:tabs>
          <w:tab w:val="num" w:pos="4320"/>
        </w:tabs>
        <w:ind w:left="4320" w:hanging="360"/>
      </w:pPr>
      <w:rPr>
        <w:rFonts w:ascii="Wingdings" w:hAnsi="Wingdings" w:hint="default"/>
      </w:rPr>
    </w:lvl>
    <w:lvl w:ilvl="6" w:tplc="0308B310" w:tentative="1">
      <w:start w:val="1"/>
      <w:numFmt w:val="bullet"/>
      <w:lvlText w:val=""/>
      <w:lvlJc w:val="left"/>
      <w:pPr>
        <w:tabs>
          <w:tab w:val="num" w:pos="5040"/>
        </w:tabs>
        <w:ind w:left="5040" w:hanging="360"/>
      </w:pPr>
      <w:rPr>
        <w:rFonts w:ascii="Wingdings" w:hAnsi="Wingdings" w:hint="default"/>
      </w:rPr>
    </w:lvl>
    <w:lvl w:ilvl="7" w:tplc="DC94DAD0" w:tentative="1">
      <w:start w:val="1"/>
      <w:numFmt w:val="bullet"/>
      <w:lvlText w:val=""/>
      <w:lvlJc w:val="left"/>
      <w:pPr>
        <w:tabs>
          <w:tab w:val="num" w:pos="5760"/>
        </w:tabs>
        <w:ind w:left="5760" w:hanging="360"/>
      </w:pPr>
      <w:rPr>
        <w:rFonts w:ascii="Wingdings" w:hAnsi="Wingdings" w:hint="default"/>
      </w:rPr>
    </w:lvl>
    <w:lvl w:ilvl="8" w:tplc="DD582C08" w:tentative="1">
      <w:start w:val="1"/>
      <w:numFmt w:val="bullet"/>
      <w:lvlText w:val=""/>
      <w:lvlJc w:val="left"/>
      <w:pPr>
        <w:tabs>
          <w:tab w:val="num" w:pos="6480"/>
        </w:tabs>
        <w:ind w:left="6480" w:hanging="360"/>
      </w:pPr>
      <w:rPr>
        <w:rFonts w:ascii="Wingdings" w:hAnsi="Wingdings" w:hint="default"/>
      </w:rPr>
    </w:lvl>
  </w:abstractNum>
  <w:abstractNum w:abstractNumId="35">
    <w:nsid w:val="69386117"/>
    <w:multiLevelType w:val="hybridMultilevel"/>
    <w:tmpl w:val="8752D900"/>
    <w:lvl w:ilvl="0" w:tplc="0419000B">
      <w:start w:val="1"/>
      <w:numFmt w:val="bullet"/>
      <w:lvlText w:val=""/>
      <w:lvlJc w:val="left"/>
      <w:pPr>
        <w:ind w:left="720" w:hanging="360"/>
      </w:pPr>
      <w:rPr>
        <w:rFonts w:ascii="Wingdings" w:hAnsi="Wingdings" w:hint="default"/>
      </w:rPr>
    </w:lvl>
    <w:lvl w:ilvl="1" w:tplc="9634B72E">
      <w:numFmt w:val="bullet"/>
      <w:lvlText w:val="-"/>
      <w:lvlJc w:val="left"/>
      <w:pPr>
        <w:ind w:left="1440" w:hanging="360"/>
      </w:pPr>
      <w:rPr>
        <w:rFonts w:ascii="Arial" w:eastAsia="Times New Roman" w:hAnsi="Aria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D72440"/>
    <w:multiLevelType w:val="hybridMultilevel"/>
    <w:tmpl w:val="EC309AA2"/>
    <w:lvl w:ilvl="0" w:tplc="9F5C2844">
      <w:start w:val="1"/>
      <w:numFmt w:val="bullet"/>
      <w:lvlText w:val=""/>
      <w:lvlJc w:val="left"/>
      <w:pPr>
        <w:tabs>
          <w:tab w:val="num" w:pos="720"/>
        </w:tabs>
        <w:ind w:left="720" w:hanging="360"/>
      </w:pPr>
      <w:rPr>
        <w:rFonts w:ascii="Wingdings" w:hAnsi="Wingdings" w:hint="default"/>
      </w:rPr>
    </w:lvl>
    <w:lvl w:ilvl="1" w:tplc="3FE6CC3A" w:tentative="1">
      <w:start w:val="1"/>
      <w:numFmt w:val="bullet"/>
      <w:lvlText w:val=""/>
      <w:lvlJc w:val="left"/>
      <w:pPr>
        <w:tabs>
          <w:tab w:val="num" w:pos="1440"/>
        </w:tabs>
        <w:ind w:left="1440" w:hanging="360"/>
      </w:pPr>
      <w:rPr>
        <w:rFonts w:ascii="Wingdings" w:hAnsi="Wingdings" w:hint="default"/>
      </w:rPr>
    </w:lvl>
    <w:lvl w:ilvl="2" w:tplc="5E904DD4" w:tentative="1">
      <w:start w:val="1"/>
      <w:numFmt w:val="bullet"/>
      <w:lvlText w:val=""/>
      <w:lvlJc w:val="left"/>
      <w:pPr>
        <w:tabs>
          <w:tab w:val="num" w:pos="2160"/>
        </w:tabs>
        <w:ind w:left="2160" w:hanging="360"/>
      </w:pPr>
      <w:rPr>
        <w:rFonts w:ascii="Wingdings" w:hAnsi="Wingdings" w:hint="default"/>
      </w:rPr>
    </w:lvl>
    <w:lvl w:ilvl="3" w:tplc="0C881700" w:tentative="1">
      <w:start w:val="1"/>
      <w:numFmt w:val="bullet"/>
      <w:lvlText w:val=""/>
      <w:lvlJc w:val="left"/>
      <w:pPr>
        <w:tabs>
          <w:tab w:val="num" w:pos="2880"/>
        </w:tabs>
        <w:ind w:left="2880" w:hanging="360"/>
      </w:pPr>
      <w:rPr>
        <w:rFonts w:ascii="Wingdings" w:hAnsi="Wingdings" w:hint="default"/>
      </w:rPr>
    </w:lvl>
    <w:lvl w:ilvl="4" w:tplc="AA585F8E" w:tentative="1">
      <w:start w:val="1"/>
      <w:numFmt w:val="bullet"/>
      <w:lvlText w:val=""/>
      <w:lvlJc w:val="left"/>
      <w:pPr>
        <w:tabs>
          <w:tab w:val="num" w:pos="3600"/>
        </w:tabs>
        <w:ind w:left="3600" w:hanging="360"/>
      </w:pPr>
      <w:rPr>
        <w:rFonts w:ascii="Wingdings" w:hAnsi="Wingdings" w:hint="default"/>
      </w:rPr>
    </w:lvl>
    <w:lvl w:ilvl="5" w:tplc="3460CE02" w:tentative="1">
      <w:start w:val="1"/>
      <w:numFmt w:val="bullet"/>
      <w:lvlText w:val=""/>
      <w:lvlJc w:val="left"/>
      <w:pPr>
        <w:tabs>
          <w:tab w:val="num" w:pos="4320"/>
        </w:tabs>
        <w:ind w:left="4320" w:hanging="360"/>
      </w:pPr>
      <w:rPr>
        <w:rFonts w:ascii="Wingdings" w:hAnsi="Wingdings" w:hint="default"/>
      </w:rPr>
    </w:lvl>
    <w:lvl w:ilvl="6" w:tplc="C0C4D20E" w:tentative="1">
      <w:start w:val="1"/>
      <w:numFmt w:val="bullet"/>
      <w:lvlText w:val=""/>
      <w:lvlJc w:val="left"/>
      <w:pPr>
        <w:tabs>
          <w:tab w:val="num" w:pos="5040"/>
        </w:tabs>
        <w:ind w:left="5040" w:hanging="360"/>
      </w:pPr>
      <w:rPr>
        <w:rFonts w:ascii="Wingdings" w:hAnsi="Wingdings" w:hint="default"/>
      </w:rPr>
    </w:lvl>
    <w:lvl w:ilvl="7" w:tplc="18E8BF8A" w:tentative="1">
      <w:start w:val="1"/>
      <w:numFmt w:val="bullet"/>
      <w:lvlText w:val=""/>
      <w:lvlJc w:val="left"/>
      <w:pPr>
        <w:tabs>
          <w:tab w:val="num" w:pos="5760"/>
        </w:tabs>
        <w:ind w:left="5760" w:hanging="360"/>
      </w:pPr>
      <w:rPr>
        <w:rFonts w:ascii="Wingdings" w:hAnsi="Wingdings" w:hint="default"/>
      </w:rPr>
    </w:lvl>
    <w:lvl w:ilvl="8" w:tplc="9398BFE8" w:tentative="1">
      <w:start w:val="1"/>
      <w:numFmt w:val="bullet"/>
      <w:lvlText w:val=""/>
      <w:lvlJc w:val="left"/>
      <w:pPr>
        <w:tabs>
          <w:tab w:val="num" w:pos="6480"/>
        </w:tabs>
        <w:ind w:left="6480" w:hanging="360"/>
      </w:pPr>
      <w:rPr>
        <w:rFonts w:ascii="Wingdings" w:hAnsi="Wingdings" w:hint="default"/>
      </w:rPr>
    </w:lvl>
  </w:abstractNum>
  <w:abstractNum w:abstractNumId="37">
    <w:nsid w:val="6A411E60"/>
    <w:multiLevelType w:val="hybridMultilevel"/>
    <w:tmpl w:val="0C92A616"/>
    <w:lvl w:ilvl="0" w:tplc="2EFCFD56">
      <w:start w:val="1"/>
      <w:numFmt w:val="bullet"/>
      <w:lvlText w:val=""/>
      <w:lvlJc w:val="left"/>
      <w:pPr>
        <w:tabs>
          <w:tab w:val="num" w:pos="720"/>
        </w:tabs>
        <w:ind w:left="720" w:hanging="360"/>
      </w:pPr>
      <w:rPr>
        <w:rFonts w:ascii="Wingdings" w:hAnsi="Wingdings" w:hint="default"/>
      </w:rPr>
    </w:lvl>
    <w:lvl w:ilvl="1" w:tplc="66286E5E" w:tentative="1">
      <w:start w:val="1"/>
      <w:numFmt w:val="bullet"/>
      <w:lvlText w:val=""/>
      <w:lvlJc w:val="left"/>
      <w:pPr>
        <w:tabs>
          <w:tab w:val="num" w:pos="1440"/>
        </w:tabs>
        <w:ind w:left="1440" w:hanging="360"/>
      </w:pPr>
      <w:rPr>
        <w:rFonts w:ascii="Wingdings" w:hAnsi="Wingdings" w:hint="default"/>
      </w:rPr>
    </w:lvl>
    <w:lvl w:ilvl="2" w:tplc="63E2438C" w:tentative="1">
      <w:start w:val="1"/>
      <w:numFmt w:val="bullet"/>
      <w:lvlText w:val=""/>
      <w:lvlJc w:val="left"/>
      <w:pPr>
        <w:tabs>
          <w:tab w:val="num" w:pos="2160"/>
        </w:tabs>
        <w:ind w:left="2160" w:hanging="360"/>
      </w:pPr>
      <w:rPr>
        <w:rFonts w:ascii="Wingdings" w:hAnsi="Wingdings" w:hint="default"/>
      </w:rPr>
    </w:lvl>
    <w:lvl w:ilvl="3" w:tplc="B2F4E526" w:tentative="1">
      <w:start w:val="1"/>
      <w:numFmt w:val="bullet"/>
      <w:lvlText w:val=""/>
      <w:lvlJc w:val="left"/>
      <w:pPr>
        <w:tabs>
          <w:tab w:val="num" w:pos="2880"/>
        </w:tabs>
        <w:ind w:left="2880" w:hanging="360"/>
      </w:pPr>
      <w:rPr>
        <w:rFonts w:ascii="Wingdings" w:hAnsi="Wingdings" w:hint="default"/>
      </w:rPr>
    </w:lvl>
    <w:lvl w:ilvl="4" w:tplc="76447928" w:tentative="1">
      <w:start w:val="1"/>
      <w:numFmt w:val="bullet"/>
      <w:lvlText w:val=""/>
      <w:lvlJc w:val="left"/>
      <w:pPr>
        <w:tabs>
          <w:tab w:val="num" w:pos="3600"/>
        </w:tabs>
        <w:ind w:left="3600" w:hanging="360"/>
      </w:pPr>
      <w:rPr>
        <w:rFonts w:ascii="Wingdings" w:hAnsi="Wingdings" w:hint="default"/>
      </w:rPr>
    </w:lvl>
    <w:lvl w:ilvl="5" w:tplc="6FF470EA" w:tentative="1">
      <w:start w:val="1"/>
      <w:numFmt w:val="bullet"/>
      <w:lvlText w:val=""/>
      <w:lvlJc w:val="left"/>
      <w:pPr>
        <w:tabs>
          <w:tab w:val="num" w:pos="4320"/>
        </w:tabs>
        <w:ind w:left="4320" w:hanging="360"/>
      </w:pPr>
      <w:rPr>
        <w:rFonts w:ascii="Wingdings" w:hAnsi="Wingdings" w:hint="default"/>
      </w:rPr>
    </w:lvl>
    <w:lvl w:ilvl="6" w:tplc="249A927E" w:tentative="1">
      <w:start w:val="1"/>
      <w:numFmt w:val="bullet"/>
      <w:lvlText w:val=""/>
      <w:lvlJc w:val="left"/>
      <w:pPr>
        <w:tabs>
          <w:tab w:val="num" w:pos="5040"/>
        </w:tabs>
        <w:ind w:left="5040" w:hanging="360"/>
      </w:pPr>
      <w:rPr>
        <w:rFonts w:ascii="Wingdings" w:hAnsi="Wingdings" w:hint="default"/>
      </w:rPr>
    </w:lvl>
    <w:lvl w:ilvl="7" w:tplc="8876A8E8" w:tentative="1">
      <w:start w:val="1"/>
      <w:numFmt w:val="bullet"/>
      <w:lvlText w:val=""/>
      <w:lvlJc w:val="left"/>
      <w:pPr>
        <w:tabs>
          <w:tab w:val="num" w:pos="5760"/>
        </w:tabs>
        <w:ind w:left="5760" w:hanging="360"/>
      </w:pPr>
      <w:rPr>
        <w:rFonts w:ascii="Wingdings" w:hAnsi="Wingdings" w:hint="default"/>
      </w:rPr>
    </w:lvl>
    <w:lvl w:ilvl="8" w:tplc="7F0E9C06" w:tentative="1">
      <w:start w:val="1"/>
      <w:numFmt w:val="bullet"/>
      <w:lvlText w:val=""/>
      <w:lvlJc w:val="left"/>
      <w:pPr>
        <w:tabs>
          <w:tab w:val="num" w:pos="6480"/>
        </w:tabs>
        <w:ind w:left="6480" w:hanging="360"/>
      </w:pPr>
      <w:rPr>
        <w:rFonts w:ascii="Wingdings" w:hAnsi="Wingdings" w:hint="default"/>
      </w:rPr>
    </w:lvl>
  </w:abstractNum>
  <w:abstractNum w:abstractNumId="38">
    <w:nsid w:val="6E82438B"/>
    <w:multiLevelType w:val="hybridMultilevel"/>
    <w:tmpl w:val="DCC88920"/>
    <w:lvl w:ilvl="0" w:tplc="9112D608">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39D1B58"/>
    <w:multiLevelType w:val="hybridMultilevel"/>
    <w:tmpl w:val="49EC3C84"/>
    <w:lvl w:ilvl="0" w:tplc="9634B72E">
      <w:numFmt w:val="bullet"/>
      <w:lvlText w:val="-"/>
      <w:lvlJc w:val="left"/>
      <w:pPr>
        <w:tabs>
          <w:tab w:val="num" w:pos="720"/>
        </w:tabs>
        <w:ind w:left="720" w:hanging="360"/>
      </w:pPr>
      <w:rPr>
        <w:rFonts w:ascii="Arial" w:eastAsia="Times New Roman" w:hAnsi="Arial" w:hint="default"/>
      </w:rPr>
    </w:lvl>
    <w:lvl w:ilvl="1" w:tplc="7482FC4A" w:tentative="1">
      <w:start w:val="1"/>
      <w:numFmt w:val="decimal"/>
      <w:lvlText w:val="%2."/>
      <w:lvlJc w:val="left"/>
      <w:pPr>
        <w:tabs>
          <w:tab w:val="num" w:pos="1440"/>
        </w:tabs>
        <w:ind w:left="1440" w:hanging="360"/>
      </w:pPr>
      <w:rPr>
        <w:rFonts w:cs="Times New Roman"/>
      </w:rPr>
    </w:lvl>
    <w:lvl w:ilvl="2" w:tplc="475E748A" w:tentative="1">
      <w:start w:val="1"/>
      <w:numFmt w:val="decimal"/>
      <w:lvlText w:val="%3."/>
      <w:lvlJc w:val="left"/>
      <w:pPr>
        <w:tabs>
          <w:tab w:val="num" w:pos="2160"/>
        </w:tabs>
        <w:ind w:left="2160" w:hanging="360"/>
      </w:pPr>
      <w:rPr>
        <w:rFonts w:cs="Times New Roman"/>
      </w:rPr>
    </w:lvl>
    <w:lvl w:ilvl="3" w:tplc="3C26E0C6" w:tentative="1">
      <w:start w:val="1"/>
      <w:numFmt w:val="decimal"/>
      <w:lvlText w:val="%4."/>
      <w:lvlJc w:val="left"/>
      <w:pPr>
        <w:tabs>
          <w:tab w:val="num" w:pos="2880"/>
        </w:tabs>
        <w:ind w:left="2880" w:hanging="360"/>
      </w:pPr>
      <w:rPr>
        <w:rFonts w:cs="Times New Roman"/>
      </w:rPr>
    </w:lvl>
    <w:lvl w:ilvl="4" w:tplc="A120D1C4" w:tentative="1">
      <w:start w:val="1"/>
      <w:numFmt w:val="decimal"/>
      <w:lvlText w:val="%5."/>
      <w:lvlJc w:val="left"/>
      <w:pPr>
        <w:tabs>
          <w:tab w:val="num" w:pos="3600"/>
        </w:tabs>
        <w:ind w:left="3600" w:hanging="360"/>
      </w:pPr>
      <w:rPr>
        <w:rFonts w:cs="Times New Roman"/>
      </w:rPr>
    </w:lvl>
    <w:lvl w:ilvl="5" w:tplc="F99EE478" w:tentative="1">
      <w:start w:val="1"/>
      <w:numFmt w:val="decimal"/>
      <w:lvlText w:val="%6."/>
      <w:lvlJc w:val="left"/>
      <w:pPr>
        <w:tabs>
          <w:tab w:val="num" w:pos="4320"/>
        </w:tabs>
        <w:ind w:left="4320" w:hanging="360"/>
      </w:pPr>
      <w:rPr>
        <w:rFonts w:cs="Times New Roman"/>
      </w:rPr>
    </w:lvl>
    <w:lvl w:ilvl="6" w:tplc="60E237B0" w:tentative="1">
      <w:start w:val="1"/>
      <w:numFmt w:val="decimal"/>
      <w:lvlText w:val="%7."/>
      <w:lvlJc w:val="left"/>
      <w:pPr>
        <w:tabs>
          <w:tab w:val="num" w:pos="5040"/>
        </w:tabs>
        <w:ind w:left="5040" w:hanging="360"/>
      </w:pPr>
      <w:rPr>
        <w:rFonts w:cs="Times New Roman"/>
      </w:rPr>
    </w:lvl>
    <w:lvl w:ilvl="7" w:tplc="DFE012BA" w:tentative="1">
      <w:start w:val="1"/>
      <w:numFmt w:val="decimal"/>
      <w:lvlText w:val="%8."/>
      <w:lvlJc w:val="left"/>
      <w:pPr>
        <w:tabs>
          <w:tab w:val="num" w:pos="5760"/>
        </w:tabs>
        <w:ind w:left="5760" w:hanging="360"/>
      </w:pPr>
      <w:rPr>
        <w:rFonts w:cs="Times New Roman"/>
      </w:rPr>
    </w:lvl>
    <w:lvl w:ilvl="8" w:tplc="E0663790" w:tentative="1">
      <w:start w:val="1"/>
      <w:numFmt w:val="decimal"/>
      <w:lvlText w:val="%9."/>
      <w:lvlJc w:val="left"/>
      <w:pPr>
        <w:tabs>
          <w:tab w:val="num" w:pos="6480"/>
        </w:tabs>
        <w:ind w:left="6480" w:hanging="360"/>
      </w:pPr>
      <w:rPr>
        <w:rFonts w:cs="Times New Roman"/>
      </w:rPr>
    </w:lvl>
  </w:abstractNum>
  <w:abstractNum w:abstractNumId="40">
    <w:nsid w:val="73B829A8"/>
    <w:multiLevelType w:val="hybridMultilevel"/>
    <w:tmpl w:val="A13ABA2C"/>
    <w:lvl w:ilvl="0" w:tplc="9634B72E">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3"/>
  </w:num>
  <w:num w:numId="4">
    <w:abstractNumId w:val="11"/>
  </w:num>
  <w:num w:numId="5">
    <w:abstractNumId w:val="19"/>
  </w:num>
  <w:num w:numId="6">
    <w:abstractNumId w:val="37"/>
  </w:num>
  <w:num w:numId="7">
    <w:abstractNumId w:val="9"/>
  </w:num>
  <w:num w:numId="8">
    <w:abstractNumId w:val="16"/>
  </w:num>
  <w:num w:numId="9">
    <w:abstractNumId w:val="14"/>
  </w:num>
  <w:num w:numId="10">
    <w:abstractNumId w:val="35"/>
  </w:num>
  <w:num w:numId="11">
    <w:abstractNumId w:val="5"/>
  </w:num>
  <w:num w:numId="12">
    <w:abstractNumId w:val="32"/>
  </w:num>
  <w:num w:numId="13">
    <w:abstractNumId w:val="20"/>
  </w:num>
  <w:num w:numId="14">
    <w:abstractNumId w:val="31"/>
  </w:num>
  <w:num w:numId="15">
    <w:abstractNumId w:val="27"/>
  </w:num>
  <w:num w:numId="16">
    <w:abstractNumId w:val="7"/>
  </w:num>
  <w:num w:numId="17">
    <w:abstractNumId w:val="4"/>
  </w:num>
  <w:num w:numId="18">
    <w:abstractNumId w:val="3"/>
  </w:num>
  <w:num w:numId="19">
    <w:abstractNumId w:val="25"/>
  </w:num>
  <w:num w:numId="20">
    <w:abstractNumId w:val="29"/>
  </w:num>
  <w:num w:numId="21">
    <w:abstractNumId w:val="24"/>
  </w:num>
  <w:num w:numId="22">
    <w:abstractNumId w:val="8"/>
  </w:num>
  <w:num w:numId="23">
    <w:abstractNumId w:val="13"/>
  </w:num>
  <w:num w:numId="24">
    <w:abstractNumId w:val="28"/>
  </w:num>
  <w:num w:numId="25">
    <w:abstractNumId w:val="2"/>
  </w:num>
  <w:num w:numId="26">
    <w:abstractNumId w:val="36"/>
  </w:num>
  <w:num w:numId="27">
    <w:abstractNumId w:val="26"/>
  </w:num>
  <w:num w:numId="28">
    <w:abstractNumId w:val="1"/>
  </w:num>
  <w:num w:numId="29">
    <w:abstractNumId w:val="38"/>
  </w:num>
  <w:num w:numId="30">
    <w:abstractNumId w:val="12"/>
  </w:num>
  <w:num w:numId="31">
    <w:abstractNumId w:val="21"/>
  </w:num>
  <w:num w:numId="32">
    <w:abstractNumId w:val="39"/>
  </w:num>
  <w:num w:numId="33">
    <w:abstractNumId w:val="16"/>
  </w:num>
  <w:num w:numId="34">
    <w:abstractNumId w:val="0"/>
  </w:num>
  <w:num w:numId="35">
    <w:abstractNumId w:val="23"/>
  </w:num>
  <w:num w:numId="36">
    <w:abstractNumId w:val="15"/>
  </w:num>
  <w:num w:numId="37">
    <w:abstractNumId w:val="18"/>
  </w:num>
  <w:num w:numId="38">
    <w:abstractNumId w:val="6"/>
  </w:num>
  <w:num w:numId="39">
    <w:abstractNumId w:val="17"/>
  </w:num>
  <w:num w:numId="40">
    <w:abstractNumId w:val="34"/>
  </w:num>
  <w:num w:numId="41">
    <w:abstractNumId w:val="22"/>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655E"/>
    <w:rsid w:val="000041F9"/>
    <w:rsid w:val="0002571F"/>
    <w:rsid w:val="00026C6B"/>
    <w:rsid w:val="00042FDF"/>
    <w:rsid w:val="00083A49"/>
    <w:rsid w:val="000B38F6"/>
    <w:rsid w:val="000C3C10"/>
    <w:rsid w:val="000D45C8"/>
    <w:rsid w:val="000D4CFA"/>
    <w:rsid w:val="000D767B"/>
    <w:rsid w:val="000E06E9"/>
    <w:rsid w:val="000F3305"/>
    <w:rsid w:val="00103705"/>
    <w:rsid w:val="00116A99"/>
    <w:rsid w:val="0014388A"/>
    <w:rsid w:val="0017016E"/>
    <w:rsid w:val="001A50DD"/>
    <w:rsid w:val="001A676F"/>
    <w:rsid w:val="002404A4"/>
    <w:rsid w:val="00240D04"/>
    <w:rsid w:val="00250470"/>
    <w:rsid w:val="0025655E"/>
    <w:rsid w:val="00283FD3"/>
    <w:rsid w:val="00295238"/>
    <w:rsid w:val="002A3C6B"/>
    <w:rsid w:val="002A6908"/>
    <w:rsid w:val="00316ABB"/>
    <w:rsid w:val="00333A65"/>
    <w:rsid w:val="00336EA3"/>
    <w:rsid w:val="00344A93"/>
    <w:rsid w:val="0036735F"/>
    <w:rsid w:val="003817B9"/>
    <w:rsid w:val="003C483D"/>
    <w:rsid w:val="003D4D6C"/>
    <w:rsid w:val="003F6443"/>
    <w:rsid w:val="00403D03"/>
    <w:rsid w:val="00425F9A"/>
    <w:rsid w:val="0042779D"/>
    <w:rsid w:val="00431658"/>
    <w:rsid w:val="00435413"/>
    <w:rsid w:val="004523A5"/>
    <w:rsid w:val="00473225"/>
    <w:rsid w:val="004A0B5A"/>
    <w:rsid w:val="004F128F"/>
    <w:rsid w:val="004F1A5E"/>
    <w:rsid w:val="00577A6F"/>
    <w:rsid w:val="005A51E1"/>
    <w:rsid w:val="005A694C"/>
    <w:rsid w:val="005B2BCF"/>
    <w:rsid w:val="005C5454"/>
    <w:rsid w:val="005E6C86"/>
    <w:rsid w:val="0061433B"/>
    <w:rsid w:val="00614D84"/>
    <w:rsid w:val="006A1BD8"/>
    <w:rsid w:val="006A4104"/>
    <w:rsid w:val="006D7D92"/>
    <w:rsid w:val="006E2587"/>
    <w:rsid w:val="00732519"/>
    <w:rsid w:val="00743A46"/>
    <w:rsid w:val="007517FB"/>
    <w:rsid w:val="00791EF7"/>
    <w:rsid w:val="007927C5"/>
    <w:rsid w:val="007B4679"/>
    <w:rsid w:val="007C33FE"/>
    <w:rsid w:val="007E09E2"/>
    <w:rsid w:val="007F66AE"/>
    <w:rsid w:val="008374FE"/>
    <w:rsid w:val="0083756F"/>
    <w:rsid w:val="008828B8"/>
    <w:rsid w:val="00894B49"/>
    <w:rsid w:val="008C2EBA"/>
    <w:rsid w:val="008F5032"/>
    <w:rsid w:val="00933733"/>
    <w:rsid w:val="009554BF"/>
    <w:rsid w:val="00964E99"/>
    <w:rsid w:val="009779E2"/>
    <w:rsid w:val="00985594"/>
    <w:rsid w:val="00995751"/>
    <w:rsid w:val="009967DE"/>
    <w:rsid w:val="009A1454"/>
    <w:rsid w:val="009C4A93"/>
    <w:rsid w:val="009F1DD7"/>
    <w:rsid w:val="009F3773"/>
    <w:rsid w:val="00A04925"/>
    <w:rsid w:val="00A73E05"/>
    <w:rsid w:val="00A7657E"/>
    <w:rsid w:val="00A93E4C"/>
    <w:rsid w:val="00AC0313"/>
    <w:rsid w:val="00AE02A5"/>
    <w:rsid w:val="00AF791A"/>
    <w:rsid w:val="00B001D0"/>
    <w:rsid w:val="00B82CF7"/>
    <w:rsid w:val="00B940F5"/>
    <w:rsid w:val="00BB069E"/>
    <w:rsid w:val="00BB75C6"/>
    <w:rsid w:val="00BD64CE"/>
    <w:rsid w:val="00C1253E"/>
    <w:rsid w:val="00C30B27"/>
    <w:rsid w:val="00C42A6F"/>
    <w:rsid w:val="00C65AD2"/>
    <w:rsid w:val="00C844E4"/>
    <w:rsid w:val="00C864AC"/>
    <w:rsid w:val="00CB047A"/>
    <w:rsid w:val="00CC5E61"/>
    <w:rsid w:val="00CD3B3D"/>
    <w:rsid w:val="00CF1494"/>
    <w:rsid w:val="00D31E1B"/>
    <w:rsid w:val="00D4487D"/>
    <w:rsid w:val="00D70D95"/>
    <w:rsid w:val="00D81C1B"/>
    <w:rsid w:val="00DA1175"/>
    <w:rsid w:val="00DD0970"/>
    <w:rsid w:val="00DD3A4A"/>
    <w:rsid w:val="00DE25CB"/>
    <w:rsid w:val="00E06DA3"/>
    <w:rsid w:val="00E16655"/>
    <w:rsid w:val="00E505B3"/>
    <w:rsid w:val="00E756B8"/>
    <w:rsid w:val="00E760E7"/>
    <w:rsid w:val="00E938A1"/>
    <w:rsid w:val="00EA69C2"/>
    <w:rsid w:val="00EB4CE0"/>
    <w:rsid w:val="00EC6186"/>
    <w:rsid w:val="00EE4E73"/>
    <w:rsid w:val="00EE5480"/>
    <w:rsid w:val="00F04B2B"/>
    <w:rsid w:val="00F055F5"/>
    <w:rsid w:val="00F43275"/>
    <w:rsid w:val="00F44150"/>
    <w:rsid w:val="00F47992"/>
    <w:rsid w:val="00F72897"/>
    <w:rsid w:val="00F8056C"/>
    <w:rsid w:val="00FC67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8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0970"/>
    <w:pPr>
      <w:spacing w:after="0" w:line="240" w:lineRule="auto"/>
      <w:ind w:left="720"/>
      <w:contextualSpacing/>
    </w:pPr>
    <w:rPr>
      <w:rFonts w:ascii="Times New Roman" w:eastAsia="Times New Roman" w:hAnsi="Times New Roman"/>
      <w:sz w:val="24"/>
      <w:szCs w:val="24"/>
      <w:lang w:eastAsia="ru-RU"/>
    </w:rPr>
  </w:style>
  <w:style w:type="character" w:customStyle="1" w:styleId="s0">
    <w:name w:val="s0"/>
    <w:uiPriority w:val="99"/>
    <w:rsid w:val="00DD0970"/>
    <w:rPr>
      <w:rFonts w:ascii="Times New Roman" w:hAnsi="Times New Roman"/>
      <w:color w:val="000000"/>
      <w:sz w:val="24"/>
      <w:u w:val="none"/>
      <w:effect w:val="none"/>
    </w:rPr>
  </w:style>
  <w:style w:type="character" w:customStyle="1" w:styleId="s1">
    <w:name w:val="s1"/>
    <w:uiPriority w:val="99"/>
    <w:rsid w:val="00DD0970"/>
    <w:rPr>
      <w:rFonts w:ascii="Times New Roman" w:hAnsi="Times New Roman"/>
      <w:b/>
      <w:color w:val="000000"/>
      <w:sz w:val="24"/>
      <w:u w:val="none"/>
      <w:effect w:val="none"/>
    </w:rPr>
  </w:style>
  <w:style w:type="paragraph" w:styleId="BodyText">
    <w:name w:val="Body Text"/>
    <w:basedOn w:val="Normal"/>
    <w:link w:val="BodyTextChar"/>
    <w:uiPriority w:val="99"/>
    <w:rsid w:val="00DA1175"/>
    <w:pPr>
      <w:widowControl w:val="0"/>
      <w:suppressAutoHyphens/>
      <w:spacing w:after="283" w:line="240" w:lineRule="auto"/>
    </w:pPr>
    <w:rPr>
      <w:rFonts w:eastAsia="Times New Roman"/>
      <w:sz w:val="24"/>
      <w:szCs w:val="24"/>
      <w:lang w:eastAsia="ru-RU"/>
    </w:rPr>
  </w:style>
  <w:style w:type="character" w:customStyle="1" w:styleId="BodyTextChar">
    <w:name w:val="Body Text Char"/>
    <w:basedOn w:val="DefaultParagraphFont"/>
    <w:link w:val="BodyText"/>
    <w:uiPriority w:val="99"/>
    <w:locked/>
    <w:rsid w:val="00DA1175"/>
    <w:rPr>
      <w:rFonts w:ascii="Calibri" w:hAnsi="Calibri" w:cs="Times New Roman"/>
      <w:sz w:val="24"/>
      <w:szCs w:val="24"/>
      <w:lang w:eastAsia="ru-RU"/>
    </w:rPr>
  </w:style>
  <w:style w:type="paragraph" w:styleId="NoSpacing">
    <w:name w:val="No Spacing"/>
    <w:aliases w:val="Алия,мелкий,мой рабочий,Обя"/>
    <w:link w:val="NoSpacingChar"/>
    <w:uiPriority w:val="99"/>
    <w:qFormat/>
    <w:rsid w:val="00614D84"/>
    <w:pPr>
      <w:widowControl w:val="0"/>
      <w:suppressAutoHyphens/>
    </w:pPr>
    <w:rPr>
      <w:rFonts w:ascii="Times New Roman" w:hAnsi="Times New Roman"/>
      <w:kern w:val="2"/>
      <w:sz w:val="24"/>
      <w:szCs w:val="24"/>
      <w:lang w:eastAsia="ar-SA"/>
    </w:rPr>
  </w:style>
  <w:style w:type="character" w:customStyle="1" w:styleId="NoSpacingChar">
    <w:name w:val="No Spacing Char"/>
    <w:aliases w:val="Алия Char,мелкий Char,мой рабочий Char,Обя Char"/>
    <w:link w:val="NoSpacing"/>
    <w:uiPriority w:val="99"/>
    <w:locked/>
    <w:rsid w:val="00614D84"/>
    <w:rPr>
      <w:rFonts w:ascii="Times New Roman" w:eastAsia="Times New Roman" w:hAnsi="Times New Roman"/>
      <w:kern w:val="2"/>
      <w:sz w:val="24"/>
      <w:lang w:eastAsia="ar-SA" w:bidi="ar-SA"/>
    </w:rPr>
  </w:style>
  <w:style w:type="paragraph" w:styleId="BodyTextIndent">
    <w:name w:val="Body Text Indent"/>
    <w:basedOn w:val="Normal"/>
    <w:link w:val="BodyTextIndentChar"/>
    <w:uiPriority w:val="99"/>
    <w:rsid w:val="00E756B8"/>
    <w:pPr>
      <w:spacing w:after="120"/>
      <w:ind w:left="283"/>
    </w:pPr>
  </w:style>
  <w:style w:type="character" w:customStyle="1" w:styleId="BodyTextIndentChar">
    <w:name w:val="Body Text Indent Char"/>
    <w:basedOn w:val="DefaultParagraphFont"/>
    <w:link w:val="BodyTextIndent"/>
    <w:uiPriority w:val="99"/>
    <w:locked/>
    <w:rsid w:val="00E756B8"/>
    <w:rPr>
      <w:rFonts w:cs="Times New Roman"/>
    </w:rPr>
  </w:style>
  <w:style w:type="character" w:styleId="Strong">
    <w:name w:val="Strong"/>
    <w:basedOn w:val="DefaultParagraphFont"/>
    <w:uiPriority w:val="99"/>
    <w:qFormat/>
    <w:rsid w:val="00B001D0"/>
    <w:rPr>
      <w:rFonts w:cs="Times New Roman"/>
      <w:b/>
      <w:bCs/>
    </w:rPr>
  </w:style>
  <w:style w:type="character" w:customStyle="1" w:styleId="apple-converted-space">
    <w:name w:val="apple-converted-space"/>
    <w:basedOn w:val="DefaultParagraphFont"/>
    <w:uiPriority w:val="99"/>
    <w:rsid w:val="00B001D0"/>
    <w:rPr>
      <w:rFonts w:cs="Times New Roman"/>
    </w:rPr>
  </w:style>
  <w:style w:type="paragraph" w:styleId="Header">
    <w:name w:val="header"/>
    <w:basedOn w:val="Normal"/>
    <w:link w:val="HeaderChar"/>
    <w:uiPriority w:val="99"/>
    <w:rsid w:val="00BB069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B069E"/>
    <w:rPr>
      <w:rFonts w:cs="Times New Roman"/>
    </w:rPr>
  </w:style>
  <w:style w:type="paragraph" w:styleId="Footer">
    <w:name w:val="footer"/>
    <w:basedOn w:val="Normal"/>
    <w:link w:val="FooterChar"/>
    <w:uiPriority w:val="99"/>
    <w:rsid w:val="00BB069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069E"/>
    <w:rPr>
      <w:rFonts w:cs="Times New Roman"/>
    </w:rPr>
  </w:style>
  <w:style w:type="paragraph" w:styleId="BalloonText">
    <w:name w:val="Balloon Text"/>
    <w:basedOn w:val="Normal"/>
    <w:link w:val="BalloonTextChar"/>
    <w:uiPriority w:val="99"/>
    <w:semiHidden/>
    <w:rsid w:val="009A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454"/>
    <w:rPr>
      <w:rFonts w:ascii="Tahoma" w:hAnsi="Tahoma" w:cs="Tahoma"/>
      <w:sz w:val="16"/>
      <w:szCs w:val="16"/>
    </w:rPr>
  </w:style>
  <w:style w:type="character" w:customStyle="1" w:styleId="NormalWebChar">
    <w:name w:val="Normal (Web) Char"/>
    <w:aliases w:val="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 Знак Знак Знак Char"/>
    <w:link w:val="NormalWeb"/>
    <w:uiPriority w:val="99"/>
    <w:locked/>
    <w:rsid w:val="00473225"/>
    <w:rPr>
      <w:sz w:val="24"/>
    </w:rPr>
  </w:style>
  <w:style w:type="paragraph" w:styleId="NormalWeb">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Normal"/>
    <w:link w:val="NormalWebChar"/>
    <w:uiPriority w:val="99"/>
    <w:rsid w:val="00473225"/>
    <w:pPr>
      <w:spacing w:before="100" w:beforeAutospacing="1" w:after="100" w:afterAutospacing="1" w:line="240" w:lineRule="auto"/>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71650948">
      <w:marLeft w:val="0"/>
      <w:marRight w:val="0"/>
      <w:marTop w:val="0"/>
      <w:marBottom w:val="0"/>
      <w:divBdr>
        <w:top w:val="none" w:sz="0" w:space="0" w:color="auto"/>
        <w:left w:val="none" w:sz="0" w:space="0" w:color="auto"/>
        <w:bottom w:val="none" w:sz="0" w:space="0" w:color="auto"/>
        <w:right w:val="none" w:sz="0" w:space="0" w:color="auto"/>
      </w:divBdr>
      <w:divsChild>
        <w:div w:id="171650952">
          <w:marLeft w:val="446"/>
          <w:marRight w:val="0"/>
          <w:marTop w:val="0"/>
          <w:marBottom w:val="0"/>
          <w:divBdr>
            <w:top w:val="none" w:sz="0" w:space="0" w:color="auto"/>
            <w:left w:val="none" w:sz="0" w:space="0" w:color="auto"/>
            <w:bottom w:val="none" w:sz="0" w:space="0" w:color="auto"/>
            <w:right w:val="none" w:sz="0" w:space="0" w:color="auto"/>
          </w:divBdr>
        </w:div>
        <w:div w:id="171650982">
          <w:marLeft w:val="446"/>
          <w:marRight w:val="0"/>
          <w:marTop w:val="0"/>
          <w:marBottom w:val="0"/>
          <w:divBdr>
            <w:top w:val="none" w:sz="0" w:space="0" w:color="auto"/>
            <w:left w:val="none" w:sz="0" w:space="0" w:color="auto"/>
            <w:bottom w:val="none" w:sz="0" w:space="0" w:color="auto"/>
            <w:right w:val="none" w:sz="0" w:space="0" w:color="auto"/>
          </w:divBdr>
        </w:div>
      </w:divsChild>
    </w:div>
    <w:div w:id="171650950">
      <w:marLeft w:val="0"/>
      <w:marRight w:val="0"/>
      <w:marTop w:val="0"/>
      <w:marBottom w:val="0"/>
      <w:divBdr>
        <w:top w:val="none" w:sz="0" w:space="0" w:color="auto"/>
        <w:left w:val="none" w:sz="0" w:space="0" w:color="auto"/>
        <w:bottom w:val="none" w:sz="0" w:space="0" w:color="auto"/>
        <w:right w:val="none" w:sz="0" w:space="0" w:color="auto"/>
      </w:divBdr>
    </w:div>
    <w:div w:id="171650954">
      <w:marLeft w:val="0"/>
      <w:marRight w:val="0"/>
      <w:marTop w:val="0"/>
      <w:marBottom w:val="0"/>
      <w:divBdr>
        <w:top w:val="none" w:sz="0" w:space="0" w:color="auto"/>
        <w:left w:val="none" w:sz="0" w:space="0" w:color="auto"/>
        <w:bottom w:val="none" w:sz="0" w:space="0" w:color="auto"/>
        <w:right w:val="none" w:sz="0" w:space="0" w:color="auto"/>
      </w:divBdr>
    </w:div>
    <w:div w:id="171650955">
      <w:marLeft w:val="0"/>
      <w:marRight w:val="0"/>
      <w:marTop w:val="0"/>
      <w:marBottom w:val="0"/>
      <w:divBdr>
        <w:top w:val="none" w:sz="0" w:space="0" w:color="auto"/>
        <w:left w:val="none" w:sz="0" w:space="0" w:color="auto"/>
        <w:bottom w:val="none" w:sz="0" w:space="0" w:color="auto"/>
        <w:right w:val="none" w:sz="0" w:space="0" w:color="auto"/>
      </w:divBdr>
      <w:divsChild>
        <w:div w:id="171651004">
          <w:marLeft w:val="446"/>
          <w:marRight w:val="0"/>
          <w:marTop w:val="0"/>
          <w:marBottom w:val="0"/>
          <w:divBdr>
            <w:top w:val="none" w:sz="0" w:space="0" w:color="auto"/>
            <w:left w:val="none" w:sz="0" w:space="0" w:color="auto"/>
            <w:bottom w:val="none" w:sz="0" w:space="0" w:color="auto"/>
            <w:right w:val="none" w:sz="0" w:space="0" w:color="auto"/>
          </w:divBdr>
        </w:div>
      </w:divsChild>
    </w:div>
    <w:div w:id="171650962">
      <w:marLeft w:val="0"/>
      <w:marRight w:val="0"/>
      <w:marTop w:val="0"/>
      <w:marBottom w:val="0"/>
      <w:divBdr>
        <w:top w:val="none" w:sz="0" w:space="0" w:color="auto"/>
        <w:left w:val="none" w:sz="0" w:space="0" w:color="auto"/>
        <w:bottom w:val="none" w:sz="0" w:space="0" w:color="auto"/>
        <w:right w:val="none" w:sz="0" w:space="0" w:color="auto"/>
      </w:divBdr>
      <w:divsChild>
        <w:div w:id="171650980">
          <w:marLeft w:val="0"/>
          <w:marRight w:val="0"/>
          <w:marTop w:val="20"/>
          <w:marBottom w:val="0"/>
          <w:divBdr>
            <w:top w:val="none" w:sz="0" w:space="0" w:color="auto"/>
            <w:left w:val="none" w:sz="0" w:space="0" w:color="auto"/>
            <w:bottom w:val="none" w:sz="0" w:space="0" w:color="auto"/>
            <w:right w:val="none" w:sz="0" w:space="0" w:color="auto"/>
          </w:divBdr>
        </w:div>
        <w:div w:id="171651024">
          <w:marLeft w:val="0"/>
          <w:marRight w:val="0"/>
          <w:marTop w:val="20"/>
          <w:marBottom w:val="0"/>
          <w:divBdr>
            <w:top w:val="none" w:sz="0" w:space="0" w:color="auto"/>
            <w:left w:val="none" w:sz="0" w:space="0" w:color="auto"/>
            <w:bottom w:val="none" w:sz="0" w:space="0" w:color="auto"/>
            <w:right w:val="none" w:sz="0" w:space="0" w:color="auto"/>
          </w:divBdr>
        </w:div>
      </w:divsChild>
    </w:div>
    <w:div w:id="171650968">
      <w:marLeft w:val="0"/>
      <w:marRight w:val="0"/>
      <w:marTop w:val="0"/>
      <w:marBottom w:val="0"/>
      <w:divBdr>
        <w:top w:val="none" w:sz="0" w:space="0" w:color="auto"/>
        <w:left w:val="none" w:sz="0" w:space="0" w:color="auto"/>
        <w:bottom w:val="none" w:sz="0" w:space="0" w:color="auto"/>
        <w:right w:val="none" w:sz="0" w:space="0" w:color="auto"/>
      </w:divBdr>
      <w:divsChild>
        <w:div w:id="171650960">
          <w:marLeft w:val="418"/>
          <w:marRight w:val="0"/>
          <w:marTop w:val="0"/>
          <w:marBottom w:val="0"/>
          <w:divBdr>
            <w:top w:val="none" w:sz="0" w:space="0" w:color="auto"/>
            <w:left w:val="none" w:sz="0" w:space="0" w:color="auto"/>
            <w:bottom w:val="none" w:sz="0" w:space="0" w:color="auto"/>
            <w:right w:val="none" w:sz="0" w:space="0" w:color="auto"/>
          </w:divBdr>
        </w:div>
        <w:div w:id="171650964">
          <w:marLeft w:val="418"/>
          <w:marRight w:val="0"/>
          <w:marTop w:val="0"/>
          <w:marBottom w:val="0"/>
          <w:divBdr>
            <w:top w:val="none" w:sz="0" w:space="0" w:color="auto"/>
            <w:left w:val="none" w:sz="0" w:space="0" w:color="auto"/>
            <w:bottom w:val="none" w:sz="0" w:space="0" w:color="auto"/>
            <w:right w:val="none" w:sz="0" w:space="0" w:color="auto"/>
          </w:divBdr>
        </w:div>
        <w:div w:id="171650987">
          <w:marLeft w:val="418"/>
          <w:marRight w:val="0"/>
          <w:marTop w:val="0"/>
          <w:marBottom w:val="0"/>
          <w:divBdr>
            <w:top w:val="none" w:sz="0" w:space="0" w:color="auto"/>
            <w:left w:val="none" w:sz="0" w:space="0" w:color="auto"/>
            <w:bottom w:val="none" w:sz="0" w:space="0" w:color="auto"/>
            <w:right w:val="none" w:sz="0" w:space="0" w:color="auto"/>
          </w:divBdr>
        </w:div>
        <w:div w:id="171651009">
          <w:marLeft w:val="418"/>
          <w:marRight w:val="0"/>
          <w:marTop w:val="0"/>
          <w:marBottom w:val="0"/>
          <w:divBdr>
            <w:top w:val="none" w:sz="0" w:space="0" w:color="auto"/>
            <w:left w:val="none" w:sz="0" w:space="0" w:color="auto"/>
            <w:bottom w:val="none" w:sz="0" w:space="0" w:color="auto"/>
            <w:right w:val="none" w:sz="0" w:space="0" w:color="auto"/>
          </w:divBdr>
        </w:div>
        <w:div w:id="171651012">
          <w:marLeft w:val="418"/>
          <w:marRight w:val="0"/>
          <w:marTop w:val="0"/>
          <w:marBottom w:val="0"/>
          <w:divBdr>
            <w:top w:val="none" w:sz="0" w:space="0" w:color="auto"/>
            <w:left w:val="none" w:sz="0" w:space="0" w:color="auto"/>
            <w:bottom w:val="none" w:sz="0" w:space="0" w:color="auto"/>
            <w:right w:val="none" w:sz="0" w:space="0" w:color="auto"/>
          </w:divBdr>
        </w:div>
        <w:div w:id="171651014">
          <w:marLeft w:val="418"/>
          <w:marRight w:val="0"/>
          <w:marTop w:val="0"/>
          <w:marBottom w:val="0"/>
          <w:divBdr>
            <w:top w:val="none" w:sz="0" w:space="0" w:color="auto"/>
            <w:left w:val="none" w:sz="0" w:space="0" w:color="auto"/>
            <w:bottom w:val="none" w:sz="0" w:space="0" w:color="auto"/>
            <w:right w:val="none" w:sz="0" w:space="0" w:color="auto"/>
          </w:divBdr>
        </w:div>
        <w:div w:id="171651023">
          <w:marLeft w:val="418"/>
          <w:marRight w:val="0"/>
          <w:marTop w:val="0"/>
          <w:marBottom w:val="0"/>
          <w:divBdr>
            <w:top w:val="none" w:sz="0" w:space="0" w:color="auto"/>
            <w:left w:val="none" w:sz="0" w:space="0" w:color="auto"/>
            <w:bottom w:val="none" w:sz="0" w:space="0" w:color="auto"/>
            <w:right w:val="none" w:sz="0" w:space="0" w:color="auto"/>
          </w:divBdr>
        </w:div>
        <w:div w:id="171651026">
          <w:marLeft w:val="418"/>
          <w:marRight w:val="0"/>
          <w:marTop w:val="0"/>
          <w:marBottom w:val="0"/>
          <w:divBdr>
            <w:top w:val="none" w:sz="0" w:space="0" w:color="auto"/>
            <w:left w:val="none" w:sz="0" w:space="0" w:color="auto"/>
            <w:bottom w:val="none" w:sz="0" w:space="0" w:color="auto"/>
            <w:right w:val="none" w:sz="0" w:space="0" w:color="auto"/>
          </w:divBdr>
        </w:div>
      </w:divsChild>
    </w:div>
    <w:div w:id="171650969">
      <w:marLeft w:val="0"/>
      <w:marRight w:val="0"/>
      <w:marTop w:val="0"/>
      <w:marBottom w:val="0"/>
      <w:divBdr>
        <w:top w:val="none" w:sz="0" w:space="0" w:color="auto"/>
        <w:left w:val="none" w:sz="0" w:space="0" w:color="auto"/>
        <w:bottom w:val="none" w:sz="0" w:space="0" w:color="auto"/>
        <w:right w:val="none" w:sz="0" w:space="0" w:color="auto"/>
      </w:divBdr>
      <w:divsChild>
        <w:div w:id="171650946">
          <w:marLeft w:val="446"/>
          <w:marRight w:val="0"/>
          <w:marTop w:val="0"/>
          <w:marBottom w:val="0"/>
          <w:divBdr>
            <w:top w:val="none" w:sz="0" w:space="0" w:color="auto"/>
            <w:left w:val="none" w:sz="0" w:space="0" w:color="auto"/>
            <w:bottom w:val="none" w:sz="0" w:space="0" w:color="auto"/>
            <w:right w:val="none" w:sz="0" w:space="0" w:color="auto"/>
          </w:divBdr>
        </w:div>
        <w:div w:id="171650957">
          <w:marLeft w:val="446"/>
          <w:marRight w:val="0"/>
          <w:marTop w:val="0"/>
          <w:marBottom w:val="0"/>
          <w:divBdr>
            <w:top w:val="none" w:sz="0" w:space="0" w:color="auto"/>
            <w:left w:val="none" w:sz="0" w:space="0" w:color="auto"/>
            <w:bottom w:val="none" w:sz="0" w:space="0" w:color="auto"/>
            <w:right w:val="none" w:sz="0" w:space="0" w:color="auto"/>
          </w:divBdr>
        </w:div>
        <w:div w:id="171650974">
          <w:marLeft w:val="446"/>
          <w:marRight w:val="0"/>
          <w:marTop w:val="0"/>
          <w:marBottom w:val="0"/>
          <w:divBdr>
            <w:top w:val="none" w:sz="0" w:space="0" w:color="auto"/>
            <w:left w:val="none" w:sz="0" w:space="0" w:color="auto"/>
            <w:bottom w:val="none" w:sz="0" w:space="0" w:color="auto"/>
            <w:right w:val="none" w:sz="0" w:space="0" w:color="auto"/>
          </w:divBdr>
        </w:div>
        <w:div w:id="171650989">
          <w:marLeft w:val="446"/>
          <w:marRight w:val="0"/>
          <w:marTop w:val="0"/>
          <w:marBottom w:val="0"/>
          <w:divBdr>
            <w:top w:val="none" w:sz="0" w:space="0" w:color="auto"/>
            <w:left w:val="none" w:sz="0" w:space="0" w:color="auto"/>
            <w:bottom w:val="none" w:sz="0" w:space="0" w:color="auto"/>
            <w:right w:val="none" w:sz="0" w:space="0" w:color="auto"/>
          </w:divBdr>
        </w:div>
      </w:divsChild>
    </w:div>
    <w:div w:id="171650970">
      <w:marLeft w:val="0"/>
      <w:marRight w:val="0"/>
      <w:marTop w:val="0"/>
      <w:marBottom w:val="0"/>
      <w:divBdr>
        <w:top w:val="none" w:sz="0" w:space="0" w:color="auto"/>
        <w:left w:val="none" w:sz="0" w:space="0" w:color="auto"/>
        <w:bottom w:val="none" w:sz="0" w:space="0" w:color="auto"/>
        <w:right w:val="none" w:sz="0" w:space="0" w:color="auto"/>
      </w:divBdr>
      <w:divsChild>
        <w:div w:id="171650956">
          <w:marLeft w:val="446"/>
          <w:marRight w:val="0"/>
          <w:marTop w:val="0"/>
          <w:marBottom w:val="0"/>
          <w:divBdr>
            <w:top w:val="none" w:sz="0" w:space="0" w:color="auto"/>
            <w:left w:val="none" w:sz="0" w:space="0" w:color="auto"/>
            <w:bottom w:val="none" w:sz="0" w:space="0" w:color="auto"/>
            <w:right w:val="none" w:sz="0" w:space="0" w:color="auto"/>
          </w:divBdr>
        </w:div>
        <w:div w:id="171650961">
          <w:marLeft w:val="446"/>
          <w:marRight w:val="0"/>
          <w:marTop w:val="0"/>
          <w:marBottom w:val="0"/>
          <w:divBdr>
            <w:top w:val="none" w:sz="0" w:space="0" w:color="auto"/>
            <w:left w:val="none" w:sz="0" w:space="0" w:color="auto"/>
            <w:bottom w:val="none" w:sz="0" w:space="0" w:color="auto"/>
            <w:right w:val="none" w:sz="0" w:space="0" w:color="auto"/>
          </w:divBdr>
        </w:div>
        <w:div w:id="171650975">
          <w:marLeft w:val="446"/>
          <w:marRight w:val="0"/>
          <w:marTop w:val="0"/>
          <w:marBottom w:val="0"/>
          <w:divBdr>
            <w:top w:val="none" w:sz="0" w:space="0" w:color="auto"/>
            <w:left w:val="none" w:sz="0" w:space="0" w:color="auto"/>
            <w:bottom w:val="none" w:sz="0" w:space="0" w:color="auto"/>
            <w:right w:val="none" w:sz="0" w:space="0" w:color="auto"/>
          </w:divBdr>
        </w:div>
        <w:div w:id="171650986">
          <w:marLeft w:val="446"/>
          <w:marRight w:val="0"/>
          <w:marTop w:val="0"/>
          <w:marBottom w:val="0"/>
          <w:divBdr>
            <w:top w:val="none" w:sz="0" w:space="0" w:color="auto"/>
            <w:left w:val="none" w:sz="0" w:space="0" w:color="auto"/>
            <w:bottom w:val="none" w:sz="0" w:space="0" w:color="auto"/>
            <w:right w:val="none" w:sz="0" w:space="0" w:color="auto"/>
          </w:divBdr>
        </w:div>
        <w:div w:id="171651013">
          <w:marLeft w:val="446"/>
          <w:marRight w:val="0"/>
          <w:marTop w:val="0"/>
          <w:marBottom w:val="0"/>
          <w:divBdr>
            <w:top w:val="none" w:sz="0" w:space="0" w:color="auto"/>
            <w:left w:val="none" w:sz="0" w:space="0" w:color="auto"/>
            <w:bottom w:val="none" w:sz="0" w:space="0" w:color="auto"/>
            <w:right w:val="none" w:sz="0" w:space="0" w:color="auto"/>
          </w:divBdr>
        </w:div>
      </w:divsChild>
    </w:div>
    <w:div w:id="171650972">
      <w:marLeft w:val="0"/>
      <w:marRight w:val="0"/>
      <w:marTop w:val="0"/>
      <w:marBottom w:val="0"/>
      <w:divBdr>
        <w:top w:val="none" w:sz="0" w:space="0" w:color="auto"/>
        <w:left w:val="none" w:sz="0" w:space="0" w:color="auto"/>
        <w:bottom w:val="none" w:sz="0" w:space="0" w:color="auto"/>
        <w:right w:val="none" w:sz="0" w:space="0" w:color="auto"/>
      </w:divBdr>
      <w:divsChild>
        <w:div w:id="171650944">
          <w:marLeft w:val="446"/>
          <w:marRight w:val="0"/>
          <w:marTop w:val="0"/>
          <w:marBottom w:val="0"/>
          <w:divBdr>
            <w:top w:val="none" w:sz="0" w:space="0" w:color="auto"/>
            <w:left w:val="none" w:sz="0" w:space="0" w:color="auto"/>
            <w:bottom w:val="none" w:sz="0" w:space="0" w:color="auto"/>
            <w:right w:val="none" w:sz="0" w:space="0" w:color="auto"/>
          </w:divBdr>
        </w:div>
        <w:div w:id="171650949">
          <w:marLeft w:val="446"/>
          <w:marRight w:val="0"/>
          <w:marTop w:val="0"/>
          <w:marBottom w:val="0"/>
          <w:divBdr>
            <w:top w:val="none" w:sz="0" w:space="0" w:color="auto"/>
            <w:left w:val="none" w:sz="0" w:space="0" w:color="auto"/>
            <w:bottom w:val="none" w:sz="0" w:space="0" w:color="auto"/>
            <w:right w:val="none" w:sz="0" w:space="0" w:color="auto"/>
          </w:divBdr>
        </w:div>
        <w:div w:id="171651001">
          <w:marLeft w:val="446"/>
          <w:marRight w:val="0"/>
          <w:marTop w:val="0"/>
          <w:marBottom w:val="0"/>
          <w:divBdr>
            <w:top w:val="none" w:sz="0" w:space="0" w:color="auto"/>
            <w:left w:val="none" w:sz="0" w:space="0" w:color="auto"/>
            <w:bottom w:val="none" w:sz="0" w:space="0" w:color="auto"/>
            <w:right w:val="none" w:sz="0" w:space="0" w:color="auto"/>
          </w:divBdr>
        </w:div>
        <w:div w:id="171651007">
          <w:marLeft w:val="446"/>
          <w:marRight w:val="0"/>
          <w:marTop w:val="0"/>
          <w:marBottom w:val="0"/>
          <w:divBdr>
            <w:top w:val="none" w:sz="0" w:space="0" w:color="auto"/>
            <w:left w:val="none" w:sz="0" w:space="0" w:color="auto"/>
            <w:bottom w:val="none" w:sz="0" w:space="0" w:color="auto"/>
            <w:right w:val="none" w:sz="0" w:space="0" w:color="auto"/>
          </w:divBdr>
        </w:div>
        <w:div w:id="171651016">
          <w:marLeft w:val="446"/>
          <w:marRight w:val="0"/>
          <w:marTop w:val="0"/>
          <w:marBottom w:val="0"/>
          <w:divBdr>
            <w:top w:val="none" w:sz="0" w:space="0" w:color="auto"/>
            <w:left w:val="none" w:sz="0" w:space="0" w:color="auto"/>
            <w:bottom w:val="none" w:sz="0" w:space="0" w:color="auto"/>
            <w:right w:val="none" w:sz="0" w:space="0" w:color="auto"/>
          </w:divBdr>
        </w:div>
      </w:divsChild>
    </w:div>
    <w:div w:id="171650973">
      <w:marLeft w:val="0"/>
      <w:marRight w:val="0"/>
      <w:marTop w:val="0"/>
      <w:marBottom w:val="0"/>
      <w:divBdr>
        <w:top w:val="none" w:sz="0" w:space="0" w:color="auto"/>
        <w:left w:val="none" w:sz="0" w:space="0" w:color="auto"/>
        <w:bottom w:val="none" w:sz="0" w:space="0" w:color="auto"/>
        <w:right w:val="none" w:sz="0" w:space="0" w:color="auto"/>
      </w:divBdr>
      <w:divsChild>
        <w:div w:id="171650947">
          <w:marLeft w:val="576"/>
          <w:marRight w:val="0"/>
          <w:marTop w:val="80"/>
          <w:marBottom w:val="0"/>
          <w:divBdr>
            <w:top w:val="none" w:sz="0" w:space="0" w:color="auto"/>
            <w:left w:val="none" w:sz="0" w:space="0" w:color="auto"/>
            <w:bottom w:val="none" w:sz="0" w:space="0" w:color="auto"/>
            <w:right w:val="none" w:sz="0" w:space="0" w:color="auto"/>
          </w:divBdr>
        </w:div>
        <w:div w:id="171650988">
          <w:marLeft w:val="576"/>
          <w:marRight w:val="0"/>
          <w:marTop w:val="80"/>
          <w:marBottom w:val="0"/>
          <w:divBdr>
            <w:top w:val="none" w:sz="0" w:space="0" w:color="auto"/>
            <w:left w:val="none" w:sz="0" w:space="0" w:color="auto"/>
            <w:bottom w:val="none" w:sz="0" w:space="0" w:color="auto"/>
            <w:right w:val="none" w:sz="0" w:space="0" w:color="auto"/>
          </w:divBdr>
        </w:div>
        <w:div w:id="171651015">
          <w:marLeft w:val="576"/>
          <w:marRight w:val="0"/>
          <w:marTop w:val="80"/>
          <w:marBottom w:val="0"/>
          <w:divBdr>
            <w:top w:val="none" w:sz="0" w:space="0" w:color="auto"/>
            <w:left w:val="none" w:sz="0" w:space="0" w:color="auto"/>
            <w:bottom w:val="none" w:sz="0" w:space="0" w:color="auto"/>
            <w:right w:val="none" w:sz="0" w:space="0" w:color="auto"/>
          </w:divBdr>
        </w:div>
      </w:divsChild>
    </w:div>
    <w:div w:id="171650983">
      <w:marLeft w:val="0"/>
      <w:marRight w:val="0"/>
      <w:marTop w:val="0"/>
      <w:marBottom w:val="0"/>
      <w:divBdr>
        <w:top w:val="none" w:sz="0" w:space="0" w:color="auto"/>
        <w:left w:val="none" w:sz="0" w:space="0" w:color="auto"/>
        <w:bottom w:val="none" w:sz="0" w:space="0" w:color="auto"/>
        <w:right w:val="none" w:sz="0" w:space="0" w:color="auto"/>
      </w:divBdr>
      <w:divsChild>
        <w:div w:id="171650953">
          <w:marLeft w:val="446"/>
          <w:marRight w:val="0"/>
          <w:marTop w:val="0"/>
          <w:marBottom w:val="0"/>
          <w:divBdr>
            <w:top w:val="none" w:sz="0" w:space="0" w:color="auto"/>
            <w:left w:val="none" w:sz="0" w:space="0" w:color="auto"/>
            <w:bottom w:val="none" w:sz="0" w:space="0" w:color="auto"/>
            <w:right w:val="none" w:sz="0" w:space="0" w:color="auto"/>
          </w:divBdr>
        </w:div>
        <w:div w:id="171650971">
          <w:marLeft w:val="446"/>
          <w:marRight w:val="0"/>
          <w:marTop w:val="0"/>
          <w:marBottom w:val="0"/>
          <w:divBdr>
            <w:top w:val="none" w:sz="0" w:space="0" w:color="auto"/>
            <w:left w:val="none" w:sz="0" w:space="0" w:color="auto"/>
            <w:bottom w:val="none" w:sz="0" w:space="0" w:color="auto"/>
            <w:right w:val="none" w:sz="0" w:space="0" w:color="auto"/>
          </w:divBdr>
        </w:div>
        <w:div w:id="171650999">
          <w:marLeft w:val="446"/>
          <w:marRight w:val="0"/>
          <w:marTop w:val="0"/>
          <w:marBottom w:val="0"/>
          <w:divBdr>
            <w:top w:val="none" w:sz="0" w:space="0" w:color="auto"/>
            <w:left w:val="none" w:sz="0" w:space="0" w:color="auto"/>
            <w:bottom w:val="none" w:sz="0" w:space="0" w:color="auto"/>
            <w:right w:val="none" w:sz="0" w:space="0" w:color="auto"/>
          </w:divBdr>
        </w:div>
        <w:div w:id="171651000">
          <w:marLeft w:val="446"/>
          <w:marRight w:val="0"/>
          <w:marTop w:val="0"/>
          <w:marBottom w:val="0"/>
          <w:divBdr>
            <w:top w:val="none" w:sz="0" w:space="0" w:color="auto"/>
            <w:left w:val="none" w:sz="0" w:space="0" w:color="auto"/>
            <w:bottom w:val="none" w:sz="0" w:space="0" w:color="auto"/>
            <w:right w:val="none" w:sz="0" w:space="0" w:color="auto"/>
          </w:divBdr>
        </w:div>
        <w:div w:id="171651027">
          <w:marLeft w:val="446"/>
          <w:marRight w:val="0"/>
          <w:marTop w:val="0"/>
          <w:marBottom w:val="0"/>
          <w:divBdr>
            <w:top w:val="none" w:sz="0" w:space="0" w:color="auto"/>
            <w:left w:val="none" w:sz="0" w:space="0" w:color="auto"/>
            <w:bottom w:val="none" w:sz="0" w:space="0" w:color="auto"/>
            <w:right w:val="none" w:sz="0" w:space="0" w:color="auto"/>
          </w:divBdr>
        </w:div>
      </w:divsChild>
    </w:div>
    <w:div w:id="171650985">
      <w:marLeft w:val="0"/>
      <w:marRight w:val="0"/>
      <w:marTop w:val="0"/>
      <w:marBottom w:val="0"/>
      <w:divBdr>
        <w:top w:val="none" w:sz="0" w:space="0" w:color="auto"/>
        <w:left w:val="none" w:sz="0" w:space="0" w:color="auto"/>
        <w:bottom w:val="none" w:sz="0" w:space="0" w:color="auto"/>
        <w:right w:val="none" w:sz="0" w:space="0" w:color="auto"/>
      </w:divBdr>
      <w:divsChild>
        <w:div w:id="171650978">
          <w:marLeft w:val="446"/>
          <w:marRight w:val="0"/>
          <w:marTop w:val="0"/>
          <w:marBottom w:val="0"/>
          <w:divBdr>
            <w:top w:val="none" w:sz="0" w:space="0" w:color="auto"/>
            <w:left w:val="none" w:sz="0" w:space="0" w:color="auto"/>
            <w:bottom w:val="none" w:sz="0" w:space="0" w:color="auto"/>
            <w:right w:val="none" w:sz="0" w:space="0" w:color="auto"/>
          </w:divBdr>
        </w:div>
        <w:div w:id="171650995">
          <w:marLeft w:val="446"/>
          <w:marRight w:val="0"/>
          <w:marTop w:val="0"/>
          <w:marBottom w:val="0"/>
          <w:divBdr>
            <w:top w:val="none" w:sz="0" w:space="0" w:color="auto"/>
            <w:left w:val="none" w:sz="0" w:space="0" w:color="auto"/>
            <w:bottom w:val="none" w:sz="0" w:space="0" w:color="auto"/>
            <w:right w:val="none" w:sz="0" w:space="0" w:color="auto"/>
          </w:divBdr>
        </w:div>
      </w:divsChild>
    </w:div>
    <w:div w:id="171650998">
      <w:marLeft w:val="0"/>
      <w:marRight w:val="0"/>
      <w:marTop w:val="0"/>
      <w:marBottom w:val="0"/>
      <w:divBdr>
        <w:top w:val="none" w:sz="0" w:space="0" w:color="auto"/>
        <w:left w:val="none" w:sz="0" w:space="0" w:color="auto"/>
        <w:bottom w:val="none" w:sz="0" w:space="0" w:color="auto"/>
        <w:right w:val="none" w:sz="0" w:space="0" w:color="auto"/>
      </w:divBdr>
    </w:div>
    <w:div w:id="171651006">
      <w:marLeft w:val="0"/>
      <w:marRight w:val="0"/>
      <w:marTop w:val="0"/>
      <w:marBottom w:val="0"/>
      <w:divBdr>
        <w:top w:val="none" w:sz="0" w:space="0" w:color="auto"/>
        <w:left w:val="none" w:sz="0" w:space="0" w:color="auto"/>
        <w:bottom w:val="none" w:sz="0" w:space="0" w:color="auto"/>
        <w:right w:val="none" w:sz="0" w:space="0" w:color="auto"/>
      </w:divBdr>
    </w:div>
    <w:div w:id="171651008">
      <w:marLeft w:val="0"/>
      <w:marRight w:val="0"/>
      <w:marTop w:val="0"/>
      <w:marBottom w:val="0"/>
      <w:divBdr>
        <w:top w:val="none" w:sz="0" w:space="0" w:color="auto"/>
        <w:left w:val="none" w:sz="0" w:space="0" w:color="auto"/>
        <w:bottom w:val="none" w:sz="0" w:space="0" w:color="auto"/>
        <w:right w:val="none" w:sz="0" w:space="0" w:color="auto"/>
      </w:divBdr>
      <w:divsChild>
        <w:div w:id="171650965">
          <w:marLeft w:val="446"/>
          <w:marRight w:val="0"/>
          <w:marTop w:val="0"/>
          <w:marBottom w:val="0"/>
          <w:divBdr>
            <w:top w:val="none" w:sz="0" w:space="0" w:color="auto"/>
            <w:left w:val="none" w:sz="0" w:space="0" w:color="auto"/>
            <w:bottom w:val="none" w:sz="0" w:space="0" w:color="auto"/>
            <w:right w:val="none" w:sz="0" w:space="0" w:color="auto"/>
          </w:divBdr>
        </w:div>
        <w:div w:id="171650966">
          <w:marLeft w:val="446"/>
          <w:marRight w:val="0"/>
          <w:marTop w:val="0"/>
          <w:marBottom w:val="0"/>
          <w:divBdr>
            <w:top w:val="none" w:sz="0" w:space="0" w:color="auto"/>
            <w:left w:val="none" w:sz="0" w:space="0" w:color="auto"/>
            <w:bottom w:val="none" w:sz="0" w:space="0" w:color="auto"/>
            <w:right w:val="none" w:sz="0" w:space="0" w:color="auto"/>
          </w:divBdr>
        </w:div>
        <w:div w:id="171650977">
          <w:marLeft w:val="446"/>
          <w:marRight w:val="0"/>
          <w:marTop w:val="0"/>
          <w:marBottom w:val="0"/>
          <w:divBdr>
            <w:top w:val="none" w:sz="0" w:space="0" w:color="auto"/>
            <w:left w:val="none" w:sz="0" w:space="0" w:color="auto"/>
            <w:bottom w:val="none" w:sz="0" w:space="0" w:color="auto"/>
            <w:right w:val="none" w:sz="0" w:space="0" w:color="auto"/>
          </w:divBdr>
        </w:div>
        <w:div w:id="171651021">
          <w:marLeft w:val="446"/>
          <w:marRight w:val="0"/>
          <w:marTop w:val="0"/>
          <w:marBottom w:val="0"/>
          <w:divBdr>
            <w:top w:val="none" w:sz="0" w:space="0" w:color="auto"/>
            <w:left w:val="none" w:sz="0" w:space="0" w:color="auto"/>
            <w:bottom w:val="none" w:sz="0" w:space="0" w:color="auto"/>
            <w:right w:val="none" w:sz="0" w:space="0" w:color="auto"/>
          </w:divBdr>
        </w:div>
        <w:div w:id="171651025">
          <w:marLeft w:val="446"/>
          <w:marRight w:val="0"/>
          <w:marTop w:val="0"/>
          <w:marBottom w:val="0"/>
          <w:divBdr>
            <w:top w:val="none" w:sz="0" w:space="0" w:color="auto"/>
            <w:left w:val="none" w:sz="0" w:space="0" w:color="auto"/>
            <w:bottom w:val="none" w:sz="0" w:space="0" w:color="auto"/>
            <w:right w:val="none" w:sz="0" w:space="0" w:color="auto"/>
          </w:divBdr>
        </w:div>
      </w:divsChild>
    </w:div>
    <w:div w:id="171651011">
      <w:marLeft w:val="0"/>
      <w:marRight w:val="0"/>
      <w:marTop w:val="0"/>
      <w:marBottom w:val="0"/>
      <w:divBdr>
        <w:top w:val="none" w:sz="0" w:space="0" w:color="auto"/>
        <w:left w:val="none" w:sz="0" w:space="0" w:color="auto"/>
        <w:bottom w:val="none" w:sz="0" w:space="0" w:color="auto"/>
        <w:right w:val="none" w:sz="0" w:space="0" w:color="auto"/>
      </w:divBdr>
    </w:div>
    <w:div w:id="171651018">
      <w:marLeft w:val="0"/>
      <w:marRight w:val="0"/>
      <w:marTop w:val="0"/>
      <w:marBottom w:val="0"/>
      <w:divBdr>
        <w:top w:val="none" w:sz="0" w:space="0" w:color="auto"/>
        <w:left w:val="none" w:sz="0" w:space="0" w:color="auto"/>
        <w:bottom w:val="none" w:sz="0" w:space="0" w:color="auto"/>
        <w:right w:val="none" w:sz="0" w:space="0" w:color="auto"/>
      </w:divBdr>
      <w:divsChild>
        <w:div w:id="171651003">
          <w:marLeft w:val="446"/>
          <w:marRight w:val="0"/>
          <w:marTop w:val="0"/>
          <w:marBottom w:val="0"/>
          <w:divBdr>
            <w:top w:val="none" w:sz="0" w:space="0" w:color="auto"/>
            <w:left w:val="none" w:sz="0" w:space="0" w:color="auto"/>
            <w:bottom w:val="none" w:sz="0" w:space="0" w:color="auto"/>
            <w:right w:val="none" w:sz="0" w:space="0" w:color="auto"/>
          </w:divBdr>
        </w:div>
      </w:divsChild>
    </w:div>
    <w:div w:id="171651019">
      <w:marLeft w:val="0"/>
      <w:marRight w:val="0"/>
      <w:marTop w:val="0"/>
      <w:marBottom w:val="0"/>
      <w:divBdr>
        <w:top w:val="none" w:sz="0" w:space="0" w:color="auto"/>
        <w:left w:val="none" w:sz="0" w:space="0" w:color="auto"/>
        <w:bottom w:val="none" w:sz="0" w:space="0" w:color="auto"/>
        <w:right w:val="none" w:sz="0" w:space="0" w:color="auto"/>
      </w:divBdr>
      <w:divsChild>
        <w:div w:id="171650945">
          <w:marLeft w:val="446"/>
          <w:marRight w:val="0"/>
          <w:marTop w:val="0"/>
          <w:marBottom w:val="0"/>
          <w:divBdr>
            <w:top w:val="none" w:sz="0" w:space="0" w:color="auto"/>
            <w:left w:val="none" w:sz="0" w:space="0" w:color="auto"/>
            <w:bottom w:val="none" w:sz="0" w:space="0" w:color="auto"/>
            <w:right w:val="none" w:sz="0" w:space="0" w:color="auto"/>
          </w:divBdr>
        </w:div>
        <w:div w:id="171650963">
          <w:marLeft w:val="446"/>
          <w:marRight w:val="0"/>
          <w:marTop w:val="0"/>
          <w:marBottom w:val="0"/>
          <w:divBdr>
            <w:top w:val="none" w:sz="0" w:space="0" w:color="auto"/>
            <w:left w:val="none" w:sz="0" w:space="0" w:color="auto"/>
            <w:bottom w:val="none" w:sz="0" w:space="0" w:color="auto"/>
            <w:right w:val="none" w:sz="0" w:space="0" w:color="auto"/>
          </w:divBdr>
        </w:div>
        <w:div w:id="171650979">
          <w:marLeft w:val="446"/>
          <w:marRight w:val="0"/>
          <w:marTop w:val="0"/>
          <w:marBottom w:val="0"/>
          <w:divBdr>
            <w:top w:val="none" w:sz="0" w:space="0" w:color="auto"/>
            <w:left w:val="none" w:sz="0" w:space="0" w:color="auto"/>
            <w:bottom w:val="none" w:sz="0" w:space="0" w:color="auto"/>
            <w:right w:val="none" w:sz="0" w:space="0" w:color="auto"/>
          </w:divBdr>
        </w:div>
        <w:div w:id="171650991">
          <w:marLeft w:val="446"/>
          <w:marRight w:val="0"/>
          <w:marTop w:val="0"/>
          <w:marBottom w:val="0"/>
          <w:divBdr>
            <w:top w:val="none" w:sz="0" w:space="0" w:color="auto"/>
            <w:left w:val="none" w:sz="0" w:space="0" w:color="auto"/>
            <w:bottom w:val="none" w:sz="0" w:space="0" w:color="auto"/>
            <w:right w:val="none" w:sz="0" w:space="0" w:color="auto"/>
          </w:divBdr>
        </w:div>
        <w:div w:id="171650993">
          <w:marLeft w:val="446"/>
          <w:marRight w:val="0"/>
          <w:marTop w:val="0"/>
          <w:marBottom w:val="0"/>
          <w:divBdr>
            <w:top w:val="none" w:sz="0" w:space="0" w:color="auto"/>
            <w:left w:val="none" w:sz="0" w:space="0" w:color="auto"/>
            <w:bottom w:val="none" w:sz="0" w:space="0" w:color="auto"/>
            <w:right w:val="none" w:sz="0" w:space="0" w:color="auto"/>
          </w:divBdr>
        </w:div>
        <w:div w:id="171650994">
          <w:marLeft w:val="446"/>
          <w:marRight w:val="0"/>
          <w:marTop w:val="0"/>
          <w:marBottom w:val="0"/>
          <w:divBdr>
            <w:top w:val="none" w:sz="0" w:space="0" w:color="auto"/>
            <w:left w:val="none" w:sz="0" w:space="0" w:color="auto"/>
            <w:bottom w:val="none" w:sz="0" w:space="0" w:color="auto"/>
            <w:right w:val="none" w:sz="0" w:space="0" w:color="auto"/>
          </w:divBdr>
        </w:div>
      </w:divsChild>
    </w:div>
    <w:div w:id="171651020">
      <w:marLeft w:val="0"/>
      <w:marRight w:val="0"/>
      <w:marTop w:val="0"/>
      <w:marBottom w:val="0"/>
      <w:divBdr>
        <w:top w:val="none" w:sz="0" w:space="0" w:color="auto"/>
        <w:left w:val="none" w:sz="0" w:space="0" w:color="auto"/>
        <w:bottom w:val="none" w:sz="0" w:space="0" w:color="auto"/>
        <w:right w:val="none" w:sz="0" w:space="0" w:color="auto"/>
      </w:divBdr>
      <w:divsChild>
        <w:div w:id="171650942">
          <w:marLeft w:val="576"/>
          <w:marRight w:val="0"/>
          <w:marTop w:val="80"/>
          <w:marBottom w:val="0"/>
          <w:divBdr>
            <w:top w:val="none" w:sz="0" w:space="0" w:color="auto"/>
            <w:left w:val="none" w:sz="0" w:space="0" w:color="auto"/>
            <w:bottom w:val="none" w:sz="0" w:space="0" w:color="auto"/>
            <w:right w:val="none" w:sz="0" w:space="0" w:color="auto"/>
          </w:divBdr>
        </w:div>
        <w:div w:id="171650981">
          <w:marLeft w:val="576"/>
          <w:marRight w:val="0"/>
          <w:marTop w:val="80"/>
          <w:marBottom w:val="0"/>
          <w:divBdr>
            <w:top w:val="none" w:sz="0" w:space="0" w:color="auto"/>
            <w:left w:val="none" w:sz="0" w:space="0" w:color="auto"/>
            <w:bottom w:val="none" w:sz="0" w:space="0" w:color="auto"/>
            <w:right w:val="none" w:sz="0" w:space="0" w:color="auto"/>
          </w:divBdr>
        </w:div>
        <w:div w:id="171650990">
          <w:marLeft w:val="576"/>
          <w:marRight w:val="0"/>
          <w:marTop w:val="80"/>
          <w:marBottom w:val="0"/>
          <w:divBdr>
            <w:top w:val="none" w:sz="0" w:space="0" w:color="auto"/>
            <w:left w:val="none" w:sz="0" w:space="0" w:color="auto"/>
            <w:bottom w:val="none" w:sz="0" w:space="0" w:color="auto"/>
            <w:right w:val="none" w:sz="0" w:space="0" w:color="auto"/>
          </w:divBdr>
        </w:div>
        <w:div w:id="171650992">
          <w:marLeft w:val="576"/>
          <w:marRight w:val="0"/>
          <w:marTop w:val="80"/>
          <w:marBottom w:val="0"/>
          <w:divBdr>
            <w:top w:val="none" w:sz="0" w:space="0" w:color="auto"/>
            <w:left w:val="none" w:sz="0" w:space="0" w:color="auto"/>
            <w:bottom w:val="none" w:sz="0" w:space="0" w:color="auto"/>
            <w:right w:val="none" w:sz="0" w:space="0" w:color="auto"/>
          </w:divBdr>
        </w:div>
        <w:div w:id="171651005">
          <w:marLeft w:val="576"/>
          <w:marRight w:val="0"/>
          <w:marTop w:val="80"/>
          <w:marBottom w:val="0"/>
          <w:divBdr>
            <w:top w:val="none" w:sz="0" w:space="0" w:color="auto"/>
            <w:left w:val="none" w:sz="0" w:space="0" w:color="auto"/>
            <w:bottom w:val="none" w:sz="0" w:space="0" w:color="auto"/>
            <w:right w:val="none" w:sz="0" w:space="0" w:color="auto"/>
          </w:divBdr>
        </w:div>
        <w:div w:id="171651010">
          <w:marLeft w:val="576"/>
          <w:marRight w:val="0"/>
          <w:marTop w:val="80"/>
          <w:marBottom w:val="0"/>
          <w:divBdr>
            <w:top w:val="none" w:sz="0" w:space="0" w:color="auto"/>
            <w:left w:val="none" w:sz="0" w:space="0" w:color="auto"/>
            <w:bottom w:val="none" w:sz="0" w:space="0" w:color="auto"/>
            <w:right w:val="none" w:sz="0" w:space="0" w:color="auto"/>
          </w:divBdr>
        </w:div>
        <w:div w:id="171651017">
          <w:marLeft w:val="576"/>
          <w:marRight w:val="0"/>
          <w:marTop w:val="80"/>
          <w:marBottom w:val="0"/>
          <w:divBdr>
            <w:top w:val="none" w:sz="0" w:space="0" w:color="auto"/>
            <w:left w:val="none" w:sz="0" w:space="0" w:color="auto"/>
            <w:bottom w:val="none" w:sz="0" w:space="0" w:color="auto"/>
            <w:right w:val="none" w:sz="0" w:space="0" w:color="auto"/>
          </w:divBdr>
        </w:div>
        <w:div w:id="171651028">
          <w:marLeft w:val="576"/>
          <w:marRight w:val="0"/>
          <w:marTop w:val="80"/>
          <w:marBottom w:val="0"/>
          <w:divBdr>
            <w:top w:val="none" w:sz="0" w:space="0" w:color="auto"/>
            <w:left w:val="none" w:sz="0" w:space="0" w:color="auto"/>
            <w:bottom w:val="none" w:sz="0" w:space="0" w:color="auto"/>
            <w:right w:val="none" w:sz="0" w:space="0" w:color="auto"/>
          </w:divBdr>
        </w:div>
      </w:divsChild>
    </w:div>
    <w:div w:id="171651022">
      <w:marLeft w:val="0"/>
      <w:marRight w:val="0"/>
      <w:marTop w:val="0"/>
      <w:marBottom w:val="0"/>
      <w:divBdr>
        <w:top w:val="none" w:sz="0" w:space="0" w:color="auto"/>
        <w:left w:val="none" w:sz="0" w:space="0" w:color="auto"/>
        <w:bottom w:val="none" w:sz="0" w:space="0" w:color="auto"/>
        <w:right w:val="none" w:sz="0" w:space="0" w:color="auto"/>
      </w:divBdr>
      <w:divsChild>
        <w:div w:id="171650941">
          <w:marLeft w:val="446"/>
          <w:marRight w:val="0"/>
          <w:marTop w:val="0"/>
          <w:marBottom w:val="0"/>
          <w:divBdr>
            <w:top w:val="none" w:sz="0" w:space="0" w:color="auto"/>
            <w:left w:val="none" w:sz="0" w:space="0" w:color="auto"/>
            <w:bottom w:val="none" w:sz="0" w:space="0" w:color="auto"/>
            <w:right w:val="none" w:sz="0" w:space="0" w:color="auto"/>
          </w:divBdr>
        </w:div>
        <w:div w:id="171650967">
          <w:marLeft w:val="446"/>
          <w:marRight w:val="0"/>
          <w:marTop w:val="0"/>
          <w:marBottom w:val="0"/>
          <w:divBdr>
            <w:top w:val="none" w:sz="0" w:space="0" w:color="auto"/>
            <w:left w:val="none" w:sz="0" w:space="0" w:color="auto"/>
            <w:bottom w:val="none" w:sz="0" w:space="0" w:color="auto"/>
            <w:right w:val="none" w:sz="0" w:space="0" w:color="auto"/>
          </w:divBdr>
        </w:div>
        <w:div w:id="171650976">
          <w:marLeft w:val="446"/>
          <w:marRight w:val="0"/>
          <w:marTop w:val="0"/>
          <w:marBottom w:val="0"/>
          <w:divBdr>
            <w:top w:val="none" w:sz="0" w:space="0" w:color="auto"/>
            <w:left w:val="none" w:sz="0" w:space="0" w:color="auto"/>
            <w:bottom w:val="none" w:sz="0" w:space="0" w:color="auto"/>
            <w:right w:val="none" w:sz="0" w:space="0" w:color="auto"/>
          </w:divBdr>
        </w:div>
        <w:div w:id="171650996">
          <w:marLeft w:val="446"/>
          <w:marRight w:val="0"/>
          <w:marTop w:val="0"/>
          <w:marBottom w:val="0"/>
          <w:divBdr>
            <w:top w:val="none" w:sz="0" w:space="0" w:color="auto"/>
            <w:left w:val="none" w:sz="0" w:space="0" w:color="auto"/>
            <w:bottom w:val="none" w:sz="0" w:space="0" w:color="auto"/>
            <w:right w:val="none" w:sz="0" w:space="0" w:color="auto"/>
          </w:divBdr>
        </w:div>
        <w:div w:id="171650997">
          <w:marLeft w:val="446"/>
          <w:marRight w:val="0"/>
          <w:marTop w:val="0"/>
          <w:marBottom w:val="0"/>
          <w:divBdr>
            <w:top w:val="none" w:sz="0" w:space="0" w:color="auto"/>
            <w:left w:val="none" w:sz="0" w:space="0" w:color="auto"/>
            <w:bottom w:val="none" w:sz="0" w:space="0" w:color="auto"/>
            <w:right w:val="none" w:sz="0" w:space="0" w:color="auto"/>
          </w:divBdr>
        </w:div>
      </w:divsChild>
    </w:div>
    <w:div w:id="171651029">
      <w:marLeft w:val="0"/>
      <w:marRight w:val="0"/>
      <w:marTop w:val="0"/>
      <w:marBottom w:val="0"/>
      <w:divBdr>
        <w:top w:val="none" w:sz="0" w:space="0" w:color="auto"/>
        <w:left w:val="none" w:sz="0" w:space="0" w:color="auto"/>
        <w:bottom w:val="none" w:sz="0" w:space="0" w:color="auto"/>
        <w:right w:val="none" w:sz="0" w:space="0" w:color="auto"/>
      </w:divBdr>
      <w:divsChild>
        <w:div w:id="171650943">
          <w:marLeft w:val="446"/>
          <w:marRight w:val="0"/>
          <w:marTop w:val="0"/>
          <w:marBottom w:val="0"/>
          <w:divBdr>
            <w:top w:val="none" w:sz="0" w:space="0" w:color="auto"/>
            <w:left w:val="none" w:sz="0" w:space="0" w:color="auto"/>
            <w:bottom w:val="none" w:sz="0" w:space="0" w:color="auto"/>
            <w:right w:val="none" w:sz="0" w:space="0" w:color="auto"/>
          </w:divBdr>
        </w:div>
        <w:div w:id="171650951">
          <w:marLeft w:val="446"/>
          <w:marRight w:val="0"/>
          <w:marTop w:val="0"/>
          <w:marBottom w:val="0"/>
          <w:divBdr>
            <w:top w:val="none" w:sz="0" w:space="0" w:color="auto"/>
            <w:left w:val="none" w:sz="0" w:space="0" w:color="auto"/>
            <w:bottom w:val="none" w:sz="0" w:space="0" w:color="auto"/>
            <w:right w:val="none" w:sz="0" w:space="0" w:color="auto"/>
          </w:divBdr>
        </w:div>
        <w:div w:id="171650958">
          <w:marLeft w:val="446"/>
          <w:marRight w:val="0"/>
          <w:marTop w:val="0"/>
          <w:marBottom w:val="0"/>
          <w:divBdr>
            <w:top w:val="none" w:sz="0" w:space="0" w:color="auto"/>
            <w:left w:val="none" w:sz="0" w:space="0" w:color="auto"/>
            <w:bottom w:val="none" w:sz="0" w:space="0" w:color="auto"/>
            <w:right w:val="none" w:sz="0" w:space="0" w:color="auto"/>
          </w:divBdr>
        </w:div>
        <w:div w:id="171650959">
          <w:marLeft w:val="446"/>
          <w:marRight w:val="0"/>
          <w:marTop w:val="0"/>
          <w:marBottom w:val="0"/>
          <w:divBdr>
            <w:top w:val="none" w:sz="0" w:space="0" w:color="auto"/>
            <w:left w:val="none" w:sz="0" w:space="0" w:color="auto"/>
            <w:bottom w:val="none" w:sz="0" w:space="0" w:color="auto"/>
            <w:right w:val="none" w:sz="0" w:space="0" w:color="auto"/>
          </w:divBdr>
        </w:div>
        <w:div w:id="171650984">
          <w:marLeft w:val="446"/>
          <w:marRight w:val="0"/>
          <w:marTop w:val="0"/>
          <w:marBottom w:val="0"/>
          <w:divBdr>
            <w:top w:val="none" w:sz="0" w:space="0" w:color="auto"/>
            <w:left w:val="none" w:sz="0" w:space="0" w:color="auto"/>
            <w:bottom w:val="none" w:sz="0" w:space="0" w:color="auto"/>
            <w:right w:val="none" w:sz="0" w:space="0" w:color="auto"/>
          </w:divBdr>
        </w:div>
        <w:div w:id="17165100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205</TotalTime>
  <Pages>8</Pages>
  <Words>2376</Words>
  <Characters>13548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Подьзователь</dc:creator>
  <cp:keywords/>
  <dc:description/>
  <cp:lastModifiedBy>computer3</cp:lastModifiedBy>
  <cp:revision>42</cp:revision>
  <cp:lastPrinted>2015-09-16T03:38:00Z</cp:lastPrinted>
  <dcterms:created xsi:type="dcterms:W3CDTF">2015-08-08T18:55:00Z</dcterms:created>
  <dcterms:modified xsi:type="dcterms:W3CDTF">2015-09-16T03:38:00Z</dcterms:modified>
</cp:coreProperties>
</file>