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41" w:rsidRDefault="004D2041">
      <w:pPr>
        <w:rPr>
          <w:sz w:val="20"/>
        </w:rPr>
      </w:pPr>
    </w:p>
    <w:p w:rsidR="008839CB" w:rsidRPr="008839CB" w:rsidRDefault="008839CB">
      <w:pPr>
        <w:rPr>
          <w:sz w:val="36"/>
        </w:rPr>
      </w:pPr>
      <w:r w:rsidRPr="008839CB">
        <w:rPr>
          <w:sz w:val="36"/>
        </w:rPr>
        <w:t xml:space="preserve">Заполнить таблицу </w:t>
      </w:r>
      <w:r>
        <w:rPr>
          <w:sz w:val="36"/>
        </w:rPr>
        <w:t>«</w:t>
      </w:r>
      <w:proofErr w:type="spellStart"/>
      <w:r>
        <w:rPr>
          <w:sz w:val="36"/>
        </w:rPr>
        <w:t>Алканы</w:t>
      </w:r>
      <w:proofErr w:type="spellEnd"/>
      <w:r>
        <w:rPr>
          <w:sz w:val="36"/>
        </w:rPr>
        <w:t>»</w:t>
      </w:r>
    </w:p>
    <w:tbl>
      <w:tblPr>
        <w:tblStyle w:val="a3"/>
        <w:tblW w:w="11341" w:type="dxa"/>
        <w:tblInd w:w="-1310" w:type="dxa"/>
        <w:tblLook w:val="04A0" w:firstRow="1" w:lastRow="0" w:firstColumn="1" w:lastColumn="0" w:noHBand="0" w:noVBand="1"/>
      </w:tblPr>
      <w:tblGrid>
        <w:gridCol w:w="3686"/>
        <w:gridCol w:w="7655"/>
      </w:tblGrid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>Валентность углерода в органических соединениях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>Вещества, имеющие одинаковый состав, но разное строение и свойства, называются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>В состав углеводородов входят элементы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 xml:space="preserve">Общая формула </w:t>
            </w:r>
            <w:proofErr w:type="spellStart"/>
            <w:r w:rsidRPr="008839CB">
              <w:rPr>
                <w:sz w:val="28"/>
              </w:rPr>
              <w:t>алканов</w:t>
            </w:r>
            <w:proofErr w:type="spellEnd"/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>Формула метана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 xml:space="preserve">Для </w:t>
            </w:r>
            <w:proofErr w:type="spellStart"/>
            <w:r w:rsidRPr="008839CB">
              <w:rPr>
                <w:sz w:val="28"/>
              </w:rPr>
              <w:t>алканов</w:t>
            </w:r>
            <w:proofErr w:type="spellEnd"/>
            <w:r w:rsidRPr="008839CB">
              <w:rPr>
                <w:sz w:val="28"/>
              </w:rPr>
              <w:t xml:space="preserve"> характерны реакции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 xml:space="preserve">Для  </w:t>
            </w:r>
            <w:proofErr w:type="spellStart"/>
            <w:r w:rsidRPr="008839CB">
              <w:rPr>
                <w:sz w:val="28"/>
              </w:rPr>
              <w:t>алканов</w:t>
            </w:r>
            <w:proofErr w:type="spellEnd"/>
            <w:r w:rsidRPr="008839CB">
              <w:rPr>
                <w:sz w:val="28"/>
              </w:rPr>
              <w:t xml:space="preserve"> характерны только    ……………...связи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>Назовите вещество С</w:t>
            </w:r>
            <w:proofErr w:type="gramStart"/>
            <w:r w:rsidRPr="008839CB">
              <w:rPr>
                <w:sz w:val="28"/>
                <w:vertAlign w:val="subscript"/>
              </w:rPr>
              <w:t>6</w:t>
            </w:r>
            <w:proofErr w:type="gramEnd"/>
            <w:r w:rsidRPr="008839CB">
              <w:rPr>
                <w:sz w:val="28"/>
              </w:rPr>
              <w:t xml:space="preserve"> Н</w:t>
            </w:r>
            <w:r w:rsidRPr="008839CB">
              <w:rPr>
                <w:sz w:val="28"/>
                <w:vertAlign w:val="subscript"/>
              </w:rPr>
              <w:t xml:space="preserve">14  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pStyle w:val="a4"/>
              <w:ind w:left="360"/>
              <w:rPr>
                <w:sz w:val="28"/>
              </w:rPr>
            </w:pPr>
            <w:r w:rsidRPr="008839CB">
              <w:rPr>
                <w:sz w:val="28"/>
              </w:rPr>
              <w:t>Назовите вещество</w:t>
            </w:r>
          </w:p>
          <w:p w:rsidR="008839CB" w:rsidRPr="008839CB" w:rsidRDefault="008839CB" w:rsidP="00A04168">
            <w:pPr>
              <w:pStyle w:val="a4"/>
              <w:ind w:left="360"/>
              <w:rPr>
                <w:sz w:val="28"/>
              </w:rPr>
            </w:pPr>
            <w:r w:rsidRPr="008839CB">
              <w:rPr>
                <w:sz w:val="28"/>
              </w:rPr>
              <w:t xml:space="preserve"> СН</w:t>
            </w:r>
            <w:r w:rsidRPr="008839CB">
              <w:rPr>
                <w:sz w:val="28"/>
                <w:vertAlign w:val="subscript"/>
              </w:rPr>
              <w:t>3</w:t>
            </w:r>
            <w:r w:rsidRPr="008839CB">
              <w:rPr>
                <w:sz w:val="28"/>
              </w:rPr>
              <w:t xml:space="preserve"> – СН – СН</w:t>
            </w:r>
            <w:r w:rsidRPr="008839CB">
              <w:rPr>
                <w:sz w:val="28"/>
                <w:vertAlign w:val="subscript"/>
              </w:rPr>
              <w:t>3</w:t>
            </w:r>
            <w:r w:rsidRPr="008839CB">
              <w:rPr>
                <w:sz w:val="28"/>
              </w:rPr>
              <w:t xml:space="preserve"> </w:t>
            </w:r>
          </w:p>
          <w:p w:rsidR="008839CB" w:rsidRPr="008839CB" w:rsidRDefault="008839CB" w:rsidP="00A04168">
            <w:pPr>
              <w:pStyle w:val="a4"/>
              <w:ind w:left="360"/>
              <w:rPr>
                <w:sz w:val="28"/>
              </w:rPr>
            </w:pPr>
            <w:r w:rsidRPr="008839CB">
              <w:rPr>
                <w:noProof/>
                <w:sz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9.9pt;margin-top:-1.6pt;width:0;height:13.6pt;z-index:251659264" o:connectortype="straight"/>
              </w:pict>
            </w:r>
            <w:r w:rsidRPr="008839CB">
              <w:rPr>
                <w:sz w:val="28"/>
              </w:rPr>
              <w:t xml:space="preserve">               </w:t>
            </w:r>
          </w:p>
          <w:p w:rsidR="008839CB" w:rsidRPr="008839CB" w:rsidRDefault="008839CB" w:rsidP="00A04168">
            <w:pPr>
              <w:pStyle w:val="a4"/>
              <w:ind w:left="360"/>
              <w:rPr>
                <w:sz w:val="28"/>
              </w:rPr>
            </w:pPr>
            <w:r w:rsidRPr="008839CB">
              <w:rPr>
                <w:sz w:val="28"/>
              </w:rPr>
              <w:t xml:space="preserve">                СН</w:t>
            </w:r>
            <w:r w:rsidRPr="008839CB">
              <w:rPr>
                <w:sz w:val="28"/>
                <w:vertAlign w:val="subscript"/>
              </w:rPr>
              <w:t>3</w:t>
            </w:r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</w:tc>
      </w:tr>
      <w:tr w:rsidR="008839CB" w:rsidRPr="00DE04AB" w:rsidTr="00A04168">
        <w:tc>
          <w:tcPr>
            <w:tcW w:w="3686" w:type="dxa"/>
          </w:tcPr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 xml:space="preserve">Составьте формулу вещества </w:t>
            </w:r>
          </w:p>
          <w:p w:rsidR="008839CB" w:rsidRPr="008839CB" w:rsidRDefault="008839CB" w:rsidP="00A04168">
            <w:pPr>
              <w:rPr>
                <w:sz w:val="28"/>
              </w:rPr>
            </w:pPr>
            <w:r w:rsidRPr="008839CB">
              <w:rPr>
                <w:sz w:val="28"/>
              </w:rPr>
              <w:t xml:space="preserve">2,2- </w:t>
            </w:r>
            <w:proofErr w:type="spellStart"/>
            <w:r w:rsidRPr="008839CB">
              <w:rPr>
                <w:sz w:val="28"/>
              </w:rPr>
              <w:t>диметилпентан</w:t>
            </w:r>
            <w:proofErr w:type="spellEnd"/>
          </w:p>
        </w:tc>
        <w:tc>
          <w:tcPr>
            <w:tcW w:w="7655" w:type="dxa"/>
          </w:tcPr>
          <w:p w:rsidR="008839CB" w:rsidRPr="008839CB" w:rsidRDefault="008839CB" w:rsidP="00A04168">
            <w:pPr>
              <w:rPr>
                <w:sz w:val="28"/>
              </w:rPr>
            </w:pPr>
          </w:p>
          <w:p w:rsidR="008839CB" w:rsidRPr="008839CB" w:rsidRDefault="008839CB" w:rsidP="00A04168">
            <w:pPr>
              <w:rPr>
                <w:sz w:val="28"/>
              </w:rPr>
            </w:pPr>
          </w:p>
          <w:p w:rsidR="008839CB" w:rsidRPr="008839CB" w:rsidRDefault="008839CB" w:rsidP="00A04168">
            <w:pPr>
              <w:rPr>
                <w:sz w:val="28"/>
              </w:rPr>
            </w:pPr>
          </w:p>
        </w:tc>
      </w:tr>
    </w:tbl>
    <w:p w:rsidR="00EC6FA6" w:rsidRPr="00DE04AB" w:rsidRDefault="00EC6FA6">
      <w:pPr>
        <w:rPr>
          <w:sz w:val="20"/>
        </w:rPr>
      </w:pPr>
      <w:bookmarkStart w:id="0" w:name="_GoBack"/>
      <w:bookmarkEnd w:id="0"/>
    </w:p>
    <w:p w:rsidR="00EC6FA6" w:rsidRPr="00DE04AB" w:rsidRDefault="00EC6FA6">
      <w:pPr>
        <w:rPr>
          <w:sz w:val="20"/>
        </w:rPr>
      </w:pPr>
    </w:p>
    <w:sectPr w:rsidR="00EC6FA6" w:rsidRPr="00DE04AB" w:rsidSect="00EC6FA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6FA6"/>
    <w:rsid w:val="004D2041"/>
    <w:rsid w:val="008839CB"/>
    <w:rsid w:val="00DE04AB"/>
    <w:rsid w:val="00EC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6FA6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2016-04-27T17:04:00Z</cp:lastPrinted>
  <dcterms:created xsi:type="dcterms:W3CDTF">2016-04-27T16:44:00Z</dcterms:created>
  <dcterms:modified xsi:type="dcterms:W3CDTF">2017-03-13T03:12:00Z</dcterms:modified>
</cp:coreProperties>
</file>