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AC" w:rsidRDefault="00A626AC" w:rsidP="00A626AC">
      <w:pPr>
        <w:pStyle w:val="a3"/>
        <w:shd w:val="clear" w:color="auto" w:fill="FFFFFF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Контрольная работа по алгебре 8 класс:</w:t>
      </w:r>
    </w:p>
    <w:p w:rsidR="00A626AC" w:rsidRPr="00A626AC" w:rsidRDefault="00A626AC" w:rsidP="00A626AC">
      <w:pPr>
        <w:pStyle w:val="a3"/>
        <w:shd w:val="clear" w:color="auto" w:fill="FFFFFF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A626AC">
        <w:rPr>
          <w:b/>
          <w:iCs/>
          <w:color w:val="000000"/>
          <w:sz w:val="27"/>
          <w:szCs w:val="27"/>
        </w:rPr>
        <w:t>«Квадратные уравнения».</w:t>
      </w:r>
    </w:p>
    <w:p w:rsidR="00A626AC" w:rsidRPr="00A626AC" w:rsidRDefault="00A626AC" w:rsidP="00A626AC">
      <w:pPr>
        <w:pStyle w:val="a3"/>
        <w:shd w:val="clear" w:color="auto" w:fill="FFFFFF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A626AC">
        <w:rPr>
          <w:b/>
          <w:iCs/>
          <w:color w:val="000000"/>
          <w:sz w:val="27"/>
          <w:szCs w:val="27"/>
        </w:rPr>
        <w:t>Вариант 1</w:t>
      </w:r>
    </w:p>
    <w:p w:rsidR="00A626AC" w:rsidRDefault="00A626AC" w:rsidP="00A626A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Решите уравнения:</w:t>
      </w:r>
    </w:p>
    <w:p w:rsidR="00A626AC" w:rsidRDefault="00A626AC" w:rsidP="00A626A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4</w:t>
      </w:r>
      <w:r>
        <w:rPr>
          <w:i/>
          <w:iCs/>
          <w:color w:val="000000"/>
          <w:sz w:val="27"/>
          <w:szCs w:val="27"/>
        </w:rPr>
        <w:t>х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+ 3 = 0; </w:t>
      </w:r>
    </w:p>
    <w:p w:rsidR="00A626AC" w:rsidRDefault="00A626AC" w:rsidP="00A626AC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+ 9</w:t>
      </w:r>
      <w:r>
        <w:rPr>
          <w:i/>
          <w:iCs/>
          <w:color w:val="000000"/>
          <w:sz w:val="27"/>
          <w:szCs w:val="27"/>
        </w:rPr>
        <w:t>х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= 0; </w:t>
      </w:r>
    </w:p>
    <w:p w:rsidR="00A626AC" w:rsidRDefault="00A626AC" w:rsidP="00A626A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Длина прямоугольника на 5 см больше ширины, а его площадь равна 36 см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color w:val="000000"/>
          <w:sz w:val="27"/>
          <w:szCs w:val="27"/>
        </w:rPr>
        <w:t>. Найдите стороны прямоугольника.</w:t>
      </w:r>
      <w:r w:rsidR="00F60B81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A626AC" w:rsidRDefault="00F60B81" w:rsidP="00A626A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</w:t>
      </w:r>
      <w:r w:rsidR="00A626AC">
        <w:rPr>
          <w:color w:val="000000"/>
          <w:sz w:val="27"/>
          <w:szCs w:val="27"/>
        </w:rPr>
        <w:t>. Один из корней данного уравнения равен 4. Найдите второй корень и число</w:t>
      </w:r>
      <w:r w:rsidR="00A626AC">
        <w:rPr>
          <w:rStyle w:val="apple-converted-space"/>
          <w:color w:val="000000"/>
          <w:sz w:val="27"/>
          <w:szCs w:val="27"/>
        </w:rPr>
        <w:t> </w:t>
      </w:r>
      <w:r w:rsidR="00A626AC">
        <w:rPr>
          <w:i/>
          <w:iCs/>
          <w:color w:val="000000"/>
          <w:sz w:val="27"/>
          <w:szCs w:val="27"/>
        </w:rPr>
        <w:t>а</w:t>
      </w:r>
      <w:r w:rsidR="00A626AC">
        <w:rPr>
          <w:color w:val="000000"/>
          <w:sz w:val="27"/>
          <w:szCs w:val="27"/>
        </w:rPr>
        <w:t>:</w:t>
      </w:r>
    </w:p>
    <w:p w:rsidR="00A626AC" w:rsidRDefault="00A626AC" w:rsidP="00A626A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х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+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х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=0.</w:t>
      </w:r>
    </w:p>
    <w:p w:rsidR="00A626AC" w:rsidRDefault="00F60B81" w:rsidP="00A626A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</w:t>
      </w:r>
      <w:r w:rsidR="00A626AC">
        <w:rPr>
          <w:color w:val="000000"/>
          <w:sz w:val="27"/>
          <w:szCs w:val="27"/>
        </w:rPr>
        <w:t>. Составьте квадратное уравнение, корни которого равны: – 5 и 8.</w:t>
      </w:r>
    </w:p>
    <w:p w:rsidR="001143CB" w:rsidRDefault="001143CB"/>
    <w:sectPr w:rsidR="001143CB" w:rsidSect="0011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6AC"/>
    <w:rsid w:val="001143CB"/>
    <w:rsid w:val="00A626AC"/>
    <w:rsid w:val="00F6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2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2016-12-14T07:29:00Z</dcterms:created>
  <dcterms:modified xsi:type="dcterms:W3CDTF">2016-12-14T08:00:00Z</dcterms:modified>
</cp:coreProperties>
</file>