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9C5B0C" w:rsidRDefault="009562A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562A6" w:rsidRPr="009C5B0C" w:rsidRDefault="009562A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</w:t>
      </w:r>
    </w:p>
    <w:p w:rsidR="00957FA5" w:rsidRPr="009C5B0C" w:rsidRDefault="00107898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7C164F" w:rsidRPr="009C5B0C">
        <w:rPr>
          <w:rFonts w:ascii="Arial" w:hAnsi="Arial" w:cs="Arial"/>
          <w:sz w:val="28"/>
          <w:szCs w:val="28"/>
        </w:rPr>
        <w:t>Этапы</w:t>
      </w:r>
      <w:r w:rsidR="00B073FD" w:rsidRPr="009C5B0C">
        <w:rPr>
          <w:rFonts w:ascii="Arial" w:hAnsi="Arial" w:cs="Arial"/>
          <w:sz w:val="28"/>
          <w:szCs w:val="28"/>
        </w:rPr>
        <w:t xml:space="preserve"> формирования человека</w:t>
      </w:r>
      <w:r w:rsidR="007C164F" w:rsidRPr="009C5B0C">
        <w:rPr>
          <w:rFonts w:ascii="Arial" w:hAnsi="Arial" w:cs="Arial"/>
          <w:sz w:val="28"/>
          <w:szCs w:val="28"/>
        </w:rPr>
        <w:t xml:space="preserve"> в древности</w:t>
      </w:r>
      <w:r w:rsidR="00B073FD" w:rsidRPr="009C5B0C">
        <w:rPr>
          <w:rFonts w:ascii="Arial" w:hAnsi="Arial" w:cs="Arial"/>
          <w:sz w:val="28"/>
          <w:szCs w:val="28"/>
        </w:rPr>
        <w:t>.</w:t>
      </w:r>
    </w:p>
    <w:p w:rsidR="00107898" w:rsidRPr="009C5B0C" w:rsidRDefault="00570DC9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</w:rPr>
        <w:t xml:space="preserve">2. Проанализируйте </w:t>
      </w:r>
      <w:r w:rsidR="00107898" w:rsidRPr="009C5B0C">
        <w:rPr>
          <w:rFonts w:ascii="Arial" w:hAnsi="Arial" w:cs="Arial"/>
          <w:sz w:val="28"/>
          <w:szCs w:val="28"/>
        </w:rPr>
        <w:t xml:space="preserve">положения законов </w:t>
      </w:r>
      <w:r w:rsidR="00107898" w:rsidRPr="009C5B0C">
        <w:rPr>
          <w:rFonts w:ascii="Arial" w:hAnsi="Arial" w:cs="Arial"/>
          <w:spacing w:val="1"/>
          <w:sz w:val="28"/>
          <w:szCs w:val="28"/>
        </w:rPr>
        <w:t>«</w:t>
      </w:r>
      <w:r w:rsidR="00107898" w:rsidRPr="009C5B0C">
        <w:rPr>
          <w:rFonts w:ascii="Arial" w:hAnsi="Arial" w:cs="Arial"/>
          <w:spacing w:val="1"/>
          <w:sz w:val="28"/>
          <w:szCs w:val="28"/>
          <w:lang w:val="kk-KZ"/>
        </w:rPr>
        <w:t>Жеты Жарғы», направленные на  политическое объединение казахского народа.</w:t>
      </w:r>
    </w:p>
    <w:p w:rsidR="00BE1268" w:rsidRPr="009C5B0C" w:rsidRDefault="00BE1268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  <w:lang w:val="kk-KZ"/>
        </w:rPr>
        <w:t xml:space="preserve">3. </w:t>
      </w:r>
      <w:r w:rsidR="00570DC9" w:rsidRPr="009C5B0C">
        <w:rPr>
          <w:rFonts w:ascii="Arial" w:hAnsi="Arial" w:cs="Arial"/>
          <w:sz w:val="28"/>
          <w:szCs w:val="28"/>
        </w:rPr>
        <w:t>Дайте характеристику общественно-политическим процессам</w:t>
      </w:r>
      <w:r w:rsidRPr="009C5B0C">
        <w:rPr>
          <w:rFonts w:ascii="Arial" w:hAnsi="Arial" w:cs="Arial"/>
          <w:sz w:val="28"/>
          <w:szCs w:val="28"/>
        </w:rPr>
        <w:t xml:space="preserve"> в Казахстане в начале </w:t>
      </w:r>
      <w:r w:rsidRPr="009C5B0C">
        <w:rPr>
          <w:rFonts w:ascii="Arial" w:hAnsi="Arial" w:cs="Arial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z w:val="28"/>
          <w:szCs w:val="28"/>
        </w:rPr>
        <w:t xml:space="preserve"> века.</w:t>
      </w:r>
    </w:p>
    <w:p w:rsidR="009562A6" w:rsidRPr="009C5B0C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9562A6" w:rsidRPr="009C5B0C" w:rsidRDefault="009562A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562A6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</w:t>
      </w:r>
    </w:p>
    <w:p w:rsidR="0003637E" w:rsidRPr="009C5B0C" w:rsidRDefault="00D9153C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570DC9" w:rsidRPr="009C5B0C">
        <w:rPr>
          <w:rFonts w:ascii="Arial" w:hAnsi="Arial" w:cs="Arial"/>
          <w:sz w:val="28"/>
          <w:szCs w:val="28"/>
        </w:rPr>
        <w:t>Занятия древнейших людей в эпоху нижнего палеолита.</w:t>
      </w:r>
    </w:p>
    <w:p w:rsidR="00D9153C" w:rsidRPr="009C5B0C" w:rsidRDefault="00D9153C" w:rsidP="00BE1268">
      <w:pPr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</w:t>
      </w:r>
      <w:r w:rsidR="00570DC9" w:rsidRPr="009C5B0C">
        <w:rPr>
          <w:rFonts w:ascii="Arial" w:hAnsi="Arial" w:cs="Arial"/>
          <w:spacing w:val="1"/>
          <w:sz w:val="28"/>
          <w:szCs w:val="28"/>
        </w:rPr>
        <w:t>Объясните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, почему в столкновении </w:t>
      </w:r>
      <w:r w:rsidRPr="009C5B0C">
        <w:rPr>
          <w:rFonts w:ascii="Arial" w:hAnsi="Arial" w:cs="Arial"/>
          <w:sz w:val="28"/>
          <w:szCs w:val="28"/>
        </w:rPr>
        <w:t xml:space="preserve">интересов </w:t>
      </w:r>
      <w:proofErr w:type="spellStart"/>
      <w:r w:rsidRPr="009C5B0C">
        <w:rPr>
          <w:rFonts w:ascii="Arial" w:hAnsi="Arial" w:cs="Arial"/>
          <w:sz w:val="28"/>
          <w:szCs w:val="28"/>
        </w:rPr>
        <w:t>Джунгарии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, Англии, Среднеазиатских ханств и России в Центральной Азии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в конце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XVII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- начале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XVIII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веков территория Казахского ханства имело </w:t>
      </w:r>
      <w:proofErr w:type="gramStart"/>
      <w:r w:rsidRPr="009C5B0C">
        <w:rPr>
          <w:rFonts w:ascii="Arial" w:hAnsi="Arial" w:cs="Arial"/>
          <w:spacing w:val="1"/>
          <w:sz w:val="28"/>
          <w:szCs w:val="28"/>
        </w:rPr>
        <w:t>важное значение</w:t>
      </w:r>
      <w:proofErr w:type="gramEnd"/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03637E" w:rsidRPr="009C5B0C" w:rsidRDefault="0003637E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3.</w:t>
      </w:r>
      <w:r w:rsidRPr="009C5B0C">
        <w:rPr>
          <w:rFonts w:ascii="Arial" w:hAnsi="Arial" w:cs="Arial"/>
          <w:sz w:val="28"/>
          <w:szCs w:val="28"/>
        </w:rPr>
        <w:t xml:space="preserve"> Заполните таблицу:</w:t>
      </w:r>
    </w:p>
    <w:tbl>
      <w:tblPr>
        <w:tblStyle w:val="a9"/>
        <w:tblW w:w="9649" w:type="dxa"/>
        <w:tblInd w:w="108" w:type="dxa"/>
        <w:tblLook w:val="04A0" w:firstRow="1" w:lastRow="0" w:firstColumn="1" w:lastColumn="0" w:noHBand="0" w:noVBand="1"/>
      </w:tblPr>
      <w:tblGrid>
        <w:gridCol w:w="4892"/>
        <w:gridCol w:w="4757"/>
      </w:tblGrid>
      <w:tr w:rsidR="008D672B" w:rsidRPr="009C5B0C" w:rsidTr="00DF2070">
        <w:trPr>
          <w:trHeight w:val="675"/>
        </w:trPr>
        <w:tc>
          <w:tcPr>
            <w:tcW w:w="9649" w:type="dxa"/>
            <w:gridSpan w:val="2"/>
          </w:tcPr>
          <w:p w:rsidR="0003637E" w:rsidRPr="009C5B0C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Сравнительная характеристика центров восстания 1916 года в Казахстане</w:t>
            </w:r>
          </w:p>
        </w:tc>
      </w:tr>
      <w:tr w:rsidR="008D672B" w:rsidRPr="009C5B0C" w:rsidTr="00DF2070">
        <w:trPr>
          <w:trHeight w:val="675"/>
        </w:trPr>
        <w:tc>
          <w:tcPr>
            <w:tcW w:w="4892" w:type="dxa"/>
          </w:tcPr>
          <w:p w:rsidR="0003637E" w:rsidRPr="009C5B0C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Центры восстания</w:t>
            </w:r>
          </w:p>
        </w:tc>
        <w:tc>
          <w:tcPr>
            <w:tcW w:w="4757" w:type="dxa"/>
          </w:tcPr>
          <w:p w:rsidR="0003637E" w:rsidRPr="009C5B0C" w:rsidRDefault="0003637E" w:rsidP="0003637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8D672B" w:rsidRPr="009C5B0C" w:rsidTr="00DF2070">
        <w:trPr>
          <w:trHeight w:val="383"/>
        </w:trPr>
        <w:tc>
          <w:tcPr>
            <w:tcW w:w="4892" w:type="dxa"/>
          </w:tcPr>
          <w:p w:rsidR="0003637E" w:rsidRPr="009C5B0C" w:rsidRDefault="0003637E" w:rsidP="00E91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03637E" w:rsidRPr="009C5B0C" w:rsidRDefault="0003637E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  <w:p w:rsidR="00DE5EAA" w:rsidRPr="009C5B0C" w:rsidRDefault="00DE5EAA" w:rsidP="00E91F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637E" w:rsidRPr="009C5B0C" w:rsidRDefault="0003637E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03637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9562A6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3</w:t>
      </w:r>
    </w:p>
    <w:p w:rsidR="00B073FD" w:rsidRPr="009C5B0C" w:rsidRDefault="00837931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570DC9" w:rsidRPr="009C5B0C">
        <w:rPr>
          <w:rFonts w:ascii="Arial" w:hAnsi="Arial" w:cs="Arial"/>
          <w:sz w:val="28"/>
          <w:szCs w:val="28"/>
        </w:rPr>
        <w:t>Возникновение родовой общины в эпоху позднего палеолита.</w:t>
      </w:r>
    </w:p>
    <w:p w:rsidR="00837931" w:rsidRPr="009C5B0C" w:rsidRDefault="00837931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Определите </w:t>
      </w:r>
      <w:r w:rsidR="00570DC9" w:rsidRPr="009C5B0C">
        <w:rPr>
          <w:rFonts w:ascii="Arial" w:hAnsi="Arial" w:cs="Arial"/>
          <w:sz w:val="28"/>
          <w:szCs w:val="28"/>
        </w:rPr>
        <w:t>хронологические рамки и расскажите об этом историческом событии</w:t>
      </w:r>
      <w:r w:rsidRPr="009C5B0C">
        <w:rPr>
          <w:rFonts w:ascii="Arial" w:hAnsi="Arial" w:cs="Arial"/>
          <w:sz w:val="28"/>
          <w:szCs w:val="28"/>
        </w:rPr>
        <w:t xml:space="preserve">: «…голод, невосполнимый урон развитию производительных сил. Казахские роды вынуждены были покинуть веками насиженные места. Эти годы по своим разрушительным последствиям сравнимы лишь с монгольским нашествием </w:t>
      </w:r>
      <w:r w:rsidRPr="009C5B0C">
        <w:rPr>
          <w:rFonts w:ascii="Arial" w:hAnsi="Arial" w:cs="Arial"/>
          <w:sz w:val="28"/>
          <w:szCs w:val="28"/>
          <w:lang w:val="en-US"/>
        </w:rPr>
        <w:t>XIII</w:t>
      </w:r>
      <w:r w:rsidRPr="009C5B0C">
        <w:rPr>
          <w:rFonts w:ascii="Arial" w:hAnsi="Arial" w:cs="Arial"/>
          <w:sz w:val="28"/>
          <w:szCs w:val="28"/>
        </w:rPr>
        <w:t xml:space="preserve"> века. В этот период особенно пострадал </w:t>
      </w:r>
      <w:proofErr w:type="spellStart"/>
      <w:r w:rsidRPr="009C5B0C">
        <w:rPr>
          <w:rFonts w:ascii="Arial" w:hAnsi="Arial" w:cs="Arial"/>
          <w:sz w:val="28"/>
          <w:szCs w:val="28"/>
        </w:rPr>
        <w:t>Жетысу</w:t>
      </w:r>
      <w:proofErr w:type="spellEnd"/>
      <w:r w:rsidRPr="009C5B0C">
        <w:rPr>
          <w:rFonts w:ascii="Arial" w:hAnsi="Arial" w:cs="Arial"/>
          <w:sz w:val="28"/>
          <w:szCs w:val="28"/>
        </w:rPr>
        <w:t>. Нелегким было положение и в Восточном Казахстане. Трагедия стала возможной из-за внезапных агрессивных военных действий соседнего государства, а также была обусловлена отсутствием в казахском обществе политического единства».</w:t>
      </w:r>
    </w:p>
    <w:p w:rsidR="00BF24F7" w:rsidRPr="009C5B0C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</w:rPr>
        <w:t>3. Заполните таблицу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885"/>
      </w:tblGrid>
      <w:tr w:rsidR="008D672B" w:rsidRPr="009C5B0C" w:rsidTr="00DF2070">
        <w:trPr>
          <w:trHeight w:val="536"/>
        </w:trPr>
        <w:tc>
          <w:tcPr>
            <w:tcW w:w="9671" w:type="dxa"/>
            <w:gridSpan w:val="2"/>
          </w:tcPr>
          <w:p w:rsidR="00BF24F7" w:rsidRPr="009C5B0C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9C5B0C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Результаты деятельности Временного правительства в Казахстане в 1917 году</w:t>
            </w:r>
          </w:p>
        </w:tc>
      </w:tr>
      <w:tr w:rsidR="008D672B" w:rsidRPr="009C5B0C" w:rsidTr="00DF2070">
        <w:trPr>
          <w:trHeight w:val="261"/>
        </w:trPr>
        <w:tc>
          <w:tcPr>
            <w:tcW w:w="4786" w:type="dxa"/>
          </w:tcPr>
          <w:p w:rsidR="00BF24F7" w:rsidRPr="009C5B0C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9C5B0C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Положительные</w:t>
            </w:r>
          </w:p>
        </w:tc>
        <w:tc>
          <w:tcPr>
            <w:tcW w:w="4885" w:type="dxa"/>
          </w:tcPr>
          <w:p w:rsidR="00BF24F7" w:rsidRPr="009C5B0C" w:rsidRDefault="00BF24F7" w:rsidP="00BF24F7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</w:pPr>
            <w:r w:rsidRPr="009C5B0C">
              <w:rPr>
                <w:rFonts w:ascii="Arial" w:hAnsi="Arial" w:cs="Arial"/>
                <w:b/>
                <w:i/>
                <w:spacing w:val="-6"/>
                <w:sz w:val="24"/>
                <w:szCs w:val="24"/>
                <w:lang w:val="kk-KZ"/>
              </w:rPr>
              <w:t>Отрицательные</w:t>
            </w:r>
          </w:p>
        </w:tc>
      </w:tr>
      <w:tr w:rsidR="008D672B" w:rsidRPr="009C5B0C" w:rsidTr="00DF2070">
        <w:trPr>
          <w:trHeight w:val="3735"/>
        </w:trPr>
        <w:tc>
          <w:tcPr>
            <w:tcW w:w="4786" w:type="dxa"/>
          </w:tcPr>
          <w:p w:rsidR="00BF24F7" w:rsidRPr="009C5B0C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85" w:type="dxa"/>
          </w:tcPr>
          <w:p w:rsidR="00BF24F7" w:rsidRPr="009C5B0C" w:rsidRDefault="00BF24F7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DE5EAA" w:rsidRPr="009C5B0C" w:rsidRDefault="00DE5EAA" w:rsidP="00E91FBE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</w:tr>
    </w:tbl>
    <w:p w:rsidR="00BF24F7" w:rsidRPr="009C5B0C" w:rsidRDefault="00BF24F7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DE5EAA" w:rsidRPr="009C5B0C" w:rsidRDefault="00DE5EAA" w:rsidP="00BF24F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9562A6" w:rsidRPr="009C5B0C" w:rsidRDefault="009562A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562A6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4</w:t>
      </w:r>
    </w:p>
    <w:p w:rsidR="002E56A8" w:rsidRPr="009C5B0C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6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Pr="009C5B0C">
        <w:rPr>
          <w:rFonts w:ascii="Arial" w:hAnsi="Arial" w:cs="Arial"/>
          <w:spacing w:val="-6"/>
          <w:sz w:val="28"/>
          <w:szCs w:val="28"/>
        </w:rPr>
        <w:t>Молодежные и общественные организации и их влияние на революционный процесс в 1917 году.</w:t>
      </w:r>
    </w:p>
    <w:p w:rsidR="00104619" w:rsidRPr="009C5B0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</w:t>
      </w:r>
      <w:r w:rsidR="005F550E" w:rsidRPr="009C5B0C">
        <w:rPr>
          <w:rFonts w:ascii="Arial" w:hAnsi="Arial" w:cs="Arial"/>
          <w:sz w:val="28"/>
          <w:szCs w:val="28"/>
        </w:rPr>
        <w:t>Опишите процесс появления гончарного ремесла.</w:t>
      </w:r>
    </w:p>
    <w:p w:rsidR="00F61D61" w:rsidRPr="009C5B0C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Сгруппируйте последствия присоединения Младшего и Среднего </w:t>
      </w:r>
      <w:proofErr w:type="spellStart"/>
      <w:r w:rsidRPr="009C5B0C">
        <w:rPr>
          <w:rFonts w:ascii="Arial" w:hAnsi="Arial" w:cs="Arial"/>
          <w:sz w:val="28"/>
          <w:szCs w:val="28"/>
        </w:rPr>
        <w:t>жузов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к России по след</w:t>
      </w:r>
      <w:r w:rsidR="00570DC9" w:rsidRPr="009C5B0C">
        <w:rPr>
          <w:rFonts w:ascii="Arial" w:hAnsi="Arial" w:cs="Arial"/>
          <w:sz w:val="28"/>
          <w:szCs w:val="28"/>
        </w:rPr>
        <w:t>ующим критериям: А) Политические последствия; В</w:t>
      </w:r>
      <w:r w:rsidRPr="009C5B0C">
        <w:rPr>
          <w:rFonts w:ascii="Arial" w:hAnsi="Arial" w:cs="Arial"/>
          <w:sz w:val="28"/>
          <w:szCs w:val="28"/>
        </w:rPr>
        <w:t>)</w:t>
      </w:r>
      <w:r w:rsidR="00570DC9" w:rsidRPr="009C5B0C">
        <w:rPr>
          <w:rFonts w:ascii="Arial" w:hAnsi="Arial" w:cs="Arial"/>
          <w:sz w:val="28"/>
          <w:szCs w:val="28"/>
        </w:rPr>
        <w:t xml:space="preserve"> Экономические последствия</w:t>
      </w:r>
      <w:r w:rsidRPr="009C5B0C">
        <w:rPr>
          <w:rFonts w:ascii="Arial" w:hAnsi="Arial" w:cs="Arial"/>
          <w:sz w:val="28"/>
          <w:szCs w:val="28"/>
        </w:rPr>
        <w:t>.</w:t>
      </w:r>
    </w:p>
    <w:p w:rsidR="00940848" w:rsidRPr="009C5B0C" w:rsidRDefault="0094084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BF341B" w:rsidRPr="009C5B0C" w:rsidRDefault="00BF341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F61D61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61D61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5</w:t>
      </w:r>
    </w:p>
    <w:p w:rsidR="00525551" w:rsidRPr="009C5B0C" w:rsidRDefault="00525551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Причины </w:t>
      </w:r>
      <w:r w:rsidRPr="009C5B0C">
        <w:rPr>
          <w:rFonts w:ascii="Arial" w:hAnsi="Arial" w:cs="Arial"/>
          <w:spacing w:val="1"/>
          <w:sz w:val="28"/>
          <w:szCs w:val="28"/>
        </w:rPr>
        <w:t>национал</w:t>
      </w:r>
      <w:r w:rsidR="00570DC9" w:rsidRPr="009C5B0C">
        <w:rPr>
          <w:rFonts w:ascii="Arial" w:hAnsi="Arial" w:cs="Arial"/>
          <w:spacing w:val="1"/>
          <w:sz w:val="28"/>
          <w:szCs w:val="28"/>
        </w:rPr>
        <w:t>ьно - освободительного движения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под рук</w:t>
      </w:r>
      <w:r w:rsidR="00981190" w:rsidRPr="009C5B0C">
        <w:rPr>
          <w:rFonts w:ascii="Arial" w:hAnsi="Arial" w:cs="Arial"/>
          <w:spacing w:val="1"/>
          <w:sz w:val="28"/>
          <w:szCs w:val="28"/>
        </w:rPr>
        <w:t xml:space="preserve">оводством </w:t>
      </w:r>
      <w:proofErr w:type="spellStart"/>
      <w:r w:rsidR="00981190" w:rsidRPr="009C5B0C">
        <w:rPr>
          <w:rFonts w:ascii="Arial" w:hAnsi="Arial" w:cs="Arial"/>
          <w:spacing w:val="1"/>
          <w:sz w:val="28"/>
          <w:szCs w:val="28"/>
        </w:rPr>
        <w:t>Кенесары</w:t>
      </w:r>
      <w:proofErr w:type="spellEnd"/>
      <w:r w:rsidR="00981190"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Касымулы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104619" w:rsidRPr="009C5B0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</w:t>
      </w:r>
      <w:r w:rsidR="006F3439" w:rsidRPr="009C5B0C">
        <w:rPr>
          <w:rFonts w:ascii="Arial" w:hAnsi="Arial" w:cs="Arial"/>
          <w:sz w:val="28"/>
          <w:szCs w:val="28"/>
        </w:rPr>
        <w:t>Объясните, почему сцены удачной охоты являются наиболее распространенными в искусстве древнего человека.</w:t>
      </w:r>
    </w:p>
    <w:p w:rsidR="002E56A8" w:rsidRPr="009C5B0C" w:rsidRDefault="002E56A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</w:t>
      </w:r>
      <w:r w:rsidR="00570DC9" w:rsidRPr="009C5B0C">
        <w:rPr>
          <w:rFonts w:ascii="Arial" w:hAnsi="Arial" w:cs="Arial"/>
          <w:spacing w:val="-6"/>
          <w:sz w:val="28"/>
          <w:szCs w:val="28"/>
        </w:rPr>
        <w:t xml:space="preserve"> Объясните </w:t>
      </w:r>
      <w:r w:rsidRPr="009C5B0C">
        <w:rPr>
          <w:rFonts w:ascii="Arial" w:hAnsi="Arial" w:cs="Arial"/>
          <w:spacing w:val="-6"/>
          <w:sz w:val="28"/>
          <w:szCs w:val="28"/>
        </w:rPr>
        <w:t xml:space="preserve"> влияние  многопартийной системы на политическую обстановку в </w:t>
      </w:r>
      <w:r w:rsidR="00DE5EAA" w:rsidRPr="009C5B0C">
        <w:rPr>
          <w:rFonts w:ascii="Arial" w:hAnsi="Arial" w:cs="Arial"/>
          <w:spacing w:val="-6"/>
          <w:sz w:val="28"/>
          <w:szCs w:val="28"/>
        </w:rPr>
        <w:t xml:space="preserve"> Казахстане</w:t>
      </w:r>
      <w:r w:rsidRPr="009C5B0C">
        <w:rPr>
          <w:rFonts w:ascii="Arial" w:hAnsi="Arial" w:cs="Arial"/>
          <w:spacing w:val="-6"/>
          <w:sz w:val="28"/>
          <w:szCs w:val="28"/>
        </w:rPr>
        <w:t xml:space="preserve">  после Февральской революции 1917 года.</w:t>
      </w:r>
    </w:p>
    <w:p w:rsidR="00F61D61" w:rsidRPr="009C5B0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B90108" w:rsidRPr="009C5B0C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F61D61" w:rsidRPr="009C5B0C" w:rsidRDefault="00F61D6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61D61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6</w:t>
      </w:r>
    </w:p>
    <w:p w:rsidR="00F751D1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5A70E4" w:rsidRPr="009C5B0C">
        <w:rPr>
          <w:rFonts w:ascii="Arial" w:hAnsi="Arial" w:cs="Arial"/>
          <w:sz w:val="28"/>
          <w:szCs w:val="28"/>
        </w:rPr>
        <w:t xml:space="preserve">Казахстан в эпоху </w:t>
      </w:r>
      <w:r w:rsidR="002333E5" w:rsidRPr="009C5B0C">
        <w:rPr>
          <w:rFonts w:ascii="Arial" w:hAnsi="Arial" w:cs="Arial"/>
          <w:sz w:val="28"/>
          <w:szCs w:val="28"/>
        </w:rPr>
        <w:t>палеолита</w:t>
      </w:r>
      <w:r w:rsidR="00B767B8" w:rsidRPr="009C5B0C">
        <w:rPr>
          <w:rFonts w:ascii="Arial" w:hAnsi="Arial" w:cs="Arial"/>
          <w:sz w:val="28"/>
          <w:szCs w:val="28"/>
        </w:rPr>
        <w:t xml:space="preserve"> (</w:t>
      </w:r>
      <w:r w:rsidR="003D610E" w:rsidRPr="009C5B0C">
        <w:rPr>
          <w:rFonts w:ascii="Arial" w:hAnsi="Arial" w:cs="Arial"/>
          <w:sz w:val="28"/>
          <w:szCs w:val="28"/>
        </w:rPr>
        <w:t>хронология</w:t>
      </w:r>
      <w:r w:rsidR="00C82BE0" w:rsidRPr="009C5B0C">
        <w:rPr>
          <w:rFonts w:ascii="Arial" w:hAnsi="Arial" w:cs="Arial"/>
          <w:sz w:val="28"/>
          <w:szCs w:val="28"/>
        </w:rPr>
        <w:t xml:space="preserve"> и</w:t>
      </w:r>
      <w:r w:rsidR="00B767B8" w:rsidRPr="009C5B0C">
        <w:rPr>
          <w:rFonts w:ascii="Arial" w:hAnsi="Arial" w:cs="Arial"/>
          <w:sz w:val="28"/>
          <w:szCs w:val="28"/>
        </w:rPr>
        <w:t xml:space="preserve"> характеристики</w:t>
      </w:r>
      <w:r w:rsidR="00C82BE0" w:rsidRPr="009C5B0C">
        <w:rPr>
          <w:rFonts w:ascii="Arial" w:hAnsi="Arial" w:cs="Arial"/>
          <w:sz w:val="28"/>
          <w:szCs w:val="28"/>
        </w:rPr>
        <w:t xml:space="preserve"> периода</w:t>
      </w:r>
      <w:r w:rsidR="00B767B8" w:rsidRPr="009C5B0C">
        <w:rPr>
          <w:rFonts w:ascii="Arial" w:hAnsi="Arial" w:cs="Arial"/>
          <w:sz w:val="28"/>
          <w:szCs w:val="28"/>
        </w:rPr>
        <w:t>)</w:t>
      </w:r>
      <w:r w:rsidR="00F751D1" w:rsidRPr="009C5B0C">
        <w:rPr>
          <w:rFonts w:ascii="Arial" w:hAnsi="Arial" w:cs="Arial"/>
          <w:sz w:val="28"/>
          <w:szCs w:val="28"/>
        </w:rPr>
        <w:t>.</w:t>
      </w:r>
    </w:p>
    <w:p w:rsidR="00B90108" w:rsidRPr="009C5B0C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</w:t>
      </w:r>
      <w:r w:rsidRPr="009C5B0C">
        <w:rPr>
          <w:rFonts w:ascii="Arial" w:hAnsi="Arial" w:cs="Arial"/>
          <w:sz w:val="28"/>
          <w:szCs w:val="28"/>
          <w:lang w:val="kk-KZ"/>
        </w:rPr>
        <w:t>Охарактерезуйте сущность политики военного коммунизма.</w:t>
      </w:r>
    </w:p>
    <w:p w:rsidR="00525551" w:rsidRPr="009C5B0C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Докажите, что </w:t>
      </w:r>
      <w:proofErr w:type="spellStart"/>
      <w:r w:rsidRPr="009C5B0C">
        <w:rPr>
          <w:rFonts w:ascii="Arial" w:hAnsi="Arial" w:cs="Arial"/>
          <w:sz w:val="28"/>
          <w:szCs w:val="28"/>
        </w:rPr>
        <w:t>Абылай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«…славный в ордах отношениями своими с императрицею Российскою и Китайским богдыханом, на самом деле был властитель совершенно независимый».</w:t>
      </w:r>
    </w:p>
    <w:p w:rsidR="00CE45D1" w:rsidRPr="009C5B0C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292C70" w:rsidRPr="009C5B0C" w:rsidRDefault="00292C70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7</w:t>
      </w:r>
    </w:p>
    <w:p w:rsidR="00F751D1" w:rsidRPr="009C5B0C" w:rsidRDefault="00CE45D1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2333E5" w:rsidRPr="009C5B0C">
        <w:rPr>
          <w:rFonts w:ascii="Arial" w:hAnsi="Arial" w:cs="Arial"/>
          <w:sz w:val="28"/>
          <w:szCs w:val="28"/>
        </w:rPr>
        <w:t xml:space="preserve">Казахстан в эпоху </w:t>
      </w:r>
      <w:r w:rsidR="00F751D1" w:rsidRPr="009C5B0C">
        <w:rPr>
          <w:rFonts w:ascii="Arial" w:hAnsi="Arial" w:cs="Arial"/>
          <w:sz w:val="28"/>
          <w:szCs w:val="28"/>
        </w:rPr>
        <w:t>мезолита (хро</w:t>
      </w:r>
      <w:r w:rsidR="00C82BE0" w:rsidRPr="009C5B0C">
        <w:rPr>
          <w:rFonts w:ascii="Arial" w:hAnsi="Arial" w:cs="Arial"/>
          <w:sz w:val="28"/>
          <w:szCs w:val="28"/>
        </w:rPr>
        <w:t>нология и</w:t>
      </w:r>
      <w:r w:rsidR="00F751D1" w:rsidRPr="009C5B0C">
        <w:rPr>
          <w:rFonts w:ascii="Arial" w:hAnsi="Arial" w:cs="Arial"/>
          <w:sz w:val="28"/>
          <w:szCs w:val="28"/>
        </w:rPr>
        <w:t xml:space="preserve"> характеристики периода)</w:t>
      </w:r>
      <w:r w:rsidR="00C82BE0" w:rsidRPr="009C5B0C">
        <w:rPr>
          <w:rFonts w:ascii="Arial" w:hAnsi="Arial" w:cs="Arial"/>
          <w:sz w:val="28"/>
          <w:szCs w:val="28"/>
        </w:rPr>
        <w:t>.</w:t>
      </w:r>
    </w:p>
    <w:p w:rsidR="00C1540B" w:rsidRPr="009C5B0C" w:rsidRDefault="00C1540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</w:t>
      </w:r>
      <w:r w:rsidRPr="009C5B0C">
        <w:rPr>
          <w:rFonts w:ascii="Arial" w:hAnsi="Arial" w:cs="Arial"/>
          <w:sz w:val="28"/>
          <w:szCs w:val="28"/>
          <w:lang w:val="kk-KZ"/>
        </w:rPr>
        <w:t xml:space="preserve"> Определите последствия голода 1931-1933 годов в Казахстане.</w:t>
      </w:r>
    </w:p>
    <w:p w:rsidR="00CE45D1" w:rsidRPr="009C5B0C" w:rsidRDefault="00CE45D1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</w:t>
      </w:r>
      <w:r w:rsidRPr="009C5B0C">
        <w:rPr>
          <w:rFonts w:ascii="Arial" w:hAnsi="Arial" w:cs="Arial"/>
        </w:rPr>
        <w:t xml:space="preserve"> </w:t>
      </w:r>
      <w:r w:rsidRPr="009C5B0C">
        <w:rPr>
          <w:rFonts w:ascii="Arial" w:hAnsi="Arial" w:cs="Arial"/>
          <w:sz w:val="28"/>
          <w:szCs w:val="28"/>
        </w:rPr>
        <w:t xml:space="preserve">Проанализируйте причины поражения, последствия и историческое значение народных восстаний в Южном </w:t>
      </w:r>
      <w:r w:rsidR="00570DC9" w:rsidRPr="009C5B0C">
        <w:rPr>
          <w:rFonts w:ascii="Arial" w:hAnsi="Arial" w:cs="Arial"/>
          <w:sz w:val="28"/>
          <w:szCs w:val="28"/>
        </w:rPr>
        <w:t>Казахстане в 40-50 – годы X</w:t>
      </w:r>
      <w:r w:rsidRPr="009C5B0C">
        <w:rPr>
          <w:rFonts w:ascii="Arial" w:hAnsi="Arial" w:cs="Arial"/>
          <w:sz w:val="28"/>
          <w:szCs w:val="28"/>
        </w:rPr>
        <w:t>I</w:t>
      </w:r>
      <w:proofErr w:type="gramStart"/>
      <w:r w:rsidR="00570DC9" w:rsidRPr="009C5B0C">
        <w:rPr>
          <w:rFonts w:ascii="Arial" w:hAnsi="Arial" w:cs="Arial"/>
          <w:sz w:val="28"/>
          <w:szCs w:val="28"/>
        </w:rPr>
        <w:t>Х</w:t>
      </w:r>
      <w:proofErr w:type="gramEnd"/>
      <w:r w:rsidRPr="009C5B0C">
        <w:rPr>
          <w:rFonts w:ascii="Arial" w:hAnsi="Arial" w:cs="Arial"/>
          <w:sz w:val="28"/>
          <w:szCs w:val="28"/>
        </w:rPr>
        <w:t xml:space="preserve"> века.</w:t>
      </w: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C1540B" w:rsidRPr="009C5B0C" w:rsidRDefault="00C1540B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2C70" w:rsidRPr="009C5B0C" w:rsidRDefault="00292C70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8</w:t>
      </w:r>
    </w:p>
    <w:p w:rsidR="00C1540B" w:rsidRPr="009C5B0C" w:rsidRDefault="00570DC9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 ГУЛАГ</w:t>
      </w:r>
      <w:r w:rsidR="00C1540B" w:rsidRPr="009C5B0C">
        <w:rPr>
          <w:rFonts w:ascii="Arial" w:hAnsi="Arial" w:cs="Arial"/>
          <w:sz w:val="28"/>
          <w:szCs w:val="28"/>
        </w:rPr>
        <w:t xml:space="preserve"> на территории Ка</w:t>
      </w:r>
      <w:r w:rsidRPr="009C5B0C">
        <w:rPr>
          <w:rFonts w:ascii="Arial" w:hAnsi="Arial" w:cs="Arial"/>
          <w:sz w:val="28"/>
          <w:szCs w:val="28"/>
        </w:rPr>
        <w:t>захстана</w:t>
      </w:r>
      <w:r w:rsidR="00C1540B" w:rsidRPr="009C5B0C">
        <w:rPr>
          <w:rFonts w:ascii="Arial" w:hAnsi="Arial" w:cs="Arial"/>
          <w:sz w:val="28"/>
          <w:szCs w:val="28"/>
        </w:rPr>
        <w:t>.</w:t>
      </w:r>
    </w:p>
    <w:p w:rsidR="00104619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</w:t>
      </w:r>
      <w:r w:rsidR="004C7E45" w:rsidRPr="009C5B0C">
        <w:rPr>
          <w:rFonts w:ascii="Arial" w:hAnsi="Arial" w:cs="Arial"/>
          <w:sz w:val="28"/>
          <w:szCs w:val="28"/>
        </w:rPr>
        <w:t xml:space="preserve">Назовите причины перехода от </w:t>
      </w:r>
      <w:proofErr w:type="spellStart"/>
      <w:r w:rsidR="004C7E45" w:rsidRPr="009C5B0C">
        <w:rPr>
          <w:rFonts w:ascii="Arial" w:hAnsi="Arial" w:cs="Arial"/>
          <w:sz w:val="28"/>
          <w:szCs w:val="28"/>
        </w:rPr>
        <w:t>придомного</w:t>
      </w:r>
      <w:proofErr w:type="spellEnd"/>
      <w:r w:rsidR="004C7E45" w:rsidRPr="009C5B0C">
        <w:rPr>
          <w:rFonts w:ascii="Arial" w:hAnsi="Arial" w:cs="Arial"/>
          <w:sz w:val="28"/>
          <w:szCs w:val="28"/>
        </w:rPr>
        <w:t xml:space="preserve"> к </w:t>
      </w:r>
      <w:r w:rsidR="00F86A0C" w:rsidRPr="009C5B0C">
        <w:rPr>
          <w:rFonts w:ascii="Arial" w:hAnsi="Arial" w:cs="Arial"/>
          <w:sz w:val="28"/>
          <w:szCs w:val="28"/>
        </w:rPr>
        <w:t xml:space="preserve">полукочевому </w:t>
      </w:r>
      <w:r w:rsidR="004C7E45" w:rsidRPr="009C5B0C">
        <w:rPr>
          <w:rFonts w:ascii="Arial" w:hAnsi="Arial" w:cs="Arial"/>
          <w:sz w:val="28"/>
          <w:szCs w:val="28"/>
        </w:rPr>
        <w:t>скотоводству</w:t>
      </w:r>
      <w:r w:rsidR="00F86A0C" w:rsidRPr="009C5B0C">
        <w:rPr>
          <w:rFonts w:ascii="Arial" w:hAnsi="Arial" w:cs="Arial"/>
          <w:sz w:val="28"/>
          <w:szCs w:val="28"/>
        </w:rPr>
        <w:t xml:space="preserve"> в эпоху бронзы</w:t>
      </w:r>
      <w:r w:rsidR="004C7E45" w:rsidRPr="009C5B0C">
        <w:rPr>
          <w:rFonts w:ascii="Arial" w:hAnsi="Arial" w:cs="Arial"/>
          <w:sz w:val="28"/>
          <w:szCs w:val="28"/>
        </w:rPr>
        <w:t xml:space="preserve">. </w:t>
      </w:r>
    </w:p>
    <w:p w:rsidR="00102CE3" w:rsidRPr="009C5B0C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</w:t>
      </w:r>
      <w:r w:rsidRPr="009C5B0C">
        <w:rPr>
          <w:rFonts w:ascii="Arial" w:hAnsi="Arial" w:cs="Arial"/>
        </w:rPr>
        <w:t xml:space="preserve"> </w:t>
      </w:r>
      <w:r w:rsidRPr="009C5B0C">
        <w:rPr>
          <w:rFonts w:ascii="Arial" w:hAnsi="Arial" w:cs="Arial"/>
          <w:sz w:val="28"/>
          <w:szCs w:val="28"/>
        </w:rPr>
        <w:t xml:space="preserve">Проанализируйте историческое значение восстания </w:t>
      </w:r>
      <w:proofErr w:type="spellStart"/>
      <w:r w:rsidRPr="009C5B0C">
        <w:rPr>
          <w:rFonts w:ascii="Arial" w:hAnsi="Arial" w:cs="Arial"/>
          <w:sz w:val="28"/>
          <w:szCs w:val="28"/>
        </w:rPr>
        <w:t>Кенесары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5B0C">
        <w:rPr>
          <w:rFonts w:ascii="Arial" w:hAnsi="Arial" w:cs="Arial"/>
          <w:sz w:val="28"/>
          <w:szCs w:val="28"/>
        </w:rPr>
        <w:t>Касымова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в развитии государственности казахского народа.</w:t>
      </w: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E5EAA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045B18" w:rsidRPr="009C5B0C" w:rsidRDefault="00045B1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292C70" w:rsidRPr="009C5B0C" w:rsidRDefault="00292C70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9</w:t>
      </w:r>
    </w:p>
    <w:p w:rsidR="00822711" w:rsidRPr="009C5B0C" w:rsidRDefault="00822711" w:rsidP="0082271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1.</w:t>
      </w:r>
      <w:r w:rsidR="00570DC9" w:rsidRPr="009C5B0C">
        <w:rPr>
          <w:rFonts w:ascii="Arial" w:hAnsi="Arial" w:cs="Arial"/>
          <w:spacing w:val="1"/>
          <w:sz w:val="28"/>
          <w:szCs w:val="28"/>
        </w:rPr>
        <w:t xml:space="preserve"> Реформа 1867-1868 гг.</w:t>
      </w:r>
    </w:p>
    <w:p w:rsidR="00822711" w:rsidRPr="009C5B0C" w:rsidRDefault="00822711" w:rsidP="0082271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Pr="009C5B0C">
        <w:rPr>
          <w:rFonts w:ascii="Arial" w:hAnsi="Arial" w:cs="Arial"/>
          <w:sz w:val="28"/>
          <w:szCs w:val="28"/>
        </w:rPr>
        <w:t>Оцените  значение искусства и литературы в поднятии духа народа в годы Великой Отечественной войны.</w:t>
      </w:r>
    </w:p>
    <w:p w:rsidR="00077112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</w:t>
      </w:r>
      <w:r w:rsidR="000C76B5" w:rsidRPr="009C5B0C">
        <w:rPr>
          <w:rFonts w:ascii="Arial" w:hAnsi="Arial" w:cs="Arial"/>
          <w:sz w:val="28"/>
          <w:szCs w:val="28"/>
        </w:rPr>
        <w:t xml:space="preserve">Заполните схему </w:t>
      </w:r>
      <w:r w:rsidR="008162C7" w:rsidRPr="009C5B0C">
        <w:rPr>
          <w:rFonts w:ascii="Arial" w:hAnsi="Arial" w:cs="Arial"/>
          <w:sz w:val="28"/>
          <w:szCs w:val="28"/>
        </w:rPr>
        <w:t>«</w:t>
      </w:r>
      <w:r w:rsidR="000C76B5" w:rsidRPr="009C5B0C">
        <w:rPr>
          <w:rFonts w:ascii="Arial" w:hAnsi="Arial" w:cs="Arial"/>
          <w:sz w:val="28"/>
          <w:szCs w:val="28"/>
        </w:rPr>
        <w:t>Андроновская культура</w:t>
      </w:r>
      <w:r w:rsidR="008162C7" w:rsidRPr="009C5B0C">
        <w:rPr>
          <w:rFonts w:ascii="Arial" w:hAnsi="Arial" w:cs="Arial"/>
          <w:sz w:val="28"/>
          <w:szCs w:val="28"/>
        </w:rPr>
        <w:t>»</w:t>
      </w:r>
      <w:r w:rsidR="00077112" w:rsidRPr="009C5B0C">
        <w:rPr>
          <w:rFonts w:ascii="Arial" w:hAnsi="Arial" w:cs="Arial"/>
          <w:sz w:val="28"/>
          <w:szCs w:val="28"/>
        </w:rPr>
        <w:t>.</w:t>
      </w:r>
    </w:p>
    <w:p w:rsidR="00077112" w:rsidRPr="009C5B0C" w:rsidRDefault="00173E7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noProof/>
          <w:spacing w:val="-4"/>
          <w:sz w:val="28"/>
          <w:szCs w:val="28"/>
          <w:lang w:eastAsia="ru-RU"/>
        </w:rPr>
        <w:drawing>
          <wp:inline distT="0" distB="0" distL="0" distR="0" wp14:anchorId="79FC8FA8" wp14:editId="69201C69">
            <wp:extent cx="6067425" cy="2480995"/>
            <wp:effectExtent l="76200" t="76200" r="123825" b="128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7"/>
                    <a:stretch/>
                  </pic:blipFill>
                  <pic:spPr bwMode="auto">
                    <a:xfrm>
                      <a:off x="0" y="0"/>
                      <a:ext cx="6067425" cy="2480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9C5B0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5EAA" w:rsidRPr="009C5B0C" w:rsidRDefault="00DE5E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570DC9" w:rsidRPr="009C5B0C" w:rsidRDefault="00570DC9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7AA" w:rsidRPr="009C5B0C" w:rsidRDefault="006447AA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7AA" w:rsidRPr="009C5B0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10</w:t>
      </w:r>
    </w:p>
    <w:p w:rsidR="0023740C" w:rsidRPr="009C5B0C" w:rsidRDefault="0023740C" w:rsidP="0023740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</w:t>
      </w:r>
      <w:r w:rsidR="00570DC9"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r w:rsidR="002B4266" w:rsidRPr="009C5B0C">
        <w:rPr>
          <w:rFonts w:ascii="Arial" w:hAnsi="Arial" w:cs="Arial"/>
          <w:spacing w:val="1"/>
          <w:sz w:val="28"/>
          <w:szCs w:val="28"/>
        </w:rPr>
        <w:t>Абай – основоположник казахской письменной литературы</w:t>
      </w:r>
      <w:r w:rsidR="00570DC9"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570DC9" w:rsidRPr="009C5B0C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</w:t>
      </w:r>
      <w:r w:rsidR="00570DC9" w:rsidRPr="009C5B0C">
        <w:rPr>
          <w:rFonts w:ascii="Arial" w:hAnsi="Arial" w:cs="Arial"/>
          <w:sz w:val="28"/>
          <w:szCs w:val="28"/>
        </w:rPr>
        <w:t xml:space="preserve"> Последствия освоения целинных и залежных земель в Казахстане</w:t>
      </w:r>
    </w:p>
    <w:p w:rsidR="00404DE0" w:rsidRPr="009C5B0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</w:t>
      </w:r>
      <w:r w:rsidR="00404DE0" w:rsidRPr="009C5B0C">
        <w:rPr>
          <w:rFonts w:ascii="Arial" w:hAnsi="Arial" w:cs="Arial"/>
          <w:spacing w:val="-4"/>
          <w:sz w:val="28"/>
          <w:szCs w:val="28"/>
        </w:rPr>
        <w:t xml:space="preserve">Отметьте на контурной карте территорию расселения племени </w:t>
      </w:r>
      <w:proofErr w:type="spellStart"/>
      <w:r w:rsidR="00404DE0" w:rsidRPr="009C5B0C">
        <w:rPr>
          <w:rFonts w:ascii="Arial" w:hAnsi="Arial" w:cs="Arial"/>
          <w:spacing w:val="-4"/>
          <w:sz w:val="28"/>
          <w:szCs w:val="28"/>
        </w:rPr>
        <w:t>аргиппеев</w:t>
      </w:r>
      <w:proofErr w:type="spellEnd"/>
      <w:r w:rsidR="00404DE0" w:rsidRPr="009C5B0C">
        <w:rPr>
          <w:rFonts w:ascii="Arial" w:hAnsi="Arial" w:cs="Arial"/>
          <w:spacing w:val="-4"/>
          <w:sz w:val="28"/>
          <w:szCs w:val="28"/>
        </w:rPr>
        <w:t xml:space="preserve">. Расскажите об археологических памятниках </w:t>
      </w:r>
      <w:proofErr w:type="spellStart"/>
      <w:r w:rsidR="00404DE0" w:rsidRPr="009C5B0C">
        <w:rPr>
          <w:rFonts w:ascii="Arial" w:hAnsi="Arial" w:cs="Arial"/>
          <w:spacing w:val="-4"/>
          <w:sz w:val="28"/>
          <w:szCs w:val="28"/>
        </w:rPr>
        <w:t>аргиппеев</w:t>
      </w:r>
      <w:proofErr w:type="spellEnd"/>
      <w:r w:rsidR="00404DE0" w:rsidRPr="009C5B0C">
        <w:rPr>
          <w:rFonts w:ascii="Arial" w:hAnsi="Arial" w:cs="Arial"/>
          <w:spacing w:val="-4"/>
          <w:sz w:val="28"/>
          <w:szCs w:val="28"/>
        </w:rPr>
        <w:t>.</w:t>
      </w:r>
    </w:p>
    <w:p w:rsidR="00404DE0" w:rsidRPr="009C5B0C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noProof/>
          <w:spacing w:val="-4"/>
          <w:sz w:val="28"/>
          <w:szCs w:val="28"/>
          <w:lang w:eastAsia="ru-RU"/>
        </w:rPr>
        <w:drawing>
          <wp:inline distT="0" distB="0" distL="0" distR="0" wp14:anchorId="62F58438" wp14:editId="7FDE52EC">
            <wp:extent cx="6124575" cy="41175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1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9C5B0C" w:rsidRDefault="006447AA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A5789" w:rsidRPr="009C5B0C" w:rsidRDefault="00AA5789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415C2" w:rsidRPr="009C5B0C" w:rsidRDefault="00B415C2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415C2" w:rsidRPr="009C5B0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11</w:t>
      </w:r>
    </w:p>
    <w:p w:rsidR="00645F95" w:rsidRPr="009C5B0C" w:rsidRDefault="00645F95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Алихан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Букейханов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 xml:space="preserve"> - лидер национального демократического движения в начале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104619" w:rsidRPr="009C5B0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2. </w:t>
      </w:r>
      <w:r w:rsidR="00F21490" w:rsidRPr="009C5B0C">
        <w:rPr>
          <w:rFonts w:ascii="Arial" w:hAnsi="Arial" w:cs="Arial"/>
          <w:spacing w:val="-4"/>
          <w:sz w:val="28"/>
          <w:szCs w:val="28"/>
        </w:rPr>
        <w:t>Охарактеризуйте особенности погребений</w:t>
      </w:r>
      <w:r w:rsidR="007C164F" w:rsidRPr="009C5B0C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="007C164F" w:rsidRPr="009C5B0C">
        <w:rPr>
          <w:rFonts w:ascii="Arial" w:hAnsi="Arial" w:cs="Arial"/>
          <w:spacing w:val="-4"/>
          <w:sz w:val="28"/>
          <w:szCs w:val="28"/>
        </w:rPr>
        <w:t>Тасмолинской</w:t>
      </w:r>
      <w:proofErr w:type="spellEnd"/>
      <w:r w:rsidR="007C164F" w:rsidRPr="009C5B0C">
        <w:rPr>
          <w:rFonts w:ascii="Arial" w:hAnsi="Arial" w:cs="Arial"/>
          <w:spacing w:val="-4"/>
          <w:sz w:val="28"/>
          <w:szCs w:val="28"/>
        </w:rPr>
        <w:t xml:space="preserve"> культуры.</w:t>
      </w:r>
    </w:p>
    <w:p w:rsidR="00AA5789" w:rsidRPr="009C5B0C" w:rsidRDefault="00AA578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3.</w:t>
      </w:r>
      <w:r w:rsidR="002B4266" w:rsidRPr="009C5B0C">
        <w:rPr>
          <w:rFonts w:ascii="Arial" w:hAnsi="Arial" w:cs="Arial"/>
          <w:spacing w:val="-4"/>
          <w:sz w:val="28"/>
          <w:szCs w:val="28"/>
        </w:rPr>
        <w:t xml:space="preserve">Предпосылки </w:t>
      </w:r>
      <w:r w:rsidRPr="009C5B0C">
        <w:rPr>
          <w:rFonts w:ascii="Arial" w:hAnsi="Arial" w:cs="Arial"/>
          <w:sz w:val="28"/>
          <w:szCs w:val="28"/>
        </w:rPr>
        <w:t>провозглашения независимости Казахстана.</w:t>
      </w:r>
    </w:p>
    <w:p w:rsidR="00B415C2" w:rsidRPr="009C5B0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B415C2" w:rsidRPr="009C5B0C" w:rsidRDefault="00B415C2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415C2" w:rsidRPr="009C5B0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12</w:t>
      </w:r>
    </w:p>
    <w:p w:rsidR="007A0239" w:rsidRPr="009C5B0C" w:rsidRDefault="002B4266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1.</w:t>
      </w:r>
      <w:r w:rsidR="007A0239" w:rsidRPr="009C5B0C">
        <w:rPr>
          <w:rFonts w:ascii="Arial" w:hAnsi="Arial" w:cs="Arial"/>
          <w:spacing w:val="1"/>
          <w:sz w:val="28"/>
          <w:szCs w:val="28"/>
        </w:rPr>
        <w:t xml:space="preserve">Иностранный капитал в Казахстане в начале </w:t>
      </w:r>
      <w:r w:rsidR="007A0239" w:rsidRPr="009C5B0C">
        <w:rPr>
          <w:rFonts w:ascii="Arial" w:hAnsi="Arial" w:cs="Arial"/>
          <w:spacing w:val="1"/>
          <w:sz w:val="28"/>
          <w:szCs w:val="28"/>
          <w:lang w:val="en-US"/>
        </w:rPr>
        <w:t>XX</w:t>
      </w:r>
      <w:r w:rsidR="007A0239"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104619" w:rsidRPr="009C5B0C" w:rsidRDefault="002B426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2.Техника </w:t>
      </w:r>
      <w:r w:rsidR="00583136" w:rsidRPr="009C5B0C">
        <w:rPr>
          <w:rFonts w:ascii="Arial" w:hAnsi="Arial" w:cs="Arial"/>
          <w:spacing w:val="-4"/>
          <w:sz w:val="28"/>
          <w:szCs w:val="28"/>
        </w:rPr>
        <w:t>пол</w:t>
      </w:r>
      <w:r w:rsidRPr="009C5B0C">
        <w:rPr>
          <w:rFonts w:ascii="Arial" w:hAnsi="Arial" w:cs="Arial"/>
          <w:spacing w:val="-4"/>
          <w:sz w:val="28"/>
          <w:szCs w:val="28"/>
        </w:rPr>
        <w:t>ихромного стиля</w:t>
      </w:r>
      <w:r w:rsidR="00583136" w:rsidRPr="009C5B0C">
        <w:rPr>
          <w:rFonts w:ascii="Arial" w:hAnsi="Arial" w:cs="Arial"/>
          <w:spacing w:val="-4"/>
          <w:sz w:val="28"/>
          <w:szCs w:val="28"/>
        </w:rPr>
        <w:t>.</w:t>
      </w:r>
    </w:p>
    <w:p w:rsidR="00D309B7" w:rsidRPr="009C5B0C" w:rsidRDefault="002B4266" w:rsidP="00D309B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3.</w:t>
      </w:r>
      <w:r w:rsidR="00D309B7" w:rsidRPr="009C5B0C">
        <w:rPr>
          <w:rFonts w:ascii="Arial" w:hAnsi="Arial" w:cs="Arial"/>
          <w:sz w:val="28"/>
          <w:szCs w:val="28"/>
        </w:rPr>
        <w:t>Оцените влияние Ассамблеи народа Казахстана в укреплении межконфессионального, межэтнического согласия и внутренней стабильности.</w:t>
      </w:r>
    </w:p>
    <w:p w:rsidR="00D309B7" w:rsidRPr="009C5B0C" w:rsidRDefault="00D309B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3E4E6B" w:rsidRPr="009C5B0C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3E4E6B" w:rsidRPr="009C5B0C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D672B" w:rsidRPr="009C5B0C" w:rsidRDefault="008D672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3E4E6B" w:rsidRPr="009C5B0C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C5B0C">
        <w:rPr>
          <w:rFonts w:ascii="Arial" w:hAnsi="Arial" w:cs="Arial"/>
          <w:b/>
          <w:sz w:val="28"/>
          <w:szCs w:val="28"/>
        </w:rPr>
        <w:lastRenderedPageBreak/>
        <w:t>Билет № 13</w:t>
      </w:r>
    </w:p>
    <w:p w:rsidR="00D309B7" w:rsidRPr="009C5B0C" w:rsidRDefault="00D309B7" w:rsidP="00D309B7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="002B4266" w:rsidRPr="009C5B0C">
        <w:rPr>
          <w:rFonts w:ascii="Arial" w:hAnsi="Arial" w:cs="Arial"/>
          <w:sz w:val="28"/>
          <w:szCs w:val="28"/>
        </w:rPr>
        <w:t>Казахстан – правое, светское и социальное государство</w:t>
      </w:r>
      <w:r w:rsidRPr="009C5B0C">
        <w:rPr>
          <w:rFonts w:ascii="Arial" w:hAnsi="Arial" w:cs="Arial"/>
          <w:sz w:val="28"/>
          <w:szCs w:val="28"/>
        </w:rPr>
        <w:t>.</w:t>
      </w:r>
    </w:p>
    <w:p w:rsidR="007A0239" w:rsidRPr="009C5B0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Определите, какое место занимает казахстанская тематика в творчестве русских художников</w:t>
      </w:r>
      <w:r w:rsidR="002B4266" w:rsidRPr="009C5B0C">
        <w:rPr>
          <w:rFonts w:ascii="Arial" w:hAnsi="Arial" w:cs="Arial"/>
          <w:spacing w:val="1"/>
          <w:sz w:val="28"/>
          <w:szCs w:val="28"/>
        </w:rPr>
        <w:t xml:space="preserve"> в </w:t>
      </w:r>
      <w:r w:rsidR="002B4266"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="002B4266" w:rsidRPr="009C5B0C">
        <w:rPr>
          <w:rFonts w:ascii="Arial" w:hAnsi="Arial" w:cs="Arial"/>
          <w:spacing w:val="1"/>
          <w:sz w:val="28"/>
          <w:szCs w:val="28"/>
        </w:rPr>
        <w:t xml:space="preserve"> – </w:t>
      </w:r>
      <w:r w:rsidR="002B4266" w:rsidRPr="009C5B0C">
        <w:rPr>
          <w:rFonts w:ascii="Arial" w:hAnsi="Arial" w:cs="Arial"/>
          <w:spacing w:val="1"/>
          <w:sz w:val="28"/>
          <w:szCs w:val="28"/>
          <w:lang w:val="en-US"/>
        </w:rPr>
        <w:t>XX</w:t>
      </w:r>
      <w:r w:rsidR="002B4266" w:rsidRPr="009C5B0C">
        <w:rPr>
          <w:rFonts w:ascii="Arial" w:hAnsi="Arial" w:cs="Arial"/>
          <w:spacing w:val="1"/>
          <w:sz w:val="28"/>
          <w:szCs w:val="28"/>
        </w:rPr>
        <w:t xml:space="preserve"> вв</w:t>
      </w:r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BD6FB2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</w:t>
      </w:r>
      <w:r w:rsidR="00BD6FB2" w:rsidRPr="009C5B0C">
        <w:rPr>
          <w:rFonts w:ascii="Arial" w:hAnsi="Arial" w:cs="Arial"/>
          <w:spacing w:val="-4"/>
          <w:sz w:val="28"/>
          <w:szCs w:val="28"/>
        </w:rPr>
        <w:t xml:space="preserve">Отметьте на контурной карте территорию расселения племени </w:t>
      </w:r>
      <w:proofErr w:type="spellStart"/>
      <w:r w:rsidR="00BD6FB2"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="00BD6FB2" w:rsidRPr="009C5B0C">
        <w:rPr>
          <w:rFonts w:ascii="Arial" w:hAnsi="Arial" w:cs="Arial"/>
          <w:spacing w:val="-4"/>
          <w:sz w:val="28"/>
          <w:szCs w:val="28"/>
        </w:rPr>
        <w:t xml:space="preserve">. Расскажите об археологических памятниках </w:t>
      </w:r>
      <w:proofErr w:type="spellStart"/>
      <w:r w:rsidR="00BD6FB2"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="00BD6FB2" w:rsidRPr="009C5B0C">
        <w:rPr>
          <w:rFonts w:ascii="Arial" w:hAnsi="Arial" w:cs="Arial"/>
          <w:spacing w:val="-4"/>
          <w:sz w:val="28"/>
          <w:szCs w:val="28"/>
        </w:rPr>
        <w:t>.</w:t>
      </w:r>
    </w:p>
    <w:p w:rsidR="00BD6FB2" w:rsidRPr="009C5B0C" w:rsidRDefault="00BD6FB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noProof/>
          <w:spacing w:val="-4"/>
          <w:sz w:val="28"/>
          <w:szCs w:val="28"/>
          <w:lang w:eastAsia="ru-RU"/>
        </w:rPr>
        <w:drawing>
          <wp:inline distT="0" distB="0" distL="0" distR="0" wp14:anchorId="4302EE8D" wp14:editId="6286782E">
            <wp:extent cx="6067425" cy="407913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7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E6B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3E4E6B" w:rsidRPr="009C5B0C" w:rsidRDefault="003E4E6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E4E6B" w:rsidRPr="009C5B0C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14</w:t>
      </w:r>
    </w:p>
    <w:p w:rsidR="007A0239" w:rsidRPr="009C5B0C" w:rsidRDefault="007A023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</w:t>
      </w:r>
      <w:r w:rsidRPr="009C5B0C">
        <w:rPr>
          <w:rFonts w:ascii="Arial" w:hAnsi="Arial" w:cs="Arial"/>
          <w:b/>
          <w:sz w:val="28"/>
          <w:szCs w:val="28"/>
        </w:rPr>
        <w:t xml:space="preserve"> </w:t>
      </w:r>
      <w:r w:rsidR="002B4266" w:rsidRPr="009C5B0C">
        <w:rPr>
          <w:rFonts w:ascii="Arial" w:hAnsi="Arial" w:cs="Arial"/>
          <w:spacing w:val="1"/>
          <w:sz w:val="28"/>
          <w:szCs w:val="28"/>
        </w:rPr>
        <w:t>Казахстан в годы революции 1905-1907 гг</w:t>
      </w:r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E91FBE" w:rsidRPr="009C5B0C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2.</w:t>
      </w:r>
      <w:r w:rsidR="002B4266" w:rsidRPr="009C5B0C">
        <w:rPr>
          <w:rFonts w:ascii="Arial" w:hAnsi="Arial" w:cs="Arial"/>
          <w:spacing w:val="-4"/>
          <w:sz w:val="28"/>
          <w:szCs w:val="28"/>
        </w:rPr>
        <w:t xml:space="preserve">Роль </w:t>
      </w:r>
      <w:proofErr w:type="spellStart"/>
      <w:r w:rsidR="002B4266" w:rsidRPr="009C5B0C">
        <w:rPr>
          <w:rFonts w:ascii="Arial" w:hAnsi="Arial" w:cs="Arial"/>
          <w:sz w:val="28"/>
          <w:szCs w:val="28"/>
        </w:rPr>
        <w:t>Н.А.Назарбаева</w:t>
      </w:r>
      <w:proofErr w:type="spellEnd"/>
      <w:r w:rsidR="002B4266" w:rsidRPr="009C5B0C">
        <w:rPr>
          <w:rFonts w:ascii="Arial" w:hAnsi="Arial" w:cs="Arial"/>
          <w:sz w:val="28"/>
          <w:szCs w:val="28"/>
        </w:rPr>
        <w:t xml:space="preserve"> в реализации идеи </w:t>
      </w:r>
      <w:proofErr w:type="spellStart"/>
      <w:r w:rsidR="002B4266" w:rsidRPr="009C5B0C">
        <w:rPr>
          <w:rFonts w:ascii="Arial" w:hAnsi="Arial" w:cs="Arial"/>
          <w:sz w:val="28"/>
          <w:szCs w:val="28"/>
        </w:rPr>
        <w:t>евразийства</w:t>
      </w:r>
      <w:proofErr w:type="spellEnd"/>
      <w:r w:rsidR="002B4266" w:rsidRPr="009C5B0C">
        <w:rPr>
          <w:rFonts w:ascii="Arial" w:hAnsi="Arial" w:cs="Arial"/>
          <w:sz w:val="28"/>
          <w:szCs w:val="28"/>
        </w:rPr>
        <w:t>.</w:t>
      </w:r>
    </w:p>
    <w:p w:rsidR="009666A1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</w:t>
      </w:r>
      <w:r w:rsidR="009666A1" w:rsidRPr="009C5B0C">
        <w:rPr>
          <w:rFonts w:ascii="Arial" w:hAnsi="Arial" w:cs="Arial"/>
          <w:spacing w:val="-4"/>
          <w:sz w:val="28"/>
          <w:szCs w:val="28"/>
        </w:rPr>
        <w:t>Какие события объединяют 203г. до н.э., 188</w:t>
      </w:r>
      <w:r w:rsidR="002B4266" w:rsidRPr="009C5B0C">
        <w:rPr>
          <w:rFonts w:ascii="Arial" w:hAnsi="Arial" w:cs="Arial"/>
          <w:spacing w:val="-4"/>
          <w:sz w:val="28"/>
          <w:szCs w:val="28"/>
        </w:rPr>
        <w:t xml:space="preserve"> </w:t>
      </w:r>
      <w:r w:rsidR="009666A1" w:rsidRPr="009C5B0C">
        <w:rPr>
          <w:rFonts w:ascii="Arial" w:hAnsi="Arial" w:cs="Arial"/>
          <w:spacing w:val="-4"/>
          <w:sz w:val="28"/>
          <w:szCs w:val="28"/>
        </w:rPr>
        <w:t>г</w:t>
      </w:r>
      <w:r w:rsidR="002661FF" w:rsidRPr="009C5B0C">
        <w:rPr>
          <w:rFonts w:ascii="Arial" w:hAnsi="Arial" w:cs="Arial"/>
          <w:spacing w:val="-4"/>
          <w:sz w:val="28"/>
          <w:szCs w:val="28"/>
        </w:rPr>
        <w:t>. до н.э. и 55г. до н.э. Определите</w:t>
      </w:r>
      <w:r w:rsidR="009666A1" w:rsidRPr="009C5B0C">
        <w:rPr>
          <w:rFonts w:ascii="Arial" w:hAnsi="Arial" w:cs="Arial"/>
          <w:spacing w:val="-4"/>
          <w:sz w:val="28"/>
          <w:szCs w:val="28"/>
        </w:rPr>
        <w:t xml:space="preserve"> значение этих событий.</w:t>
      </w:r>
    </w:p>
    <w:p w:rsidR="003E4E6B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3E4E6B" w:rsidRPr="009C5B0C" w:rsidRDefault="003E4E6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E4E6B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15</w:t>
      </w:r>
    </w:p>
    <w:p w:rsidR="007A0239" w:rsidRPr="009C5B0C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Развитие городов и торговли в Казахстане во второй половине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E91FBE" w:rsidRPr="009C5B0C" w:rsidRDefault="00E91FBE" w:rsidP="00E91FB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9C5B0C">
        <w:rPr>
          <w:rFonts w:ascii="Arial" w:hAnsi="Arial" w:cs="Arial"/>
          <w:spacing w:val="-4"/>
          <w:sz w:val="28"/>
          <w:szCs w:val="28"/>
        </w:rPr>
        <w:t>2.</w:t>
      </w:r>
      <w:r w:rsidRPr="009C5B0C">
        <w:rPr>
          <w:rFonts w:ascii="Arial" w:hAnsi="Arial" w:cs="Arial"/>
          <w:sz w:val="24"/>
        </w:rPr>
        <w:t xml:space="preserve"> </w:t>
      </w:r>
      <w:r w:rsidR="002B4266" w:rsidRPr="009C5B0C">
        <w:rPr>
          <w:rFonts w:ascii="Arial" w:hAnsi="Arial" w:cs="Arial"/>
          <w:sz w:val="28"/>
          <w:szCs w:val="28"/>
        </w:rPr>
        <w:t>Причины репрессий против представителей казахской</w:t>
      </w:r>
      <w:r w:rsidRPr="009C5B0C">
        <w:rPr>
          <w:rFonts w:ascii="Arial" w:hAnsi="Arial" w:cs="Arial"/>
          <w:sz w:val="28"/>
          <w:szCs w:val="28"/>
        </w:rPr>
        <w:t xml:space="preserve"> интеллигенц</w:t>
      </w:r>
      <w:r w:rsidR="002B4266" w:rsidRPr="009C5B0C">
        <w:rPr>
          <w:rFonts w:ascii="Arial" w:hAnsi="Arial" w:cs="Arial"/>
          <w:sz w:val="28"/>
          <w:szCs w:val="28"/>
        </w:rPr>
        <w:t>ии в конце 20- начале 50 гг</w:t>
      </w:r>
      <w:r w:rsidRPr="009C5B0C">
        <w:rPr>
          <w:rFonts w:ascii="Arial" w:hAnsi="Arial" w:cs="Arial"/>
          <w:sz w:val="28"/>
          <w:szCs w:val="28"/>
        </w:rPr>
        <w:t>.</w:t>
      </w:r>
      <w:r w:rsidR="002B4266" w:rsidRPr="009C5B0C">
        <w:rPr>
          <w:rFonts w:ascii="Arial" w:hAnsi="Arial" w:cs="Arial"/>
          <w:sz w:val="28"/>
          <w:szCs w:val="28"/>
        </w:rPr>
        <w:t xml:space="preserve"> ХХ </w:t>
      </w:r>
      <w:proofErr w:type="gramStart"/>
      <w:r w:rsidR="002B4266" w:rsidRPr="009C5B0C">
        <w:rPr>
          <w:rFonts w:ascii="Arial" w:hAnsi="Arial" w:cs="Arial"/>
          <w:sz w:val="28"/>
          <w:szCs w:val="28"/>
        </w:rPr>
        <w:t>в</w:t>
      </w:r>
      <w:proofErr w:type="gramEnd"/>
      <w:r w:rsidR="002B4266" w:rsidRPr="009C5B0C">
        <w:rPr>
          <w:rFonts w:ascii="Arial" w:hAnsi="Arial" w:cs="Arial"/>
          <w:sz w:val="28"/>
          <w:szCs w:val="28"/>
        </w:rPr>
        <w:t>.</w:t>
      </w:r>
    </w:p>
    <w:p w:rsidR="00BE3846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</w:t>
      </w:r>
      <w:r w:rsidR="00BE3846" w:rsidRPr="009C5B0C">
        <w:rPr>
          <w:rFonts w:ascii="Arial" w:hAnsi="Arial" w:cs="Arial"/>
          <w:spacing w:val="-4"/>
          <w:sz w:val="28"/>
          <w:szCs w:val="28"/>
        </w:rPr>
        <w:t xml:space="preserve">Сравните общественное устройство </w:t>
      </w:r>
      <w:proofErr w:type="spellStart"/>
      <w:r w:rsidR="00BE3846"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="00BE3846" w:rsidRPr="009C5B0C">
        <w:rPr>
          <w:rFonts w:ascii="Arial" w:hAnsi="Arial" w:cs="Arial"/>
          <w:spacing w:val="-4"/>
          <w:sz w:val="28"/>
          <w:szCs w:val="28"/>
        </w:rPr>
        <w:t xml:space="preserve"> и сарматов, охарактеризуйте общие и различные черты.</w:t>
      </w:r>
    </w:p>
    <w:p w:rsidR="003E4E6B" w:rsidRPr="009C5B0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134CF1" w:rsidRPr="009C5B0C" w:rsidRDefault="00134CF1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D672B" w:rsidRPr="009C5B0C" w:rsidRDefault="008D672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67368B" w:rsidRPr="009C5B0C" w:rsidRDefault="0067368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7368B" w:rsidRPr="009C5B0C" w:rsidRDefault="0067368B" w:rsidP="00BE126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16</w:t>
      </w:r>
    </w:p>
    <w:p w:rsidR="00493FC3" w:rsidRPr="009C5B0C" w:rsidRDefault="00E17E01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lastRenderedPageBreak/>
        <w:t>1.</w:t>
      </w:r>
      <w:r w:rsidR="009567B0" w:rsidRPr="009C5B0C">
        <w:rPr>
          <w:rFonts w:ascii="Arial" w:hAnsi="Arial" w:cs="Arial"/>
          <w:spacing w:val="1"/>
          <w:sz w:val="28"/>
          <w:szCs w:val="28"/>
        </w:rPr>
        <w:t xml:space="preserve">Тюркский </w:t>
      </w:r>
      <w:r w:rsidR="00493FC3" w:rsidRPr="009C5B0C">
        <w:rPr>
          <w:rFonts w:ascii="Arial" w:hAnsi="Arial" w:cs="Arial"/>
          <w:spacing w:val="1"/>
          <w:sz w:val="28"/>
          <w:szCs w:val="28"/>
        </w:rPr>
        <w:t>каганат</w:t>
      </w:r>
      <w:r w:rsidR="009567B0"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r w:rsidR="000C45BE" w:rsidRPr="009C5B0C">
        <w:rPr>
          <w:rFonts w:ascii="Arial" w:hAnsi="Arial" w:cs="Arial"/>
          <w:spacing w:val="1"/>
          <w:sz w:val="28"/>
          <w:szCs w:val="28"/>
        </w:rPr>
        <w:t>(</w:t>
      </w:r>
      <w:r w:rsidR="00D40D93" w:rsidRPr="009C5B0C">
        <w:rPr>
          <w:rFonts w:ascii="Arial" w:hAnsi="Arial" w:cs="Arial"/>
          <w:spacing w:val="1"/>
          <w:sz w:val="28"/>
          <w:szCs w:val="28"/>
        </w:rPr>
        <w:t xml:space="preserve">этнический состав, </w:t>
      </w:r>
      <w:r w:rsidR="0023341C" w:rsidRPr="009C5B0C">
        <w:rPr>
          <w:rFonts w:ascii="Arial" w:hAnsi="Arial" w:cs="Arial"/>
          <w:spacing w:val="1"/>
          <w:sz w:val="28"/>
          <w:szCs w:val="28"/>
        </w:rPr>
        <w:t>общественное</w:t>
      </w:r>
      <w:r w:rsidR="000C45BE" w:rsidRPr="009C5B0C">
        <w:rPr>
          <w:rFonts w:ascii="Arial" w:hAnsi="Arial" w:cs="Arial"/>
          <w:spacing w:val="1"/>
          <w:sz w:val="28"/>
          <w:szCs w:val="28"/>
        </w:rPr>
        <w:t xml:space="preserve"> устройство, внутренняя и внешняя политика)</w:t>
      </w:r>
      <w:r w:rsidR="0079054B"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3C6835" w:rsidRPr="009C5B0C" w:rsidRDefault="003C6835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2.Охарактеризуйте последствия переселения в казахские земли русских и украинских крестьян во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второй половине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E91FBE" w:rsidRPr="009C5B0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pacing w:val="1"/>
          <w:sz w:val="28"/>
          <w:szCs w:val="28"/>
        </w:rPr>
        <w:t>3.</w:t>
      </w:r>
      <w:r w:rsidRPr="009C5B0C">
        <w:rPr>
          <w:rFonts w:ascii="Arial" w:hAnsi="Arial" w:cs="Arial"/>
          <w:sz w:val="24"/>
        </w:rPr>
        <w:t xml:space="preserve"> </w:t>
      </w:r>
      <w:r w:rsidR="00E17E01" w:rsidRPr="009C5B0C">
        <w:rPr>
          <w:rFonts w:ascii="Arial" w:hAnsi="Arial" w:cs="Arial"/>
          <w:sz w:val="28"/>
          <w:szCs w:val="28"/>
        </w:rPr>
        <w:t>Заполните схему «Признаки</w:t>
      </w:r>
      <w:r w:rsidRPr="009C5B0C">
        <w:rPr>
          <w:rFonts w:ascii="Arial" w:hAnsi="Arial" w:cs="Arial"/>
          <w:sz w:val="28"/>
          <w:szCs w:val="28"/>
        </w:rPr>
        <w:t xml:space="preserve"> проявления тоталитарного режима в 30-ые-40-ые годы </w:t>
      </w:r>
      <w:r w:rsidRPr="009C5B0C">
        <w:rPr>
          <w:rFonts w:ascii="Arial" w:hAnsi="Arial" w:cs="Arial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z w:val="28"/>
          <w:szCs w:val="28"/>
        </w:rPr>
        <w:t xml:space="preserve"> </w:t>
      </w:r>
      <w:r w:rsidRPr="009C5B0C">
        <w:rPr>
          <w:rFonts w:ascii="Arial" w:hAnsi="Arial" w:cs="Arial"/>
          <w:sz w:val="28"/>
          <w:szCs w:val="28"/>
          <w:lang w:val="kk-KZ"/>
        </w:rPr>
        <w:t>века</w:t>
      </w:r>
      <w:r w:rsidR="00E17E01" w:rsidRPr="009C5B0C">
        <w:rPr>
          <w:rFonts w:ascii="Arial" w:hAnsi="Arial" w:cs="Arial"/>
          <w:sz w:val="28"/>
          <w:szCs w:val="28"/>
          <w:lang w:val="kk-KZ"/>
        </w:rPr>
        <w:t xml:space="preserve"> в СССР</w:t>
      </w:r>
      <w:r w:rsidRPr="009C5B0C">
        <w:rPr>
          <w:rFonts w:ascii="Arial" w:hAnsi="Arial" w:cs="Arial"/>
          <w:sz w:val="28"/>
          <w:szCs w:val="28"/>
          <w:lang w:val="kk-KZ"/>
        </w:rPr>
        <w:t>».</w:t>
      </w:r>
    </w:p>
    <w:p w:rsidR="00E91FBE" w:rsidRPr="009C5B0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2852EB5" wp14:editId="5A5DA8EC">
            <wp:extent cx="5486400" cy="3200400"/>
            <wp:effectExtent l="0" t="0" r="19050" b="0"/>
            <wp:docPr id="1177" name="Схема 11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7368B" w:rsidRPr="009C5B0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67368B" w:rsidRPr="009C5B0C" w:rsidRDefault="0067368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7368B" w:rsidRPr="009C5B0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17</w:t>
      </w:r>
    </w:p>
    <w:p w:rsidR="00493FC3" w:rsidRPr="009C5B0C" w:rsidRDefault="001459E2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1. </w:t>
      </w:r>
      <w:proofErr w:type="spellStart"/>
      <w:r w:rsidR="0079054B" w:rsidRPr="009C5B0C">
        <w:rPr>
          <w:rFonts w:ascii="Arial" w:hAnsi="Arial" w:cs="Arial"/>
          <w:spacing w:val="1"/>
          <w:sz w:val="28"/>
          <w:szCs w:val="28"/>
        </w:rPr>
        <w:t>Тюргешский</w:t>
      </w:r>
      <w:proofErr w:type="spellEnd"/>
      <w:r w:rsidR="00493FC3" w:rsidRPr="009C5B0C">
        <w:rPr>
          <w:rFonts w:ascii="Arial" w:hAnsi="Arial" w:cs="Arial"/>
          <w:spacing w:val="1"/>
          <w:sz w:val="28"/>
          <w:szCs w:val="28"/>
        </w:rPr>
        <w:t xml:space="preserve"> каганат</w:t>
      </w:r>
      <w:r w:rsidR="009567B0"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r w:rsidR="00493FC3" w:rsidRPr="009C5B0C">
        <w:rPr>
          <w:rFonts w:ascii="Arial" w:hAnsi="Arial" w:cs="Arial"/>
          <w:spacing w:val="1"/>
          <w:sz w:val="28"/>
          <w:szCs w:val="28"/>
        </w:rPr>
        <w:t>(образование, расцвет, упадок).</w:t>
      </w:r>
    </w:p>
    <w:p w:rsidR="00F74F3A" w:rsidRPr="009C5B0C" w:rsidRDefault="00F74F3A" w:rsidP="00F74F3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6"/>
          <w:sz w:val="28"/>
          <w:szCs w:val="28"/>
        </w:rPr>
      </w:pPr>
      <w:r w:rsidRPr="009C5B0C">
        <w:rPr>
          <w:rFonts w:ascii="Arial" w:hAnsi="Arial" w:cs="Arial"/>
          <w:spacing w:val="-6"/>
          <w:sz w:val="28"/>
          <w:szCs w:val="28"/>
        </w:rPr>
        <w:lastRenderedPageBreak/>
        <w:t xml:space="preserve">2. Определите различия в методах борьбы против карателей </w:t>
      </w:r>
      <w:proofErr w:type="spellStart"/>
      <w:r w:rsidRPr="009C5B0C">
        <w:rPr>
          <w:rFonts w:ascii="Arial" w:hAnsi="Arial" w:cs="Arial"/>
          <w:sz w:val="28"/>
          <w:szCs w:val="28"/>
        </w:rPr>
        <w:t>Семиреченского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и Тургайского центров восстания 1916 года.</w:t>
      </w:r>
    </w:p>
    <w:p w:rsidR="001459E2" w:rsidRPr="009C5B0C" w:rsidRDefault="001459E2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</w:t>
      </w:r>
      <w:r w:rsidRPr="009C5B0C">
        <w:rPr>
          <w:rFonts w:ascii="Arial" w:hAnsi="Arial" w:cs="Arial"/>
          <w:spacing w:val="1"/>
          <w:sz w:val="28"/>
          <w:szCs w:val="28"/>
        </w:rPr>
        <w:t>Объясните, в чем заключался цель</w:t>
      </w:r>
      <w:r w:rsidR="00E17E01" w:rsidRPr="009C5B0C">
        <w:rPr>
          <w:rFonts w:ascii="Arial" w:hAnsi="Arial" w:cs="Arial"/>
          <w:spacing w:val="1"/>
          <w:sz w:val="28"/>
          <w:szCs w:val="28"/>
        </w:rPr>
        <w:t xml:space="preserve"> общественно-политической деятельности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А.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Букейханова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1459E2" w:rsidRPr="009C5B0C" w:rsidRDefault="001459E2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368B" w:rsidRPr="009C5B0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67368B" w:rsidRPr="009C5B0C" w:rsidRDefault="0067368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7368B" w:rsidRPr="009C5B0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18</w:t>
      </w:r>
    </w:p>
    <w:p w:rsidR="003022E8" w:rsidRPr="009C5B0C" w:rsidRDefault="002934A6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lastRenderedPageBreak/>
        <w:t xml:space="preserve">1. </w:t>
      </w:r>
      <w:proofErr w:type="spellStart"/>
      <w:r w:rsidR="003022E8" w:rsidRPr="009C5B0C">
        <w:rPr>
          <w:rFonts w:ascii="Arial" w:hAnsi="Arial" w:cs="Arial"/>
          <w:spacing w:val="1"/>
          <w:sz w:val="28"/>
          <w:szCs w:val="28"/>
        </w:rPr>
        <w:t>Огузское</w:t>
      </w:r>
      <w:proofErr w:type="spellEnd"/>
      <w:r w:rsidR="003022E8" w:rsidRPr="009C5B0C">
        <w:rPr>
          <w:rFonts w:ascii="Arial" w:hAnsi="Arial" w:cs="Arial"/>
          <w:spacing w:val="1"/>
          <w:sz w:val="28"/>
          <w:szCs w:val="28"/>
        </w:rPr>
        <w:t xml:space="preserve"> государство (</w:t>
      </w:r>
      <w:r w:rsidR="00D40D93" w:rsidRPr="009C5B0C">
        <w:rPr>
          <w:rFonts w:ascii="Arial" w:hAnsi="Arial" w:cs="Arial"/>
          <w:spacing w:val="1"/>
          <w:sz w:val="28"/>
          <w:szCs w:val="28"/>
        </w:rPr>
        <w:t xml:space="preserve">племенной состав, </w:t>
      </w:r>
      <w:r w:rsidR="0023341C" w:rsidRPr="009C5B0C">
        <w:rPr>
          <w:rFonts w:ascii="Arial" w:hAnsi="Arial" w:cs="Arial"/>
          <w:spacing w:val="1"/>
          <w:sz w:val="28"/>
          <w:szCs w:val="28"/>
        </w:rPr>
        <w:t xml:space="preserve">общественное </w:t>
      </w:r>
      <w:r w:rsidR="003022E8" w:rsidRPr="009C5B0C">
        <w:rPr>
          <w:rFonts w:ascii="Arial" w:hAnsi="Arial" w:cs="Arial"/>
          <w:spacing w:val="1"/>
          <w:sz w:val="28"/>
          <w:szCs w:val="28"/>
        </w:rPr>
        <w:t>устройство, внутренняя и внешняя политика).</w:t>
      </w:r>
    </w:p>
    <w:p w:rsidR="002934A6" w:rsidRPr="009C5B0C" w:rsidRDefault="002934A6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 Объясните, причины быстрого развития городов и роста торговли в Казахстане 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во второй половине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420FC7" w:rsidRPr="009C5B0C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Pr="009C5B0C">
        <w:rPr>
          <w:rFonts w:ascii="Arial" w:hAnsi="Arial" w:cs="Arial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828"/>
        <w:gridCol w:w="4843"/>
      </w:tblGrid>
      <w:tr w:rsidR="008D672B" w:rsidRPr="009C5B0C" w:rsidTr="00DF2070">
        <w:trPr>
          <w:trHeight w:val="259"/>
        </w:trPr>
        <w:tc>
          <w:tcPr>
            <w:tcW w:w="9671" w:type="dxa"/>
            <w:gridSpan w:val="2"/>
          </w:tcPr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Индустриализация в Казахстане</w:t>
            </w:r>
          </w:p>
        </w:tc>
      </w:tr>
      <w:tr w:rsidR="008D672B" w:rsidRPr="009C5B0C" w:rsidTr="00DF2070">
        <w:trPr>
          <w:trHeight w:val="259"/>
        </w:trPr>
        <w:tc>
          <w:tcPr>
            <w:tcW w:w="4828" w:type="dxa"/>
          </w:tcPr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Отрицательные стороны</w:t>
            </w:r>
          </w:p>
        </w:tc>
        <w:tc>
          <w:tcPr>
            <w:tcW w:w="4843" w:type="dxa"/>
          </w:tcPr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Положительные стороны</w:t>
            </w:r>
          </w:p>
        </w:tc>
      </w:tr>
      <w:tr w:rsidR="008D672B" w:rsidRPr="009C5B0C" w:rsidTr="00DF2070">
        <w:trPr>
          <w:trHeight w:val="1052"/>
        </w:trPr>
        <w:tc>
          <w:tcPr>
            <w:tcW w:w="4828" w:type="dxa"/>
          </w:tcPr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3" w:type="dxa"/>
          </w:tcPr>
          <w:p w:rsidR="00420FC7" w:rsidRPr="009C5B0C" w:rsidRDefault="00420FC7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368B" w:rsidRPr="009C5B0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17E01" w:rsidRPr="009C5B0C" w:rsidRDefault="00E17E01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4B05C8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19</w:t>
      </w:r>
    </w:p>
    <w:p w:rsidR="00420FC7" w:rsidRPr="009C5B0C" w:rsidRDefault="00420FC7" w:rsidP="00420FC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lastRenderedPageBreak/>
        <w:t>1. Особенности экономических реформ  в период «застоя».</w:t>
      </w:r>
    </w:p>
    <w:p w:rsidR="00BA480C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="00200913" w:rsidRPr="009C5B0C">
        <w:rPr>
          <w:rFonts w:ascii="Arial" w:hAnsi="Arial" w:cs="Arial"/>
          <w:spacing w:val="1"/>
          <w:sz w:val="28"/>
          <w:szCs w:val="28"/>
        </w:rPr>
        <w:t>Охарактеризуйте влияние Великого Шелкового пути на культуру Казахстана в раннее средневековье.</w:t>
      </w:r>
    </w:p>
    <w:p w:rsidR="00F2788B" w:rsidRPr="009C5B0C" w:rsidRDefault="00F278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3.</w:t>
      </w:r>
      <w:r w:rsidRPr="009C5B0C">
        <w:rPr>
          <w:rFonts w:ascii="Arial" w:hAnsi="Arial" w:cs="Arial"/>
          <w:sz w:val="28"/>
          <w:szCs w:val="28"/>
        </w:rPr>
        <w:t xml:space="preserve"> Докажите, что восстание под руководством </w:t>
      </w:r>
      <w:proofErr w:type="spellStart"/>
      <w:r w:rsidRPr="009C5B0C">
        <w:rPr>
          <w:rFonts w:ascii="Arial" w:hAnsi="Arial" w:cs="Arial"/>
          <w:sz w:val="28"/>
          <w:szCs w:val="28"/>
        </w:rPr>
        <w:t>Жоламана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5B0C">
        <w:rPr>
          <w:rFonts w:ascii="Arial" w:hAnsi="Arial" w:cs="Arial"/>
          <w:sz w:val="28"/>
          <w:szCs w:val="28"/>
        </w:rPr>
        <w:t>Тленшиева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(1822-1825 годов) имело ярко выраженный антиколониальный характер.</w:t>
      </w: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DF2070" w:rsidRPr="009C5B0C" w:rsidRDefault="00DF20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4B05C8" w:rsidRPr="009C5B0C" w:rsidRDefault="004B05C8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C5B0C" w:rsidRDefault="009C5B0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20</w:t>
      </w:r>
    </w:p>
    <w:p w:rsidR="006F70C0" w:rsidRPr="009C5B0C" w:rsidRDefault="00F2788B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  <w:lang w:val="kk-KZ"/>
        </w:rPr>
        <w:t xml:space="preserve">1. </w:t>
      </w:r>
      <w:r w:rsidR="006F70C0" w:rsidRPr="009C5B0C">
        <w:rPr>
          <w:rFonts w:ascii="Arial" w:hAnsi="Arial" w:cs="Arial"/>
          <w:sz w:val="28"/>
          <w:szCs w:val="28"/>
          <w:lang w:val="kk-KZ"/>
        </w:rPr>
        <w:t>Найманы</w:t>
      </w:r>
      <w:r w:rsidR="00960486" w:rsidRPr="009C5B0C">
        <w:rPr>
          <w:rFonts w:ascii="Arial" w:hAnsi="Arial" w:cs="Arial"/>
          <w:sz w:val="28"/>
          <w:szCs w:val="28"/>
          <w:lang w:val="kk-KZ"/>
        </w:rPr>
        <w:t xml:space="preserve">, кереиты и жалаиры </w:t>
      </w:r>
      <w:r w:rsidR="006F70C0" w:rsidRPr="009C5B0C">
        <w:rPr>
          <w:rFonts w:ascii="Arial" w:hAnsi="Arial" w:cs="Arial"/>
          <w:sz w:val="28"/>
          <w:szCs w:val="28"/>
          <w:lang w:val="kk-KZ"/>
        </w:rPr>
        <w:t>(до монгольских завоеваний)</w:t>
      </w:r>
      <w:r w:rsidR="00960486" w:rsidRPr="009C5B0C">
        <w:rPr>
          <w:rFonts w:ascii="Arial" w:hAnsi="Arial" w:cs="Arial"/>
          <w:sz w:val="28"/>
          <w:szCs w:val="28"/>
          <w:lang w:val="kk-KZ"/>
        </w:rPr>
        <w:t>.</w:t>
      </w:r>
    </w:p>
    <w:p w:rsidR="00834BEE" w:rsidRPr="009C5B0C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2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  <w:lang w:val="kk-KZ"/>
        </w:rPr>
        <w:t>2.</w:t>
      </w:r>
      <w:r w:rsidRPr="009C5B0C">
        <w:rPr>
          <w:rFonts w:ascii="Arial" w:hAnsi="Arial" w:cs="Arial"/>
          <w:sz w:val="24"/>
        </w:rPr>
        <w:t xml:space="preserve"> </w:t>
      </w:r>
      <w:r w:rsidR="00E17E01" w:rsidRPr="009C5B0C">
        <w:rPr>
          <w:rFonts w:ascii="Arial" w:hAnsi="Arial" w:cs="Arial"/>
          <w:sz w:val="28"/>
          <w:szCs w:val="28"/>
        </w:rPr>
        <w:t>Определите трудности перехода к рыночной экономике в</w:t>
      </w:r>
      <w:r w:rsidRPr="009C5B0C">
        <w:rPr>
          <w:rFonts w:ascii="Arial" w:hAnsi="Arial" w:cs="Arial"/>
          <w:sz w:val="28"/>
          <w:szCs w:val="28"/>
        </w:rPr>
        <w:t xml:space="preserve"> Казахстане в первой половине 90 - х годов </w:t>
      </w:r>
      <w:r w:rsidRPr="009C5B0C">
        <w:rPr>
          <w:rFonts w:ascii="Arial" w:hAnsi="Arial" w:cs="Arial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z w:val="28"/>
          <w:szCs w:val="28"/>
        </w:rPr>
        <w:t xml:space="preserve"> века.</w:t>
      </w:r>
    </w:p>
    <w:p w:rsidR="00F2788B" w:rsidRPr="009C5B0C" w:rsidRDefault="00F2788B" w:rsidP="00BE1268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  <w:lang w:val="kk-KZ"/>
        </w:rPr>
        <w:t>3.</w:t>
      </w:r>
      <w:r w:rsidRPr="009C5B0C">
        <w:rPr>
          <w:rFonts w:ascii="Arial" w:hAnsi="Arial" w:cs="Arial"/>
          <w:sz w:val="28"/>
          <w:szCs w:val="28"/>
        </w:rPr>
        <w:t xml:space="preserve"> Объясните причины поражений восстаний в Уральской, Тургайской </w:t>
      </w:r>
      <w:proofErr w:type="gramStart"/>
      <w:r w:rsidRPr="009C5B0C">
        <w:rPr>
          <w:rFonts w:ascii="Arial" w:hAnsi="Arial" w:cs="Arial"/>
          <w:sz w:val="28"/>
          <w:szCs w:val="28"/>
        </w:rPr>
        <w:t>областях</w:t>
      </w:r>
      <w:proofErr w:type="gramEnd"/>
      <w:r w:rsidRPr="009C5B0C">
        <w:rPr>
          <w:rFonts w:ascii="Arial" w:hAnsi="Arial" w:cs="Arial"/>
          <w:sz w:val="28"/>
          <w:szCs w:val="28"/>
        </w:rPr>
        <w:t xml:space="preserve"> (1868-1869 годах) и на </w:t>
      </w:r>
      <w:proofErr w:type="spellStart"/>
      <w:r w:rsidRPr="009C5B0C">
        <w:rPr>
          <w:rFonts w:ascii="Arial" w:hAnsi="Arial" w:cs="Arial"/>
          <w:sz w:val="28"/>
          <w:szCs w:val="28"/>
        </w:rPr>
        <w:t>Мангыстау</w:t>
      </w:r>
      <w:proofErr w:type="spellEnd"/>
      <w:r w:rsidRPr="009C5B0C">
        <w:rPr>
          <w:rFonts w:ascii="Arial" w:hAnsi="Arial" w:cs="Arial"/>
          <w:sz w:val="28"/>
          <w:szCs w:val="28"/>
        </w:rPr>
        <w:t>(1870 году).</w:t>
      </w: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</w:p>
    <w:p w:rsidR="004B05C8" w:rsidRPr="009C5B0C" w:rsidRDefault="004B05C8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21</w:t>
      </w:r>
    </w:p>
    <w:p w:rsidR="00F10CA1" w:rsidRPr="009C5B0C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Pr="009C5B0C">
        <w:rPr>
          <w:rFonts w:ascii="Arial" w:hAnsi="Arial" w:cs="Arial"/>
          <w:spacing w:val="1"/>
          <w:sz w:val="28"/>
          <w:szCs w:val="28"/>
        </w:rPr>
        <w:t>Казахская тематика в произведениях известных художников (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Т.Шевченко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 xml:space="preserve">,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В.Верещагин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 xml:space="preserve">,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Н.Хлудов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>).</w:t>
      </w:r>
    </w:p>
    <w:p w:rsidR="00834BEE" w:rsidRPr="009C5B0C" w:rsidRDefault="00834BEE" w:rsidP="00834BE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Pr="009C5B0C">
        <w:rPr>
          <w:rFonts w:ascii="Arial" w:hAnsi="Arial" w:cs="Arial"/>
          <w:sz w:val="28"/>
          <w:szCs w:val="28"/>
        </w:rPr>
        <w:t>Определите, какие факторы повлияли на процесс урбанизации в Казахстане</w:t>
      </w:r>
      <w:r w:rsidR="00E17E01" w:rsidRPr="009C5B0C">
        <w:rPr>
          <w:rFonts w:ascii="Arial" w:hAnsi="Arial" w:cs="Arial"/>
          <w:sz w:val="28"/>
          <w:szCs w:val="28"/>
        </w:rPr>
        <w:t xml:space="preserve"> в годы индустриализации</w:t>
      </w:r>
      <w:r w:rsidRPr="009C5B0C">
        <w:rPr>
          <w:rFonts w:ascii="Arial" w:hAnsi="Arial" w:cs="Arial"/>
          <w:sz w:val="28"/>
          <w:szCs w:val="28"/>
        </w:rPr>
        <w:t>.</w:t>
      </w:r>
    </w:p>
    <w:p w:rsidR="00361E79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="00361E79" w:rsidRPr="009C5B0C">
        <w:rPr>
          <w:rFonts w:ascii="Arial" w:hAnsi="Arial" w:cs="Arial"/>
          <w:spacing w:val="1"/>
          <w:sz w:val="28"/>
          <w:szCs w:val="28"/>
        </w:rPr>
        <w:t>Отметьте на ко</w:t>
      </w:r>
      <w:r w:rsidR="00E17E01" w:rsidRPr="009C5B0C">
        <w:rPr>
          <w:rFonts w:ascii="Arial" w:hAnsi="Arial" w:cs="Arial"/>
          <w:spacing w:val="1"/>
          <w:sz w:val="28"/>
          <w:szCs w:val="28"/>
        </w:rPr>
        <w:t>нтурной карте территорию государства Хорезм</w:t>
      </w:r>
      <w:r w:rsidR="00361E79" w:rsidRPr="009C5B0C">
        <w:rPr>
          <w:rFonts w:ascii="Arial" w:hAnsi="Arial" w:cs="Arial"/>
          <w:spacing w:val="1"/>
          <w:sz w:val="28"/>
          <w:szCs w:val="28"/>
        </w:rPr>
        <w:t>. Назовите государства</w:t>
      </w:r>
      <w:r w:rsidR="00E17E01" w:rsidRPr="009C5B0C">
        <w:rPr>
          <w:rFonts w:ascii="Arial" w:hAnsi="Arial" w:cs="Arial"/>
          <w:spacing w:val="1"/>
          <w:sz w:val="28"/>
          <w:szCs w:val="28"/>
        </w:rPr>
        <w:t xml:space="preserve"> на территории Казахстана, граничащие</w:t>
      </w:r>
      <w:r w:rsidR="00361E79" w:rsidRPr="009C5B0C">
        <w:rPr>
          <w:rFonts w:ascii="Arial" w:hAnsi="Arial" w:cs="Arial"/>
          <w:spacing w:val="1"/>
          <w:sz w:val="28"/>
          <w:szCs w:val="28"/>
        </w:rPr>
        <w:t xml:space="preserve"> с Хорезмом.</w:t>
      </w:r>
    </w:p>
    <w:p w:rsidR="00361E79" w:rsidRPr="009C5B0C" w:rsidRDefault="00361E79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673C9E99" wp14:editId="1B9D4E9E">
            <wp:extent cx="6305550" cy="490307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903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4B05C8" w:rsidRPr="009C5B0C" w:rsidRDefault="004B05C8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22</w:t>
      </w:r>
    </w:p>
    <w:p w:rsidR="0000401B" w:rsidRPr="009C5B0C" w:rsidRDefault="00F10CA1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  <w:lang w:val="kk-KZ"/>
        </w:rPr>
        <w:t xml:space="preserve">1. </w:t>
      </w:r>
      <w:r w:rsidR="00AB6128" w:rsidRPr="009C5B0C">
        <w:rPr>
          <w:rFonts w:ascii="Arial" w:hAnsi="Arial" w:cs="Arial"/>
          <w:sz w:val="28"/>
          <w:szCs w:val="28"/>
          <w:lang w:val="kk-KZ"/>
        </w:rPr>
        <w:t>В</w:t>
      </w:r>
      <w:proofErr w:type="spellStart"/>
      <w:r w:rsidR="0000401B" w:rsidRPr="009C5B0C">
        <w:rPr>
          <w:rFonts w:ascii="Arial" w:hAnsi="Arial" w:cs="Arial"/>
          <w:sz w:val="28"/>
          <w:szCs w:val="28"/>
        </w:rPr>
        <w:t>лияние</w:t>
      </w:r>
      <w:proofErr w:type="spellEnd"/>
      <w:r w:rsidR="0000401B" w:rsidRPr="009C5B0C">
        <w:rPr>
          <w:rFonts w:ascii="Arial" w:hAnsi="Arial" w:cs="Arial"/>
          <w:sz w:val="28"/>
          <w:szCs w:val="28"/>
        </w:rPr>
        <w:t xml:space="preserve"> ислама и арабского языка на развитие культуры</w:t>
      </w:r>
      <w:r w:rsidR="00E17E01" w:rsidRPr="009C5B0C">
        <w:rPr>
          <w:rFonts w:ascii="Arial" w:hAnsi="Arial" w:cs="Arial"/>
          <w:sz w:val="28"/>
          <w:szCs w:val="28"/>
        </w:rPr>
        <w:t xml:space="preserve"> в эпоху средневековья</w:t>
      </w:r>
      <w:r w:rsidR="0000401B" w:rsidRPr="009C5B0C">
        <w:rPr>
          <w:rFonts w:ascii="Arial" w:hAnsi="Arial" w:cs="Arial"/>
          <w:sz w:val="28"/>
          <w:szCs w:val="28"/>
          <w:lang w:val="kk-KZ"/>
        </w:rPr>
        <w:t>.</w:t>
      </w:r>
    </w:p>
    <w:p w:rsidR="007A0471" w:rsidRPr="009C5B0C" w:rsidRDefault="007A0471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  <w:lang w:val="kk-KZ"/>
        </w:rPr>
        <w:t>2.</w:t>
      </w:r>
      <w:r w:rsidR="00E17E01" w:rsidRPr="009C5B0C">
        <w:rPr>
          <w:rFonts w:ascii="Arial" w:hAnsi="Arial" w:cs="Arial"/>
          <w:sz w:val="28"/>
          <w:szCs w:val="28"/>
          <w:lang w:val="kk-KZ"/>
        </w:rPr>
        <w:t>Объясните</w:t>
      </w:r>
      <w:r w:rsidR="00E17E01" w:rsidRPr="009C5B0C">
        <w:rPr>
          <w:rFonts w:ascii="Arial" w:hAnsi="Arial" w:cs="Arial"/>
          <w:sz w:val="28"/>
          <w:szCs w:val="28"/>
        </w:rPr>
        <w:t xml:space="preserve"> п</w:t>
      </w:r>
      <w:r w:rsidRPr="009C5B0C">
        <w:rPr>
          <w:rFonts w:ascii="Arial" w:hAnsi="Arial" w:cs="Arial"/>
          <w:sz w:val="28"/>
          <w:szCs w:val="28"/>
        </w:rPr>
        <w:t>очему партия «</w:t>
      </w:r>
      <w:proofErr w:type="spellStart"/>
      <w:r w:rsidRPr="009C5B0C">
        <w:rPr>
          <w:rFonts w:ascii="Arial" w:hAnsi="Arial" w:cs="Arial"/>
          <w:sz w:val="28"/>
          <w:szCs w:val="28"/>
        </w:rPr>
        <w:t>Алаш</w:t>
      </w:r>
      <w:proofErr w:type="spellEnd"/>
      <w:r w:rsidRPr="009C5B0C">
        <w:rPr>
          <w:rFonts w:ascii="Arial" w:hAnsi="Arial" w:cs="Arial"/>
          <w:sz w:val="28"/>
          <w:szCs w:val="28"/>
        </w:rPr>
        <w:t>» получила всенародную поддержку</w:t>
      </w:r>
      <w:r w:rsidR="00E17E01" w:rsidRPr="009C5B0C">
        <w:rPr>
          <w:rFonts w:ascii="Arial" w:hAnsi="Arial" w:cs="Arial"/>
          <w:sz w:val="28"/>
          <w:szCs w:val="28"/>
        </w:rPr>
        <w:t xml:space="preserve"> на выборах в Учредительное собрание</w:t>
      </w:r>
      <w:r w:rsidRPr="009C5B0C">
        <w:rPr>
          <w:rFonts w:ascii="Arial" w:hAnsi="Arial" w:cs="Arial"/>
          <w:sz w:val="28"/>
          <w:szCs w:val="28"/>
        </w:rPr>
        <w:t>.</w:t>
      </w:r>
    </w:p>
    <w:p w:rsidR="00F10CA1" w:rsidRPr="009C5B0C" w:rsidRDefault="00F10CA1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z w:val="28"/>
          <w:szCs w:val="28"/>
          <w:lang w:val="kk-KZ"/>
        </w:rPr>
        <w:t>3.</w:t>
      </w:r>
      <w:r w:rsidR="00E17E01" w:rsidRPr="009C5B0C">
        <w:rPr>
          <w:rFonts w:ascii="Arial" w:hAnsi="Arial" w:cs="Arial"/>
          <w:spacing w:val="1"/>
          <w:sz w:val="28"/>
          <w:szCs w:val="28"/>
        </w:rPr>
        <w:t xml:space="preserve"> Деятельность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Ы.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Алтынсарина</w:t>
      </w:r>
      <w:proofErr w:type="spellEnd"/>
      <w:r w:rsidR="00E17E01" w:rsidRPr="009C5B0C">
        <w:rPr>
          <w:rFonts w:ascii="Arial" w:hAnsi="Arial" w:cs="Arial"/>
          <w:spacing w:val="1"/>
          <w:sz w:val="28"/>
          <w:szCs w:val="28"/>
        </w:rPr>
        <w:t xml:space="preserve"> в развитии системы образования в Казахстане.</w:t>
      </w: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05C8" w:rsidRPr="009C5B0C" w:rsidRDefault="00E17E01" w:rsidP="00E17E0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4B05C8" w:rsidRPr="009C5B0C" w:rsidRDefault="004B05C8" w:rsidP="00BE1268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23</w:t>
      </w:r>
    </w:p>
    <w:p w:rsidR="008F22A9" w:rsidRPr="009C5B0C" w:rsidRDefault="008F22A9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Pr="009C5B0C">
        <w:rPr>
          <w:rFonts w:ascii="Arial" w:hAnsi="Arial" w:cs="Arial"/>
          <w:spacing w:val="1"/>
          <w:sz w:val="28"/>
          <w:szCs w:val="28"/>
        </w:rPr>
        <w:t>Петербургский договор 1881 года.</w:t>
      </w:r>
    </w:p>
    <w:p w:rsidR="00E0504B" w:rsidRPr="009C5B0C" w:rsidRDefault="00E0504B" w:rsidP="00E0504B">
      <w:pPr>
        <w:widowControl w:val="0"/>
        <w:kinsoku w:val="0"/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Pr="009C5B0C">
        <w:rPr>
          <w:rFonts w:ascii="Arial" w:hAnsi="Arial" w:cs="Arial"/>
          <w:bCs/>
          <w:sz w:val="28"/>
          <w:szCs w:val="28"/>
        </w:rPr>
        <w:t xml:space="preserve">Определите </w:t>
      </w:r>
      <w:r w:rsidRPr="009C5B0C">
        <w:rPr>
          <w:rFonts w:ascii="Arial" w:hAnsi="Arial" w:cs="Arial"/>
          <w:sz w:val="28"/>
          <w:szCs w:val="28"/>
        </w:rPr>
        <w:t>изменения, произошедшие в Казахстане в результате НЭПа.</w:t>
      </w:r>
    </w:p>
    <w:p w:rsidR="0068362B" w:rsidRPr="009C5B0C" w:rsidRDefault="004B05C8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="0068362B" w:rsidRPr="009C5B0C">
        <w:rPr>
          <w:rFonts w:ascii="Arial" w:hAnsi="Arial" w:cs="Arial"/>
          <w:spacing w:val="1"/>
          <w:sz w:val="28"/>
          <w:szCs w:val="28"/>
        </w:rPr>
        <w:t xml:space="preserve">Отметьте на </w:t>
      </w:r>
      <w:r w:rsidR="00E17E01" w:rsidRPr="009C5B0C">
        <w:rPr>
          <w:rFonts w:ascii="Arial" w:hAnsi="Arial" w:cs="Arial"/>
          <w:spacing w:val="1"/>
          <w:sz w:val="28"/>
          <w:szCs w:val="28"/>
        </w:rPr>
        <w:t>контурной карте территорию улуса</w:t>
      </w:r>
      <w:r w:rsidR="0068362B" w:rsidRPr="009C5B0C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="0068362B" w:rsidRPr="009C5B0C">
        <w:rPr>
          <w:rFonts w:ascii="Arial" w:hAnsi="Arial" w:cs="Arial"/>
          <w:spacing w:val="1"/>
          <w:sz w:val="28"/>
          <w:szCs w:val="28"/>
        </w:rPr>
        <w:t>Джучи</w:t>
      </w:r>
      <w:proofErr w:type="spellEnd"/>
      <w:r w:rsidR="0068362B" w:rsidRPr="009C5B0C">
        <w:rPr>
          <w:rFonts w:ascii="Arial" w:hAnsi="Arial" w:cs="Arial"/>
          <w:spacing w:val="1"/>
          <w:sz w:val="28"/>
          <w:szCs w:val="28"/>
        </w:rPr>
        <w:t>. Назовите государства, образовавшиеся после распада улуса.</w:t>
      </w:r>
    </w:p>
    <w:p w:rsidR="0068362B" w:rsidRPr="009C5B0C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534B9BE0" wp14:editId="16A7BD97">
            <wp:extent cx="6343650" cy="4772102"/>
            <wp:effectExtent l="0" t="0" r="0" b="9525"/>
            <wp:docPr id="1029" name="Рисунок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7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C8" w:rsidRPr="009C5B0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C90A2E" w:rsidRPr="009C5B0C" w:rsidRDefault="00C90A2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5D4EC6" w:rsidRPr="009C5B0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5D4EC6" w:rsidRPr="009C5B0C" w:rsidRDefault="005D4EC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EC6" w:rsidRPr="009C5B0C" w:rsidRDefault="005D4EC6" w:rsidP="00BE1268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24</w:t>
      </w:r>
    </w:p>
    <w:p w:rsidR="00C90A2E" w:rsidRPr="009C5B0C" w:rsidRDefault="00272926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</w:t>
      </w:r>
      <w:r w:rsidR="00A000CF" w:rsidRPr="009C5B0C">
        <w:rPr>
          <w:rFonts w:ascii="Arial" w:hAnsi="Arial" w:cs="Arial"/>
          <w:sz w:val="28"/>
          <w:szCs w:val="28"/>
        </w:rPr>
        <w:t xml:space="preserve">Национально - освободительное движение под руководством </w:t>
      </w:r>
      <w:proofErr w:type="spellStart"/>
      <w:r w:rsidR="00A000CF" w:rsidRPr="009C5B0C">
        <w:rPr>
          <w:rFonts w:ascii="Arial" w:hAnsi="Arial" w:cs="Arial"/>
          <w:sz w:val="28"/>
          <w:szCs w:val="28"/>
        </w:rPr>
        <w:t>Исатая</w:t>
      </w:r>
      <w:proofErr w:type="spellEnd"/>
      <w:r w:rsidR="00A000CF" w:rsidRPr="009C5B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000CF" w:rsidRPr="009C5B0C">
        <w:rPr>
          <w:rFonts w:ascii="Arial" w:hAnsi="Arial" w:cs="Arial"/>
          <w:sz w:val="28"/>
          <w:szCs w:val="28"/>
        </w:rPr>
        <w:t>Тайманова</w:t>
      </w:r>
      <w:proofErr w:type="spellEnd"/>
      <w:r w:rsidR="00A000CF" w:rsidRPr="009C5B0C">
        <w:rPr>
          <w:rFonts w:ascii="Arial" w:hAnsi="Arial" w:cs="Arial"/>
          <w:sz w:val="28"/>
          <w:szCs w:val="28"/>
        </w:rPr>
        <w:t xml:space="preserve"> и Махамбета </w:t>
      </w:r>
      <w:proofErr w:type="spellStart"/>
      <w:r w:rsidR="00A000CF" w:rsidRPr="009C5B0C">
        <w:rPr>
          <w:rFonts w:ascii="Arial" w:hAnsi="Arial" w:cs="Arial"/>
          <w:sz w:val="28"/>
          <w:szCs w:val="28"/>
        </w:rPr>
        <w:t>Утемисова</w:t>
      </w:r>
      <w:proofErr w:type="spellEnd"/>
      <w:r w:rsidR="00A000CF" w:rsidRPr="009C5B0C">
        <w:rPr>
          <w:rFonts w:ascii="Arial" w:hAnsi="Arial" w:cs="Arial"/>
          <w:sz w:val="28"/>
          <w:szCs w:val="28"/>
        </w:rPr>
        <w:t>.</w:t>
      </w:r>
    </w:p>
    <w:p w:rsidR="00711286" w:rsidRPr="009C5B0C" w:rsidRDefault="00711286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 Охарактеризуйте основные направления развития экономики Казахстана в XXI веке.</w:t>
      </w:r>
    </w:p>
    <w:p w:rsidR="005215FC" w:rsidRPr="009C5B0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="00272926" w:rsidRPr="009C5B0C">
        <w:rPr>
          <w:rFonts w:ascii="Arial" w:hAnsi="Arial" w:cs="Arial"/>
          <w:spacing w:val="1"/>
          <w:sz w:val="28"/>
          <w:szCs w:val="28"/>
        </w:rPr>
        <w:t>Роль Чингисхана в истории Казахстана.</w:t>
      </w:r>
    </w:p>
    <w:p w:rsidR="005D4EC6" w:rsidRPr="009C5B0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EC6" w:rsidRPr="009C5B0C" w:rsidRDefault="005D4EC6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4EC6" w:rsidRPr="009C5B0C" w:rsidRDefault="00107898" w:rsidP="00BE1268">
      <w:pPr>
        <w:pStyle w:val="a5"/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25</w:t>
      </w:r>
    </w:p>
    <w:p w:rsidR="006D4C66" w:rsidRPr="009C5B0C" w:rsidRDefault="00B04FB0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1. </w:t>
      </w:r>
      <w:r w:rsidR="002011DB" w:rsidRPr="009C5B0C">
        <w:rPr>
          <w:rFonts w:ascii="Arial" w:hAnsi="Arial" w:cs="Arial"/>
          <w:spacing w:val="1"/>
          <w:sz w:val="28"/>
          <w:szCs w:val="28"/>
        </w:rPr>
        <w:t xml:space="preserve">Ногайская Орда: образование, </w:t>
      </w:r>
      <w:r w:rsidR="00D0646C" w:rsidRPr="009C5B0C">
        <w:rPr>
          <w:rFonts w:ascii="Arial" w:hAnsi="Arial" w:cs="Arial"/>
          <w:spacing w:val="1"/>
          <w:sz w:val="28"/>
          <w:szCs w:val="28"/>
        </w:rPr>
        <w:t>государственное устройство,</w:t>
      </w:r>
      <w:r w:rsidR="002011DB" w:rsidRPr="009C5B0C">
        <w:rPr>
          <w:rFonts w:ascii="Arial" w:hAnsi="Arial" w:cs="Arial"/>
          <w:spacing w:val="1"/>
          <w:sz w:val="28"/>
          <w:szCs w:val="28"/>
        </w:rPr>
        <w:t xml:space="preserve"> общественное устройство, политическая история.</w:t>
      </w:r>
    </w:p>
    <w:p w:rsidR="00075ED2" w:rsidRPr="009C5B0C" w:rsidRDefault="00075ED2" w:rsidP="00075ED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2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Pr="009C5B0C">
        <w:rPr>
          <w:rFonts w:ascii="Arial" w:hAnsi="Arial" w:cs="Arial"/>
          <w:sz w:val="28"/>
          <w:szCs w:val="28"/>
        </w:rPr>
        <w:t xml:space="preserve">Определите, позитивные и негативные тенденции </w:t>
      </w:r>
      <w:r w:rsidRPr="009C5B0C">
        <w:rPr>
          <w:rFonts w:ascii="Arial" w:hAnsi="Arial" w:cs="Arial"/>
          <w:sz w:val="28"/>
          <w:szCs w:val="28"/>
          <w:lang w:val="kk-KZ"/>
        </w:rPr>
        <w:t xml:space="preserve">в </w:t>
      </w:r>
      <w:r w:rsidRPr="009C5B0C">
        <w:rPr>
          <w:rFonts w:ascii="Arial" w:hAnsi="Arial" w:cs="Arial"/>
          <w:sz w:val="28"/>
          <w:szCs w:val="28"/>
        </w:rPr>
        <w:t xml:space="preserve">науки и образовании Казахстана в 20 - х - 30 - х годах </w:t>
      </w:r>
      <w:r w:rsidRPr="009C5B0C">
        <w:rPr>
          <w:rFonts w:ascii="Arial" w:hAnsi="Arial" w:cs="Arial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z w:val="28"/>
          <w:szCs w:val="28"/>
        </w:rPr>
        <w:t xml:space="preserve"> века.</w:t>
      </w:r>
    </w:p>
    <w:p w:rsidR="00B04FB0" w:rsidRPr="009C5B0C" w:rsidRDefault="00272926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 Определите общие черты</w:t>
      </w:r>
      <w:r w:rsidR="00B04FB0" w:rsidRPr="009C5B0C">
        <w:rPr>
          <w:rFonts w:ascii="Arial" w:hAnsi="Arial" w:cs="Arial"/>
          <w:sz w:val="28"/>
          <w:szCs w:val="28"/>
        </w:rPr>
        <w:t xml:space="preserve"> в деятельности </w:t>
      </w:r>
      <w:proofErr w:type="spellStart"/>
      <w:r w:rsidR="00B04FB0" w:rsidRPr="009C5B0C">
        <w:rPr>
          <w:rFonts w:ascii="Arial" w:hAnsi="Arial" w:cs="Arial"/>
          <w:sz w:val="28"/>
          <w:szCs w:val="28"/>
        </w:rPr>
        <w:t>Касыма</w:t>
      </w:r>
      <w:proofErr w:type="spellEnd"/>
      <w:r w:rsidR="00B04FB0" w:rsidRPr="009C5B0C">
        <w:rPr>
          <w:rFonts w:ascii="Arial" w:hAnsi="Arial" w:cs="Arial"/>
          <w:sz w:val="28"/>
          <w:szCs w:val="28"/>
        </w:rPr>
        <w:t xml:space="preserve"> торе и </w:t>
      </w:r>
      <w:proofErr w:type="spellStart"/>
      <w:r w:rsidR="00B04FB0" w:rsidRPr="009C5B0C">
        <w:rPr>
          <w:rFonts w:ascii="Arial" w:hAnsi="Arial" w:cs="Arial"/>
          <w:sz w:val="28"/>
          <w:szCs w:val="28"/>
        </w:rPr>
        <w:t>Кенесары</w:t>
      </w:r>
      <w:proofErr w:type="spellEnd"/>
      <w:r w:rsidR="00B04FB0" w:rsidRPr="009C5B0C">
        <w:rPr>
          <w:rFonts w:ascii="Arial" w:hAnsi="Arial" w:cs="Arial"/>
          <w:sz w:val="28"/>
          <w:szCs w:val="28"/>
        </w:rPr>
        <w:t xml:space="preserve"> хана </w:t>
      </w:r>
    </w:p>
    <w:p w:rsidR="005D4EC6" w:rsidRPr="009C5B0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0F55" w:rsidRPr="009C5B0C" w:rsidRDefault="00EF0F55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471AE" w:rsidRDefault="000471A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EF0F55" w:rsidRPr="009C5B0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26</w:t>
      </w:r>
    </w:p>
    <w:p w:rsidR="00493FC3" w:rsidRPr="009C5B0C" w:rsidRDefault="00272926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lastRenderedPageBreak/>
        <w:t>1.</w:t>
      </w:r>
      <w:r w:rsidR="002011DB" w:rsidRPr="009C5B0C">
        <w:rPr>
          <w:rFonts w:ascii="Arial" w:hAnsi="Arial" w:cs="Arial"/>
          <w:spacing w:val="1"/>
          <w:sz w:val="28"/>
          <w:szCs w:val="28"/>
        </w:rPr>
        <w:t>Этапы сложения казах</w:t>
      </w:r>
      <w:r w:rsidR="00DF01D3" w:rsidRPr="009C5B0C">
        <w:rPr>
          <w:rFonts w:ascii="Arial" w:hAnsi="Arial" w:cs="Arial"/>
          <w:spacing w:val="1"/>
          <w:sz w:val="28"/>
          <w:szCs w:val="28"/>
        </w:rPr>
        <w:t>ского н</w:t>
      </w:r>
      <w:r w:rsidR="00960486" w:rsidRPr="009C5B0C">
        <w:rPr>
          <w:rFonts w:ascii="Arial" w:hAnsi="Arial" w:cs="Arial"/>
          <w:spacing w:val="1"/>
          <w:sz w:val="28"/>
          <w:szCs w:val="28"/>
        </w:rPr>
        <w:t>а</w:t>
      </w:r>
      <w:r w:rsidRPr="009C5B0C">
        <w:rPr>
          <w:rFonts w:ascii="Arial" w:hAnsi="Arial" w:cs="Arial"/>
          <w:spacing w:val="1"/>
          <w:sz w:val="28"/>
          <w:szCs w:val="28"/>
        </w:rPr>
        <w:t>рода</w:t>
      </w:r>
      <w:r w:rsidR="00B339D9"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B339D9" w:rsidRPr="009C5B0C" w:rsidRDefault="00B339D9" w:rsidP="00BE126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2.</w:t>
      </w:r>
      <w:r w:rsidRPr="009C5B0C">
        <w:rPr>
          <w:rFonts w:ascii="Arial" w:hAnsi="Arial" w:cs="Arial"/>
          <w:sz w:val="28"/>
          <w:szCs w:val="28"/>
        </w:rPr>
        <w:t>Определите трудности и успехи НЭПа.</w:t>
      </w:r>
    </w:p>
    <w:p w:rsidR="0062729B" w:rsidRPr="009C5B0C" w:rsidRDefault="0062729B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3.Докажите, что реформы 1886 года и 1891 года усилили позиции колониальной администрации в казахской степи.</w:t>
      </w:r>
    </w:p>
    <w:p w:rsidR="00B339D9" w:rsidRPr="009C5B0C" w:rsidRDefault="00B339D9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0F55" w:rsidRPr="009C5B0C" w:rsidRDefault="00EF0F55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471AE" w:rsidRDefault="000471AE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EF0F55" w:rsidRPr="009C5B0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27</w:t>
      </w:r>
    </w:p>
    <w:p w:rsidR="001A6C3B" w:rsidRPr="009C5B0C" w:rsidRDefault="001A6C3B" w:rsidP="00BE12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lastRenderedPageBreak/>
        <w:t xml:space="preserve">1. Великие казахские </w:t>
      </w:r>
      <w:proofErr w:type="spellStart"/>
      <w:r w:rsidRPr="009C5B0C">
        <w:rPr>
          <w:rFonts w:ascii="Arial" w:hAnsi="Arial" w:cs="Arial"/>
          <w:sz w:val="28"/>
          <w:szCs w:val="28"/>
        </w:rPr>
        <w:t>бии</w:t>
      </w:r>
      <w:proofErr w:type="spellEnd"/>
      <w:r w:rsidRPr="009C5B0C">
        <w:rPr>
          <w:rFonts w:ascii="Arial" w:hAnsi="Arial" w:cs="Arial"/>
          <w:sz w:val="28"/>
          <w:szCs w:val="28"/>
        </w:rPr>
        <w:t>.</w:t>
      </w:r>
    </w:p>
    <w:p w:rsidR="00080A2D" w:rsidRPr="009C5B0C" w:rsidRDefault="00EF0F55" w:rsidP="00BE12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="00272926" w:rsidRPr="009C5B0C">
        <w:rPr>
          <w:rFonts w:ascii="Arial" w:hAnsi="Arial" w:cs="Arial"/>
          <w:spacing w:val="1"/>
          <w:sz w:val="28"/>
          <w:szCs w:val="28"/>
        </w:rPr>
        <w:t xml:space="preserve">Проявления </w:t>
      </w:r>
      <w:r w:rsidR="00080A2D" w:rsidRPr="009C5B0C">
        <w:rPr>
          <w:rFonts w:ascii="Arial" w:hAnsi="Arial" w:cs="Arial"/>
          <w:spacing w:val="1"/>
          <w:sz w:val="28"/>
          <w:szCs w:val="28"/>
        </w:rPr>
        <w:t>культа огня у казахов в XIV – XV века.</w:t>
      </w:r>
    </w:p>
    <w:p w:rsidR="00102216" w:rsidRPr="009C5B0C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Pr="009C5B0C">
        <w:rPr>
          <w:rFonts w:ascii="Arial" w:hAnsi="Arial" w:cs="Arial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46"/>
        <w:gridCol w:w="3322"/>
        <w:gridCol w:w="3178"/>
      </w:tblGrid>
      <w:tr w:rsidR="008D672B" w:rsidRPr="009C5B0C" w:rsidTr="00102216">
        <w:tc>
          <w:tcPr>
            <w:tcW w:w="10348" w:type="dxa"/>
            <w:gridSpan w:val="3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Развитие культуры Казахстана в 1920-1930-ые годы</w:t>
            </w:r>
          </w:p>
        </w:tc>
      </w:tr>
      <w:tr w:rsidR="008D672B" w:rsidRPr="009C5B0C" w:rsidTr="00102216">
        <w:tc>
          <w:tcPr>
            <w:tcW w:w="3452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театр</w:t>
            </w:r>
          </w:p>
        </w:tc>
        <w:tc>
          <w:tcPr>
            <w:tcW w:w="3561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кино</w:t>
            </w:r>
          </w:p>
        </w:tc>
        <w:tc>
          <w:tcPr>
            <w:tcW w:w="3335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искусство</w:t>
            </w:r>
          </w:p>
        </w:tc>
      </w:tr>
      <w:tr w:rsidR="008D672B" w:rsidRPr="009C5B0C" w:rsidTr="00102216">
        <w:tc>
          <w:tcPr>
            <w:tcW w:w="3452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3561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</w:tc>
        <w:tc>
          <w:tcPr>
            <w:tcW w:w="3335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</w:p>
        </w:tc>
      </w:tr>
    </w:tbl>
    <w:p w:rsidR="00102216" w:rsidRPr="009C5B0C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-2"/>
          <w:sz w:val="16"/>
          <w:szCs w:val="16"/>
        </w:rPr>
      </w:pPr>
    </w:p>
    <w:p w:rsidR="00EF0F55" w:rsidRPr="009C5B0C" w:rsidRDefault="00EF0F55" w:rsidP="00102216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pacing w:val="1"/>
          <w:sz w:val="16"/>
          <w:szCs w:val="16"/>
        </w:rPr>
      </w:pPr>
    </w:p>
    <w:p w:rsidR="00102216" w:rsidRPr="009C5B0C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1B28E9" w:rsidRPr="009C5B0C" w:rsidRDefault="001B28E9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24E7" w:rsidRPr="009C5B0C" w:rsidRDefault="00BD24E7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24E7" w:rsidRPr="009C5B0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28</w:t>
      </w:r>
    </w:p>
    <w:p w:rsidR="00D61F1A" w:rsidRPr="009C5B0C" w:rsidRDefault="0027292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1.</w:t>
      </w:r>
      <w:r w:rsidR="00D61F1A" w:rsidRPr="009C5B0C">
        <w:rPr>
          <w:rFonts w:ascii="Arial" w:hAnsi="Arial" w:cs="Arial"/>
          <w:spacing w:val="1"/>
          <w:sz w:val="28"/>
          <w:szCs w:val="28"/>
        </w:rPr>
        <w:t>Ист</w:t>
      </w:r>
      <w:r w:rsidR="001B28E9" w:rsidRPr="009C5B0C">
        <w:rPr>
          <w:rFonts w:ascii="Arial" w:hAnsi="Arial" w:cs="Arial"/>
          <w:spacing w:val="1"/>
          <w:sz w:val="28"/>
          <w:szCs w:val="28"/>
        </w:rPr>
        <w:t>орическое значение образования К</w:t>
      </w:r>
      <w:r w:rsidR="00D61F1A" w:rsidRPr="009C5B0C">
        <w:rPr>
          <w:rFonts w:ascii="Arial" w:hAnsi="Arial" w:cs="Arial"/>
          <w:spacing w:val="1"/>
          <w:sz w:val="28"/>
          <w:szCs w:val="28"/>
        </w:rPr>
        <w:t>азахско</w:t>
      </w:r>
      <w:r w:rsidR="001B28E9" w:rsidRPr="009C5B0C">
        <w:rPr>
          <w:rFonts w:ascii="Arial" w:hAnsi="Arial" w:cs="Arial"/>
          <w:spacing w:val="1"/>
          <w:sz w:val="28"/>
          <w:szCs w:val="28"/>
        </w:rPr>
        <w:t>го ханства</w:t>
      </w:r>
      <w:r w:rsidR="00D61F1A"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1A6C3B" w:rsidRPr="009C5B0C" w:rsidRDefault="00272926" w:rsidP="00BE12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2.</w:t>
      </w:r>
      <w:r w:rsidR="001B28E9" w:rsidRPr="009C5B0C">
        <w:rPr>
          <w:rFonts w:ascii="Arial" w:hAnsi="Arial" w:cs="Arial"/>
          <w:sz w:val="28"/>
          <w:szCs w:val="28"/>
        </w:rPr>
        <w:t>В чем проявилось</w:t>
      </w:r>
      <w:r w:rsidR="001A6C3B" w:rsidRPr="009C5B0C">
        <w:rPr>
          <w:rFonts w:ascii="Arial" w:hAnsi="Arial" w:cs="Arial"/>
          <w:sz w:val="28"/>
          <w:szCs w:val="28"/>
        </w:rPr>
        <w:t xml:space="preserve">, непоследовательность действий хана </w:t>
      </w:r>
      <w:proofErr w:type="spellStart"/>
      <w:r w:rsidR="001A6C3B" w:rsidRPr="009C5B0C">
        <w:rPr>
          <w:rFonts w:ascii="Arial" w:hAnsi="Arial" w:cs="Arial"/>
          <w:sz w:val="28"/>
          <w:szCs w:val="28"/>
        </w:rPr>
        <w:t>Нуралы</w:t>
      </w:r>
      <w:proofErr w:type="spellEnd"/>
      <w:r w:rsidR="001A6C3B" w:rsidRPr="009C5B0C">
        <w:rPr>
          <w:rFonts w:ascii="Arial" w:hAnsi="Arial" w:cs="Arial"/>
          <w:sz w:val="28"/>
          <w:szCs w:val="28"/>
        </w:rPr>
        <w:t xml:space="preserve"> во время Крестьянской войны под руководством </w:t>
      </w:r>
      <w:proofErr w:type="spellStart"/>
      <w:r w:rsidR="001A6C3B" w:rsidRPr="009C5B0C">
        <w:rPr>
          <w:rFonts w:ascii="Arial" w:hAnsi="Arial" w:cs="Arial"/>
          <w:sz w:val="28"/>
          <w:szCs w:val="28"/>
        </w:rPr>
        <w:t>Е.Пугачева</w:t>
      </w:r>
      <w:proofErr w:type="spellEnd"/>
      <w:r w:rsidR="001A6C3B" w:rsidRPr="009C5B0C">
        <w:rPr>
          <w:rFonts w:ascii="Arial" w:hAnsi="Arial" w:cs="Arial"/>
          <w:sz w:val="28"/>
          <w:szCs w:val="28"/>
        </w:rPr>
        <w:t>.</w:t>
      </w:r>
    </w:p>
    <w:p w:rsidR="00102216" w:rsidRPr="009C5B0C" w:rsidRDefault="0027292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3.</w:t>
      </w:r>
      <w:r w:rsidR="00102216" w:rsidRPr="009C5B0C">
        <w:rPr>
          <w:rFonts w:ascii="Arial" w:hAnsi="Arial" w:cs="Arial"/>
          <w:sz w:val="28"/>
          <w:szCs w:val="28"/>
        </w:rPr>
        <w:t xml:space="preserve">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93"/>
        <w:gridCol w:w="3256"/>
        <w:gridCol w:w="3192"/>
      </w:tblGrid>
      <w:tr w:rsidR="008D672B" w:rsidRPr="009C5B0C" w:rsidTr="00DF2070">
        <w:trPr>
          <w:trHeight w:val="261"/>
        </w:trPr>
        <w:tc>
          <w:tcPr>
            <w:tcW w:w="9641" w:type="dxa"/>
            <w:gridSpan w:val="3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>Развитие системы образования</w:t>
            </w:r>
            <w:r w:rsidR="00102216" w:rsidRPr="009C5B0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Казахстана в 1920-1930-ые годы</w:t>
            </w:r>
          </w:p>
        </w:tc>
      </w:tr>
      <w:tr w:rsidR="008D672B" w:rsidRPr="009C5B0C" w:rsidTr="00DF2070">
        <w:trPr>
          <w:trHeight w:val="523"/>
        </w:trPr>
        <w:tc>
          <w:tcPr>
            <w:tcW w:w="3193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Ликвидация безграмотности</w:t>
            </w:r>
          </w:p>
        </w:tc>
        <w:tc>
          <w:tcPr>
            <w:tcW w:w="3256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Средняя школа</w:t>
            </w:r>
          </w:p>
        </w:tc>
        <w:tc>
          <w:tcPr>
            <w:tcW w:w="3191" w:type="dxa"/>
          </w:tcPr>
          <w:p w:rsidR="00102216" w:rsidRPr="009C5B0C" w:rsidRDefault="001B28E9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Высшая школа</w:t>
            </w:r>
          </w:p>
        </w:tc>
      </w:tr>
      <w:tr w:rsidR="008D672B" w:rsidRPr="009C5B0C" w:rsidTr="00DF2070">
        <w:trPr>
          <w:trHeight w:val="3747"/>
        </w:trPr>
        <w:tc>
          <w:tcPr>
            <w:tcW w:w="3193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3256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</w:tc>
        <w:tc>
          <w:tcPr>
            <w:tcW w:w="3191" w:type="dxa"/>
          </w:tcPr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02216" w:rsidRPr="009C5B0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102216" w:rsidRPr="009C5B0C" w:rsidRDefault="00102216" w:rsidP="00BE12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672B" w:rsidRPr="009C5B0C" w:rsidRDefault="008D672B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B28E9" w:rsidRPr="009C5B0C" w:rsidRDefault="001B28E9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24E7" w:rsidRPr="009C5B0C" w:rsidRDefault="00BD24E7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24E7" w:rsidRPr="009C5B0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>Билет № 29</w:t>
      </w:r>
    </w:p>
    <w:p w:rsidR="005A7D45" w:rsidRPr="009C5B0C" w:rsidRDefault="001B28E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 Научные и военные экспедиции</w:t>
      </w:r>
      <w:r w:rsidR="005A7D45" w:rsidRPr="009C5B0C">
        <w:rPr>
          <w:rFonts w:ascii="Arial" w:hAnsi="Arial" w:cs="Arial"/>
          <w:sz w:val="28"/>
          <w:szCs w:val="28"/>
        </w:rPr>
        <w:t xml:space="preserve">, организованные царским правительством в Казахстан в </w:t>
      </w:r>
      <w:r w:rsidR="005A7D45" w:rsidRPr="009C5B0C">
        <w:rPr>
          <w:rFonts w:ascii="Arial" w:hAnsi="Arial" w:cs="Arial"/>
          <w:sz w:val="28"/>
          <w:szCs w:val="28"/>
          <w:lang w:val="en-US"/>
        </w:rPr>
        <w:t>XVIII</w:t>
      </w:r>
      <w:r w:rsidR="005A7D45" w:rsidRPr="009C5B0C">
        <w:rPr>
          <w:rFonts w:ascii="Arial" w:hAnsi="Arial" w:cs="Arial"/>
          <w:sz w:val="28"/>
          <w:szCs w:val="28"/>
        </w:rPr>
        <w:t xml:space="preserve"> веке.</w:t>
      </w:r>
    </w:p>
    <w:p w:rsidR="00EE7633" w:rsidRPr="009C5B0C" w:rsidRDefault="00EE763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 Раскройте понятия волюнтаризм, субъективизм, целина</w:t>
      </w:r>
      <w:r w:rsidR="001B28E9" w:rsidRPr="009C5B0C">
        <w:rPr>
          <w:rFonts w:ascii="Arial" w:hAnsi="Arial" w:cs="Arial"/>
          <w:sz w:val="28"/>
          <w:szCs w:val="28"/>
        </w:rPr>
        <w:t>, совнархозы</w:t>
      </w:r>
      <w:r w:rsidRPr="009C5B0C">
        <w:rPr>
          <w:rFonts w:ascii="Arial" w:hAnsi="Arial" w:cs="Arial"/>
          <w:sz w:val="28"/>
          <w:szCs w:val="28"/>
        </w:rPr>
        <w:t>.</w:t>
      </w:r>
    </w:p>
    <w:p w:rsidR="00C342E0" w:rsidRPr="009C5B0C" w:rsidRDefault="00BD24E7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3. </w:t>
      </w:r>
      <w:r w:rsidR="00C342E0" w:rsidRPr="009C5B0C">
        <w:rPr>
          <w:rFonts w:ascii="Arial" w:hAnsi="Arial" w:cs="Arial"/>
          <w:spacing w:val="1"/>
          <w:sz w:val="28"/>
          <w:szCs w:val="28"/>
        </w:rPr>
        <w:t xml:space="preserve">Сравните исторические личности ханов </w:t>
      </w:r>
      <w:proofErr w:type="spellStart"/>
      <w:r w:rsidR="00C342E0" w:rsidRPr="009C5B0C">
        <w:rPr>
          <w:rFonts w:ascii="Arial" w:hAnsi="Arial" w:cs="Arial"/>
          <w:spacing w:val="1"/>
          <w:sz w:val="28"/>
          <w:szCs w:val="28"/>
        </w:rPr>
        <w:t>Касыма</w:t>
      </w:r>
      <w:proofErr w:type="spellEnd"/>
      <w:r w:rsidR="00C342E0" w:rsidRPr="009C5B0C">
        <w:rPr>
          <w:rFonts w:ascii="Arial" w:hAnsi="Arial" w:cs="Arial"/>
          <w:spacing w:val="1"/>
          <w:sz w:val="28"/>
          <w:szCs w:val="28"/>
        </w:rPr>
        <w:t xml:space="preserve"> и </w:t>
      </w:r>
      <w:proofErr w:type="spellStart"/>
      <w:r w:rsidR="00C342E0" w:rsidRPr="009C5B0C">
        <w:rPr>
          <w:rFonts w:ascii="Arial" w:hAnsi="Arial" w:cs="Arial"/>
          <w:spacing w:val="1"/>
          <w:sz w:val="28"/>
          <w:szCs w:val="28"/>
        </w:rPr>
        <w:t>Есима</w:t>
      </w:r>
      <w:proofErr w:type="spellEnd"/>
      <w:r w:rsidR="00C342E0" w:rsidRPr="009C5B0C">
        <w:rPr>
          <w:rFonts w:ascii="Arial" w:hAnsi="Arial" w:cs="Arial"/>
          <w:spacing w:val="1"/>
          <w:sz w:val="28"/>
          <w:szCs w:val="28"/>
        </w:rPr>
        <w:t>. Выявите общие и различные черты их деятельности.</w:t>
      </w:r>
    </w:p>
    <w:p w:rsidR="00BD24E7" w:rsidRPr="009C5B0C" w:rsidRDefault="00BD24E7" w:rsidP="00BE1268">
      <w:pPr>
        <w:pStyle w:val="a5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BD24E7" w:rsidRPr="009C5B0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8D672B" w:rsidRPr="009C5B0C" w:rsidRDefault="008D67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BD24E7" w:rsidRPr="009C5B0C" w:rsidRDefault="00BD24E7" w:rsidP="00BE1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D24E7" w:rsidRPr="009C5B0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>Билет № 30</w:t>
      </w:r>
    </w:p>
    <w:p w:rsidR="00493FC3" w:rsidRPr="009C5B0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1. </w:t>
      </w:r>
      <w:r w:rsidR="00AA4D78" w:rsidRPr="009C5B0C">
        <w:rPr>
          <w:rFonts w:ascii="Arial" w:hAnsi="Arial" w:cs="Arial"/>
          <w:spacing w:val="1"/>
          <w:sz w:val="28"/>
          <w:szCs w:val="28"/>
        </w:rPr>
        <w:t xml:space="preserve">Система правления в Казахском ханстве. </w:t>
      </w:r>
    </w:p>
    <w:p w:rsidR="00B53B8C" w:rsidRPr="009C5B0C" w:rsidRDefault="00B53B8C" w:rsidP="00BE12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2. </w:t>
      </w:r>
      <w:r w:rsidR="00145AF2" w:rsidRPr="009C5B0C">
        <w:rPr>
          <w:rFonts w:ascii="Arial" w:hAnsi="Arial" w:cs="Arial"/>
          <w:sz w:val="28"/>
          <w:szCs w:val="28"/>
        </w:rPr>
        <w:t xml:space="preserve">Охарактеризуйте просветительскую деятельность </w:t>
      </w:r>
      <w:proofErr w:type="spellStart"/>
      <w:r w:rsidR="00145AF2" w:rsidRPr="009C5B0C">
        <w:rPr>
          <w:rFonts w:ascii="Arial" w:hAnsi="Arial" w:cs="Arial"/>
          <w:sz w:val="28"/>
          <w:szCs w:val="28"/>
        </w:rPr>
        <w:t>Жангира</w:t>
      </w:r>
      <w:proofErr w:type="spellEnd"/>
      <w:r w:rsidR="00145AF2" w:rsidRPr="009C5B0C">
        <w:rPr>
          <w:rFonts w:ascii="Arial" w:hAnsi="Arial" w:cs="Arial"/>
          <w:sz w:val="28"/>
          <w:szCs w:val="28"/>
        </w:rPr>
        <w:t xml:space="preserve"> - хана </w:t>
      </w:r>
      <w:proofErr w:type="spellStart"/>
      <w:r w:rsidR="00145AF2" w:rsidRPr="009C5B0C">
        <w:rPr>
          <w:rFonts w:ascii="Arial" w:hAnsi="Arial" w:cs="Arial"/>
          <w:sz w:val="28"/>
          <w:szCs w:val="28"/>
        </w:rPr>
        <w:t>Букеевской</w:t>
      </w:r>
      <w:proofErr w:type="spellEnd"/>
      <w:r w:rsidR="00145AF2" w:rsidRPr="009C5B0C">
        <w:rPr>
          <w:rFonts w:ascii="Arial" w:hAnsi="Arial" w:cs="Arial"/>
          <w:sz w:val="28"/>
          <w:szCs w:val="28"/>
        </w:rPr>
        <w:t xml:space="preserve"> Орды.</w:t>
      </w:r>
    </w:p>
    <w:p w:rsidR="006D5CB6" w:rsidRPr="009C5B0C" w:rsidRDefault="006D5CB6" w:rsidP="006D5CB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555"/>
      </w:tblGrid>
      <w:tr w:rsidR="008D672B" w:rsidRPr="009C5B0C" w:rsidTr="00DF2070">
        <w:trPr>
          <w:trHeight w:val="254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Кардинальные реформы в экономике Казахстана 90-ых годах </w:t>
            </w:r>
            <w:r w:rsidRPr="009C5B0C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9C5B0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C5B0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века.</w:t>
            </w:r>
          </w:p>
        </w:tc>
      </w:tr>
      <w:tr w:rsidR="008D672B" w:rsidRPr="009C5B0C" w:rsidTr="00145AF2">
        <w:trPr>
          <w:trHeight w:val="11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Начало экономических реформ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8"/>
                <w:szCs w:val="28"/>
              </w:rPr>
            </w:pPr>
          </w:p>
        </w:tc>
      </w:tr>
      <w:tr w:rsidR="008D672B" w:rsidRPr="009C5B0C" w:rsidTr="00145AF2">
        <w:trPr>
          <w:trHeight w:val="10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Денежная реформа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8D672B" w:rsidRPr="009C5B0C" w:rsidTr="00145AF2">
        <w:trPr>
          <w:trHeight w:val="10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9C5B0C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Трудности при провидении реформ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8D672B" w:rsidRPr="009C5B0C" w:rsidRDefault="008D672B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6D5CB6" w:rsidRPr="009C5B0C" w:rsidRDefault="006D5CB6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6D5CB6" w:rsidRPr="009C5B0C" w:rsidRDefault="006D5CB6" w:rsidP="00BE126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D5CB6" w:rsidRPr="009C5B0C" w:rsidSect="00DF2070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74" w:rsidRDefault="006D3C74" w:rsidP="006E05C0">
      <w:pPr>
        <w:spacing w:after="0" w:line="240" w:lineRule="auto"/>
      </w:pPr>
      <w:r>
        <w:separator/>
      </w:r>
    </w:p>
  </w:endnote>
  <w:endnote w:type="continuationSeparator" w:id="0">
    <w:p w:rsidR="006D3C74" w:rsidRDefault="006D3C74" w:rsidP="006E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332383"/>
      <w:docPartObj>
        <w:docPartGallery w:val="Page Numbers (Bottom of Page)"/>
        <w:docPartUnique/>
      </w:docPartObj>
    </w:sdtPr>
    <w:sdtEndPr/>
    <w:sdtContent>
      <w:p w:rsidR="006E05C0" w:rsidRDefault="006E05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B6">
          <w:rPr>
            <w:noProof/>
          </w:rPr>
          <w:t>15</w:t>
        </w:r>
        <w:r>
          <w:fldChar w:fldCharType="end"/>
        </w:r>
      </w:p>
    </w:sdtContent>
  </w:sdt>
  <w:p w:rsidR="006E05C0" w:rsidRDefault="006E05C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74" w:rsidRDefault="006D3C74" w:rsidP="006E05C0">
      <w:pPr>
        <w:spacing w:after="0" w:line="240" w:lineRule="auto"/>
      </w:pPr>
      <w:r>
        <w:separator/>
      </w:r>
    </w:p>
  </w:footnote>
  <w:footnote w:type="continuationSeparator" w:id="0">
    <w:p w:rsidR="006D3C74" w:rsidRDefault="006D3C74" w:rsidP="006E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45B18"/>
    <w:rsid w:val="000471A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D6234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45AF2"/>
    <w:rsid w:val="00173E72"/>
    <w:rsid w:val="00180AF7"/>
    <w:rsid w:val="0018481A"/>
    <w:rsid w:val="001A6C3B"/>
    <w:rsid w:val="001B28E9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2926"/>
    <w:rsid w:val="002764F7"/>
    <w:rsid w:val="00286E1F"/>
    <w:rsid w:val="00290FA1"/>
    <w:rsid w:val="002927A5"/>
    <w:rsid w:val="00292C70"/>
    <w:rsid w:val="002934A6"/>
    <w:rsid w:val="002A232E"/>
    <w:rsid w:val="002B4266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7C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0DC9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3C74"/>
    <w:rsid w:val="006D4C66"/>
    <w:rsid w:val="006D51FF"/>
    <w:rsid w:val="006D53E0"/>
    <w:rsid w:val="006D5CB6"/>
    <w:rsid w:val="006E05C0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B19B6"/>
    <w:rsid w:val="007C164F"/>
    <w:rsid w:val="007E2562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D672B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81190"/>
    <w:rsid w:val="0099061F"/>
    <w:rsid w:val="009964B9"/>
    <w:rsid w:val="009A10A8"/>
    <w:rsid w:val="009A2FE3"/>
    <w:rsid w:val="009B3A6D"/>
    <w:rsid w:val="009B5A49"/>
    <w:rsid w:val="009C5B0C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BF341B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9681B"/>
    <w:rsid w:val="00DA28B0"/>
    <w:rsid w:val="00DA5E88"/>
    <w:rsid w:val="00DC343C"/>
    <w:rsid w:val="00DC5FF4"/>
    <w:rsid w:val="00DD3FDB"/>
    <w:rsid w:val="00DE1225"/>
    <w:rsid w:val="00DE5EAA"/>
    <w:rsid w:val="00DF01D3"/>
    <w:rsid w:val="00DF2070"/>
    <w:rsid w:val="00E0504B"/>
    <w:rsid w:val="00E17E01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b">
    <w:name w:val="header"/>
    <w:basedOn w:val="a"/>
    <w:link w:val="ac"/>
    <w:uiPriority w:val="99"/>
    <w:unhideWhenUsed/>
    <w:rsid w:val="006E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05C0"/>
  </w:style>
  <w:style w:type="paragraph" w:styleId="ad">
    <w:name w:val="footer"/>
    <w:basedOn w:val="a"/>
    <w:link w:val="ae"/>
    <w:uiPriority w:val="99"/>
    <w:unhideWhenUsed/>
    <w:rsid w:val="006E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0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b">
    <w:name w:val="header"/>
    <w:basedOn w:val="a"/>
    <w:link w:val="ac"/>
    <w:uiPriority w:val="99"/>
    <w:unhideWhenUsed/>
    <w:rsid w:val="006E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05C0"/>
  </w:style>
  <w:style w:type="paragraph" w:styleId="ad">
    <w:name w:val="footer"/>
    <w:basedOn w:val="a"/>
    <w:link w:val="ae"/>
    <w:uiPriority w:val="99"/>
    <w:unhideWhenUsed/>
    <w:rsid w:val="006E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591D7C-CC99-4A2A-98C8-12CF4FA22C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A7C812-E72B-4320-BED6-DCD84645C6CC}">
      <dgm:prSet phldrT="[Текст]"/>
      <dgm:spPr>
        <a:xfrm>
          <a:off x="1941202" y="629782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Признаки</a:t>
          </a:r>
        </a:p>
      </dgm:t>
    </dgm:pt>
    <dgm:pt modelId="{01F1F43F-61DF-4B90-9F8F-D8B959B6955A}" type="par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83539C5D-9D09-4282-B069-7CC5C14328A4}" type="sib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A6CA891C-57D8-43BE-B031-2DAE7C889048}">
      <dgm:prSet phldrT="[Текст]"/>
      <dgm:spPr>
        <a:xfrm>
          <a:off x="368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1ECA5E03-9E75-4F45-B6A5-82C7B7EB4871}" type="parTrans" cxnId="{27C97618-670A-4D47-AFE3-56CB46102064}">
      <dgm:prSet/>
      <dgm:spPr>
        <a:xfrm>
          <a:off x="802365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4BEF524-9DB1-48DC-B8CF-939407D08FAA}" type="sibTrans" cxnId="{27C97618-670A-4D47-AFE3-56CB46102064}">
      <dgm:prSet/>
      <dgm:spPr/>
      <dgm:t>
        <a:bodyPr/>
        <a:lstStyle/>
        <a:p>
          <a:pPr algn="ctr"/>
          <a:endParaRPr lang="ru-RU"/>
        </a:p>
      </dgm:t>
    </dgm:pt>
    <dgm:pt modelId="{6B5264AD-936F-45F8-9027-2793F616E1C4}">
      <dgm:prSet phldrT="[Текст]"/>
      <dgm:spPr>
        <a:xfrm>
          <a:off x="1941202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DB5C869-2C81-432D-A43E-DEB13B54468C}" type="parTrans" cxnId="{36CC8586-2A3C-4726-A2D4-EDD542B84DC0}">
      <dgm:prSet/>
      <dgm:spPr>
        <a:xfrm>
          <a:off x="2697479" y="1431780"/>
          <a:ext cx="91440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63931B4-AD02-4695-B541-1CA9FA2F0BB4}" type="sibTrans" cxnId="{36CC8586-2A3C-4726-A2D4-EDD542B84DC0}">
      <dgm:prSet/>
      <dgm:spPr/>
      <dgm:t>
        <a:bodyPr/>
        <a:lstStyle/>
        <a:p>
          <a:pPr algn="ctr"/>
          <a:endParaRPr lang="ru-RU"/>
        </a:p>
      </dgm:t>
    </dgm:pt>
    <dgm:pt modelId="{836F36C5-BEAD-47F3-B953-0D0669800B7B}">
      <dgm:prSet phldrT="[Текст]"/>
      <dgm:spPr>
        <a:xfrm>
          <a:off x="3882036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C71EE355-D2F3-4366-8D4A-E5F4B58D7859}" type="parTrans" cxnId="{16F4173B-BE85-4B00-88FB-A9FDE61EC931}">
      <dgm:prSet/>
      <dgm:spPr>
        <a:xfrm>
          <a:off x="2743200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9C72E07D-BAFE-48DA-9EFF-685A1B2388A9}" type="sibTrans" cxnId="{16F4173B-BE85-4B00-88FB-A9FDE61EC931}">
      <dgm:prSet/>
      <dgm:spPr/>
      <dgm:t>
        <a:bodyPr/>
        <a:lstStyle/>
        <a:p>
          <a:pPr algn="ctr"/>
          <a:endParaRPr lang="ru-RU"/>
        </a:p>
      </dgm:t>
    </dgm:pt>
    <dgm:pt modelId="{61C07EC3-F074-4053-AA41-4766272077C0}" type="pres">
      <dgm:prSet presAssocID="{3E591D7C-CC99-4A2A-98C8-12CF4FA22C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03A0E1-D970-4909-8F8A-D303000840A9}" type="pres">
      <dgm:prSet presAssocID="{31A7C812-E72B-4320-BED6-DCD84645C6CC}" presName="hierRoot1" presStyleCnt="0">
        <dgm:presLayoutVars>
          <dgm:hierBranch val="init"/>
        </dgm:presLayoutVars>
      </dgm:prSet>
      <dgm:spPr/>
    </dgm:pt>
    <dgm:pt modelId="{CD1BA267-3596-4F04-9957-0134112DB2F3}" type="pres">
      <dgm:prSet presAssocID="{31A7C812-E72B-4320-BED6-DCD84645C6CC}" presName="rootComposite1" presStyleCnt="0"/>
      <dgm:spPr/>
    </dgm:pt>
    <dgm:pt modelId="{E1814468-E685-4828-8E4B-7967804DFDC7}" type="pres">
      <dgm:prSet presAssocID="{31A7C812-E72B-4320-BED6-DCD84645C6C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F43F16F-1693-4837-850E-AFC816AED249}" type="pres">
      <dgm:prSet presAssocID="{31A7C812-E72B-4320-BED6-DCD84645C6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256E8AA-8C83-4E45-9030-630C8BB68F35}" type="pres">
      <dgm:prSet presAssocID="{31A7C812-E72B-4320-BED6-DCD84645C6CC}" presName="hierChild2" presStyleCnt="0"/>
      <dgm:spPr/>
    </dgm:pt>
    <dgm:pt modelId="{C3C3BBC2-B71B-47F2-B369-E470930A90AD}" type="pres">
      <dgm:prSet presAssocID="{1ECA5E03-9E75-4F45-B6A5-82C7B7EB4871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87CEE47-9472-47E2-A563-FF36820B1DBF}" type="pres">
      <dgm:prSet presAssocID="{A6CA891C-57D8-43BE-B031-2DAE7C889048}" presName="hierRoot2" presStyleCnt="0">
        <dgm:presLayoutVars>
          <dgm:hierBranch val="init"/>
        </dgm:presLayoutVars>
      </dgm:prSet>
      <dgm:spPr/>
    </dgm:pt>
    <dgm:pt modelId="{20388192-98D6-40C7-B2C9-58F02F2D82C2}" type="pres">
      <dgm:prSet presAssocID="{A6CA891C-57D8-43BE-B031-2DAE7C889048}" presName="rootComposite" presStyleCnt="0"/>
      <dgm:spPr/>
    </dgm:pt>
    <dgm:pt modelId="{11D23A8F-D7AD-4A42-BCEB-12D5F63411B4}" type="pres">
      <dgm:prSet presAssocID="{A6CA891C-57D8-43BE-B031-2DAE7C889048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0F53BEC-11FA-478A-BF17-310649011194}" type="pres">
      <dgm:prSet presAssocID="{A6CA891C-57D8-43BE-B031-2DAE7C889048}" presName="rootConnector" presStyleLbl="node2" presStyleIdx="0" presStyleCnt="3"/>
      <dgm:spPr/>
      <dgm:t>
        <a:bodyPr/>
        <a:lstStyle/>
        <a:p>
          <a:endParaRPr lang="ru-RU"/>
        </a:p>
      </dgm:t>
    </dgm:pt>
    <dgm:pt modelId="{1B413AC1-176F-4B30-A78F-0D6CCF2041B7}" type="pres">
      <dgm:prSet presAssocID="{A6CA891C-57D8-43BE-B031-2DAE7C889048}" presName="hierChild4" presStyleCnt="0"/>
      <dgm:spPr/>
    </dgm:pt>
    <dgm:pt modelId="{F8840301-696F-4A58-A97D-68BD1D26E49A}" type="pres">
      <dgm:prSet presAssocID="{A6CA891C-57D8-43BE-B031-2DAE7C889048}" presName="hierChild5" presStyleCnt="0"/>
      <dgm:spPr/>
    </dgm:pt>
    <dgm:pt modelId="{66A23E26-40B2-40CA-AB5C-BD7A257CEEE3}" type="pres">
      <dgm:prSet presAssocID="{BDB5C869-2C81-432D-A43E-DEB13B54468C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08378A4-9202-4F81-9BD4-56F232C067E8}" type="pres">
      <dgm:prSet presAssocID="{6B5264AD-936F-45F8-9027-2793F616E1C4}" presName="hierRoot2" presStyleCnt="0">
        <dgm:presLayoutVars>
          <dgm:hierBranch val="init"/>
        </dgm:presLayoutVars>
      </dgm:prSet>
      <dgm:spPr/>
    </dgm:pt>
    <dgm:pt modelId="{7DEE6E65-9DD6-4BEB-9415-26975F597CE6}" type="pres">
      <dgm:prSet presAssocID="{6B5264AD-936F-45F8-9027-2793F616E1C4}" presName="rootComposite" presStyleCnt="0"/>
      <dgm:spPr/>
    </dgm:pt>
    <dgm:pt modelId="{D94C18A3-6F7E-4F2A-822F-5FCE628F12DA}" type="pres">
      <dgm:prSet presAssocID="{6B5264AD-936F-45F8-9027-2793F616E1C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4FB732B-79B2-44CD-8AD5-EC335F64781E}" type="pres">
      <dgm:prSet presAssocID="{6B5264AD-936F-45F8-9027-2793F616E1C4}" presName="rootConnector" presStyleLbl="node2" presStyleIdx="1" presStyleCnt="3"/>
      <dgm:spPr/>
      <dgm:t>
        <a:bodyPr/>
        <a:lstStyle/>
        <a:p>
          <a:endParaRPr lang="ru-RU"/>
        </a:p>
      </dgm:t>
    </dgm:pt>
    <dgm:pt modelId="{71F83AE6-8E9F-43F7-8891-8D415BC95B60}" type="pres">
      <dgm:prSet presAssocID="{6B5264AD-936F-45F8-9027-2793F616E1C4}" presName="hierChild4" presStyleCnt="0"/>
      <dgm:spPr/>
    </dgm:pt>
    <dgm:pt modelId="{D25D89F1-2D9F-4010-B4EE-ED1CB0CE907D}" type="pres">
      <dgm:prSet presAssocID="{6B5264AD-936F-45F8-9027-2793F616E1C4}" presName="hierChild5" presStyleCnt="0"/>
      <dgm:spPr/>
    </dgm:pt>
    <dgm:pt modelId="{E2901A94-C7AB-4326-B3F7-AB8B9FEF133C}" type="pres">
      <dgm:prSet presAssocID="{C71EE355-D2F3-4366-8D4A-E5F4B58D7859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6A30DD-C128-44BC-B8E8-855A23AADA95}" type="pres">
      <dgm:prSet presAssocID="{836F36C5-BEAD-47F3-B953-0D0669800B7B}" presName="hierRoot2" presStyleCnt="0">
        <dgm:presLayoutVars>
          <dgm:hierBranch val="init"/>
        </dgm:presLayoutVars>
      </dgm:prSet>
      <dgm:spPr/>
    </dgm:pt>
    <dgm:pt modelId="{CA3A0C11-0955-4FBB-A468-C0E8E4EF2422}" type="pres">
      <dgm:prSet presAssocID="{836F36C5-BEAD-47F3-B953-0D0669800B7B}" presName="rootComposite" presStyleCnt="0"/>
      <dgm:spPr/>
    </dgm:pt>
    <dgm:pt modelId="{23071510-FD6D-4312-87EA-08571E4CB924}" type="pres">
      <dgm:prSet presAssocID="{836F36C5-BEAD-47F3-B953-0D0669800B7B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35CF38-08B8-48BA-9AA2-4DFDD47C82E4}" type="pres">
      <dgm:prSet presAssocID="{836F36C5-BEAD-47F3-B953-0D0669800B7B}" presName="rootConnector" presStyleLbl="node2" presStyleIdx="2" presStyleCnt="3"/>
      <dgm:spPr/>
      <dgm:t>
        <a:bodyPr/>
        <a:lstStyle/>
        <a:p>
          <a:endParaRPr lang="ru-RU"/>
        </a:p>
      </dgm:t>
    </dgm:pt>
    <dgm:pt modelId="{AF0D4F4C-FB51-4ADA-A0E9-83C7703ECEBD}" type="pres">
      <dgm:prSet presAssocID="{836F36C5-BEAD-47F3-B953-0D0669800B7B}" presName="hierChild4" presStyleCnt="0"/>
      <dgm:spPr/>
    </dgm:pt>
    <dgm:pt modelId="{3827F903-AA35-467E-98E1-162583B66B45}" type="pres">
      <dgm:prSet presAssocID="{836F36C5-BEAD-47F3-B953-0D0669800B7B}" presName="hierChild5" presStyleCnt="0"/>
      <dgm:spPr/>
    </dgm:pt>
    <dgm:pt modelId="{F9EACB7C-53D2-4939-B7E1-0E771E55B381}" type="pres">
      <dgm:prSet presAssocID="{31A7C812-E72B-4320-BED6-DCD84645C6CC}" presName="hierChild3" presStyleCnt="0"/>
      <dgm:spPr/>
    </dgm:pt>
  </dgm:ptLst>
  <dgm:cxnLst>
    <dgm:cxn modelId="{53C3C2F1-D050-4271-8FB6-E6EBCBF2D8FB}" type="presOf" srcId="{6B5264AD-936F-45F8-9027-2793F616E1C4}" destId="{74FB732B-79B2-44CD-8AD5-EC335F64781E}" srcOrd="1" destOrd="0" presId="urn:microsoft.com/office/officeart/2005/8/layout/orgChart1"/>
    <dgm:cxn modelId="{9C99687F-C1C6-47D7-8301-049D35B25876}" type="presOf" srcId="{31A7C812-E72B-4320-BED6-DCD84645C6CC}" destId="{EF43F16F-1693-4837-850E-AFC816AED249}" srcOrd="1" destOrd="0" presId="urn:microsoft.com/office/officeart/2005/8/layout/orgChart1"/>
    <dgm:cxn modelId="{D1E75876-78DD-4959-8094-2FC8539C4BA9}" type="presOf" srcId="{836F36C5-BEAD-47F3-B953-0D0669800B7B}" destId="{23071510-FD6D-4312-87EA-08571E4CB924}" srcOrd="0" destOrd="0" presId="urn:microsoft.com/office/officeart/2005/8/layout/orgChart1"/>
    <dgm:cxn modelId="{67D4679A-CCAA-45B8-A86E-FDB70F78E6FA}" type="presOf" srcId="{BDB5C869-2C81-432D-A43E-DEB13B54468C}" destId="{66A23E26-40B2-40CA-AB5C-BD7A257CEEE3}" srcOrd="0" destOrd="0" presId="urn:microsoft.com/office/officeart/2005/8/layout/orgChart1"/>
    <dgm:cxn modelId="{27C97618-670A-4D47-AFE3-56CB46102064}" srcId="{31A7C812-E72B-4320-BED6-DCD84645C6CC}" destId="{A6CA891C-57D8-43BE-B031-2DAE7C889048}" srcOrd="0" destOrd="0" parTransId="{1ECA5E03-9E75-4F45-B6A5-82C7B7EB4871}" sibTransId="{B4BEF524-9DB1-48DC-B8CF-939407D08FAA}"/>
    <dgm:cxn modelId="{33FAD270-40F0-471E-AF64-7C94ADF20A07}" type="presOf" srcId="{A6CA891C-57D8-43BE-B031-2DAE7C889048}" destId="{11D23A8F-D7AD-4A42-BCEB-12D5F63411B4}" srcOrd="0" destOrd="0" presId="urn:microsoft.com/office/officeart/2005/8/layout/orgChart1"/>
    <dgm:cxn modelId="{3DE3193F-6E87-426C-83C2-3EA3062E8336}" type="presOf" srcId="{6B5264AD-936F-45F8-9027-2793F616E1C4}" destId="{D94C18A3-6F7E-4F2A-822F-5FCE628F12DA}" srcOrd="0" destOrd="0" presId="urn:microsoft.com/office/officeart/2005/8/layout/orgChart1"/>
    <dgm:cxn modelId="{36CC8586-2A3C-4726-A2D4-EDD542B84DC0}" srcId="{31A7C812-E72B-4320-BED6-DCD84645C6CC}" destId="{6B5264AD-936F-45F8-9027-2793F616E1C4}" srcOrd="1" destOrd="0" parTransId="{BDB5C869-2C81-432D-A43E-DEB13B54468C}" sibTransId="{B63931B4-AD02-4695-B541-1CA9FA2F0BB4}"/>
    <dgm:cxn modelId="{7B14582F-3534-4304-9433-59C2BAC60DC9}" type="presOf" srcId="{31A7C812-E72B-4320-BED6-DCD84645C6CC}" destId="{E1814468-E685-4828-8E4B-7967804DFDC7}" srcOrd="0" destOrd="0" presId="urn:microsoft.com/office/officeart/2005/8/layout/orgChart1"/>
    <dgm:cxn modelId="{16F4173B-BE85-4B00-88FB-A9FDE61EC931}" srcId="{31A7C812-E72B-4320-BED6-DCD84645C6CC}" destId="{836F36C5-BEAD-47F3-B953-0D0669800B7B}" srcOrd="2" destOrd="0" parTransId="{C71EE355-D2F3-4366-8D4A-E5F4B58D7859}" sibTransId="{9C72E07D-BAFE-48DA-9EFF-685A1B2388A9}"/>
    <dgm:cxn modelId="{66011A80-9CC2-464F-A94E-B330AB511258}" type="presOf" srcId="{1ECA5E03-9E75-4F45-B6A5-82C7B7EB4871}" destId="{C3C3BBC2-B71B-47F2-B369-E470930A90AD}" srcOrd="0" destOrd="0" presId="urn:microsoft.com/office/officeart/2005/8/layout/orgChart1"/>
    <dgm:cxn modelId="{21537955-C643-46CA-B140-1B14510FB9D7}" type="presOf" srcId="{A6CA891C-57D8-43BE-B031-2DAE7C889048}" destId="{30F53BEC-11FA-478A-BF17-310649011194}" srcOrd="1" destOrd="0" presId="urn:microsoft.com/office/officeart/2005/8/layout/orgChart1"/>
    <dgm:cxn modelId="{370EE742-D6F3-44BF-A5EA-2F1635102AE0}" type="presOf" srcId="{C71EE355-D2F3-4366-8D4A-E5F4B58D7859}" destId="{E2901A94-C7AB-4326-B3F7-AB8B9FEF133C}" srcOrd="0" destOrd="0" presId="urn:microsoft.com/office/officeart/2005/8/layout/orgChart1"/>
    <dgm:cxn modelId="{5F0E5D1A-FE97-40A2-B302-A6CB8845AE1E}" type="presOf" srcId="{3E591D7C-CC99-4A2A-98C8-12CF4FA22CEE}" destId="{61C07EC3-F074-4053-AA41-4766272077C0}" srcOrd="0" destOrd="0" presId="urn:microsoft.com/office/officeart/2005/8/layout/orgChart1"/>
    <dgm:cxn modelId="{C92C926E-5451-41F9-BDE0-C5845251096C}" type="presOf" srcId="{836F36C5-BEAD-47F3-B953-0D0669800B7B}" destId="{5935CF38-08B8-48BA-9AA2-4DFDD47C82E4}" srcOrd="1" destOrd="0" presId="urn:microsoft.com/office/officeart/2005/8/layout/orgChart1"/>
    <dgm:cxn modelId="{68CCF564-E689-4186-85CF-96A3A67F9655}" srcId="{3E591D7C-CC99-4A2A-98C8-12CF4FA22CEE}" destId="{31A7C812-E72B-4320-BED6-DCD84645C6CC}" srcOrd="0" destOrd="0" parTransId="{01F1F43F-61DF-4B90-9F8F-D8B959B6955A}" sibTransId="{83539C5D-9D09-4282-B069-7CC5C14328A4}"/>
    <dgm:cxn modelId="{72F92080-7499-4070-9DAF-87B019CE8251}" type="presParOf" srcId="{61C07EC3-F074-4053-AA41-4766272077C0}" destId="{C603A0E1-D970-4909-8F8A-D303000840A9}" srcOrd="0" destOrd="0" presId="urn:microsoft.com/office/officeart/2005/8/layout/orgChart1"/>
    <dgm:cxn modelId="{D4C7B399-3DE1-4C09-BF34-7EE365E820EE}" type="presParOf" srcId="{C603A0E1-D970-4909-8F8A-D303000840A9}" destId="{CD1BA267-3596-4F04-9957-0134112DB2F3}" srcOrd="0" destOrd="0" presId="urn:microsoft.com/office/officeart/2005/8/layout/orgChart1"/>
    <dgm:cxn modelId="{4B16EF24-FFAB-4230-AFD7-C438274EC381}" type="presParOf" srcId="{CD1BA267-3596-4F04-9957-0134112DB2F3}" destId="{E1814468-E685-4828-8E4B-7967804DFDC7}" srcOrd="0" destOrd="0" presId="urn:microsoft.com/office/officeart/2005/8/layout/orgChart1"/>
    <dgm:cxn modelId="{642E9862-C4F0-4B96-B96B-A4D45B013CA4}" type="presParOf" srcId="{CD1BA267-3596-4F04-9957-0134112DB2F3}" destId="{EF43F16F-1693-4837-850E-AFC816AED249}" srcOrd="1" destOrd="0" presId="urn:microsoft.com/office/officeart/2005/8/layout/orgChart1"/>
    <dgm:cxn modelId="{755AC904-E8DE-4B76-BE64-B5EBD19467B7}" type="presParOf" srcId="{C603A0E1-D970-4909-8F8A-D303000840A9}" destId="{B256E8AA-8C83-4E45-9030-630C8BB68F35}" srcOrd="1" destOrd="0" presId="urn:microsoft.com/office/officeart/2005/8/layout/orgChart1"/>
    <dgm:cxn modelId="{262437ED-7883-446A-8C1A-3FAFBB00DC5E}" type="presParOf" srcId="{B256E8AA-8C83-4E45-9030-630C8BB68F35}" destId="{C3C3BBC2-B71B-47F2-B369-E470930A90AD}" srcOrd="0" destOrd="0" presId="urn:microsoft.com/office/officeart/2005/8/layout/orgChart1"/>
    <dgm:cxn modelId="{08647CBC-996C-47B7-91EB-275DBAC8F650}" type="presParOf" srcId="{B256E8AA-8C83-4E45-9030-630C8BB68F35}" destId="{487CEE47-9472-47E2-A563-FF36820B1DBF}" srcOrd="1" destOrd="0" presId="urn:microsoft.com/office/officeart/2005/8/layout/orgChart1"/>
    <dgm:cxn modelId="{E753A9F5-EEEA-40E8-95AF-9023D64A6CBF}" type="presParOf" srcId="{487CEE47-9472-47E2-A563-FF36820B1DBF}" destId="{20388192-98D6-40C7-B2C9-58F02F2D82C2}" srcOrd="0" destOrd="0" presId="urn:microsoft.com/office/officeart/2005/8/layout/orgChart1"/>
    <dgm:cxn modelId="{A9310566-E105-43CA-BA58-05759719F305}" type="presParOf" srcId="{20388192-98D6-40C7-B2C9-58F02F2D82C2}" destId="{11D23A8F-D7AD-4A42-BCEB-12D5F63411B4}" srcOrd="0" destOrd="0" presId="urn:microsoft.com/office/officeart/2005/8/layout/orgChart1"/>
    <dgm:cxn modelId="{1D75BA42-8FF5-4573-BEDF-FFE32EDBDEA6}" type="presParOf" srcId="{20388192-98D6-40C7-B2C9-58F02F2D82C2}" destId="{30F53BEC-11FA-478A-BF17-310649011194}" srcOrd="1" destOrd="0" presId="urn:microsoft.com/office/officeart/2005/8/layout/orgChart1"/>
    <dgm:cxn modelId="{3B324E43-3568-4A3F-8D06-D5657F67E22E}" type="presParOf" srcId="{487CEE47-9472-47E2-A563-FF36820B1DBF}" destId="{1B413AC1-176F-4B30-A78F-0D6CCF2041B7}" srcOrd="1" destOrd="0" presId="urn:microsoft.com/office/officeart/2005/8/layout/orgChart1"/>
    <dgm:cxn modelId="{7692702D-D05D-4957-9883-27D91C90A3C2}" type="presParOf" srcId="{487CEE47-9472-47E2-A563-FF36820B1DBF}" destId="{F8840301-696F-4A58-A97D-68BD1D26E49A}" srcOrd="2" destOrd="0" presId="urn:microsoft.com/office/officeart/2005/8/layout/orgChart1"/>
    <dgm:cxn modelId="{A0DD6868-A623-4991-B50D-5C964C3D32A0}" type="presParOf" srcId="{B256E8AA-8C83-4E45-9030-630C8BB68F35}" destId="{66A23E26-40B2-40CA-AB5C-BD7A257CEEE3}" srcOrd="2" destOrd="0" presId="urn:microsoft.com/office/officeart/2005/8/layout/orgChart1"/>
    <dgm:cxn modelId="{131996F5-25C5-46A7-8243-8FCE8E354A63}" type="presParOf" srcId="{B256E8AA-8C83-4E45-9030-630C8BB68F35}" destId="{E08378A4-9202-4F81-9BD4-56F232C067E8}" srcOrd="3" destOrd="0" presId="urn:microsoft.com/office/officeart/2005/8/layout/orgChart1"/>
    <dgm:cxn modelId="{4F5E04E6-ED3A-42AB-BE94-672CBC00137E}" type="presParOf" srcId="{E08378A4-9202-4F81-9BD4-56F232C067E8}" destId="{7DEE6E65-9DD6-4BEB-9415-26975F597CE6}" srcOrd="0" destOrd="0" presId="urn:microsoft.com/office/officeart/2005/8/layout/orgChart1"/>
    <dgm:cxn modelId="{E48CC066-ECBA-41E6-9B19-E6F0C222129D}" type="presParOf" srcId="{7DEE6E65-9DD6-4BEB-9415-26975F597CE6}" destId="{D94C18A3-6F7E-4F2A-822F-5FCE628F12DA}" srcOrd="0" destOrd="0" presId="urn:microsoft.com/office/officeart/2005/8/layout/orgChart1"/>
    <dgm:cxn modelId="{08258F79-3C7A-4AA5-A5D4-CC3D4E19FD67}" type="presParOf" srcId="{7DEE6E65-9DD6-4BEB-9415-26975F597CE6}" destId="{74FB732B-79B2-44CD-8AD5-EC335F64781E}" srcOrd="1" destOrd="0" presId="urn:microsoft.com/office/officeart/2005/8/layout/orgChart1"/>
    <dgm:cxn modelId="{F9C4EA20-D3F7-4322-92A7-81AD2FA8AD53}" type="presParOf" srcId="{E08378A4-9202-4F81-9BD4-56F232C067E8}" destId="{71F83AE6-8E9F-43F7-8891-8D415BC95B60}" srcOrd="1" destOrd="0" presId="urn:microsoft.com/office/officeart/2005/8/layout/orgChart1"/>
    <dgm:cxn modelId="{C7A68EC1-FB1B-4808-B8B2-A8237AEDA9D1}" type="presParOf" srcId="{E08378A4-9202-4F81-9BD4-56F232C067E8}" destId="{D25D89F1-2D9F-4010-B4EE-ED1CB0CE907D}" srcOrd="2" destOrd="0" presId="urn:microsoft.com/office/officeart/2005/8/layout/orgChart1"/>
    <dgm:cxn modelId="{CD9F9A87-61CB-40DF-B4DA-47C9BC03C266}" type="presParOf" srcId="{B256E8AA-8C83-4E45-9030-630C8BB68F35}" destId="{E2901A94-C7AB-4326-B3F7-AB8B9FEF133C}" srcOrd="4" destOrd="0" presId="urn:microsoft.com/office/officeart/2005/8/layout/orgChart1"/>
    <dgm:cxn modelId="{74096F10-6744-4A12-8D7F-999F93ADC826}" type="presParOf" srcId="{B256E8AA-8C83-4E45-9030-630C8BB68F35}" destId="{FB6A30DD-C128-44BC-B8E8-855A23AADA95}" srcOrd="5" destOrd="0" presId="urn:microsoft.com/office/officeart/2005/8/layout/orgChart1"/>
    <dgm:cxn modelId="{F182E71C-F33B-43BA-B7CC-F2E8DCD99690}" type="presParOf" srcId="{FB6A30DD-C128-44BC-B8E8-855A23AADA95}" destId="{CA3A0C11-0955-4FBB-A468-C0E8E4EF2422}" srcOrd="0" destOrd="0" presId="urn:microsoft.com/office/officeart/2005/8/layout/orgChart1"/>
    <dgm:cxn modelId="{E77967B4-8AF3-4B2F-B49C-9BCB30FA83A1}" type="presParOf" srcId="{CA3A0C11-0955-4FBB-A468-C0E8E4EF2422}" destId="{23071510-FD6D-4312-87EA-08571E4CB924}" srcOrd="0" destOrd="0" presId="urn:microsoft.com/office/officeart/2005/8/layout/orgChart1"/>
    <dgm:cxn modelId="{8BBAD199-AC9E-4770-85CF-6995F8A70B85}" type="presParOf" srcId="{CA3A0C11-0955-4FBB-A468-C0E8E4EF2422}" destId="{5935CF38-08B8-48BA-9AA2-4DFDD47C82E4}" srcOrd="1" destOrd="0" presId="urn:microsoft.com/office/officeart/2005/8/layout/orgChart1"/>
    <dgm:cxn modelId="{EB38E08C-ADC6-428E-862E-731E2CE41DCA}" type="presParOf" srcId="{FB6A30DD-C128-44BC-B8E8-855A23AADA95}" destId="{AF0D4F4C-FB51-4ADA-A0E9-83C7703ECEBD}" srcOrd="1" destOrd="0" presId="urn:microsoft.com/office/officeart/2005/8/layout/orgChart1"/>
    <dgm:cxn modelId="{39A3DFD3-CEF2-4512-91AB-6CD415865CE4}" type="presParOf" srcId="{FB6A30DD-C128-44BC-B8E8-855A23AADA95}" destId="{3827F903-AA35-467E-98E1-162583B66B45}" srcOrd="2" destOrd="0" presId="urn:microsoft.com/office/officeart/2005/8/layout/orgChart1"/>
    <dgm:cxn modelId="{69CFD408-C01D-419C-A879-4260BCAB1361}" type="presParOf" srcId="{C603A0E1-D970-4909-8F8A-D303000840A9}" destId="{F9EACB7C-53D2-4939-B7E1-0E771E55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01A94-C7AB-4326-B3F7-AB8B9FEF133C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23E26-40B2-40CA-AB5C-BD7A257CEEE3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BBC2-B71B-47F2-B369-E470930A90AD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14468-E685-4828-8E4B-7967804DFDC7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Признаки</a:t>
          </a:r>
        </a:p>
      </dsp:txBody>
      <dsp:txXfrm>
        <a:off x="1941202" y="629782"/>
        <a:ext cx="1603995" cy="801997"/>
      </dsp:txXfrm>
    </dsp:sp>
    <dsp:sp modelId="{11D23A8F-D7AD-4A42-BCEB-12D5F63411B4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68" y="1768619"/>
        <a:ext cx="1603995" cy="801997"/>
      </dsp:txXfrm>
    </dsp:sp>
    <dsp:sp modelId="{D94C18A3-6F7E-4F2A-822F-5FCE628F12DA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1941202" y="1768619"/>
        <a:ext cx="1603995" cy="801997"/>
      </dsp:txXfrm>
    </dsp:sp>
    <dsp:sp modelId="{23071510-FD6D-4312-87EA-08571E4CB924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878E-B3CF-40E6-BB7F-1AC75CB5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Алмагуль Смагулова</cp:lastModifiedBy>
  <cp:revision>139</cp:revision>
  <dcterms:created xsi:type="dcterms:W3CDTF">2017-01-27T06:24:00Z</dcterms:created>
  <dcterms:modified xsi:type="dcterms:W3CDTF">2017-02-28T10:22:00Z</dcterms:modified>
</cp:coreProperties>
</file>