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88" w:rsidRPr="00FE5588" w:rsidRDefault="007612B2" w:rsidP="007612B2">
      <w:pPr>
        <w:autoSpaceDE w:val="0"/>
        <w:autoSpaceDN w:val="0"/>
        <w:adjustRightInd w:val="0"/>
        <w:spacing w:before="240" w:after="0" w:line="252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07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FE5588"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 одаренными детьми</w:t>
      </w:r>
    </w:p>
    <w:tbl>
      <w:tblPr>
        <w:tblpPr w:leftFromText="180" w:rightFromText="180" w:vertAnchor="text" w:horzAnchor="margin" w:tblpXSpec="center" w:tblpY="279"/>
        <w:tblW w:w="10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982"/>
        <w:gridCol w:w="929"/>
        <w:gridCol w:w="142"/>
        <w:gridCol w:w="2384"/>
      </w:tblGrid>
      <w:tr w:rsidR="00FE5588" w:rsidRPr="00FE5588" w:rsidTr="0046693D">
        <w:trPr>
          <w:trHeight w:val="496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E5588" w:rsidRPr="00FE5588" w:rsidTr="0046693D">
        <w:trPr>
          <w:trHeight w:val="535"/>
        </w:trPr>
        <w:tc>
          <w:tcPr>
            <w:tcW w:w="10572" w:type="dxa"/>
            <w:gridSpan w:val="5"/>
            <w:vAlign w:val="center"/>
          </w:tcPr>
          <w:p w:rsidR="00FE5588" w:rsidRPr="00FE5588" w:rsidRDefault="00FE5588" w:rsidP="00FE55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плана работы с ОД.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- практикум: «Умственная одаренность и ее психологические проявления. Склонности учителя к работе с ОД». 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26" w:type="dxa"/>
            <w:gridSpan w:val="2"/>
            <w:vAlign w:val="center"/>
          </w:tcPr>
          <w:p w:rsid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  <w:p w:rsidR="0046693D" w:rsidRPr="00FE5588" w:rsidRDefault="0046693D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5588" w:rsidRPr="00FE5588" w:rsidTr="0046693D">
        <w:trPr>
          <w:trHeight w:val="445"/>
        </w:trPr>
        <w:tc>
          <w:tcPr>
            <w:tcW w:w="10572" w:type="dxa"/>
            <w:gridSpan w:val="5"/>
            <w:vAlign w:val="center"/>
          </w:tcPr>
          <w:p w:rsidR="00FE5588" w:rsidRPr="00FE5588" w:rsidRDefault="00FE5588" w:rsidP="00FE55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Диагностическая работа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диагностических материалов          (анкеты для родителей, тесты для учащихся, карты наблюдений и др.).</w:t>
            </w:r>
          </w:p>
        </w:tc>
        <w:tc>
          <w:tcPr>
            <w:tcW w:w="929" w:type="dxa"/>
            <w:vMerge w:val="restart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26" w:type="dxa"/>
            <w:gridSpan w:val="2"/>
            <w:vAlign w:val="center"/>
          </w:tcPr>
          <w:p w:rsid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46693D" w:rsidRPr="00FE5588" w:rsidRDefault="0046693D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5588" w:rsidRPr="00FE5588" w:rsidTr="0046693D">
        <w:trPr>
          <w:trHeight w:val="643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интересов и склонностей обучающихся: уточнение критериев всех видов одаренности.</w:t>
            </w:r>
          </w:p>
        </w:tc>
        <w:tc>
          <w:tcPr>
            <w:tcW w:w="929" w:type="dxa"/>
            <w:vMerge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gridSpan w:val="2"/>
            <w:vMerge w:val="restart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родителей и индивидуальные беседы.</w:t>
            </w:r>
          </w:p>
        </w:tc>
        <w:tc>
          <w:tcPr>
            <w:tcW w:w="929" w:type="dxa"/>
            <w:vMerge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gridSpan w:val="2"/>
            <w:vMerge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отбор одаренных, талантливых детей. Составление базы данных ОД, ее пополнение.</w:t>
            </w:r>
          </w:p>
        </w:tc>
        <w:tc>
          <w:tcPr>
            <w:tcW w:w="929" w:type="dxa"/>
            <w:vMerge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gridSpan w:val="2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 и 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0572" w:type="dxa"/>
            <w:gridSpan w:val="5"/>
            <w:vAlign w:val="center"/>
          </w:tcPr>
          <w:p w:rsidR="00FE5588" w:rsidRPr="00FE5588" w:rsidRDefault="00FE5588" w:rsidP="00FE55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ОД по индивидуальным планам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наставников ОД в соответствии с базой данных.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26" w:type="dxa"/>
            <w:gridSpan w:val="2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FE5588" w:rsidRPr="00FE5588" w:rsidTr="0046693D">
        <w:trPr>
          <w:trHeight w:val="71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планов  работы с ОД.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 октября</w:t>
            </w:r>
          </w:p>
        </w:tc>
        <w:tc>
          <w:tcPr>
            <w:tcW w:w="2526" w:type="dxa"/>
            <w:gridSpan w:val="2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 с учителями – предметниками по  индивидуальному плану работы с ОД. Утверждение индивидуальных планов  работы с ОД.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неделя октября</w:t>
            </w:r>
          </w:p>
        </w:tc>
        <w:tc>
          <w:tcPr>
            <w:tcW w:w="2526" w:type="dxa"/>
            <w:gridSpan w:val="2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индивидуальных планов работы с ОД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26" w:type="dxa"/>
            <w:gridSpan w:val="2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FE5588" w:rsidRPr="00FE5588" w:rsidTr="0046693D">
        <w:trPr>
          <w:trHeight w:val="535"/>
        </w:trPr>
        <w:tc>
          <w:tcPr>
            <w:tcW w:w="10572" w:type="dxa"/>
            <w:gridSpan w:val="5"/>
            <w:vAlign w:val="center"/>
          </w:tcPr>
          <w:p w:rsidR="007612B2" w:rsidRDefault="007612B2" w:rsidP="007612B2">
            <w:pPr>
              <w:autoSpaceDE w:val="0"/>
              <w:autoSpaceDN w:val="0"/>
              <w:adjustRightInd w:val="0"/>
              <w:spacing w:after="0" w:line="252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E5588" w:rsidRPr="00FE5588" w:rsidRDefault="00FE5588" w:rsidP="00FE55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Интеллектуальное развитие ОД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для проведения школьного тура олимпиад.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26" w:type="dxa"/>
            <w:gridSpan w:val="2"/>
            <w:vMerge w:val="restart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школьном туре олимпиад.</w:t>
            </w:r>
          </w:p>
        </w:tc>
        <w:tc>
          <w:tcPr>
            <w:tcW w:w="929" w:type="dxa"/>
            <w:vMerge w:val="restart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2526" w:type="dxa"/>
            <w:gridSpan w:val="2"/>
            <w:vMerge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982" w:type="dxa"/>
            <w:vAlign w:val="center"/>
          </w:tcPr>
          <w:p w:rsidR="00FE5588" w:rsidRPr="00FE5588" w:rsidRDefault="0046693D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городском</w:t>
            </w:r>
            <w:r w:rsidR="00FE5588"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туре олимпиад.</w:t>
            </w:r>
          </w:p>
        </w:tc>
        <w:tc>
          <w:tcPr>
            <w:tcW w:w="929" w:type="dxa"/>
            <w:vMerge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gridSpan w:val="2"/>
            <w:vMerge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588" w:rsidRPr="00FE5588" w:rsidTr="0046693D">
        <w:trPr>
          <w:trHeight w:val="1261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конкурсах, выставках, конференциях.</w:t>
            </w:r>
          </w:p>
        </w:tc>
        <w:tc>
          <w:tcPr>
            <w:tcW w:w="929" w:type="dxa"/>
            <w:vAlign w:val="center"/>
          </w:tcPr>
          <w:p w:rsidR="00FE5588" w:rsidRPr="00FE5588" w:rsidRDefault="0046693D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согласно плану ОО 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D80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результативности работы с  ОД. Пополнение данной электронной базы.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D80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творческих  отчетов, выставок, смотров.</w:t>
            </w:r>
          </w:p>
        </w:tc>
        <w:tc>
          <w:tcPr>
            <w:tcW w:w="929" w:type="dxa"/>
            <w:vAlign w:val="center"/>
          </w:tcPr>
          <w:p w:rsidR="00FE5588" w:rsidRPr="00FE5588" w:rsidRDefault="0046693D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согласно плану ОО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D80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0572" w:type="dxa"/>
            <w:gridSpan w:val="5"/>
            <w:vAlign w:val="center"/>
          </w:tcPr>
          <w:p w:rsidR="00FE5588" w:rsidRPr="00FE5588" w:rsidRDefault="00FE5588" w:rsidP="00FE55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научного общества учащихся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учащихся, членов НОУ: постановка задач, планирование работы, формирование секций научного общества.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нормативными документами, с циклограммой исследовательской деятельности.</w:t>
            </w:r>
          </w:p>
        </w:tc>
        <w:tc>
          <w:tcPr>
            <w:tcW w:w="1071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FE5588" w:rsidRPr="00FE5588" w:rsidTr="0046693D">
        <w:trPr>
          <w:trHeight w:val="79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 для исследовательской работы, закрепление руководителей. Индивидуальные консультации.</w:t>
            </w:r>
          </w:p>
        </w:tc>
        <w:tc>
          <w:tcPr>
            <w:tcW w:w="1071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исследовательской работы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071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исследовательской работы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работы на компьютере, их совершенствование.</w:t>
            </w:r>
          </w:p>
        </w:tc>
        <w:tc>
          <w:tcPr>
            <w:tcW w:w="1071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исследовательской работы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материала по теме исследования, индивидуальные консультации.</w:t>
            </w:r>
          </w:p>
        </w:tc>
        <w:tc>
          <w:tcPr>
            <w:tcW w:w="1071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исследовательских работ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с учащимися:</w:t>
            </w:r>
            <w:r w:rsidRPr="00FE558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«т</w:t>
            </w: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ребования к оформлению исследовательских работ».  Индивидуальные консультации.</w:t>
            </w:r>
          </w:p>
        </w:tc>
        <w:tc>
          <w:tcPr>
            <w:tcW w:w="1071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исследовательских работ. Рецензирование работ руководителями</w:t>
            </w:r>
          </w:p>
        </w:tc>
        <w:tc>
          <w:tcPr>
            <w:tcW w:w="1071" w:type="dxa"/>
            <w:gridSpan w:val="2"/>
            <w:vMerge w:val="restart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исследовательских работ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«Методика защиты исследовательских работ». Индивидуальные консультации.</w:t>
            </w:r>
          </w:p>
        </w:tc>
        <w:tc>
          <w:tcPr>
            <w:tcW w:w="1071" w:type="dxa"/>
            <w:gridSpan w:val="2"/>
            <w:vMerge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0B0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научно-практическая конференция</w:t>
            </w:r>
          </w:p>
        </w:tc>
        <w:tc>
          <w:tcPr>
            <w:tcW w:w="1071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84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 и УВР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D8073F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НОУ, поведение итогов.  Планирование работы  на следующий год.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88" w:rsidRPr="00FE5588" w:rsidRDefault="000B00D5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:rsidR="00FE5588" w:rsidRPr="00FE5588" w:rsidRDefault="000B00D5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FE5588" w:rsidRPr="00FE5588" w:rsidTr="0046693D">
        <w:trPr>
          <w:trHeight w:val="535"/>
        </w:trPr>
        <w:tc>
          <w:tcPr>
            <w:tcW w:w="10572" w:type="dxa"/>
            <w:gridSpan w:val="5"/>
            <w:vAlign w:val="center"/>
          </w:tcPr>
          <w:p w:rsidR="00FE5588" w:rsidRPr="00FE5588" w:rsidRDefault="00FE5588" w:rsidP="00FE55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Кружковая работа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Курирование кружковой работы: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утверждение программ кружков;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кружковой работы.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в течение года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спортивных секций. 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согласно графику</w:t>
            </w:r>
          </w:p>
        </w:tc>
        <w:tc>
          <w:tcPr>
            <w:tcW w:w="2526" w:type="dxa"/>
            <w:gridSpan w:val="2"/>
            <w:vMerge w:val="restart"/>
            <w:vAlign w:val="center"/>
          </w:tcPr>
          <w:p w:rsidR="00FE5588" w:rsidRPr="00FE5588" w:rsidRDefault="000B00D5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r w:rsidR="00FE5588"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982" w:type="dxa"/>
            <w:vAlign w:val="center"/>
          </w:tcPr>
          <w:p w:rsidR="00FE5588" w:rsidRPr="00FE5588" w:rsidRDefault="000B00D5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  спартакиаде, к турнирам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</w:t>
            </w:r>
          </w:p>
        </w:tc>
        <w:tc>
          <w:tcPr>
            <w:tcW w:w="2526" w:type="dxa"/>
            <w:gridSpan w:val="2"/>
            <w:vMerge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588" w:rsidRPr="00FE5588" w:rsidTr="0046693D">
        <w:trPr>
          <w:trHeight w:val="535"/>
        </w:trPr>
        <w:tc>
          <w:tcPr>
            <w:tcW w:w="10572" w:type="dxa"/>
            <w:gridSpan w:val="5"/>
            <w:vAlign w:val="center"/>
          </w:tcPr>
          <w:p w:rsidR="00FE5588" w:rsidRPr="00FE5588" w:rsidRDefault="00FE5588" w:rsidP="00FE55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подготовка аналитической информации: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и своевременное пополнение базы данных ОД;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отчет по реализации индивидуальных планов работы с ОД;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результатов олимпиад;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мониторинг результативности работы с  ОД.</w:t>
            </w:r>
          </w:p>
        </w:tc>
        <w:tc>
          <w:tcPr>
            <w:tcW w:w="929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Заместители директора, учителя – предметники, руководители исследовательских работ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5982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систематизация  методических материалов по работе с одаренными детьми.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0B0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FE5588" w:rsidRPr="00FE5588" w:rsidTr="0046693D">
        <w:trPr>
          <w:trHeight w:val="535"/>
        </w:trPr>
        <w:tc>
          <w:tcPr>
            <w:tcW w:w="1135" w:type="dxa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5982" w:type="dxa"/>
            <w:vAlign w:val="center"/>
          </w:tcPr>
          <w:p w:rsidR="00FE5588" w:rsidRPr="00FE5588" w:rsidRDefault="000B00D5" w:rsidP="00FE55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с ОД в 20016/2017</w:t>
            </w:r>
            <w:r w:rsidR="00FE5588"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 Планирование работы на следующий год.</w:t>
            </w:r>
          </w:p>
        </w:tc>
        <w:tc>
          <w:tcPr>
            <w:tcW w:w="929" w:type="dxa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26" w:type="dxa"/>
            <w:gridSpan w:val="2"/>
            <w:vAlign w:val="center"/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0B0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E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</w:tbl>
    <w:p w:rsidR="00FE5588" w:rsidRPr="00FE5588" w:rsidRDefault="00FE5588" w:rsidP="00FE5588">
      <w:pPr>
        <w:autoSpaceDE w:val="0"/>
        <w:autoSpaceDN w:val="0"/>
        <w:adjustRightInd w:val="0"/>
        <w:spacing w:before="240" w:line="252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588" w:rsidRPr="00FE5588" w:rsidRDefault="00FE5588" w:rsidP="00FE5588">
      <w:pPr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E5588" w:rsidRPr="00FE5588" w:rsidSect="0046693D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МОУ </w:t>
      </w:r>
      <w:proofErr w:type="spellStart"/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Песоченская</w:t>
      </w:r>
      <w:proofErr w:type="spellEnd"/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им. А.И. Кошелева</w:t>
      </w: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ДАННЫХ ОДАРЕННЫХ ДЕТЕЙ</w:t>
      </w: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2012-2013 учебный год</w:t>
      </w:r>
    </w:p>
    <w:p w:rsidR="00FE5588" w:rsidRPr="00FE5588" w:rsidRDefault="00FE5588" w:rsidP="00FE5588">
      <w:pPr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8243" w:tblpY="-10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8"/>
      </w:tblGrid>
      <w:tr w:rsidR="00FE5588" w:rsidRPr="00FE5588" w:rsidTr="0046693D">
        <w:trPr>
          <w:trHeight w:val="83"/>
        </w:trPr>
        <w:tc>
          <w:tcPr>
            <w:tcW w:w="2658" w:type="dxa"/>
            <w:tcBorders>
              <w:top w:val="nil"/>
              <w:left w:val="nil"/>
              <w:right w:val="nil"/>
            </w:tcBorders>
          </w:tcPr>
          <w:p w:rsidR="00FE5588" w:rsidRPr="00FE5588" w:rsidRDefault="00FE5588" w:rsidP="00FE5588">
            <w:pPr>
              <w:autoSpaceDE w:val="0"/>
              <w:autoSpaceDN w:val="0"/>
              <w:adjustRightInd w:val="0"/>
              <w:spacing w:before="240"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E5588" w:rsidRPr="00FE5588" w:rsidRDefault="00FE5588" w:rsidP="00FE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E5588" w:rsidRPr="00FE5588" w:rsidRDefault="00FE5588" w:rsidP="00FE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Y="155"/>
        <w:tblW w:w="13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259"/>
        <w:gridCol w:w="1260"/>
        <w:gridCol w:w="1673"/>
        <w:gridCol w:w="1932"/>
        <w:gridCol w:w="2693"/>
        <w:gridCol w:w="1945"/>
      </w:tblGrid>
      <w:tr w:rsidR="00FE5588" w:rsidRPr="00FE5588" w:rsidTr="0046693D">
        <w:trPr>
          <w:trHeight w:val="911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занесения в базу  данных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деятельности (конкретно)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Наставник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Оксана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Савостюк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FE5588" w:rsidRPr="00FE5588" w:rsidTr="0046693D">
        <w:trPr>
          <w:trHeight w:val="274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Губарева Анастасия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Савостюк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FE5588" w:rsidRPr="00FE5588" w:rsidTr="0046693D">
        <w:trPr>
          <w:trHeight w:val="274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Александра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пение, сценическое мастерство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Паршиков С.В.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Анастасия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пение, сценическое мастерство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Е.И.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 Максим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 Н.И.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Анна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Учёба, спорт, исследовательская работа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Н.А.,</w:t>
            </w:r>
          </w:p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 Н.И.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Бакичев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Дмитрий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Учёба, видеосъёмка и видеомонтаж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Паршиков С.В.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Михаил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Учёба, спорт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Паршиков С.В.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Ольга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Учёба, поэтическое мастерство, исследовательская работа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Е.И.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Союстова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Учёба, исследовательская работа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Е.И.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Лихов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КВН, спорт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 Н.И.,</w:t>
            </w:r>
          </w:p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Н.А.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Труханова Алёна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КВН, сценическое мастерство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Н.А.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Ярахмедова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Нисейхалум</w:t>
            </w:r>
            <w:proofErr w:type="spellEnd"/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Канушкина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Невзорова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Лидер, работа вожатой в ДОЛ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Е.И.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Лидер, пение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Савостюк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FE5588" w:rsidRPr="00FE5588" w:rsidTr="0046693D">
        <w:trPr>
          <w:trHeight w:val="295"/>
        </w:trPr>
        <w:tc>
          <w:tcPr>
            <w:tcW w:w="63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Наталья</w:t>
            </w:r>
          </w:p>
        </w:tc>
        <w:tc>
          <w:tcPr>
            <w:tcW w:w="1260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932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69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Пение, игра на пианино</w:t>
            </w:r>
          </w:p>
        </w:tc>
        <w:tc>
          <w:tcPr>
            <w:tcW w:w="194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Савостюк</w:t>
            </w:r>
            <w:proofErr w:type="spellEnd"/>
            <w:r w:rsidRPr="00FE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</w:tbl>
    <w:p w:rsidR="00FE5588" w:rsidRPr="00FE5588" w:rsidRDefault="00FE5588" w:rsidP="00FE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E5588" w:rsidRPr="00FE5588" w:rsidRDefault="00FE5588" w:rsidP="00FE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E5588" w:rsidRPr="00FE5588" w:rsidRDefault="00FE5588" w:rsidP="00FE558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E5588" w:rsidRPr="00FE5588" w:rsidRDefault="00FE5588" w:rsidP="00FE5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5588" w:rsidRPr="00FE5588" w:rsidSect="0046693D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FE5588" w:rsidRPr="00FE5588" w:rsidRDefault="00FE5588" w:rsidP="00FE55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1</w:t>
      </w:r>
    </w:p>
    <w:p w:rsidR="00FE5588" w:rsidRPr="00FE5588" w:rsidRDefault="00FE5588" w:rsidP="00FE55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ПСИХОЛОГИЧЕСКИХ ВОЗДЕЙСТВИЙ,</w:t>
      </w:r>
    </w:p>
    <w:p w:rsidR="00FE5588" w:rsidRPr="00FE5588" w:rsidRDefault="00FE5588" w:rsidP="00FE5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F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ОТЛИЧАЮЩИЕСЯ</w:t>
      </w:r>
      <w:proofErr w:type="gramEnd"/>
      <w:r w:rsidRPr="00F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 РАБОТЕ С ОДАРЕННЫМИ ДЕТЬМИ</w:t>
      </w: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(по Ю.Б. </w:t>
      </w:r>
      <w:proofErr w:type="spellStart"/>
      <w:r w:rsidRPr="00F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Гатанову</w:t>
      </w:r>
      <w:proofErr w:type="spellEnd"/>
      <w:r w:rsidRPr="00F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5588" w:rsidRPr="00FE5588" w:rsidRDefault="00FE5588" w:rsidP="00FE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«Мозговой штурм».</w:t>
      </w:r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реализации необходимо найти проблему, которая имеет множество решений. </w:t>
      </w:r>
      <w:proofErr w:type="gramStart"/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поощрять обучающегося в фиксировании и записи всех мыслей и идей, которые приходят ему в голову — независимо от того, насколько они являются идентичными.</w:t>
      </w:r>
      <w:proofErr w:type="gramEnd"/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ценить не качество ответов, а их количество, воздерживаться от критики и оценки идей, пока они не перестанут поступать. Необходимо учесть, что в первые минуты «мозгового штурма» может быть наибольшее количество ответов, затем они начинают поступать все реже — хотя именно эти последние ответы чаще всего бывают наиболее оригинальными. Затем поступившие ответы обсуждаются — с точки зрения реализации.</w:t>
      </w:r>
    </w:p>
    <w:p w:rsidR="00FE5588" w:rsidRPr="00FE5588" w:rsidRDefault="00FE5588" w:rsidP="00FE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«Мягкое соревнование»</w:t>
      </w:r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соответствии со следующими правилами:</w:t>
      </w:r>
    </w:p>
    <w:p w:rsidR="00FE5588" w:rsidRPr="00FE5588" w:rsidRDefault="00FE5588" w:rsidP="00FE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групповые соревнования следует использовать более часто, чем индивидуальные;</w:t>
      </w:r>
    </w:p>
    <w:p w:rsidR="00FE5588" w:rsidRPr="00FE5588" w:rsidRDefault="00FE5588" w:rsidP="00FE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соревновательная деятельность не должна быть связана с материальным вознаграждением, оценками в журнале и т.п.;</w:t>
      </w:r>
    </w:p>
    <w:p w:rsidR="00FE5588" w:rsidRPr="00FE5588" w:rsidRDefault="00FE5588" w:rsidP="00FE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команды должны постоянно перераспределяться так, чтобы все дети </w:t>
      </w:r>
      <w:proofErr w:type="gramStart"/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 возможность побывать в числе победителей и не было</w:t>
      </w:r>
      <w:proofErr w:type="gramEnd"/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постоянных неудачников. Критерии оценки деятельности команд: количество идей и идеи, отличающиеся от остальных.</w:t>
      </w:r>
    </w:p>
    <w:p w:rsidR="00FE5588" w:rsidRPr="00FE5588" w:rsidRDefault="00FE5588" w:rsidP="00FE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Сотрудничество и кооперация</w:t>
      </w:r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возможность научиться жить в группе. Они учат взаимопониманию, развивают способности к лидерству, позволяют менее одаренным детям пережить успех, сотрудничая с более </w:t>
      </w:r>
      <w:proofErr w:type="gramStart"/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одаренными</w:t>
      </w:r>
      <w:proofErr w:type="gramEnd"/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важно, чтобы функции в группе распределялись самими детьми.</w:t>
      </w:r>
    </w:p>
    <w:p w:rsidR="00FE5588" w:rsidRPr="00FE5588" w:rsidRDefault="00FE5588" w:rsidP="00FE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Неоценимая деятельность</w:t>
      </w:r>
      <w:r w:rsidRPr="00FE558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Суждение педагога, его оценка откладывается до того момента, пока сам ученик не увидит другие возможные идеи или способы решения той проблемы, которую он пытался решить, а также проекты и работы, сделанные другими.</w:t>
      </w:r>
    </w:p>
    <w:p w:rsidR="00FE5588" w:rsidRPr="00FE5588" w:rsidRDefault="00FE5588" w:rsidP="00FE558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588" w:rsidRPr="00FE5588" w:rsidRDefault="00FE5588" w:rsidP="00FE558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FE5588" w:rsidRPr="00FE5588" w:rsidSect="0046693D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FE5588" w:rsidRPr="00FE5588" w:rsidRDefault="00FE5588" w:rsidP="00FE558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Приложение №2</w:t>
      </w:r>
    </w:p>
    <w:p w:rsidR="00FE5588" w:rsidRPr="00FE5588" w:rsidRDefault="00FE5588" w:rsidP="00FE55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выявления одаренности</w:t>
      </w:r>
    </w:p>
    <w:p w:rsidR="00FE5588" w:rsidRPr="00FE5588" w:rsidRDefault="00FE5588" w:rsidP="00FE5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№ 1</w:t>
      </w:r>
    </w:p>
    <w:p w:rsidR="00FE5588" w:rsidRPr="00FE5588" w:rsidRDefault="00FE5588" w:rsidP="00FE5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Проявление специальных способностей (по А.И. Савенкову).</w:t>
      </w:r>
    </w:p>
    <w:p w:rsidR="00FE5588" w:rsidRPr="00FE5588" w:rsidRDefault="00FE5588" w:rsidP="00FE5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выявления одаренных к определенным видам человеческой деятельности детей А.И. Савенков предлагает рассматривать следующие личностные свойства и характеристики (на вопросы отвечать «да», «нет»):</w:t>
      </w:r>
    </w:p>
    <w:p w:rsidR="00FE5588" w:rsidRPr="00FE5588" w:rsidRDefault="00FE5588" w:rsidP="00FE5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 сфере изобразительно-художественной одаренности: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рисунках нет однообразия. Ребенок оригинален в выборе сюжетов. В рисунках много разных предметов, людей и ситуаций;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становится вдумчивым и очень серьезным, когда видит хорошую картину, слышит хорошую музыку, прекрасно выполненную скульптуру, вещь;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оригинальные композиции из цветов, рисунков, камней, марок, открыток и т.д.;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любит использовать какой-либо новый материал для изготовления игрушек, коллажей, рисунков, в строительстве детских домиков на игровой площадке;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охотно рисует, лепит, создает композиции, имеющие художественное назначение (украшение для дома, одежды);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обращается к рисунку или лепке для того, чтобы выразить свои чувства и настроение;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любит создавать объемные изображения, работать с глиной, пластилином, бумагой и клеем;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может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свою собственную оценку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произведениям искусства, пытается воспроизвести то, что ему понравилось в своем собственном рисунке или созданной игрушке, скульптуре.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 сфере музыкальной одаренности: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проявляет большой интерес к музыкальным занятиям, пению;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чутко реагирует на характер и настроение музыки;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поет;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вкладывает много энергии, чувств в игру на инструменте, в песню или танец;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 любит музыкальные записи;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стремится пойти на концерт или туда, где можно слушать музыку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играет на каком-нибудь инструменте;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пении и музыке стремится выразить свои чувства и настроение;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сочиняет собственные оригинальные мелодии.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 сфере литературной одаренности: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любит писать и сочинять рассказы и стихи;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может легко построить рассказ, начиная от завязки сюжета и кончая разрешением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какого-либо конфликта;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рассказывая о чем-то, умеет хорошо придерживаться выбранного сюжета, не теряет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мысль;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придерживается только необходимых деталей в рассказах о событиях. Оставляет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главное, наиболее характерное;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выбирает в своих рассказах такие детали, которые важны для понимания события (что</w:t>
      </w:r>
      <w:proofErr w:type="gramEnd"/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не умеют делать его сверстники), и в то же время не упускает основной линии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о которых рассказывает;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фантазировать, старается добавить что-то новое и необычное, когда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 о чем-то уже знакомом и известном всем;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умеет в характере изобразить своих героев очень живыми, передает их характер,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чувства, настроения.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сфере артистической одаренности: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легко входит в роль какого-либо персонажа: человека, животного и других;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интересуется актерской игрой;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меняет тональность и выражение голоса, когда изображает другого человека;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разыгрывая драматическую сцену, способен понять и изобразить конфликт;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чувства через мимику, жесты, движения;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стремится вызывать эмоциональные реакции у других людей, когда о чем-то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увлечением рассказывает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большой легкостью драматизирует, передает чувства и эмоциональные переживания;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любит игры-драматизации.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 сфере технической одаренности: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интересуется механизмами и машинами;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может чинить легко испорченные приборы, использовать старые детали для создания новых приборов, машин, механизмов;</w:t>
      </w:r>
    </w:p>
    <w:p w:rsidR="00FE5588" w:rsidRPr="00FE5588" w:rsidRDefault="00FE5588" w:rsidP="00FE5588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любит разбираться в причинах и капризах механизмов, любит загадочные поломки и вопросы на «поиск»;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любит рисовать чертежи и схемы механизмов, разбираться в них;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читает (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ему читают) журналы и статьи о создании новых приборов, машин, механизмов;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любит обсуждать полезные события, изобретения, часто задумывается об этом;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проводит много времени над конструированием и воплощением собственных «проектов» (модели летальных аппаратов, автомобилей, кораблей);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быстро и легко осваивает компьютер.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 сфере лидерской одаренности: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инициативен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общении со сверстниками;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сохраняет уверенность в окружении незнакомых людей;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легко общается с детьми и взрослыми;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-улавливает причины поступков других людей, мотивы их поведения. Хорошо понимает недосказанное;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руководит играми и занятиями других детей;</w:t>
      </w:r>
    </w:p>
    <w:p w:rsidR="00FE5588" w:rsidRPr="00FE5588" w:rsidRDefault="00FE5588" w:rsidP="00FE558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на себя ответственность, выходящую за рамки, характерные для возраста;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другие дети предпочитают выбирать его в качестве партнера по играм и занятиям;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обладает даром убеждения,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внушать свои идеи другим.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 сфере спортивной одаренности:</w:t>
      </w:r>
    </w:p>
    <w:p w:rsidR="00FE5588" w:rsidRPr="00FE5588" w:rsidRDefault="00FE5588" w:rsidP="00FE5588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энергичен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производит впечатление ребенка, нуждающегося в большом объеме движений;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любит участвовать в спортивных играх и состязаниях;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часто выигрывает в разных спортивных играх у сверстников;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бывает быстрее всех в детском саду, в классе;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движется легко, грациозно, имеет хорошую координацию движений;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любит ходить в походы, играть на открытых спортивных площадках;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предпочитает проводить свободное время в подвижных играх (хоккей, баскетбол, футбол);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 выносливее сверстников.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В сфере интеллектуальной одаренности (по </w:t>
      </w:r>
      <w:proofErr w:type="spellStart"/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А.да</w:t>
      </w:r>
      <w:proofErr w:type="spellEnd"/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Хаану</w:t>
      </w:r>
      <w:proofErr w:type="spellEnd"/>
      <w:r w:rsidRPr="00FE5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Г. Кафу):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хорошо рассуждает, ясно мыслит, понимает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недосказанное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улавливает причины и мотивы поступков других людей;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обладает хорошей памятью;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легко и быстро схватывает новый «учебный» материал;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задает очень много продуманных и оправданных ситуацией вопросов;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любит читать книги, причем по своей собственной «программе»;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обгоняет своих сверстников по учебе, причем не обязательно является «отличником», часто жалуется, что на официальных занятиях ему скучно;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гораздо лучше и шире многих своих сверстников информирован о событиях и проблемах, не касающихся его непосредственно (о мировой политике, экономике, науке и т.д.);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обладает чувством собственного достоинства и здравого смысла, </w:t>
      </w:r>
      <w:proofErr w:type="gramStart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рассудителен</w:t>
      </w:r>
      <w:proofErr w:type="gramEnd"/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 годам, даже расчетлив;</w:t>
      </w:r>
    </w:p>
    <w:p w:rsidR="00FE5588" w:rsidRPr="00FE5588" w:rsidRDefault="00FE5588" w:rsidP="00FE558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очень восприимчив, наблюдателен, быстро, но не обязательно остро, реагирует на все новое и неожиданное в жизни.</w:t>
      </w:r>
    </w:p>
    <w:p w:rsidR="00FE5588" w:rsidRPr="00FE5588" w:rsidRDefault="00FE5588" w:rsidP="00FE558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FE5588" w:rsidRPr="00FE5588" w:rsidSect="0046693D">
          <w:pgSz w:w="11906" w:h="16838"/>
          <w:pgMar w:top="1134" w:right="851" w:bottom="851" w:left="2268" w:header="708" w:footer="708" w:gutter="0"/>
          <w:cols w:space="708"/>
          <w:docGrid w:linePitch="360"/>
        </w:sectPr>
      </w:pPr>
    </w:p>
    <w:p w:rsidR="00FE5588" w:rsidRPr="00FE5588" w:rsidRDefault="00FE5588" w:rsidP="00FE55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 № 3</w:t>
      </w: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Анкета "Как распознать одаренность"</w:t>
      </w: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Л.Г. Кузнецова, Л.П. </w:t>
      </w:r>
      <w:proofErr w:type="spellStart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Сверч</w:t>
      </w:r>
      <w:proofErr w:type="spellEnd"/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Цель анкеты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"Как распознать одаренность": выявить область одаренности ребенка, степень выраженности у ребенка тех или иных способностей. </w:t>
      </w:r>
    </w:p>
    <w:p w:rsidR="00FE5588" w:rsidRPr="00FE5588" w:rsidRDefault="00FE5588" w:rsidP="00FE558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Ход работы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данная анкета заполняется отдельно учителем, работающим с учеником, родителем ученика и самим учеником (начиная со средней ступени обучения). За каждое совпадение с утверждением ставится один балл. После этого по каждой шкале способностей высчитывается коэффициент выраженности способности и выстраивается график выраженности способностей на ребенка, из которого можно увидеть, в какой области ребенок наиболее одарен. </w:t>
      </w:r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Спортивный талант</w:t>
      </w:r>
      <w:proofErr w:type="gramStart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Е</w:t>
      </w:r>
      <w:proofErr w:type="gramEnd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сли…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он энергичен и все время хочет двигаться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он почти всегда берет верх в потасовках или выигрывает в какой-нибудь спортивной игре;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не известно, когда он успел научиться ловко управляться с коньками и лыжами, мячами и клюшками;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лучше многих других сверстников физически развит и координирован в движениях, двигается легко, пластично, грациозно;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предпочитает книгам и спокойным развлечениям игры, соревнования, беготню;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кажется, что он всерьез никогда не устает;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неважно, интересуется ли он всеми видами спорта или каким-нибудь одним, но у него есть свой герой-спортсмен, которому он подражает. </w:t>
      </w:r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Технические способности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Если…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ребенок интересуется самыми разнообразными механизмами и машинами;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любит конструировать модели, приборы, радиоаппаратуру;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сам "докапывается" до причин неисправностей и капризов механизмов или аппаратуры, любит загадочные поломки;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может починить испорченные приборы и механизмы, использовать старые детали для создания новых игрушек;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любит и умеет рисовать ("видит") чертежи и эскизы механизмов;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интересуется специальной технической литературой. </w:t>
      </w:r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Литературное дарование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Если…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рассказывая о чем-либо, умеет придерживаться выбранного сюжета, не теряет основную мысль;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любит фантазировать на тему действительного события, причем придает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событию что-то новое и необычное;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выбирает в своих устных или письменных рассказах такие слова, которые хорошо передают эмоциональные состояния и чувства героев сюжета;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изображает персонажи своих фантазий живыми и интересными;</w:t>
      </w:r>
      <w:proofErr w:type="gramEnd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любит, уединившись, писать рассказы, стихи, не боится начать писать роман о собственной жизни. </w:t>
      </w:r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Музыкальный талант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Если…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ребенок любит музыку и музыкальные записи, всегда стремиться туда, где можно послушать музыку;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очень быстро и легко отзывается на ритм и мелодию, внимательно вслушивается в них, легко их запоминает;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если поет или играет на музыкальном инструменте, вкладывает в исполнение много чувства и энергии, а также свое настроение;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сочиняет свои собственные мелодии;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научился или учиться играть на каком-либо музыкальном инструменте.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Художественные способности</w:t>
      </w:r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Если ребенок…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не находя слов или захлебываясь ими, прибегает к рисунку или лепке для того, чтобы выразить свои чувства или настроение;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в своих рисунках и картинах отражает все разнообразие предметов, людей, животных, ситуации;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серьезно относиться к произведениям искусства;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когда имеет свободное время, охотно лепит, рисует, чертит, комбинирует материалы и краски;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стремиться создать какое-либо произведение, имеющее очевидное прикладное значение-украшение для дома, одежды;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не </w:t>
      </w:r>
      <w:proofErr w:type="gramStart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робеет</w:t>
      </w:r>
      <w:proofErr w:type="gramEnd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высказывая собственное мнение даже о классических произведениях </w:t>
      </w:r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Способности к научной работе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Если ребенок…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обладает явно выраженной способностью к пониманию абстрактных понятий, к обобщениям;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умеет четко выразить словами чужую и собственную мысль или наблюдение;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любит читать научно-популярные издания, взрослые статьи и книги;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часто пытается найти собственное объяснение причин и смысла самых разнообразных событий;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 удовольствием проводит время за созданием собственных проектов, схем, конструкции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не унывает и ненадолго остывает к работе, если его изобретение или проект не поддержаны или осмеяны. </w:t>
      </w:r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Артистический талант,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Если ребенок…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часто, когда ему не хватает слов, выражает свои чувства мимикой, жестами и движениями;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стремиться вызвать эмоциональные реакции у других,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меняет тональность и выражение голоса, непроизвольно подражая человеку, о котором рассказывает;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 большим желанием выступает пере аудиторией;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 удивляющей вас легкостью "передразнивает" чьи-то привычки, позы, выражения;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пластичен и открыт всему;</w:t>
      </w:r>
      <w:proofErr w:type="gramEnd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любит и понимает значение красивой и характерной одежды. </w:t>
      </w:r>
    </w:p>
    <w:p w:rsidR="00FE5588" w:rsidRPr="00FE5588" w:rsidRDefault="00FE5588" w:rsidP="00FE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Незаурядный интеллект,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Если ребенок…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хорошо рассуждает, ясно мыслит и понимает недосказанное, улавливает причины поступков людей;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обладает хорошей памятью;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легко и быстро схватывает новый школьный материал;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задает очень много продуманных вопросов;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любит читать книги, причем по своей собственной программе;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обгоняет сверстников по учебе,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гораздо лучше и шире информирован, чем сверстников;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обладает чувством собственного достоинства и здравого смысла;</w:t>
      </w:r>
      <w:proofErr w:type="gramEnd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очень восприимчив и наблюдателен.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FE55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Обработка результатов: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За каждое совпадение с предложенными утверждениями поставьте один балл и высчитайте коэффициент выраженности способностей (Кс) по формуле: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(Кс) = (Б</w:t>
      </w:r>
      <w:proofErr w:type="gramStart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:У</w:t>
      </w:r>
      <w:proofErr w:type="gramEnd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* 100%,</w:t>
      </w:r>
    </w:p>
    <w:p w:rsidR="00FE5588" w:rsidRPr="00FE5588" w:rsidRDefault="00FE5588" w:rsidP="00FE558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где</w:t>
      </w:r>
      <w:proofErr w:type="gramStart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</w:t>
      </w:r>
      <w:proofErr w:type="gramEnd"/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балл, полученный по каждой шкале способностей отдельно;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У – общее количество утверждений по каждой шкале отдельно. </w:t>
      </w:r>
      <w:r w:rsidRPr="00FE5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Постройте график выраженности тех или иных способностей. </w:t>
      </w:r>
    </w:p>
    <w:p w:rsidR="00FE5588" w:rsidRPr="00FE5588" w:rsidRDefault="00FE5588" w:rsidP="00FE55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E5588" w:rsidRPr="00FE5588" w:rsidRDefault="00FE5588" w:rsidP="00FE55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E5588" w:rsidRPr="00FE5588" w:rsidRDefault="00FE5588" w:rsidP="00FE558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FE5588" w:rsidRPr="00FE5588" w:rsidSect="0046693D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FE5588" w:rsidRPr="00FE5588" w:rsidRDefault="00FE5588" w:rsidP="00FE5588">
      <w:pPr>
        <w:tabs>
          <w:tab w:val="left" w:pos="1417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РЕЗУЛЬТАТИВНОСТЬ РАБОТЫ С ОДАРЕННЫМИ ДЕТЬМИ </w:t>
      </w:r>
    </w:p>
    <w:p w:rsidR="00FE5588" w:rsidRPr="00FE5588" w:rsidRDefault="00FE5588" w:rsidP="00F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55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 </w:t>
      </w:r>
      <w:r w:rsidR="00D807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2016/2017</w:t>
      </w:r>
      <w:r w:rsidRPr="00FE55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уч. год</w:t>
      </w:r>
    </w:p>
    <w:p w:rsidR="00FE5588" w:rsidRPr="00FE5588" w:rsidRDefault="00FE5588" w:rsidP="00FE558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83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743"/>
        <w:gridCol w:w="1809"/>
        <w:gridCol w:w="743"/>
        <w:gridCol w:w="1383"/>
        <w:gridCol w:w="1735"/>
        <w:gridCol w:w="709"/>
        <w:gridCol w:w="1701"/>
        <w:gridCol w:w="1525"/>
        <w:gridCol w:w="743"/>
        <w:gridCol w:w="1559"/>
      </w:tblGrid>
      <w:tr w:rsidR="00FE5588" w:rsidRPr="00FE5588" w:rsidTr="0046693D">
        <w:trPr>
          <w:cantSplit/>
          <w:trHeight w:val="390"/>
        </w:trPr>
        <w:tc>
          <w:tcPr>
            <w:tcW w:w="534" w:type="dxa"/>
            <w:vMerge w:val="restart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Ф.И.О. </w:t>
            </w:r>
            <w:r w:rsidR="007664F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учителя</w:t>
            </w:r>
          </w:p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743" w:type="dxa"/>
            <w:vMerge w:val="restart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11907" w:type="dxa"/>
            <w:gridSpan w:val="9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Результативность участия (указывать уровень)</w:t>
            </w:r>
          </w:p>
        </w:tc>
      </w:tr>
      <w:tr w:rsidR="00FE5588" w:rsidRPr="00FE5588" w:rsidTr="0046693D">
        <w:trPr>
          <w:cantSplit/>
          <w:trHeight w:val="368"/>
        </w:trPr>
        <w:tc>
          <w:tcPr>
            <w:tcW w:w="534" w:type="dxa"/>
            <w:vMerge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gridSpan w:val="3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олимпиады</w:t>
            </w:r>
          </w:p>
        </w:tc>
        <w:tc>
          <w:tcPr>
            <w:tcW w:w="4145" w:type="dxa"/>
            <w:gridSpan w:val="3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конкурсы</w:t>
            </w:r>
          </w:p>
        </w:tc>
        <w:tc>
          <w:tcPr>
            <w:tcW w:w="3827" w:type="dxa"/>
            <w:gridSpan w:val="3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НОУ</w:t>
            </w:r>
          </w:p>
        </w:tc>
      </w:tr>
      <w:tr w:rsidR="00FE5588" w:rsidRPr="00FE5588" w:rsidTr="0046693D">
        <w:trPr>
          <w:cantSplit/>
          <w:trHeight w:val="714"/>
        </w:trPr>
        <w:tc>
          <w:tcPr>
            <w:tcW w:w="534" w:type="dxa"/>
            <w:vMerge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74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8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проведения</w:t>
            </w:r>
          </w:p>
        </w:tc>
        <w:tc>
          <w:tcPr>
            <w:tcW w:w="173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01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проведения</w:t>
            </w:r>
          </w:p>
        </w:tc>
        <w:tc>
          <w:tcPr>
            <w:tcW w:w="1525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743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:rsidR="00FE5588" w:rsidRPr="00FE5588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проведения</w:t>
            </w:r>
          </w:p>
        </w:tc>
      </w:tr>
      <w:tr w:rsidR="00FE5588" w:rsidRPr="00752F20" w:rsidTr="0046693D">
        <w:trPr>
          <w:cantSplit/>
          <w:trHeight w:val="714"/>
        </w:trPr>
        <w:tc>
          <w:tcPr>
            <w:tcW w:w="534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FE5588" w:rsidRPr="00752F20" w:rsidRDefault="007664F7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Кадырбаева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743" w:type="dxa"/>
          </w:tcPr>
          <w:p w:rsidR="00FE5588" w:rsidRPr="00752F20" w:rsidRDefault="007664F7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809" w:type="dxa"/>
          </w:tcPr>
          <w:p w:rsidR="00FE5588" w:rsidRPr="00752F20" w:rsidRDefault="00FE5588" w:rsidP="00FE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FE5588" w:rsidRPr="00752F20" w:rsidRDefault="00FE5588" w:rsidP="00FE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Default="00702240" w:rsidP="00FE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года»</w:t>
            </w:r>
          </w:p>
          <w:p w:rsidR="00F63400" w:rsidRPr="00752F20" w:rsidRDefault="00F63400" w:rsidP="00FE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E5588" w:rsidRDefault="0070224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Pr="00752F2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уч.</w:t>
            </w:r>
          </w:p>
        </w:tc>
        <w:tc>
          <w:tcPr>
            <w:tcW w:w="1701" w:type="dxa"/>
          </w:tcPr>
          <w:p w:rsidR="00FE5588" w:rsidRDefault="0070224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6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Pr="00752F20" w:rsidRDefault="00F63400" w:rsidP="00F6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FE5588" w:rsidRPr="00752F20" w:rsidRDefault="00FE5588" w:rsidP="00D8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588" w:rsidRPr="00752F20" w:rsidTr="0046693D">
        <w:trPr>
          <w:cantSplit/>
          <w:trHeight w:val="714"/>
        </w:trPr>
        <w:tc>
          <w:tcPr>
            <w:tcW w:w="534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FE5588" w:rsidRPr="00752F20" w:rsidRDefault="007664F7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Есимова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743" w:type="dxa"/>
          </w:tcPr>
          <w:p w:rsidR="00FE5588" w:rsidRPr="00752F20" w:rsidRDefault="007664F7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809" w:type="dxa"/>
          </w:tcPr>
          <w:p w:rsidR="00FE5588" w:rsidRPr="00752F20" w:rsidRDefault="00FE5588" w:rsidP="00D8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FE5588" w:rsidRPr="00752F20" w:rsidRDefault="00F63400" w:rsidP="00FE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FE5588" w:rsidRPr="00752F2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4уч.</w:t>
            </w: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5588" w:rsidRPr="00752F2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588" w:rsidRPr="00752F20" w:rsidTr="0046693D">
        <w:trPr>
          <w:cantSplit/>
          <w:trHeight w:val="714"/>
        </w:trPr>
        <w:tc>
          <w:tcPr>
            <w:tcW w:w="534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</w:tcPr>
          <w:p w:rsidR="00FE5588" w:rsidRPr="00752F20" w:rsidRDefault="007664F7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Сулеева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743" w:type="dxa"/>
          </w:tcPr>
          <w:p w:rsidR="00FE5588" w:rsidRPr="00752F20" w:rsidRDefault="007664F7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809" w:type="dxa"/>
          </w:tcPr>
          <w:p w:rsidR="00FE5588" w:rsidRPr="00752F20" w:rsidRDefault="00FE5588" w:rsidP="00FE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FE5588" w:rsidRPr="00752F20" w:rsidRDefault="00FE5588" w:rsidP="00D8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FE5588" w:rsidRPr="00752F20" w:rsidRDefault="00B3005E" w:rsidP="00D8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3005E" w:rsidRPr="00752F20" w:rsidRDefault="00B3005E" w:rsidP="00D8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«Копилка уроков»</w:t>
            </w:r>
          </w:p>
          <w:p w:rsidR="00B3005E" w:rsidRPr="00752F20" w:rsidRDefault="00B3005E" w:rsidP="00D8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77B13" w:rsidRPr="00752F20" w:rsidRDefault="00A77B13" w:rsidP="00D8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Интолимп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77B13" w:rsidRDefault="00A77B13" w:rsidP="00D8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3400" w:rsidRPr="00752F20" w:rsidRDefault="00F63400" w:rsidP="00D8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FE5588" w:rsidRPr="00752F20" w:rsidRDefault="00A77B13" w:rsidP="00D8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дипломов</w:t>
            </w:r>
          </w:p>
          <w:p w:rsidR="00A77B13" w:rsidRPr="00752F20" w:rsidRDefault="00A77B13" w:rsidP="00D8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бл.п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7B13" w:rsidRPr="00752F20" w:rsidRDefault="00A77B13" w:rsidP="00D8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B13" w:rsidRPr="00752F20" w:rsidRDefault="00A77B13" w:rsidP="00D8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бл.п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7B13" w:rsidRPr="00752F20" w:rsidRDefault="00A77B13" w:rsidP="00D8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место</w:t>
            </w:r>
          </w:p>
          <w:p w:rsidR="00A77B13" w:rsidRPr="00752F20" w:rsidRDefault="00A77B13" w:rsidP="00D8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3,благ.(2)</w:t>
            </w:r>
            <w:r w:rsidR="00F6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 уч.</w:t>
            </w:r>
          </w:p>
        </w:tc>
        <w:tc>
          <w:tcPr>
            <w:tcW w:w="1701" w:type="dxa"/>
          </w:tcPr>
          <w:p w:rsidR="00FE5588" w:rsidRDefault="00B3005E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Pr="00752F20" w:rsidRDefault="00F63400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5588" w:rsidRPr="00752F20" w:rsidRDefault="00FE5588" w:rsidP="00FE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Хабдесова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К.Б.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809" w:type="dxa"/>
          </w:tcPr>
          <w:p w:rsidR="009C7C41" w:rsidRPr="00752F20" w:rsidRDefault="00327116" w:rsidP="009C7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«Пони»</w:t>
            </w:r>
          </w:p>
        </w:tc>
        <w:tc>
          <w:tcPr>
            <w:tcW w:w="74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уч.</w:t>
            </w: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9C7C41" w:rsidRPr="00752F20" w:rsidRDefault="00327116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3400" w:rsidRPr="00752F20" w:rsidRDefault="00F63400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уч.</w:t>
            </w:r>
            <w:r w:rsidR="009C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4уч.</w:t>
            </w:r>
          </w:p>
        </w:tc>
        <w:tc>
          <w:tcPr>
            <w:tcW w:w="1701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F63400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Шадыкан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809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«Пони»</w:t>
            </w:r>
          </w:p>
        </w:tc>
        <w:tc>
          <w:tcPr>
            <w:tcW w:w="74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уч.</w:t>
            </w:r>
          </w:p>
        </w:tc>
        <w:tc>
          <w:tcPr>
            <w:tcW w:w="1383" w:type="dxa"/>
          </w:tcPr>
          <w:p w:rsidR="00327116" w:rsidRPr="00752F20" w:rsidRDefault="00327116" w:rsidP="0032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3уч.</w:t>
            </w:r>
          </w:p>
        </w:tc>
        <w:tc>
          <w:tcPr>
            <w:tcW w:w="1701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Уалиева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809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«Пони»</w:t>
            </w:r>
          </w:p>
        </w:tc>
        <w:tc>
          <w:tcPr>
            <w:tcW w:w="74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уч.</w:t>
            </w:r>
          </w:p>
        </w:tc>
        <w:tc>
          <w:tcPr>
            <w:tcW w:w="1383" w:type="dxa"/>
          </w:tcPr>
          <w:p w:rsidR="00327116" w:rsidRPr="00752F20" w:rsidRDefault="00327116" w:rsidP="0032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3400" w:rsidRPr="00752F20" w:rsidRDefault="00F63400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3уч.</w:t>
            </w:r>
          </w:p>
          <w:p w:rsidR="00F63400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уч.</w:t>
            </w:r>
          </w:p>
        </w:tc>
        <w:tc>
          <w:tcPr>
            <w:tcW w:w="1701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F63400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Муликова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809" w:type="dxa"/>
          </w:tcPr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Интолимп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3400" w:rsidRPr="00752F20" w:rsidRDefault="00F63400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публикаций</w:t>
            </w:r>
            <w:r w:rsidR="00F6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уч.</w:t>
            </w:r>
          </w:p>
        </w:tc>
        <w:tc>
          <w:tcPr>
            <w:tcW w:w="1701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F63400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Зарихан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809" w:type="dxa"/>
          </w:tcPr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Нурлы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Болашак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учитель-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</w:t>
            </w:r>
            <w:proofErr w:type="gram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исьмо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  <w:p w:rsidR="00327116" w:rsidRPr="00752F20" w:rsidRDefault="00327116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«Пони»</w:t>
            </w:r>
          </w:p>
        </w:tc>
        <w:tc>
          <w:tcPr>
            <w:tcW w:w="743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1(3уч.)2(3уч.)</w:t>
            </w:r>
          </w:p>
          <w:p w:rsidR="00327116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116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4уч.</w:t>
            </w:r>
          </w:p>
        </w:tc>
        <w:tc>
          <w:tcPr>
            <w:tcW w:w="1383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  <w:p w:rsidR="00327116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116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116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3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3400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уч.</w:t>
            </w:r>
          </w:p>
          <w:p w:rsidR="00F63400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уч.</w:t>
            </w:r>
          </w:p>
        </w:tc>
        <w:tc>
          <w:tcPr>
            <w:tcW w:w="1701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F63400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Нуралина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809" w:type="dxa"/>
          </w:tcPr>
          <w:p w:rsidR="009C7C41" w:rsidRPr="00752F20" w:rsidRDefault="00327116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«Пони»</w:t>
            </w:r>
          </w:p>
        </w:tc>
        <w:tc>
          <w:tcPr>
            <w:tcW w:w="74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уч.</w:t>
            </w:r>
          </w:p>
        </w:tc>
        <w:tc>
          <w:tcPr>
            <w:tcW w:w="138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35" w:type="dxa"/>
          </w:tcPr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Интолимп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3400" w:rsidRPr="00752F20" w:rsidRDefault="00F63400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4уч.</w:t>
            </w:r>
          </w:p>
          <w:p w:rsidR="00F6340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00" w:rsidRPr="00752F20" w:rsidRDefault="00F63400" w:rsidP="00F6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уч.</w:t>
            </w:r>
          </w:p>
        </w:tc>
        <w:tc>
          <w:tcPr>
            <w:tcW w:w="1701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F63400" w:rsidRPr="00752F20" w:rsidRDefault="00F63400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Зияда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809" w:type="dxa"/>
          </w:tcPr>
          <w:p w:rsidR="009C7C41" w:rsidRPr="00752F20" w:rsidRDefault="00327116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«Пони»</w:t>
            </w:r>
          </w:p>
        </w:tc>
        <w:tc>
          <w:tcPr>
            <w:tcW w:w="74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2уч.</w:t>
            </w:r>
          </w:p>
        </w:tc>
        <w:tc>
          <w:tcPr>
            <w:tcW w:w="138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35" w:type="dxa"/>
          </w:tcPr>
          <w:p w:rsidR="009C7C41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C7C41"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6141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уч.</w:t>
            </w:r>
          </w:p>
        </w:tc>
        <w:tc>
          <w:tcPr>
            <w:tcW w:w="1701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«Среда обитания»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Тлеугазыкызы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809" w:type="dxa"/>
          </w:tcPr>
          <w:p w:rsidR="009C7C41" w:rsidRPr="00752F20" w:rsidRDefault="00327116" w:rsidP="009C7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«Пони»</w:t>
            </w:r>
          </w:p>
        </w:tc>
        <w:tc>
          <w:tcPr>
            <w:tcW w:w="74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уч.</w:t>
            </w:r>
          </w:p>
        </w:tc>
        <w:tc>
          <w:tcPr>
            <w:tcW w:w="138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35" w:type="dxa"/>
          </w:tcPr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6141" w:rsidRPr="00752F20" w:rsidRDefault="007361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6уч.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5уч.</w:t>
            </w:r>
          </w:p>
        </w:tc>
        <w:tc>
          <w:tcPr>
            <w:tcW w:w="1701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Толегенова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809" w:type="dxa"/>
          </w:tcPr>
          <w:p w:rsidR="009C7C41" w:rsidRPr="00752F20" w:rsidRDefault="00327116" w:rsidP="009C7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«Пони»</w:t>
            </w:r>
          </w:p>
        </w:tc>
        <w:tc>
          <w:tcPr>
            <w:tcW w:w="74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уч.</w:t>
            </w:r>
          </w:p>
        </w:tc>
        <w:tc>
          <w:tcPr>
            <w:tcW w:w="1383" w:type="dxa"/>
          </w:tcPr>
          <w:p w:rsidR="009C7C41" w:rsidRPr="00752F20" w:rsidRDefault="00327116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35" w:type="dxa"/>
          </w:tcPr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Интолимп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6141" w:rsidRPr="00752F20" w:rsidRDefault="007361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7C41" w:rsidRPr="00752F20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141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уч.</w:t>
            </w:r>
          </w:p>
        </w:tc>
        <w:tc>
          <w:tcPr>
            <w:tcW w:w="1701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809" w:type="dxa"/>
          </w:tcPr>
          <w:p w:rsidR="009C7C41" w:rsidRPr="00752F20" w:rsidRDefault="009C7C41" w:rsidP="009C7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6141" w:rsidRPr="00752F20" w:rsidRDefault="007361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5уч.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уч.</w:t>
            </w:r>
          </w:p>
        </w:tc>
        <w:tc>
          <w:tcPr>
            <w:tcW w:w="1701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Шамшарив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809" w:type="dxa"/>
          </w:tcPr>
          <w:p w:rsidR="009C7C41" w:rsidRPr="00752F20" w:rsidRDefault="009C7C41" w:rsidP="009C7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C7C41" w:rsidRDefault="009C7C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6141" w:rsidRPr="00752F20" w:rsidRDefault="007361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публикаций</w:t>
            </w:r>
          </w:p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уч.</w:t>
            </w:r>
          </w:p>
        </w:tc>
        <w:tc>
          <w:tcPr>
            <w:tcW w:w="1701" w:type="dxa"/>
          </w:tcPr>
          <w:p w:rsidR="009C7C41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7361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C41" w:rsidRPr="00752F20" w:rsidTr="0046693D">
        <w:trPr>
          <w:cantSplit/>
          <w:trHeight w:val="714"/>
        </w:trPr>
        <w:tc>
          <w:tcPr>
            <w:tcW w:w="534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Хингеева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809" w:type="dxa"/>
          </w:tcPr>
          <w:p w:rsidR="009C7C41" w:rsidRPr="00752F20" w:rsidRDefault="009C7C41" w:rsidP="009C7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</w:t>
            </w: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приз</w:t>
            </w:r>
            <w:proofErr w:type="gram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еста,5 участников</w:t>
            </w:r>
          </w:p>
        </w:tc>
        <w:tc>
          <w:tcPr>
            <w:tcW w:w="138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1735" w:type="dxa"/>
          </w:tcPr>
          <w:p w:rsidR="009C7C41" w:rsidRPr="00752F20" w:rsidRDefault="00736141" w:rsidP="009C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C7C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уч.</w:t>
            </w:r>
          </w:p>
        </w:tc>
        <w:tc>
          <w:tcPr>
            <w:tcW w:w="1701" w:type="dxa"/>
          </w:tcPr>
          <w:p w:rsidR="009C7C41" w:rsidRPr="00752F20" w:rsidRDefault="007361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7C41" w:rsidRPr="00752F20" w:rsidRDefault="009C7C41" w:rsidP="009C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уч.</w:t>
            </w: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736141" w:rsidRPr="00752F20" w:rsidRDefault="00736141" w:rsidP="00736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</w:t>
            </w:r>
            <w:proofErr w:type="gramEnd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есептерді</w:t>
            </w:r>
            <w:proofErr w:type="spellEnd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шешу</w:t>
            </w:r>
            <w:proofErr w:type="spellEnd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жолдары</w:t>
            </w:r>
            <w:proofErr w:type="spellEnd"/>
          </w:p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Канаева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К.Ж.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уч.</w:t>
            </w: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Ж.И.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уч.</w:t>
            </w: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25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фальклоры</w:t>
            </w:r>
            <w:proofErr w:type="spellEnd"/>
          </w:p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Бегимова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растений»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«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Айтжанова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Проблемы языковой политики в начальный период Советской власти в  20-40 годы двадцатого века</w:t>
            </w:r>
          </w:p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Капарова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Карменова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Бейсембаева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Ахитова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трансфикарлық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сулар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ынтымақтастығы</w:t>
            </w:r>
            <w:proofErr w:type="spellEnd"/>
            <w:r w:rsidRPr="00752F20">
              <w:rPr>
                <w:rFonts w:ascii="Times New Roman" w:hAnsi="Times New Roman" w:cs="Times New Roman"/>
                <w:sz w:val="24"/>
                <w:szCs w:val="24"/>
              </w:rPr>
              <w:t xml:space="preserve"> секция география </w:t>
            </w:r>
          </w:p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Бокишева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 В.В.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экономических процессов</w:t>
            </w:r>
          </w:p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Абдалинова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ККО</w:t>
            </w:r>
            <w:proofErr w:type="gram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сихология</w:t>
            </w:r>
            <w:proofErr w:type="spellEnd"/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Борискова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0">
              <w:rPr>
                <w:rFonts w:ascii="Times New Roman" w:hAnsi="Times New Roman" w:cs="Times New Roman"/>
                <w:sz w:val="24"/>
                <w:szCs w:val="24"/>
              </w:rPr>
              <w:t>Молодежные направления современности</w:t>
            </w:r>
          </w:p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Кайсаринова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736141" w:rsidRPr="00752F20" w:rsidTr="0046693D">
        <w:trPr>
          <w:cantSplit/>
          <w:trHeight w:val="714"/>
        </w:trPr>
        <w:tc>
          <w:tcPr>
            <w:tcW w:w="534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Муссина</w:t>
            </w:r>
            <w:proofErr w:type="spellEnd"/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809" w:type="dxa"/>
          </w:tcPr>
          <w:p w:rsidR="00736141" w:rsidRPr="00752F20" w:rsidRDefault="00736141" w:rsidP="0073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736141" w:rsidRPr="00752F20" w:rsidRDefault="00736141" w:rsidP="0073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141" w:rsidRPr="00752F20" w:rsidRDefault="00736141" w:rsidP="0073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64F7" w:rsidRPr="00752F20" w:rsidRDefault="007664F7" w:rsidP="00FE5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F7" w:rsidRPr="00FE5588" w:rsidRDefault="007664F7" w:rsidP="00FE5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E5588" w:rsidRPr="00FE5588" w:rsidRDefault="00FE5588" w:rsidP="00FE5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E5588" w:rsidRPr="00FE5588" w:rsidRDefault="00FE5588" w:rsidP="00FE5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E5588" w:rsidRPr="00FE5588" w:rsidRDefault="00FE5588" w:rsidP="00FE558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7755E" w:rsidRDefault="0037755E"/>
    <w:sectPr w:rsidR="0037755E" w:rsidSect="0046693D">
      <w:pgSz w:w="15842" w:h="12242" w:orient="landscape" w:code="1"/>
      <w:pgMar w:top="1134" w:right="1383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F27"/>
    <w:multiLevelType w:val="multilevel"/>
    <w:tmpl w:val="0EB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B3B"/>
    <w:multiLevelType w:val="multilevel"/>
    <w:tmpl w:val="3232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635BD"/>
    <w:multiLevelType w:val="hybridMultilevel"/>
    <w:tmpl w:val="9DA685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201DEF"/>
    <w:multiLevelType w:val="multilevel"/>
    <w:tmpl w:val="02C47C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90EAD"/>
    <w:multiLevelType w:val="hybridMultilevel"/>
    <w:tmpl w:val="7292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13665"/>
    <w:multiLevelType w:val="multilevel"/>
    <w:tmpl w:val="E09C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41A06"/>
    <w:multiLevelType w:val="hybridMultilevel"/>
    <w:tmpl w:val="101C6406"/>
    <w:lvl w:ilvl="0" w:tplc="9294D8B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90301"/>
    <w:multiLevelType w:val="multilevel"/>
    <w:tmpl w:val="9088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F767EC"/>
    <w:multiLevelType w:val="hybridMultilevel"/>
    <w:tmpl w:val="6AF6EF5C"/>
    <w:lvl w:ilvl="0" w:tplc="0D6A0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01BD"/>
    <w:multiLevelType w:val="multilevel"/>
    <w:tmpl w:val="A728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4F7696"/>
    <w:multiLevelType w:val="hybridMultilevel"/>
    <w:tmpl w:val="5C06D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954D9D"/>
    <w:multiLevelType w:val="hybridMultilevel"/>
    <w:tmpl w:val="6A74689C"/>
    <w:lvl w:ilvl="0" w:tplc="41E68C56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2">
    <w:nsid w:val="20F34FD3"/>
    <w:multiLevelType w:val="hybridMultilevel"/>
    <w:tmpl w:val="0E74F676"/>
    <w:lvl w:ilvl="0" w:tplc="41E68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DD60F8"/>
    <w:multiLevelType w:val="multilevel"/>
    <w:tmpl w:val="74DECFE6"/>
    <w:lvl w:ilvl="0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19"/>
        </w:tabs>
        <w:ind w:left="1419" w:hanging="360"/>
      </w:pPr>
    </w:lvl>
    <w:lvl w:ilvl="2" w:tentative="1">
      <w:start w:val="1"/>
      <w:numFmt w:val="decimal"/>
      <w:lvlText w:val="%3."/>
      <w:lvlJc w:val="left"/>
      <w:pPr>
        <w:tabs>
          <w:tab w:val="num" w:pos="2139"/>
        </w:tabs>
        <w:ind w:left="2139" w:hanging="360"/>
      </w:pPr>
    </w:lvl>
    <w:lvl w:ilvl="3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entative="1">
      <w:start w:val="1"/>
      <w:numFmt w:val="decimal"/>
      <w:lvlText w:val="%5."/>
      <w:lvlJc w:val="left"/>
      <w:pPr>
        <w:tabs>
          <w:tab w:val="num" w:pos="3579"/>
        </w:tabs>
        <w:ind w:left="3579" w:hanging="360"/>
      </w:pPr>
    </w:lvl>
    <w:lvl w:ilvl="5" w:tentative="1">
      <w:start w:val="1"/>
      <w:numFmt w:val="decimal"/>
      <w:lvlText w:val="%6."/>
      <w:lvlJc w:val="left"/>
      <w:pPr>
        <w:tabs>
          <w:tab w:val="num" w:pos="4299"/>
        </w:tabs>
        <w:ind w:left="4299" w:hanging="360"/>
      </w:pPr>
    </w:lvl>
    <w:lvl w:ilvl="6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entative="1">
      <w:start w:val="1"/>
      <w:numFmt w:val="decimal"/>
      <w:lvlText w:val="%8."/>
      <w:lvlJc w:val="left"/>
      <w:pPr>
        <w:tabs>
          <w:tab w:val="num" w:pos="5739"/>
        </w:tabs>
        <w:ind w:left="5739" w:hanging="360"/>
      </w:pPr>
    </w:lvl>
    <w:lvl w:ilvl="8" w:tentative="1">
      <w:start w:val="1"/>
      <w:numFmt w:val="decimal"/>
      <w:lvlText w:val="%9."/>
      <w:lvlJc w:val="left"/>
      <w:pPr>
        <w:tabs>
          <w:tab w:val="num" w:pos="6459"/>
        </w:tabs>
        <w:ind w:left="6459" w:hanging="360"/>
      </w:pPr>
    </w:lvl>
  </w:abstractNum>
  <w:abstractNum w:abstractNumId="14">
    <w:nsid w:val="21EF0A1C"/>
    <w:multiLevelType w:val="hybridMultilevel"/>
    <w:tmpl w:val="046AB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A5FA0"/>
    <w:multiLevelType w:val="multilevel"/>
    <w:tmpl w:val="72DE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B671F0"/>
    <w:multiLevelType w:val="hybridMultilevel"/>
    <w:tmpl w:val="32880D9E"/>
    <w:lvl w:ilvl="0" w:tplc="41E68C56">
      <w:start w:val="1"/>
      <w:numFmt w:val="bullet"/>
      <w:lvlText w:val=""/>
      <w:lvlJc w:val="left"/>
      <w:pPr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7">
    <w:nsid w:val="2BF5047D"/>
    <w:multiLevelType w:val="multilevel"/>
    <w:tmpl w:val="A8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AB50C7"/>
    <w:multiLevelType w:val="multilevel"/>
    <w:tmpl w:val="FAFA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7806FF"/>
    <w:multiLevelType w:val="multilevel"/>
    <w:tmpl w:val="2140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8C5FA9"/>
    <w:multiLevelType w:val="multilevel"/>
    <w:tmpl w:val="4B22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8101B5"/>
    <w:multiLevelType w:val="multilevel"/>
    <w:tmpl w:val="7932EC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D42F0B"/>
    <w:multiLevelType w:val="multilevel"/>
    <w:tmpl w:val="D748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356277"/>
    <w:multiLevelType w:val="hybridMultilevel"/>
    <w:tmpl w:val="517E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340A2"/>
    <w:multiLevelType w:val="hybridMultilevel"/>
    <w:tmpl w:val="55889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85C99"/>
    <w:multiLevelType w:val="hybridMultilevel"/>
    <w:tmpl w:val="434C129A"/>
    <w:lvl w:ilvl="0" w:tplc="41E68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C06184"/>
    <w:multiLevelType w:val="hybridMultilevel"/>
    <w:tmpl w:val="9C609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2D4496"/>
    <w:multiLevelType w:val="hybridMultilevel"/>
    <w:tmpl w:val="FB326F38"/>
    <w:lvl w:ilvl="0" w:tplc="41E68C56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8">
    <w:nsid w:val="5BCD1C22"/>
    <w:multiLevelType w:val="hybridMultilevel"/>
    <w:tmpl w:val="0C708BFA"/>
    <w:lvl w:ilvl="0" w:tplc="7E9A3748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DC228C3"/>
    <w:multiLevelType w:val="multilevel"/>
    <w:tmpl w:val="06F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DF7067"/>
    <w:multiLevelType w:val="multilevel"/>
    <w:tmpl w:val="D4B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8F6E42"/>
    <w:multiLevelType w:val="multilevel"/>
    <w:tmpl w:val="2FC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557079"/>
    <w:multiLevelType w:val="multilevel"/>
    <w:tmpl w:val="5A9C7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1A5B7A"/>
    <w:multiLevelType w:val="multilevel"/>
    <w:tmpl w:val="463A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891A25"/>
    <w:multiLevelType w:val="multilevel"/>
    <w:tmpl w:val="499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4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30"/>
  </w:num>
  <w:num w:numId="10">
    <w:abstractNumId w:val="20"/>
  </w:num>
  <w:num w:numId="11">
    <w:abstractNumId w:val="2"/>
  </w:num>
  <w:num w:numId="12">
    <w:abstractNumId w:val="3"/>
  </w:num>
  <w:num w:numId="13">
    <w:abstractNumId w:val="32"/>
  </w:num>
  <w:num w:numId="14">
    <w:abstractNumId w:val="21"/>
  </w:num>
  <w:num w:numId="15">
    <w:abstractNumId w:val="13"/>
  </w:num>
  <w:num w:numId="16">
    <w:abstractNumId w:val="4"/>
  </w:num>
  <w:num w:numId="17">
    <w:abstractNumId w:val="16"/>
  </w:num>
  <w:num w:numId="18">
    <w:abstractNumId w:val="25"/>
  </w:num>
  <w:num w:numId="19">
    <w:abstractNumId w:val="27"/>
  </w:num>
  <w:num w:numId="20">
    <w:abstractNumId w:val="12"/>
  </w:num>
  <w:num w:numId="21">
    <w:abstractNumId w:val="11"/>
  </w:num>
  <w:num w:numId="22">
    <w:abstractNumId w:val="10"/>
  </w:num>
  <w:num w:numId="23">
    <w:abstractNumId w:val="28"/>
  </w:num>
  <w:num w:numId="24">
    <w:abstractNumId w:val="6"/>
  </w:num>
  <w:num w:numId="25">
    <w:abstractNumId w:val="8"/>
  </w:num>
  <w:num w:numId="26">
    <w:abstractNumId w:val="23"/>
  </w:num>
  <w:num w:numId="27">
    <w:abstractNumId w:val="5"/>
  </w:num>
  <w:num w:numId="28">
    <w:abstractNumId w:val="19"/>
  </w:num>
  <w:num w:numId="29">
    <w:abstractNumId w:val="0"/>
  </w:num>
  <w:num w:numId="30">
    <w:abstractNumId w:val="1"/>
  </w:num>
  <w:num w:numId="31">
    <w:abstractNumId w:val="22"/>
  </w:num>
  <w:num w:numId="32">
    <w:abstractNumId w:val="33"/>
  </w:num>
  <w:num w:numId="33">
    <w:abstractNumId w:val="24"/>
  </w:num>
  <w:num w:numId="34">
    <w:abstractNumId w:val="2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EC"/>
    <w:rsid w:val="00076CAE"/>
    <w:rsid w:val="000B00D5"/>
    <w:rsid w:val="001C62CE"/>
    <w:rsid w:val="002A7B07"/>
    <w:rsid w:val="00327116"/>
    <w:rsid w:val="0037755E"/>
    <w:rsid w:val="0046693D"/>
    <w:rsid w:val="0067513E"/>
    <w:rsid w:val="00702240"/>
    <w:rsid w:val="00736141"/>
    <w:rsid w:val="00752F20"/>
    <w:rsid w:val="007612B2"/>
    <w:rsid w:val="007664F7"/>
    <w:rsid w:val="009C7C41"/>
    <w:rsid w:val="009D22EC"/>
    <w:rsid w:val="00A77B13"/>
    <w:rsid w:val="00B3005E"/>
    <w:rsid w:val="00CE6E5A"/>
    <w:rsid w:val="00D8073F"/>
    <w:rsid w:val="00F63400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E5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FE55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558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E55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E558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FE5588"/>
  </w:style>
  <w:style w:type="paragraph" w:styleId="a3">
    <w:name w:val="Normal (Web)"/>
    <w:basedOn w:val="a"/>
    <w:rsid w:val="00FE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E5588"/>
    <w:rPr>
      <w:b/>
      <w:bCs/>
    </w:rPr>
  </w:style>
  <w:style w:type="character" w:styleId="a5">
    <w:name w:val="Emphasis"/>
    <w:basedOn w:val="a0"/>
    <w:qFormat/>
    <w:rsid w:val="00FE5588"/>
    <w:rPr>
      <w:i/>
      <w:iCs/>
    </w:rPr>
  </w:style>
  <w:style w:type="table" w:styleId="a6">
    <w:name w:val="Table Grid"/>
    <w:basedOn w:val="a1"/>
    <w:rsid w:val="00FE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558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HTML">
    <w:name w:val="HTML Cite"/>
    <w:basedOn w:val="a0"/>
    <w:rsid w:val="00FE5588"/>
    <w:rPr>
      <w:i/>
      <w:iCs/>
    </w:rPr>
  </w:style>
  <w:style w:type="paragraph" w:styleId="a8">
    <w:name w:val="Title"/>
    <w:basedOn w:val="a"/>
    <w:link w:val="a9"/>
    <w:qFormat/>
    <w:rsid w:val="00FE55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FE55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rsid w:val="00FE55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FE55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E5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FE55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558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E55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E558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FE5588"/>
  </w:style>
  <w:style w:type="paragraph" w:styleId="a3">
    <w:name w:val="Normal (Web)"/>
    <w:basedOn w:val="a"/>
    <w:rsid w:val="00FE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E5588"/>
    <w:rPr>
      <w:b/>
      <w:bCs/>
    </w:rPr>
  </w:style>
  <w:style w:type="character" w:styleId="a5">
    <w:name w:val="Emphasis"/>
    <w:basedOn w:val="a0"/>
    <w:qFormat/>
    <w:rsid w:val="00FE5588"/>
    <w:rPr>
      <w:i/>
      <w:iCs/>
    </w:rPr>
  </w:style>
  <w:style w:type="table" w:styleId="a6">
    <w:name w:val="Table Grid"/>
    <w:basedOn w:val="a1"/>
    <w:rsid w:val="00FE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558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HTML">
    <w:name w:val="HTML Cite"/>
    <w:basedOn w:val="a0"/>
    <w:rsid w:val="00FE5588"/>
    <w:rPr>
      <w:i/>
      <w:iCs/>
    </w:rPr>
  </w:style>
  <w:style w:type="paragraph" w:styleId="a8">
    <w:name w:val="Title"/>
    <w:basedOn w:val="a"/>
    <w:link w:val="a9"/>
    <w:qFormat/>
    <w:rsid w:val="00FE55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FE55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rsid w:val="00FE55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FE55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0415-B681-4EAE-B333-C68C1626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17</cp:revision>
  <cp:lastPrinted>2016-11-18T05:12:00Z</cp:lastPrinted>
  <dcterms:created xsi:type="dcterms:W3CDTF">2016-11-18T03:45:00Z</dcterms:created>
  <dcterms:modified xsi:type="dcterms:W3CDTF">2016-11-22T02:39:00Z</dcterms:modified>
</cp:coreProperties>
</file>