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E0" w:rsidRPr="00D569D7" w:rsidRDefault="003946E0" w:rsidP="003946E0">
      <w:pPr>
        <w:pStyle w:val="a3"/>
        <w:jc w:val="center"/>
        <w:rPr>
          <w:rFonts w:eastAsia="Calibri" w:cs="Times New Roman"/>
          <w:b/>
          <w:sz w:val="32"/>
          <w:szCs w:val="32"/>
          <w:shd w:val="clear" w:color="auto" w:fill="FFFFFF"/>
        </w:rPr>
      </w:pPr>
      <w:r w:rsidRPr="00D569D7">
        <w:rPr>
          <w:rFonts w:eastAsia="Calibri" w:cs="Times New Roman"/>
          <w:b/>
          <w:sz w:val="32"/>
          <w:szCs w:val="32"/>
          <w:shd w:val="clear" w:color="auto" w:fill="FFFFFF"/>
        </w:rPr>
        <w:t>8 класс</w:t>
      </w:r>
    </w:p>
    <w:p w:rsidR="003946E0" w:rsidRPr="00906AFC" w:rsidRDefault="003946E0" w:rsidP="003946E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Контрольный д</w:t>
      </w:r>
      <w:r w:rsidRPr="00906AFC">
        <w:rPr>
          <w:rFonts w:eastAsia="Times New Roman" w:cs="Times New Roman"/>
          <w:b/>
          <w:szCs w:val="24"/>
          <w:lang w:eastAsia="ru-RU"/>
        </w:rPr>
        <w:t>иктант №1</w:t>
      </w:r>
    </w:p>
    <w:p w:rsidR="003946E0" w:rsidRDefault="003946E0" w:rsidP="003946E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(диагностический)</w:t>
      </w:r>
    </w:p>
    <w:p w:rsidR="003946E0" w:rsidRPr="00D569D7" w:rsidRDefault="003946E0" w:rsidP="003946E0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Default="003946E0" w:rsidP="003946E0">
      <w:pPr>
        <w:spacing w:after="0" w:line="240" w:lineRule="auto"/>
        <w:ind w:firstLine="708"/>
        <w:jc w:val="both"/>
        <w:rPr>
          <w:rFonts w:eastAsia="Times New Roman" w:cs="Times New Roman"/>
          <w:i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>Цель</w:t>
      </w:r>
      <w:proofErr w:type="gramStart"/>
      <w:r w:rsidRPr="00906AFC">
        <w:rPr>
          <w:rFonts w:eastAsia="Times New Roman" w:cs="Times New Roman"/>
          <w:b/>
          <w:szCs w:val="24"/>
          <w:lang w:eastAsia="ru-RU"/>
        </w:rPr>
        <w:t>:</w:t>
      </w:r>
      <w:r w:rsidRPr="00906AFC">
        <w:rPr>
          <w:rFonts w:eastAsia="Times New Roman" w:cs="Times New Roman"/>
          <w:szCs w:val="24"/>
          <w:lang w:eastAsia="ru-RU"/>
        </w:rPr>
        <w:t>п</w:t>
      </w:r>
      <w:proofErr w:type="gramEnd"/>
      <w:r w:rsidRPr="00906AFC">
        <w:rPr>
          <w:rFonts w:eastAsia="Times New Roman" w:cs="Times New Roman"/>
          <w:szCs w:val="24"/>
          <w:lang w:eastAsia="ru-RU"/>
        </w:rPr>
        <w:t>роверить остаточные знания, умения и навыки  в соответствии с  государственным образовательным стандартом  за курс 7 класса; проанализировать, насколько  прочно и осознанно сформированы навыки грамотного письма; определить уровень сформированности специальных  умений и навыков.</w:t>
      </w:r>
    </w:p>
    <w:p w:rsidR="003946E0" w:rsidRPr="00906AFC" w:rsidRDefault="003946E0" w:rsidP="003946E0">
      <w:pPr>
        <w:spacing w:after="0" w:line="240" w:lineRule="auto"/>
        <w:jc w:val="both"/>
        <w:rPr>
          <w:rFonts w:eastAsia="Times New Roman" w:cs="Times New Roman"/>
          <w:i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1147"/>
        <w:gridCol w:w="9309"/>
      </w:tblGrid>
      <w:tr w:rsidR="003946E0" w:rsidRPr="008D7F18" w:rsidTr="009C117D">
        <w:tc>
          <w:tcPr>
            <w:tcW w:w="1147" w:type="dxa"/>
          </w:tcPr>
          <w:p w:rsidR="003946E0" w:rsidRPr="00943329" w:rsidRDefault="003946E0" w:rsidP="009C117D">
            <w:pPr>
              <w:pStyle w:val="a3"/>
              <w:jc w:val="center"/>
              <w:rPr>
                <w:b/>
                <w:szCs w:val="24"/>
                <w:lang w:eastAsia="ru-RU"/>
              </w:rPr>
            </w:pPr>
            <w:r w:rsidRPr="00943329">
              <w:rPr>
                <w:b/>
                <w:szCs w:val="24"/>
                <w:lang w:eastAsia="ru-RU"/>
              </w:rPr>
              <w:t>Уровень</w:t>
            </w:r>
          </w:p>
        </w:tc>
        <w:tc>
          <w:tcPr>
            <w:tcW w:w="9309" w:type="dxa"/>
          </w:tcPr>
          <w:p w:rsidR="003946E0" w:rsidRPr="00943329" w:rsidRDefault="003946E0" w:rsidP="009C117D">
            <w:pPr>
              <w:pStyle w:val="a3"/>
              <w:jc w:val="center"/>
              <w:rPr>
                <w:b/>
                <w:szCs w:val="24"/>
                <w:lang w:eastAsia="ru-RU"/>
              </w:rPr>
            </w:pPr>
            <w:r w:rsidRPr="00943329">
              <w:rPr>
                <w:b/>
                <w:szCs w:val="24"/>
                <w:lang w:eastAsia="ru-RU"/>
              </w:rPr>
              <w:t xml:space="preserve">Критерии </w:t>
            </w:r>
          </w:p>
        </w:tc>
      </w:tr>
      <w:tr w:rsidR="003946E0" w:rsidRPr="008D7F18" w:rsidTr="009C117D">
        <w:tc>
          <w:tcPr>
            <w:tcW w:w="1147" w:type="dxa"/>
          </w:tcPr>
          <w:p w:rsidR="003946E0" w:rsidRPr="008D7F18" w:rsidRDefault="003946E0" w:rsidP="009C117D">
            <w:pPr>
              <w:pStyle w:val="a3"/>
              <w:jc w:val="center"/>
              <w:rPr>
                <w:szCs w:val="24"/>
                <w:lang w:eastAsia="ru-RU"/>
              </w:rPr>
            </w:pPr>
            <w:r w:rsidRPr="008D7F18">
              <w:rPr>
                <w:szCs w:val="24"/>
                <w:lang w:eastAsia="ru-RU"/>
              </w:rPr>
              <w:t>А</w:t>
            </w:r>
          </w:p>
        </w:tc>
        <w:tc>
          <w:tcPr>
            <w:tcW w:w="9309" w:type="dxa"/>
          </w:tcPr>
          <w:p w:rsidR="003946E0" w:rsidRPr="00906AFC" w:rsidRDefault="003946E0" w:rsidP="009C117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/>
                <w:sz w:val="24"/>
                <w:szCs w:val="24"/>
                <w:lang w:eastAsia="ru-RU"/>
              </w:rPr>
              <w:t>распознава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906AFC">
              <w:rPr>
                <w:rFonts w:eastAsia="Times New Roman"/>
                <w:sz w:val="24"/>
                <w:szCs w:val="24"/>
                <w:lang w:eastAsia="ru-RU"/>
              </w:rPr>
              <w:t xml:space="preserve"> самостоятельны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06AFC">
              <w:rPr>
                <w:rFonts w:eastAsia="Times New Roman"/>
                <w:sz w:val="24"/>
                <w:szCs w:val="24"/>
                <w:lang w:eastAsia="ru-RU"/>
              </w:rPr>
              <w:t xml:space="preserve"> и служебны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06AFC">
              <w:rPr>
                <w:rFonts w:eastAsia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 речи;</w:t>
            </w:r>
          </w:p>
        </w:tc>
      </w:tr>
      <w:tr w:rsidR="003946E0" w:rsidRPr="008D7F18" w:rsidTr="009C117D">
        <w:tc>
          <w:tcPr>
            <w:tcW w:w="1147" w:type="dxa"/>
            <w:vMerge w:val="restart"/>
          </w:tcPr>
          <w:p w:rsidR="003946E0" w:rsidRPr="008D7F18" w:rsidRDefault="003946E0" w:rsidP="009C117D">
            <w:pPr>
              <w:pStyle w:val="a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</w:t>
            </w:r>
          </w:p>
        </w:tc>
        <w:tc>
          <w:tcPr>
            <w:tcW w:w="9309" w:type="dxa"/>
          </w:tcPr>
          <w:p w:rsidR="003946E0" w:rsidRPr="00906AFC" w:rsidRDefault="003946E0" w:rsidP="009C117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/>
                <w:sz w:val="24"/>
                <w:szCs w:val="24"/>
                <w:lang w:eastAsia="ru-RU"/>
              </w:rPr>
              <w:t>применять правила написания орфограмм в зависимости от части речи;</w:t>
            </w:r>
          </w:p>
        </w:tc>
      </w:tr>
      <w:tr w:rsidR="003946E0" w:rsidRPr="008D7F18" w:rsidTr="009C117D">
        <w:tc>
          <w:tcPr>
            <w:tcW w:w="1147" w:type="dxa"/>
            <w:vMerge/>
          </w:tcPr>
          <w:p w:rsidR="003946E0" w:rsidRPr="008D7F18" w:rsidRDefault="003946E0" w:rsidP="009C117D">
            <w:pPr>
              <w:pStyle w:val="a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9" w:type="dxa"/>
          </w:tcPr>
          <w:p w:rsidR="003946E0" w:rsidRPr="008D7F18" w:rsidRDefault="003946E0" w:rsidP="009C117D">
            <w:pPr>
              <w:pStyle w:val="a3"/>
              <w:rPr>
                <w:szCs w:val="24"/>
                <w:lang w:eastAsia="ru-RU"/>
              </w:rPr>
            </w:pPr>
            <w:r w:rsidRPr="00906AFC">
              <w:rPr>
                <w:rFonts w:eastAsia="Times New Roman"/>
                <w:szCs w:val="24"/>
                <w:lang w:eastAsia="ru-RU"/>
              </w:rPr>
              <w:t>определ</w:t>
            </w:r>
            <w:r>
              <w:rPr>
                <w:rFonts w:eastAsia="Times New Roman"/>
                <w:szCs w:val="24"/>
                <w:lang w:eastAsia="ru-RU"/>
              </w:rPr>
              <w:t>ять</w:t>
            </w:r>
            <w:r w:rsidRPr="00906AFC">
              <w:rPr>
                <w:rFonts w:eastAsia="Times New Roman"/>
                <w:szCs w:val="24"/>
                <w:lang w:eastAsia="ru-RU"/>
              </w:rPr>
              <w:t xml:space="preserve"> морфологически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906AFC">
              <w:rPr>
                <w:rFonts w:eastAsia="Times New Roman"/>
                <w:szCs w:val="24"/>
                <w:lang w:eastAsia="ru-RU"/>
              </w:rPr>
              <w:t xml:space="preserve"> и грамматически</w:t>
            </w:r>
            <w:r>
              <w:rPr>
                <w:rFonts w:eastAsia="Times New Roman"/>
                <w:szCs w:val="24"/>
                <w:lang w:eastAsia="ru-RU"/>
              </w:rPr>
              <w:t>епризнаки различных частей речи;</w:t>
            </w:r>
          </w:p>
        </w:tc>
      </w:tr>
      <w:tr w:rsidR="003946E0" w:rsidRPr="008D7F18" w:rsidTr="009C117D">
        <w:tc>
          <w:tcPr>
            <w:tcW w:w="1147" w:type="dxa"/>
            <w:vMerge/>
          </w:tcPr>
          <w:p w:rsidR="003946E0" w:rsidRPr="008D7F18" w:rsidRDefault="003946E0" w:rsidP="009C117D">
            <w:pPr>
              <w:pStyle w:val="a3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9309" w:type="dxa"/>
          </w:tcPr>
          <w:p w:rsidR="003946E0" w:rsidRPr="008D7F18" w:rsidRDefault="003946E0" w:rsidP="009C117D">
            <w:pPr>
              <w:pStyle w:val="a3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проводить полный синтаксический анализ осложнённого предложения;</w:t>
            </w:r>
          </w:p>
        </w:tc>
      </w:tr>
      <w:tr w:rsidR="003946E0" w:rsidRPr="008D7F18" w:rsidTr="009C117D">
        <w:tc>
          <w:tcPr>
            <w:tcW w:w="1147" w:type="dxa"/>
          </w:tcPr>
          <w:p w:rsidR="003946E0" w:rsidRPr="008D7F18" w:rsidRDefault="003946E0" w:rsidP="009C117D">
            <w:pPr>
              <w:pStyle w:val="a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</w:t>
            </w:r>
          </w:p>
        </w:tc>
        <w:tc>
          <w:tcPr>
            <w:tcW w:w="9309" w:type="dxa"/>
          </w:tcPr>
          <w:p w:rsidR="003946E0" w:rsidRPr="008D7F18" w:rsidRDefault="003946E0" w:rsidP="009C117D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реконструировать предложения по заданной схеме.</w:t>
            </w:r>
          </w:p>
        </w:tc>
      </w:tr>
    </w:tbl>
    <w:p w:rsidR="003946E0" w:rsidRDefault="003946E0" w:rsidP="003946E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946E0" w:rsidRPr="00906AFC" w:rsidRDefault="003946E0" w:rsidP="003946E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06AFC">
        <w:rPr>
          <w:rFonts w:eastAsia="Times New Roman" w:cs="Times New Roman"/>
          <w:szCs w:val="24"/>
          <w:lang w:eastAsia="ru-RU"/>
        </w:rPr>
        <w:t>Дом стоял несколько в сторо</w:t>
      </w:r>
      <w:r>
        <w:rPr>
          <w:rFonts w:eastAsia="Times New Roman" w:cs="Times New Roman"/>
          <w:szCs w:val="24"/>
          <w:lang w:eastAsia="ru-RU"/>
        </w:rPr>
        <w:t>не. Окна его были покрашен</w:t>
      </w:r>
      <w:r w:rsidRPr="00906AFC">
        <w:rPr>
          <w:rFonts w:eastAsia="Times New Roman" w:cs="Times New Roman"/>
          <w:szCs w:val="24"/>
          <w:lang w:eastAsia="ru-RU"/>
        </w:rPr>
        <w:t xml:space="preserve">ы. Небольшое крылечко </w:t>
      </w:r>
      <w:r>
        <w:rPr>
          <w:rFonts w:eastAsia="Times New Roman" w:cs="Times New Roman"/>
          <w:szCs w:val="24"/>
          <w:lang w:eastAsia="ru-RU"/>
        </w:rPr>
        <w:t>с</w:t>
      </w:r>
      <w:r w:rsidRPr="00D501ED">
        <w:rPr>
          <w:rFonts w:eastAsia="Times New Roman" w:cs="Times New Roman"/>
          <w:szCs w:val="24"/>
          <w:lang w:eastAsia="ru-RU"/>
        </w:rPr>
        <w:t>боку</w:t>
      </w:r>
      <w:r w:rsidRPr="00906AFC">
        <w:rPr>
          <w:rFonts w:eastAsia="Times New Roman" w:cs="Times New Roman"/>
          <w:szCs w:val="24"/>
          <w:lang w:eastAsia="ru-RU"/>
        </w:rPr>
        <w:t xml:space="preserve"> ещё пахло сосной</w:t>
      </w:r>
      <w:r>
        <w:rPr>
          <w:rFonts w:eastAsia="Times New Roman" w:cs="Times New Roman"/>
          <w:szCs w:val="24"/>
          <w:lang w:eastAsia="ru-RU"/>
        </w:rPr>
        <w:t xml:space="preserve">. Двери были раскрыты настежь.  </w:t>
      </w:r>
      <w:r w:rsidRPr="00906AFC">
        <w:rPr>
          <w:rFonts w:eastAsia="Times New Roman" w:cs="Times New Roman"/>
          <w:szCs w:val="24"/>
          <w:lang w:eastAsia="ru-RU"/>
        </w:rPr>
        <w:t>На</w:t>
      </w:r>
      <w:r>
        <w:rPr>
          <w:rFonts w:eastAsia="Times New Roman" w:cs="Times New Roman"/>
          <w:szCs w:val="24"/>
          <w:lang w:eastAsia="ru-RU"/>
        </w:rPr>
        <w:t xml:space="preserve">право от двери стоял </w:t>
      </w:r>
      <w:r w:rsidRPr="00906AFC">
        <w:rPr>
          <w:rFonts w:eastAsia="Times New Roman" w:cs="Times New Roman"/>
          <w:szCs w:val="24"/>
          <w:lang w:eastAsia="ru-RU"/>
        </w:rPr>
        <w:t>не</w:t>
      </w:r>
      <w:r>
        <w:rPr>
          <w:rFonts w:eastAsia="Times New Roman" w:cs="Times New Roman"/>
          <w:szCs w:val="24"/>
          <w:lang w:eastAsia="ru-RU"/>
        </w:rPr>
        <w:t>краше</w:t>
      </w:r>
      <w:r w:rsidRPr="00906AFC">
        <w:rPr>
          <w:rFonts w:eastAsia="Times New Roman" w:cs="Times New Roman"/>
          <w:szCs w:val="24"/>
          <w:lang w:eastAsia="ru-RU"/>
        </w:rPr>
        <w:t>н</w:t>
      </w:r>
      <w:r>
        <w:rPr>
          <w:rFonts w:eastAsia="Times New Roman" w:cs="Times New Roman"/>
          <w:szCs w:val="24"/>
          <w:lang w:eastAsia="ru-RU"/>
        </w:rPr>
        <w:t xml:space="preserve">ый стол,  </w:t>
      </w:r>
      <w:r w:rsidRPr="00906AFC">
        <w:rPr>
          <w:rFonts w:eastAsia="Times New Roman" w:cs="Times New Roman"/>
          <w:szCs w:val="24"/>
          <w:lang w:eastAsia="ru-RU"/>
        </w:rPr>
        <w:t xml:space="preserve">слева виднелась массивная печь.  </w:t>
      </w:r>
      <w:r w:rsidRPr="00D501ED">
        <w:rPr>
          <w:rFonts w:eastAsia="Times New Roman" w:cs="Times New Roman"/>
          <w:szCs w:val="24"/>
          <w:lang w:eastAsia="ru-RU"/>
        </w:rPr>
        <w:t>В течени</w:t>
      </w:r>
      <w:r>
        <w:rPr>
          <w:rFonts w:eastAsia="Times New Roman" w:cs="Times New Roman"/>
          <w:szCs w:val="24"/>
          <w:lang w:eastAsia="ru-RU"/>
        </w:rPr>
        <w:t xml:space="preserve">е </w:t>
      </w:r>
      <w:r w:rsidRPr="00906AFC">
        <w:rPr>
          <w:rFonts w:eastAsia="Times New Roman" w:cs="Times New Roman"/>
          <w:szCs w:val="24"/>
          <w:lang w:eastAsia="ru-RU"/>
        </w:rPr>
        <w:t>некоторого времени я стоял один в пустом доме.</w:t>
      </w:r>
    </w:p>
    <w:p w:rsidR="003946E0" w:rsidRPr="00906AFC" w:rsidRDefault="003946E0" w:rsidP="003946E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06AFC">
        <w:rPr>
          <w:rFonts w:eastAsia="Times New Roman" w:cs="Times New Roman"/>
          <w:szCs w:val="24"/>
          <w:lang w:eastAsia="ru-RU"/>
        </w:rPr>
        <w:tab/>
        <w:t>Вскоре с улицы приб</w:t>
      </w:r>
      <w:r>
        <w:rPr>
          <w:rFonts w:eastAsia="Times New Roman" w:cs="Times New Roman"/>
          <w:szCs w:val="24"/>
          <w:lang w:eastAsia="ru-RU"/>
        </w:rPr>
        <w:t>е</w:t>
      </w:r>
      <w:r w:rsidRPr="00906AFC">
        <w:rPr>
          <w:rFonts w:eastAsia="Times New Roman" w:cs="Times New Roman"/>
          <w:szCs w:val="24"/>
          <w:lang w:eastAsia="ru-RU"/>
        </w:rPr>
        <w:t>жала Наташа</w:t>
      </w:r>
      <w:r>
        <w:rPr>
          <w:rFonts w:eastAsia="Times New Roman" w:cs="Times New Roman"/>
          <w:szCs w:val="24"/>
          <w:lang w:eastAsia="ru-RU"/>
        </w:rPr>
        <w:t>,</w:t>
      </w:r>
      <w:r w:rsidRPr="00906AFC">
        <w:rPr>
          <w:rFonts w:eastAsia="Times New Roman" w:cs="Times New Roman"/>
          <w:szCs w:val="24"/>
          <w:lang w:eastAsia="ru-RU"/>
        </w:rPr>
        <w:t xml:space="preserve">  встретившая меня как старого друга. Она </w:t>
      </w:r>
      <w:r>
        <w:rPr>
          <w:rFonts w:eastAsia="Times New Roman" w:cs="Times New Roman"/>
          <w:szCs w:val="24"/>
          <w:lang w:eastAsia="ru-RU"/>
        </w:rPr>
        <w:t>радушно предложила мне чаю и ра</w:t>
      </w:r>
      <w:r w:rsidRPr="00906AFC">
        <w:rPr>
          <w:rFonts w:eastAsia="Times New Roman" w:cs="Times New Roman"/>
          <w:szCs w:val="24"/>
          <w:lang w:eastAsia="ru-RU"/>
        </w:rPr>
        <w:t>нней малины. Я попросил её сначал</w:t>
      </w:r>
      <w:r>
        <w:rPr>
          <w:rFonts w:eastAsia="Times New Roman" w:cs="Times New Roman"/>
          <w:szCs w:val="24"/>
          <w:lang w:eastAsia="ru-RU"/>
        </w:rPr>
        <w:t>а</w:t>
      </w:r>
      <w:r w:rsidRPr="00906AFC">
        <w:rPr>
          <w:rFonts w:eastAsia="Times New Roman" w:cs="Times New Roman"/>
          <w:szCs w:val="24"/>
          <w:lang w:eastAsia="ru-RU"/>
        </w:rPr>
        <w:t xml:space="preserve"> показать мне сад</w:t>
      </w:r>
      <w:r>
        <w:rPr>
          <w:rFonts w:eastAsia="Times New Roman" w:cs="Times New Roman"/>
          <w:szCs w:val="24"/>
          <w:lang w:eastAsia="ru-RU"/>
        </w:rPr>
        <w:t>,</w:t>
      </w:r>
      <w:r w:rsidRPr="00906AFC">
        <w:rPr>
          <w:rFonts w:eastAsia="Times New Roman" w:cs="Times New Roman"/>
          <w:szCs w:val="24"/>
          <w:lang w:eastAsia="ru-RU"/>
        </w:rPr>
        <w:t xml:space="preserve"> выращенный под самым Полярным кругом.</w:t>
      </w:r>
    </w:p>
    <w:p w:rsidR="003946E0" w:rsidRPr="00906AFC" w:rsidRDefault="003946E0" w:rsidP="003946E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06AFC">
        <w:rPr>
          <w:rFonts w:eastAsia="Times New Roman" w:cs="Times New Roman"/>
          <w:szCs w:val="24"/>
          <w:lang w:eastAsia="ru-RU"/>
        </w:rPr>
        <w:tab/>
        <w:t>Мы вышли из дома. Перешагнув за калитку</w:t>
      </w:r>
      <w:r>
        <w:rPr>
          <w:rFonts w:eastAsia="Times New Roman" w:cs="Times New Roman"/>
          <w:szCs w:val="24"/>
          <w:lang w:eastAsia="ru-RU"/>
        </w:rPr>
        <w:t>,</w:t>
      </w:r>
      <w:r w:rsidRPr="00906AFC">
        <w:rPr>
          <w:rFonts w:eastAsia="Times New Roman" w:cs="Times New Roman"/>
          <w:szCs w:val="24"/>
          <w:lang w:eastAsia="ru-RU"/>
        </w:rPr>
        <w:t xml:space="preserve"> я неожиданно увидел </w:t>
      </w:r>
      <w:r>
        <w:rPr>
          <w:rFonts w:eastAsia="Times New Roman" w:cs="Times New Roman"/>
          <w:szCs w:val="24"/>
          <w:lang w:eastAsia="ru-RU"/>
        </w:rPr>
        <w:t>яблоньки, малинник, густо усыпанный кое-где</w:t>
      </w:r>
      <w:r w:rsidRPr="00906AFC">
        <w:rPr>
          <w:rFonts w:eastAsia="Times New Roman" w:cs="Times New Roman"/>
          <w:szCs w:val="24"/>
          <w:lang w:eastAsia="ru-RU"/>
        </w:rPr>
        <w:t xml:space="preserve"> уже поспевающей ягодой. Почувствовав смолистый аромат</w:t>
      </w:r>
      <w:r>
        <w:rPr>
          <w:rFonts w:eastAsia="Times New Roman" w:cs="Times New Roman"/>
          <w:szCs w:val="24"/>
          <w:lang w:eastAsia="ru-RU"/>
        </w:rPr>
        <w:t>,</w:t>
      </w:r>
      <w:r w:rsidRPr="00906AFC">
        <w:rPr>
          <w:rFonts w:eastAsia="Times New Roman" w:cs="Times New Roman"/>
          <w:szCs w:val="24"/>
          <w:lang w:eastAsia="ru-RU"/>
        </w:rPr>
        <w:t xml:space="preserve"> я повернул голову налев</w:t>
      </w:r>
      <w:r>
        <w:rPr>
          <w:rFonts w:eastAsia="Times New Roman" w:cs="Times New Roman"/>
          <w:szCs w:val="24"/>
          <w:lang w:eastAsia="ru-RU"/>
        </w:rPr>
        <w:t>о</w:t>
      </w:r>
      <w:r w:rsidRPr="00906AFC">
        <w:rPr>
          <w:rFonts w:eastAsia="Times New Roman" w:cs="Times New Roman"/>
          <w:szCs w:val="24"/>
          <w:lang w:eastAsia="ru-RU"/>
        </w:rPr>
        <w:t xml:space="preserve"> и увидел кедры.</w:t>
      </w:r>
    </w:p>
    <w:p w:rsidR="003946E0" w:rsidRPr="009D60D2" w:rsidRDefault="003946E0" w:rsidP="003946E0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9D60D2">
        <w:rPr>
          <w:rFonts w:eastAsia="Times New Roman" w:cs="Times New Roman"/>
          <w:szCs w:val="24"/>
          <w:lang w:eastAsia="ru-RU"/>
        </w:rPr>
        <w:t>(110 слов)</w:t>
      </w:r>
    </w:p>
    <w:p w:rsidR="003946E0" w:rsidRDefault="003946E0" w:rsidP="003946E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Default="003946E0" w:rsidP="003946E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Грамматические задания</w:t>
      </w:r>
    </w:p>
    <w:p w:rsidR="003946E0" w:rsidRPr="00906AFC" w:rsidRDefault="003946E0" w:rsidP="003946E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13"/>
        <w:tblW w:w="0" w:type="auto"/>
        <w:tblInd w:w="108" w:type="dxa"/>
        <w:tblLook w:val="04A0"/>
      </w:tblPr>
      <w:tblGrid>
        <w:gridCol w:w="458"/>
        <w:gridCol w:w="6804"/>
        <w:gridCol w:w="3260"/>
      </w:tblGrid>
      <w:tr w:rsidR="003946E0" w:rsidRPr="00906AFC" w:rsidTr="009C117D">
        <w:trPr>
          <w:trHeight w:val="263"/>
        </w:trPr>
        <w:tc>
          <w:tcPr>
            <w:tcW w:w="426" w:type="dxa"/>
          </w:tcPr>
          <w:p w:rsidR="003946E0" w:rsidRPr="00906AFC" w:rsidRDefault="003946E0" w:rsidP="009C117D">
            <w:pPr>
              <w:jc w:val="center"/>
              <w:rPr>
                <w:b/>
                <w:szCs w:val="24"/>
              </w:rPr>
            </w:pPr>
            <w:r w:rsidRPr="00906AFC">
              <w:rPr>
                <w:b/>
                <w:szCs w:val="24"/>
              </w:rPr>
              <w:t>№</w:t>
            </w:r>
          </w:p>
        </w:tc>
        <w:tc>
          <w:tcPr>
            <w:tcW w:w="6804" w:type="dxa"/>
          </w:tcPr>
          <w:p w:rsidR="003946E0" w:rsidRPr="00906AFC" w:rsidRDefault="003946E0" w:rsidP="009C11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Задания</w:t>
            </w:r>
          </w:p>
        </w:tc>
        <w:tc>
          <w:tcPr>
            <w:tcW w:w="3260" w:type="dxa"/>
          </w:tcPr>
          <w:p w:rsidR="003946E0" w:rsidRPr="00906AFC" w:rsidRDefault="003946E0" w:rsidP="009C117D">
            <w:pPr>
              <w:jc w:val="center"/>
              <w:rPr>
                <w:b/>
                <w:szCs w:val="24"/>
              </w:rPr>
            </w:pPr>
            <w:r w:rsidRPr="00906AFC">
              <w:rPr>
                <w:b/>
                <w:szCs w:val="24"/>
              </w:rPr>
              <w:t>Баллы</w:t>
            </w:r>
          </w:p>
        </w:tc>
      </w:tr>
      <w:tr w:rsidR="003946E0" w:rsidRPr="00906AFC" w:rsidTr="009C117D">
        <w:trPr>
          <w:trHeight w:val="894"/>
        </w:trPr>
        <w:tc>
          <w:tcPr>
            <w:tcW w:w="426" w:type="dxa"/>
          </w:tcPr>
          <w:p w:rsidR="003946E0" w:rsidRPr="00906AFC" w:rsidRDefault="003946E0" w:rsidP="009C117D">
            <w:pPr>
              <w:jc w:val="center"/>
              <w:rPr>
                <w:szCs w:val="24"/>
              </w:rPr>
            </w:pPr>
            <w:r w:rsidRPr="00906AFC">
              <w:rPr>
                <w:szCs w:val="24"/>
              </w:rPr>
              <w:t>1</w:t>
            </w:r>
          </w:p>
        </w:tc>
        <w:tc>
          <w:tcPr>
            <w:tcW w:w="6804" w:type="dxa"/>
          </w:tcPr>
          <w:p w:rsidR="003946E0" w:rsidRPr="00906AFC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Прове</w:t>
            </w:r>
            <w:r>
              <w:rPr>
                <w:szCs w:val="24"/>
              </w:rPr>
              <w:t>дите</w:t>
            </w:r>
            <w:r w:rsidRPr="00906AFC">
              <w:rPr>
                <w:szCs w:val="24"/>
              </w:rPr>
              <w:t xml:space="preserve"> морфологический анализ данных слов</w:t>
            </w:r>
            <w:r>
              <w:rPr>
                <w:szCs w:val="24"/>
              </w:rPr>
              <w:t>;</w:t>
            </w:r>
          </w:p>
          <w:p w:rsidR="003946E0" w:rsidRPr="00906AFC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1 в</w:t>
            </w:r>
            <w:r>
              <w:rPr>
                <w:szCs w:val="24"/>
              </w:rPr>
              <w:t>ариант</w:t>
            </w:r>
            <w:r w:rsidRPr="00906AFC">
              <w:rPr>
                <w:szCs w:val="24"/>
              </w:rPr>
              <w:t xml:space="preserve"> – </w:t>
            </w:r>
            <w:r w:rsidRPr="00906AFC">
              <w:rPr>
                <w:i/>
                <w:szCs w:val="24"/>
              </w:rPr>
              <w:t>перешагнув</w:t>
            </w:r>
            <w:r>
              <w:rPr>
                <w:i/>
                <w:szCs w:val="24"/>
              </w:rPr>
              <w:t>,</w:t>
            </w:r>
            <w:r w:rsidRPr="00906AFC">
              <w:rPr>
                <w:szCs w:val="24"/>
              </w:rPr>
              <w:t xml:space="preserve">     2 в</w:t>
            </w:r>
            <w:r>
              <w:rPr>
                <w:szCs w:val="24"/>
              </w:rPr>
              <w:t>ариант</w:t>
            </w:r>
            <w:r w:rsidRPr="00906AFC">
              <w:rPr>
                <w:szCs w:val="24"/>
              </w:rPr>
              <w:t>-</w:t>
            </w:r>
            <w:r w:rsidRPr="00906AFC">
              <w:rPr>
                <w:i/>
                <w:szCs w:val="24"/>
              </w:rPr>
              <w:t>направо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3260" w:type="dxa"/>
          </w:tcPr>
          <w:p w:rsidR="003946E0" w:rsidRPr="00906AFC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Общее количество баллов: 3</w:t>
            </w:r>
          </w:p>
          <w:p w:rsidR="003946E0" w:rsidRPr="00906AFC" w:rsidRDefault="003946E0" w:rsidP="009C117D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(начальная форма, признаки, синтаксическая роль)</w:t>
            </w:r>
          </w:p>
        </w:tc>
      </w:tr>
      <w:tr w:rsidR="003946E0" w:rsidRPr="00906AFC" w:rsidTr="009C117D">
        <w:tc>
          <w:tcPr>
            <w:tcW w:w="426" w:type="dxa"/>
          </w:tcPr>
          <w:p w:rsidR="003946E0" w:rsidRPr="00906AFC" w:rsidRDefault="003946E0" w:rsidP="009C117D">
            <w:pPr>
              <w:jc w:val="center"/>
              <w:rPr>
                <w:szCs w:val="24"/>
              </w:rPr>
            </w:pPr>
            <w:r w:rsidRPr="00906AFC">
              <w:rPr>
                <w:szCs w:val="24"/>
              </w:rPr>
              <w:t>2</w:t>
            </w:r>
          </w:p>
        </w:tc>
        <w:tc>
          <w:tcPr>
            <w:tcW w:w="6804" w:type="dxa"/>
          </w:tcPr>
          <w:p w:rsidR="003946E0" w:rsidRPr="00906AFC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Прове</w:t>
            </w:r>
            <w:r>
              <w:rPr>
                <w:szCs w:val="24"/>
              </w:rPr>
              <w:t>дите</w:t>
            </w:r>
            <w:r w:rsidRPr="00906AFC">
              <w:rPr>
                <w:szCs w:val="24"/>
              </w:rPr>
              <w:t xml:space="preserve"> морфемный анализ слов</w:t>
            </w:r>
            <w:r>
              <w:rPr>
                <w:szCs w:val="24"/>
              </w:rPr>
              <w:t>:</w:t>
            </w:r>
          </w:p>
          <w:p w:rsidR="003946E0" w:rsidRPr="00906AFC" w:rsidRDefault="003946E0" w:rsidP="009C117D">
            <w:pPr>
              <w:jc w:val="both"/>
              <w:rPr>
                <w:b/>
                <w:szCs w:val="24"/>
              </w:rPr>
            </w:pPr>
            <w:r w:rsidRPr="00906AFC">
              <w:rPr>
                <w:szCs w:val="24"/>
              </w:rPr>
              <w:t>1 в</w:t>
            </w:r>
            <w:r>
              <w:rPr>
                <w:szCs w:val="24"/>
              </w:rPr>
              <w:t>ариант</w:t>
            </w:r>
            <w:r w:rsidRPr="00906AFC">
              <w:rPr>
                <w:szCs w:val="24"/>
              </w:rPr>
              <w:t>-</w:t>
            </w:r>
            <w:r w:rsidRPr="00906AFC">
              <w:rPr>
                <w:i/>
                <w:szCs w:val="24"/>
              </w:rPr>
              <w:t>поспевающий, слева</w:t>
            </w:r>
            <w:r>
              <w:rPr>
                <w:i/>
                <w:szCs w:val="24"/>
              </w:rPr>
              <w:t>,</w:t>
            </w:r>
            <w:r w:rsidRPr="00906AFC">
              <w:rPr>
                <w:szCs w:val="24"/>
              </w:rPr>
              <w:t xml:space="preserve">     2 в</w:t>
            </w:r>
            <w:r>
              <w:rPr>
                <w:szCs w:val="24"/>
              </w:rPr>
              <w:t>ариант</w:t>
            </w:r>
            <w:r w:rsidRPr="00906AFC">
              <w:rPr>
                <w:szCs w:val="24"/>
              </w:rPr>
              <w:t xml:space="preserve"> – </w:t>
            </w:r>
            <w:r w:rsidRPr="00906AFC">
              <w:rPr>
                <w:i/>
                <w:szCs w:val="24"/>
              </w:rPr>
              <w:t>почувствовав, сначала</w:t>
            </w:r>
          </w:p>
        </w:tc>
        <w:tc>
          <w:tcPr>
            <w:tcW w:w="3260" w:type="dxa"/>
          </w:tcPr>
          <w:p w:rsidR="003946E0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Общее количество баллов:</w:t>
            </w:r>
            <w:r>
              <w:rPr>
                <w:szCs w:val="24"/>
              </w:rPr>
              <w:t xml:space="preserve"> 4</w:t>
            </w:r>
          </w:p>
          <w:p w:rsidR="003946E0" w:rsidRPr="00906AFC" w:rsidRDefault="003946E0" w:rsidP="009C117D">
            <w:pPr>
              <w:jc w:val="both"/>
              <w:rPr>
                <w:b/>
                <w:i/>
                <w:szCs w:val="24"/>
              </w:rPr>
            </w:pPr>
            <w:r w:rsidRPr="00906AFC">
              <w:rPr>
                <w:i/>
                <w:szCs w:val="24"/>
              </w:rPr>
              <w:t>(по 2 за каждое слово)</w:t>
            </w:r>
          </w:p>
        </w:tc>
      </w:tr>
      <w:tr w:rsidR="003946E0" w:rsidRPr="00906AFC" w:rsidTr="009C117D">
        <w:trPr>
          <w:trHeight w:val="1359"/>
        </w:trPr>
        <w:tc>
          <w:tcPr>
            <w:tcW w:w="426" w:type="dxa"/>
          </w:tcPr>
          <w:p w:rsidR="003946E0" w:rsidRPr="00906AFC" w:rsidRDefault="003946E0" w:rsidP="009C117D">
            <w:pPr>
              <w:jc w:val="center"/>
              <w:rPr>
                <w:szCs w:val="24"/>
              </w:rPr>
            </w:pPr>
            <w:r w:rsidRPr="00906AFC">
              <w:rPr>
                <w:szCs w:val="24"/>
              </w:rPr>
              <w:t>3</w:t>
            </w:r>
          </w:p>
        </w:tc>
        <w:tc>
          <w:tcPr>
            <w:tcW w:w="6804" w:type="dxa"/>
          </w:tcPr>
          <w:p w:rsidR="003946E0" w:rsidRPr="00906AFC" w:rsidRDefault="003946E0" w:rsidP="009C117D">
            <w:pPr>
              <w:rPr>
                <w:szCs w:val="24"/>
              </w:rPr>
            </w:pPr>
            <w:r w:rsidRPr="00906AFC">
              <w:rPr>
                <w:szCs w:val="24"/>
              </w:rPr>
              <w:t>Прове</w:t>
            </w:r>
            <w:r>
              <w:rPr>
                <w:szCs w:val="24"/>
              </w:rPr>
              <w:t>дите</w:t>
            </w:r>
            <w:r w:rsidRPr="00906AFC">
              <w:rPr>
                <w:szCs w:val="24"/>
              </w:rPr>
              <w:t xml:space="preserve"> синтаксический анализ предложений</w:t>
            </w:r>
          </w:p>
          <w:p w:rsidR="003946E0" w:rsidRPr="00906AFC" w:rsidRDefault="003946E0" w:rsidP="009C117D">
            <w:pPr>
              <w:jc w:val="both"/>
              <w:rPr>
                <w:i/>
                <w:szCs w:val="24"/>
              </w:rPr>
            </w:pPr>
            <w:r w:rsidRPr="00906AFC">
              <w:rPr>
                <w:szCs w:val="24"/>
              </w:rPr>
              <w:t>1 в</w:t>
            </w:r>
            <w:r>
              <w:rPr>
                <w:szCs w:val="24"/>
              </w:rPr>
              <w:t>ариант</w:t>
            </w:r>
            <w:r w:rsidRPr="00906AFC">
              <w:rPr>
                <w:szCs w:val="24"/>
              </w:rPr>
              <w:t xml:space="preserve"> - </w:t>
            </w:r>
            <w:r w:rsidRPr="00906AFC">
              <w:rPr>
                <w:i/>
                <w:szCs w:val="24"/>
              </w:rPr>
              <w:t xml:space="preserve">Вскоре с улицы приб…жала </w:t>
            </w:r>
            <w:proofErr w:type="gramStart"/>
            <w:r w:rsidRPr="00906AFC">
              <w:rPr>
                <w:i/>
                <w:szCs w:val="24"/>
              </w:rPr>
              <w:t>Наташа</w:t>
            </w:r>
            <w:proofErr w:type="gramEnd"/>
            <w:r w:rsidRPr="00906AFC">
              <w:rPr>
                <w:i/>
                <w:szCs w:val="24"/>
              </w:rPr>
              <w:t xml:space="preserve">  встретившая меня как старого друга.</w:t>
            </w:r>
          </w:p>
          <w:p w:rsidR="003946E0" w:rsidRPr="00906AFC" w:rsidRDefault="003946E0" w:rsidP="009C117D">
            <w:pPr>
              <w:jc w:val="both"/>
              <w:rPr>
                <w:i/>
                <w:szCs w:val="24"/>
              </w:rPr>
            </w:pPr>
            <w:r w:rsidRPr="00906AFC">
              <w:rPr>
                <w:szCs w:val="24"/>
              </w:rPr>
              <w:t>2 в</w:t>
            </w:r>
            <w:r>
              <w:rPr>
                <w:szCs w:val="24"/>
              </w:rPr>
              <w:t>ариант</w:t>
            </w:r>
            <w:r w:rsidRPr="00906AFC">
              <w:rPr>
                <w:szCs w:val="24"/>
              </w:rPr>
              <w:t>-</w:t>
            </w:r>
            <w:r w:rsidRPr="00906AFC">
              <w:rPr>
                <w:i/>
                <w:szCs w:val="24"/>
              </w:rPr>
              <w:t>Я попросил её сначал… показать мне сад выращ</w:t>
            </w:r>
            <w:proofErr w:type="gramStart"/>
            <w:r w:rsidRPr="00906AFC">
              <w:rPr>
                <w:i/>
                <w:szCs w:val="24"/>
              </w:rPr>
              <w:t>е(</w:t>
            </w:r>
            <w:proofErr w:type="gramEnd"/>
            <w:r w:rsidRPr="00906AFC">
              <w:rPr>
                <w:i/>
                <w:szCs w:val="24"/>
              </w:rPr>
              <w:t>н,нн)ый под самым Полярным кругом.</w:t>
            </w:r>
          </w:p>
        </w:tc>
        <w:tc>
          <w:tcPr>
            <w:tcW w:w="3260" w:type="dxa"/>
          </w:tcPr>
          <w:p w:rsidR="003946E0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Общее количество баллов:</w:t>
            </w:r>
            <w:r>
              <w:rPr>
                <w:szCs w:val="24"/>
              </w:rPr>
              <w:t xml:space="preserve"> 4</w:t>
            </w:r>
          </w:p>
          <w:p w:rsidR="003946E0" w:rsidRPr="00906AFC" w:rsidRDefault="003946E0" w:rsidP="009C117D">
            <w:pPr>
              <w:jc w:val="both"/>
              <w:rPr>
                <w:b/>
                <w:i/>
                <w:szCs w:val="24"/>
              </w:rPr>
            </w:pPr>
            <w:r w:rsidRPr="007E1E1D">
              <w:rPr>
                <w:i/>
                <w:szCs w:val="24"/>
              </w:rPr>
              <w:t>(члены предложения, части речи, характеристика, схема – по 1б.)</w:t>
            </w:r>
          </w:p>
        </w:tc>
      </w:tr>
      <w:tr w:rsidR="003946E0" w:rsidRPr="00906AFC" w:rsidTr="009C117D">
        <w:tc>
          <w:tcPr>
            <w:tcW w:w="426" w:type="dxa"/>
          </w:tcPr>
          <w:p w:rsidR="003946E0" w:rsidRPr="00906AFC" w:rsidRDefault="003946E0" w:rsidP="009C117D">
            <w:pPr>
              <w:jc w:val="center"/>
              <w:rPr>
                <w:szCs w:val="24"/>
              </w:rPr>
            </w:pPr>
            <w:r w:rsidRPr="00906AFC">
              <w:rPr>
                <w:szCs w:val="24"/>
              </w:rPr>
              <w:t>4</w:t>
            </w:r>
          </w:p>
        </w:tc>
        <w:tc>
          <w:tcPr>
            <w:tcW w:w="6804" w:type="dxa"/>
          </w:tcPr>
          <w:p w:rsidR="003946E0" w:rsidRPr="00906AFC" w:rsidRDefault="003946E0" w:rsidP="009C117D">
            <w:pPr>
              <w:jc w:val="both"/>
              <w:rPr>
                <w:b/>
                <w:szCs w:val="24"/>
              </w:rPr>
            </w:pPr>
            <w:r w:rsidRPr="00906AFC">
              <w:rPr>
                <w:szCs w:val="24"/>
              </w:rPr>
              <w:t>Определит</w:t>
            </w:r>
            <w:r>
              <w:rPr>
                <w:szCs w:val="24"/>
              </w:rPr>
              <w:t>е</w:t>
            </w:r>
            <w:r w:rsidRPr="00906AFC">
              <w:rPr>
                <w:szCs w:val="24"/>
              </w:rPr>
              <w:t xml:space="preserve"> к каким частям речи относятся </w:t>
            </w:r>
            <w:r>
              <w:rPr>
                <w:szCs w:val="24"/>
              </w:rPr>
              <w:t xml:space="preserve">данные </w:t>
            </w:r>
            <w:r w:rsidRPr="00906AFC">
              <w:rPr>
                <w:szCs w:val="24"/>
              </w:rPr>
              <w:t xml:space="preserve">слова, </w:t>
            </w:r>
            <w:r>
              <w:rPr>
                <w:szCs w:val="24"/>
              </w:rPr>
              <w:t>в тексте,  объясните свой выбор</w:t>
            </w:r>
            <w:r w:rsidRPr="007E1E1D">
              <w:rPr>
                <w:i/>
                <w:szCs w:val="24"/>
              </w:rPr>
              <w:t xml:space="preserve">:  </w:t>
            </w:r>
            <w:r w:rsidRPr="00906AFC">
              <w:rPr>
                <w:i/>
                <w:szCs w:val="24"/>
              </w:rPr>
              <w:t>(с</w:t>
            </w:r>
            <w:proofErr w:type="gramStart"/>
            <w:r w:rsidRPr="00906AFC">
              <w:rPr>
                <w:i/>
                <w:szCs w:val="24"/>
              </w:rPr>
              <w:t>)б</w:t>
            </w:r>
            <w:proofErr w:type="gramEnd"/>
            <w:r w:rsidRPr="00906AFC">
              <w:rPr>
                <w:i/>
                <w:szCs w:val="24"/>
              </w:rPr>
              <w:t>оку</w:t>
            </w:r>
            <w:r w:rsidRPr="007E1E1D">
              <w:rPr>
                <w:i/>
                <w:szCs w:val="24"/>
              </w:rPr>
              <w:t xml:space="preserve">, </w:t>
            </w:r>
            <w:r>
              <w:rPr>
                <w:i/>
                <w:szCs w:val="24"/>
              </w:rPr>
              <w:t>в</w:t>
            </w:r>
            <w:r w:rsidRPr="00906AFC">
              <w:rPr>
                <w:i/>
                <w:szCs w:val="24"/>
              </w:rPr>
              <w:t>течени…</w:t>
            </w:r>
          </w:p>
        </w:tc>
        <w:tc>
          <w:tcPr>
            <w:tcW w:w="3260" w:type="dxa"/>
          </w:tcPr>
          <w:p w:rsidR="003946E0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Общее количество баллов:</w:t>
            </w:r>
            <w:r>
              <w:rPr>
                <w:szCs w:val="24"/>
              </w:rPr>
              <w:t xml:space="preserve"> 4</w:t>
            </w:r>
          </w:p>
          <w:p w:rsidR="003946E0" w:rsidRPr="00906AFC" w:rsidRDefault="003946E0" w:rsidP="009C117D">
            <w:pPr>
              <w:jc w:val="both"/>
              <w:rPr>
                <w:b/>
                <w:i/>
                <w:szCs w:val="24"/>
              </w:rPr>
            </w:pPr>
            <w:r w:rsidRPr="007E1E1D">
              <w:rPr>
                <w:i/>
                <w:szCs w:val="24"/>
              </w:rPr>
              <w:t>(по 2б. за каждое слово)</w:t>
            </w:r>
          </w:p>
        </w:tc>
      </w:tr>
      <w:tr w:rsidR="003946E0" w:rsidRPr="00906AFC" w:rsidTr="009C117D">
        <w:tc>
          <w:tcPr>
            <w:tcW w:w="426" w:type="dxa"/>
          </w:tcPr>
          <w:p w:rsidR="003946E0" w:rsidRPr="00906AFC" w:rsidRDefault="003946E0" w:rsidP="009C117D">
            <w:pPr>
              <w:jc w:val="center"/>
              <w:rPr>
                <w:szCs w:val="24"/>
              </w:rPr>
            </w:pPr>
            <w:r w:rsidRPr="00906AFC">
              <w:rPr>
                <w:szCs w:val="24"/>
              </w:rPr>
              <w:t>5</w:t>
            </w:r>
          </w:p>
        </w:tc>
        <w:tc>
          <w:tcPr>
            <w:tcW w:w="6804" w:type="dxa"/>
          </w:tcPr>
          <w:p w:rsidR="003946E0" w:rsidRPr="00906AFC" w:rsidRDefault="003946E0" w:rsidP="009C117D">
            <w:pPr>
              <w:jc w:val="both"/>
              <w:rPr>
                <w:b/>
                <w:szCs w:val="24"/>
              </w:rPr>
            </w:pPr>
            <w:r w:rsidRPr="00906AFC">
              <w:rPr>
                <w:szCs w:val="24"/>
              </w:rPr>
              <w:t>Перестро</w:t>
            </w:r>
            <w:r>
              <w:rPr>
                <w:szCs w:val="24"/>
              </w:rPr>
              <w:t>йте</w:t>
            </w:r>
            <w:r w:rsidRPr="00906AFC">
              <w:rPr>
                <w:szCs w:val="24"/>
              </w:rPr>
              <w:t xml:space="preserve"> предложения </w:t>
            </w:r>
            <w:r>
              <w:rPr>
                <w:szCs w:val="24"/>
              </w:rPr>
              <w:t>со</w:t>
            </w:r>
            <w:r w:rsidRPr="00906AFC">
              <w:rPr>
                <w:szCs w:val="24"/>
              </w:rPr>
              <w:t xml:space="preserve"> словами </w:t>
            </w:r>
            <w:r>
              <w:rPr>
                <w:szCs w:val="24"/>
              </w:rPr>
              <w:t xml:space="preserve">из задания № 3 </w:t>
            </w:r>
            <w:r w:rsidRPr="00906AFC">
              <w:rPr>
                <w:szCs w:val="24"/>
              </w:rPr>
              <w:t xml:space="preserve">так, чтобы </w:t>
            </w:r>
            <w:r>
              <w:rPr>
                <w:szCs w:val="24"/>
              </w:rPr>
              <w:t xml:space="preserve">их </w:t>
            </w:r>
            <w:r w:rsidRPr="00906AFC">
              <w:rPr>
                <w:szCs w:val="24"/>
              </w:rPr>
              <w:t>правописание изменилось.</w:t>
            </w:r>
          </w:p>
        </w:tc>
        <w:tc>
          <w:tcPr>
            <w:tcW w:w="3260" w:type="dxa"/>
          </w:tcPr>
          <w:p w:rsidR="003946E0" w:rsidRDefault="003946E0" w:rsidP="009C117D">
            <w:pPr>
              <w:jc w:val="both"/>
              <w:rPr>
                <w:szCs w:val="24"/>
              </w:rPr>
            </w:pPr>
            <w:r w:rsidRPr="00906AFC">
              <w:rPr>
                <w:szCs w:val="24"/>
              </w:rPr>
              <w:t>Общее количество баллов:</w:t>
            </w:r>
            <w:r>
              <w:rPr>
                <w:szCs w:val="24"/>
              </w:rPr>
              <w:t xml:space="preserve"> 4</w:t>
            </w:r>
          </w:p>
          <w:p w:rsidR="003946E0" w:rsidRPr="00906AFC" w:rsidRDefault="003946E0" w:rsidP="009C117D">
            <w:pPr>
              <w:jc w:val="both"/>
              <w:rPr>
                <w:b/>
                <w:szCs w:val="24"/>
              </w:rPr>
            </w:pPr>
            <w:r w:rsidRPr="007E1E1D">
              <w:rPr>
                <w:i/>
                <w:szCs w:val="24"/>
              </w:rPr>
              <w:t>(по 2б. за каждое слово)</w:t>
            </w:r>
          </w:p>
        </w:tc>
      </w:tr>
    </w:tbl>
    <w:p w:rsidR="003946E0" w:rsidRPr="00906AFC" w:rsidRDefault="003946E0" w:rsidP="003946E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 xml:space="preserve">Критерии оценивания: </w:t>
      </w:r>
      <w:r>
        <w:rPr>
          <w:rFonts w:eastAsia="Times New Roman" w:cs="Times New Roman"/>
          <w:szCs w:val="24"/>
          <w:lang w:eastAsia="ru-RU"/>
        </w:rPr>
        <w:t>м</w:t>
      </w:r>
      <w:r w:rsidRPr="00906AFC">
        <w:rPr>
          <w:rFonts w:eastAsia="Times New Roman" w:cs="Times New Roman"/>
          <w:szCs w:val="24"/>
          <w:lang w:eastAsia="ru-RU"/>
        </w:rPr>
        <w:t xml:space="preserve">аксимальный балл – </w:t>
      </w:r>
      <w:r>
        <w:rPr>
          <w:rFonts w:eastAsia="Times New Roman" w:cs="Times New Roman"/>
          <w:szCs w:val="24"/>
          <w:lang w:eastAsia="ru-RU"/>
        </w:rPr>
        <w:t>19</w:t>
      </w:r>
    </w:p>
    <w:p w:rsidR="003946E0" w:rsidRPr="00906AFC" w:rsidRDefault="003946E0" w:rsidP="003946E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06AFC">
        <w:rPr>
          <w:rFonts w:eastAsia="Times New Roman" w:cs="Times New Roman"/>
          <w:szCs w:val="24"/>
          <w:lang w:eastAsia="ru-RU"/>
        </w:rPr>
        <w:t xml:space="preserve">«5» - </w:t>
      </w:r>
      <w:r>
        <w:rPr>
          <w:rFonts w:eastAsia="Times New Roman" w:cs="Times New Roman"/>
          <w:szCs w:val="24"/>
          <w:lang w:eastAsia="ru-RU"/>
        </w:rPr>
        <w:t>19-16</w:t>
      </w:r>
      <w:r w:rsidRPr="00906AFC">
        <w:rPr>
          <w:rFonts w:eastAsia="Times New Roman" w:cs="Times New Roman"/>
          <w:szCs w:val="24"/>
          <w:lang w:eastAsia="ru-RU"/>
        </w:rPr>
        <w:t xml:space="preserve">, «4» - </w:t>
      </w:r>
      <w:r>
        <w:rPr>
          <w:rFonts w:eastAsia="Times New Roman" w:cs="Times New Roman"/>
          <w:szCs w:val="24"/>
          <w:lang w:eastAsia="ru-RU"/>
        </w:rPr>
        <w:t>15-13</w:t>
      </w:r>
      <w:r w:rsidRPr="00906AFC">
        <w:rPr>
          <w:rFonts w:eastAsia="Times New Roman" w:cs="Times New Roman"/>
          <w:szCs w:val="24"/>
          <w:lang w:eastAsia="ru-RU"/>
        </w:rPr>
        <w:t xml:space="preserve">, «3» - </w:t>
      </w:r>
      <w:r>
        <w:rPr>
          <w:rFonts w:eastAsia="Times New Roman" w:cs="Times New Roman"/>
          <w:szCs w:val="24"/>
          <w:lang w:eastAsia="ru-RU"/>
        </w:rPr>
        <w:t>12-9</w:t>
      </w:r>
      <w:r w:rsidRPr="00906AFC">
        <w:rPr>
          <w:rFonts w:eastAsia="Times New Roman" w:cs="Times New Roman"/>
          <w:szCs w:val="24"/>
          <w:lang w:eastAsia="ru-RU"/>
        </w:rPr>
        <w:t xml:space="preserve">, «2» - ниже </w:t>
      </w:r>
      <w:r>
        <w:rPr>
          <w:rFonts w:eastAsia="Times New Roman" w:cs="Times New Roman"/>
          <w:szCs w:val="24"/>
          <w:lang w:eastAsia="ru-RU"/>
        </w:rPr>
        <w:t>9</w:t>
      </w: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Pr="00906AFC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>Контрольный диктант № 2</w:t>
      </w:r>
    </w:p>
    <w:p w:rsidR="003946E0" w:rsidRDefault="003946E0" w:rsidP="003946E0">
      <w:pPr>
        <w:spacing w:line="240" w:lineRule="auto"/>
        <w:ind w:left="1080" w:hanging="1080"/>
        <w:contextualSpacing/>
        <w:jc w:val="center"/>
        <w:rPr>
          <w:rFonts w:eastAsia="Calibri" w:cs="Times New Roman"/>
          <w:b/>
          <w:szCs w:val="24"/>
        </w:rPr>
      </w:pPr>
      <w:r w:rsidRPr="00906AFC">
        <w:rPr>
          <w:rFonts w:eastAsia="Times New Roman" w:cs="Times New Roman"/>
          <w:b/>
          <w:szCs w:val="24"/>
          <w:lang w:eastAsia="ru-RU"/>
        </w:rPr>
        <w:t xml:space="preserve"> «</w:t>
      </w:r>
      <w:r w:rsidRPr="00906AFC">
        <w:rPr>
          <w:rFonts w:eastAsia="Calibri" w:cs="Times New Roman"/>
          <w:b/>
          <w:szCs w:val="24"/>
        </w:rPr>
        <w:t>Однородные члены предложения»</w:t>
      </w:r>
    </w:p>
    <w:p w:rsidR="003946E0" w:rsidRPr="00D569D7" w:rsidRDefault="003946E0" w:rsidP="003946E0">
      <w:pPr>
        <w:spacing w:line="240" w:lineRule="auto"/>
        <w:ind w:left="1080" w:hanging="1080"/>
        <w:contextualSpacing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Pr="00DE46A9" w:rsidRDefault="003946E0" w:rsidP="003946E0">
      <w:pPr>
        <w:spacing w:after="0" w:line="240" w:lineRule="auto"/>
        <w:ind w:firstLine="708"/>
        <w:contextualSpacing/>
        <w:jc w:val="both"/>
        <w:rPr>
          <w:rFonts w:eastAsia="Calibri" w:cs="Times New Roman"/>
          <w:b/>
          <w:szCs w:val="24"/>
          <w:lang w:eastAsia="ru-RU"/>
        </w:rPr>
      </w:pPr>
      <w:r w:rsidRPr="00DE46A9">
        <w:rPr>
          <w:rFonts w:eastAsia="Calibri" w:cs="Times New Roman"/>
          <w:b/>
          <w:szCs w:val="24"/>
          <w:u w:val="single"/>
          <w:lang w:eastAsia="ru-RU"/>
        </w:rPr>
        <w:t>Цель</w:t>
      </w:r>
      <w:proofErr w:type="gramStart"/>
      <w:r w:rsidRPr="00DE46A9">
        <w:rPr>
          <w:rFonts w:eastAsia="Calibri" w:cs="Times New Roman"/>
          <w:b/>
          <w:szCs w:val="24"/>
          <w:u w:val="single"/>
          <w:lang w:eastAsia="ru-RU"/>
        </w:rPr>
        <w:t>:</w:t>
      </w:r>
      <w:r>
        <w:rPr>
          <w:rFonts w:eastAsia="Calibri" w:cs="Times New Roman"/>
          <w:szCs w:val="24"/>
          <w:lang w:eastAsia="ru-RU"/>
        </w:rPr>
        <w:t>п</w:t>
      </w:r>
      <w:proofErr w:type="gramEnd"/>
      <w:r w:rsidRPr="00906AFC">
        <w:rPr>
          <w:rFonts w:eastAsia="Calibri" w:cs="Times New Roman"/>
          <w:szCs w:val="24"/>
          <w:lang w:eastAsia="ru-RU"/>
        </w:rPr>
        <w:t xml:space="preserve">роверить уровень усвоения знаний учащихся по </w:t>
      </w:r>
      <w:r>
        <w:rPr>
          <w:rFonts w:eastAsia="Calibri" w:cs="Times New Roman"/>
          <w:szCs w:val="24"/>
          <w:lang w:eastAsia="ru-RU"/>
        </w:rPr>
        <w:t>разделу</w:t>
      </w:r>
      <w:r w:rsidRPr="00906AFC">
        <w:rPr>
          <w:rFonts w:eastAsia="Calibri" w:cs="Times New Roman"/>
          <w:szCs w:val="24"/>
          <w:lang w:eastAsia="ru-RU"/>
        </w:rPr>
        <w:t xml:space="preserve"> программы 8 класса «</w:t>
      </w:r>
      <w:r w:rsidRPr="00906AFC">
        <w:rPr>
          <w:rFonts w:eastAsia="Calibri" w:cs="Times New Roman"/>
          <w:szCs w:val="24"/>
        </w:rPr>
        <w:t>Однородные члены предложения</w:t>
      </w:r>
      <w:r w:rsidRPr="00906AFC">
        <w:rPr>
          <w:rFonts w:eastAsia="Calibri" w:cs="Times New Roman"/>
          <w:szCs w:val="24"/>
          <w:lang w:eastAsia="ru-RU"/>
        </w:rPr>
        <w:t>».</w:t>
      </w:r>
    </w:p>
    <w:p w:rsidR="003946E0" w:rsidRPr="00906AFC" w:rsidRDefault="003946E0" w:rsidP="003946E0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9"/>
        <w:tblW w:w="0" w:type="auto"/>
        <w:jc w:val="center"/>
        <w:tblInd w:w="-702" w:type="dxa"/>
        <w:tblLook w:val="04A0"/>
      </w:tblPr>
      <w:tblGrid>
        <w:gridCol w:w="1147"/>
        <w:gridCol w:w="9284"/>
      </w:tblGrid>
      <w:tr w:rsidR="003946E0" w:rsidRPr="00906AFC" w:rsidTr="009C117D">
        <w:trPr>
          <w:jc w:val="center"/>
        </w:trPr>
        <w:tc>
          <w:tcPr>
            <w:tcW w:w="1147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нать определение однородных членов предлож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ения, их отличительные признаки;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нать группы союзов, связывающих однородные члены предложения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нать обобщающие слова пр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однородных членах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нать условия постановки знаков препинания при однородных членах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предложения и обобщающих словах;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906AFC">
              <w:rPr>
                <w:rFonts w:eastAsia="Calibri" w:cs="Times New Roman"/>
                <w:sz w:val="24"/>
                <w:szCs w:val="24"/>
              </w:rPr>
              <w:t>нать стилистические особенности употреблени</w:t>
            </w:r>
            <w:r>
              <w:rPr>
                <w:rFonts w:eastAsia="Calibri" w:cs="Times New Roman"/>
                <w:sz w:val="24"/>
                <w:szCs w:val="24"/>
              </w:rPr>
              <w:t>я однородных членов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меть находить однородные 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лены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пределять способ связ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однородных членов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меть выделять обобщающие слова пр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однородных членах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расставлять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знаки препинания в простых предложениях с однородными членами, двоеточ</w:t>
            </w:r>
            <w:r>
              <w:rPr>
                <w:rFonts w:eastAsia="Calibri" w:cs="Times New Roman"/>
                <w:sz w:val="24"/>
                <w:szCs w:val="24"/>
              </w:rPr>
              <w:t>ия и тире при обобщающих словах;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синтаксический анализ предложений,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осложнённых однородными членами;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конструировать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предложения,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осложнённые однородными членами;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видеть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простые предложения, осложнённые однородными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членам, в составе сложного;</w:t>
            </w:r>
            <w:proofErr w:type="gramEnd"/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FF0A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пределять роль простых предложений, осложнённых однородными членами, в тексте.</w:t>
            </w:r>
          </w:p>
        </w:tc>
      </w:tr>
    </w:tbl>
    <w:p w:rsidR="003946E0" w:rsidRPr="008F3A97" w:rsidRDefault="003946E0" w:rsidP="003946E0">
      <w:pPr>
        <w:spacing w:after="0" w:line="240" w:lineRule="auto"/>
        <w:contextualSpacing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/>
      </w:r>
    </w:p>
    <w:p w:rsidR="003946E0" w:rsidRDefault="003946E0" w:rsidP="003946E0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6AFC">
        <w:rPr>
          <w:rFonts w:eastAsia="Times New Roman" w:cs="Times New Roman"/>
          <w:color w:val="000000"/>
          <w:szCs w:val="24"/>
          <w:lang w:eastAsia="ru-RU"/>
        </w:rPr>
        <w:t xml:space="preserve">Множество различных кладов: благородных металлов, драгоценных камней, прочих ценностей – люди укрывали от посторонних глаз в течение тысячелетий. Свои богатства человек прятал на необитаемых островах и в дремучих лесах, высоко в горах и глубоко под землёй, в роскошных дворцах и ветхих лачугах, в специально оборудованных тайниках и случайно оказавшихся под рукой стульях. Спрятанные сокровища, как магнит, притягивают к себе кладоискателей. Некоторые клады </w:t>
      </w:r>
      <w:proofErr w:type="gramStart"/>
      <w:r w:rsidRPr="00906AFC">
        <w:rPr>
          <w:rFonts w:eastAsia="Times New Roman" w:cs="Times New Roman"/>
          <w:color w:val="000000"/>
          <w:szCs w:val="24"/>
          <w:lang w:eastAsia="ru-RU"/>
        </w:rPr>
        <w:t>имеют</w:t>
      </w:r>
      <w:proofErr w:type="gramEnd"/>
      <w:r w:rsidRPr="00906AFC">
        <w:rPr>
          <w:rFonts w:eastAsia="Times New Roman" w:cs="Times New Roman"/>
          <w:color w:val="000000"/>
          <w:szCs w:val="24"/>
          <w:lang w:eastAsia="ru-RU"/>
        </w:rPr>
        <w:t xml:space="preserve"> прежде всего огромную историческую ценность. Крупнейшие музеи мира гордятся неповторимыми ювелирными шедеврами, которые говорят о многом: о непревзойдённом искусстве мастеров, о высоком уровне культуры древних народов. О жизни людей в далёком прошлом, об истории стран и народов рассказывают учёным немые свидетели далёких эпох. Сегодня на помощь кладоискателям приходит современная наука и техника. Чтобы заставить найденный клад заговорить, привлекаются специалисты многих отраслей знаний: физики и химики, историки и лингвисты, искусствоведы и геологи.       </w:t>
      </w:r>
    </w:p>
    <w:p w:rsidR="003946E0" w:rsidRPr="009D60D2" w:rsidRDefault="003946E0" w:rsidP="003946E0">
      <w:pPr>
        <w:shd w:val="clear" w:color="auto" w:fill="FFFFFF"/>
        <w:spacing w:before="100" w:beforeAutospacing="1" w:after="100" w:afterAutospacing="1" w:line="240" w:lineRule="auto"/>
        <w:ind w:firstLine="284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9D60D2">
        <w:rPr>
          <w:rFonts w:eastAsia="Times New Roman" w:cs="Times New Roman"/>
          <w:color w:val="000000"/>
          <w:szCs w:val="24"/>
          <w:lang w:eastAsia="ru-RU"/>
        </w:rPr>
        <w:t>(133 слова)</w:t>
      </w:r>
    </w:p>
    <w:p w:rsidR="003946E0" w:rsidRPr="00906AFC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Calibri" w:cs="Times New Roman"/>
          <w:szCs w:val="24"/>
        </w:rPr>
      </w:pP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Грамматические задания</w:t>
      </w:r>
    </w:p>
    <w:p w:rsidR="003946E0" w:rsidRPr="00906AFC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9"/>
        <w:tblW w:w="10275" w:type="dxa"/>
        <w:jc w:val="center"/>
        <w:tblInd w:w="-212" w:type="dxa"/>
        <w:tblLook w:val="04A0"/>
      </w:tblPr>
      <w:tblGrid>
        <w:gridCol w:w="461"/>
        <w:gridCol w:w="6550"/>
        <w:gridCol w:w="3264"/>
      </w:tblGrid>
      <w:tr w:rsidR="003946E0" w:rsidRPr="00906AFC" w:rsidTr="009C117D">
        <w:trPr>
          <w:jc w:val="center"/>
        </w:trPr>
        <w:tc>
          <w:tcPr>
            <w:tcW w:w="461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50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264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3946E0" w:rsidRPr="00906AFC" w:rsidTr="009C117D">
        <w:trPr>
          <w:jc w:val="center"/>
        </w:trPr>
        <w:tc>
          <w:tcPr>
            <w:tcW w:w="461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Найдите в тексте простое предложение с обобщающим словом при однородных членах. Графически объясните постановку знаков препинания.</w:t>
            </w:r>
          </w:p>
        </w:tc>
        <w:tc>
          <w:tcPr>
            <w:tcW w:w="3264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2</w:t>
            </w:r>
          </w:p>
          <w:p w:rsidR="003946E0" w:rsidRPr="00FF0AAF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(за предложение- 1б., за объяснение  -1б.)</w:t>
            </w:r>
          </w:p>
        </w:tc>
      </w:tr>
      <w:tr w:rsidR="003946E0" w:rsidRPr="00906AFC" w:rsidTr="009C117D">
        <w:trPr>
          <w:jc w:val="center"/>
        </w:trPr>
        <w:tc>
          <w:tcPr>
            <w:tcW w:w="461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0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Произведите полный синтаксический анализ предложения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О жизни людей в далёком прошлом, об истории стран и народов рассказывают учёным немые свидетели далёких эпох.</w:t>
            </w:r>
          </w:p>
        </w:tc>
        <w:tc>
          <w:tcPr>
            <w:tcW w:w="3264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баллов: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  <w:p w:rsidR="003946E0" w:rsidRPr="00FF0AAF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(члены предложения, части речи, характеристика, схема – по 1 б.)</w:t>
            </w:r>
          </w:p>
        </w:tc>
      </w:tr>
      <w:tr w:rsidR="003946E0" w:rsidRPr="00906AFC" w:rsidTr="009C117D">
        <w:trPr>
          <w:jc w:val="center"/>
        </w:trPr>
        <w:tc>
          <w:tcPr>
            <w:tcW w:w="461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50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Найдите в тексте сложное предложение, в состав которого входит простое предложение, осложнённое однородными членами. Постройте схему.</w:t>
            </w:r>
          </w:p>
        </w:tc>
        <w:tc>
          <w:tcPr>
            <w:tcW w:w="3264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2</w:t>
            </w:r>
          </w:p>
          <w:p w:rsidR="003946E0" w:rsidRPr="00FF0AAF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(за предложение- 1б., за 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схему</w:t>
            </w:r>
            <w:r w:rsidRPr="00FF0A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 -1б.)</w:t>
            </w:r>
          </w:p>
        </w:tc>
      </w:tr>
      <w:tr w:rsidR="003946E0" w:rsidRPr="00906AFC" w:rsidTr="009C117D">
        <w:trPr>
          <w:jc w:val="center"/>
        </w:trPr>
        <w:tc>
          <w:tcPr>
            <w:tcW w:w="461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50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Составьте своё предложение, соответствующее структуре второго предложения данного текста. Постройте схему.</w:t>
            </w:r>
          </w:p>
        </w:tc>
        <w:tc>
          <w:tcPr>
            <w:tcW w:w="3264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AAF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3</w:t>
            </w:r>
          </w:p>
          <w:p w:rsidR="003946E0" w:rsidRPr="000D7D1E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D7D1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(за предложение- 2б., за схему -1б)</w:t>
            </w:r>
          </w:p>
        </w:tc>
      </w:tr>
      <w:tr w:rsidR="003946E0" w:rsidRPr="00906AFC" w:rsidTr="009C117D">
        <w:trPr>
          <w:jc w:val="center"/>
        </w:trPr>
        <w:tc>
          <w:tcPr>
            <w:tcW w:w="461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50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Определите стиль данного текста. Объясните употребление предложений с однородными членами в данном тексте.</w:t>
            </w:r>
          </w:p>
        </w:tc>
        <w:tc>
          <w:tcPr>
            <w:tcW w:w="3264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D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баллов: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  <w:p w:rsidR="003946E0" w:rsidRPr="000D7D1E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D7D1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(за стиль – 1б., за объяснение – 3б.)</w:t>
            </w:r>
          </w:p>
        </w:tc>
      </w:tr>
    </w:tbl>
    <w:p w:rsidR="003946E0" w:rsidRPr="000D7D1E" w:rsidRDefault="003946E0" w:rsidP="003946E0">
      <w:pPr>
        <w:pStyle w:val="a3"/>
        <w:rPr>
          <w:rFonts w:eastAsia="Calibri" w:cs="Times New Roman"/>
          <w:b/>
          <w:szCs w:val="24"/>
          <w:shd w:val="clear" w:color="auto" w:fill="FFFFFF"/>
        </w:rPr>
      </w:pPr>
      <w:r w:rsidRPr="00906AFC">
        <w:rPr>
          <w:rFonts w:eastAsia="Calibri" w:cs="Times New Roman"/>
          <w:b/>
          <w:szCs w:val="24"/>
          <w:shd w:val="clear" w:color="auto" w:fill="FFFFFF"/>
        </w:rPr>
        <w:t>Критерии оценивания</w:t>
      </w:r>
      <w:r>
        <w:rPr>
          <w:rFonts w:eastAsia="Calibri" w:cs="Times New Roman"/>
          <w:szCs w:val="24"/>
          <w:shd w:val="clear" w:color="auto" w:fill="FFFFFF"/>
        </w:rPr>
        <w:t xml:space="preserve">:     </w:t>
      </w:r>
      <w:r w:rsidRPr="000D7D1E">
        <w:rPr>
          <w:rFonts w:eastAsia="Calibri" w:cs="Times New Roman"/>
          <w:szCs w:val="24"/>
          <w:shd w:val="clear" w:color="auto" w:fill="FFFFFF"/>
        </w:rPr>
        <w:t>максимальное количество баллов – 1</w:t>
      </w:r>
      <w:r>
        <w:rPr>
          <w:rFonts w:eastAsia="Calibri" w:cs="Times New Roman"/>
          <w:szCs w:val="24"/>
          <w:shd w:val="clear" w:color="auto" w:fill="FFFFFF"/>
        </w:rPr>
        <w:t>5</w:t>
      </w:r>
    </w:p>
    <w:p w:rsidR="003946E0" w:rsidRPr="00906AFC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>
        <w:rPr>
          <w:rFonts w:eastAsia="Calibri" w:cs="Times New Roman"/>
          <w:szCs w:val="24"/>
          <w:shd w:val="clear" w:color="auto" w:fill="FFFFFF"/>
        </w:rPr>
        <w:t>«5» – 15 – 13 б.,  «4» – 12 – 10 б,  «3» – 9 – 7 б.,  «2» – менее 7 б</w:t>
      </w:r>
      <w:proofErr w:type="gramStart"/>
      <w:r>
        <w:rPr>
          <w:rFonts w:eastAsia="Calibri" w:cs="Times New Roman"/>
          <w:szCs w:val="24"/>
          <w:shd w:val="clear" w:color="auto" w:fill="FFFFFF"/>
        </w:rPr>
        <w:t>..</w:t>
      </w:r>
      <w:proofErr w:type="gramEnd"/>
    </w:p>
    <w:p w:rsidR="003946E0" w:rsidRPr="00D569D7" w:rsidRDefault="003946E0" w:rsidP="003946E0">
      <w:pPr>
        <w:contextualSpacing/>
        <w:jc w:val="both"/>
        <w:rPr>
          <w:rFonts w:eastAsia="Calibri" w:cs="Times New Roman"/>
          <w:sz w:val="16"/>
          <w:szCs w:val="16"/>
          <w:shd w:val="clear" w:color="auto" w:fill="FFFFFF"/>
        </w:rPr>
      </w:pPr>
    </w:p>
    <w:p w:rsidR="003946E0" w:rsidRPr="00906AFC" w:rsidRDefault="003946E0" w:rsidP="003946E0">
      <w:pPr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>Контрольный диктант № 3</w:t>
      </w:r>
    </w:p>
    <w:p w:rsidR="003946E0" w:rsidRDefault="003946E0" w:rsidP="003946E0">
      <w:pPr>
        <w:spacing w:line="240" w:lineRule="auto"/>
        <w:ind w:left="1080" w:hanging="1080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 xml:space="preserve"> «</w:t>
      </w:r>
      <w:r w:rsidRPr="00906AFC">
        <w:rPr>
          <w:rFonts w:eastAsia="Calibri" w:cs="Times New Roman"/>
          <w:b/>
          <w:szCs w:val="24"/>
        </w:rPr>
        <w:t>Односоставные предложения», «Неполные предложения</w:t>
      </w:r>
      <w:r w:rsidRPr="00906AFC">
        <w:rPr>
          <w:rFonts w:eastAsia="Times New Roman" w:cs="Times New Roman"/>
          <w:b/>
          <w:szCs w:val="24"/>
          <w:lang w:eastAsia="ru-RU"/>
        </w:rPr>
        <w:t>»</w:t>
      </w:r>
    </w:p>
    <w:p w:rsidR="003946E0" w:rsidRPr="00D569D7" w:rsidRDefault="003946E0" w:rsidP="003946E0">
      <w:pPr>
        <w:spacing w:line="240" w:lineRule="auto"/>
        <w:ind w:left="1080" w:hanging="1080"/>
        <w:contextualSpacing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Pr="008D4259" w:rsidRDefault="003946E0" w:rsidP="003946E0">
      <w:pPr>
        <w:spacing w:after="0" w:line="240" w:lineRule="auto"/>
        <w:ind w:firstLine="708"/>
        <w:contextualSpacing/>
        <w:jc w:val="both"/>
        <w:rPr>
          <w:rFonts w:eastAsia="Calibri" w:cs="Times New Roman"/>
          <w:b/>
          <w:szCs w:val="24"/>
          <w:lang w:eastAsia="ru-RU"/>
        </w:rPr>
      </w:pPr>
      <w:r w:rsidRPr="008D4259">
        <w:rPr>
          <w:rFonts w:eastAsia="Calibri" w:cs="Times New Roman"/>
          <w:b/>
          <w:szCs w:val="24"/>
          <w:u w:val="single"/>
          <w:lang w:eastAsia="ru-RU"/>
        </w:rPr>
        <w:t>Цель</w:t>
      </w:r>
      <w:proofErr w:type="gramStart"/>
      <w:r w:rsidRPr="008D4259">
        <w:rPr>
          <w:rFonts w:eastAsia="Calibri" w:cs="Times New Roman"/>
          <w:b/>
          <w:szCs w:val="24"/>
          <w:u w:val="single"/>
          <w:lang w:eastAsia="ru-RU"/>
        </w:rPr>
        <w:t>:</w:t>
      </w:r>
      <w:r>
        <w:rPr>
          <w:rFonts w:eastAsia="Calibri" w:cs="Times New Roman"/>
          <w:szCs w:val="24"/>
          <w:lang w:eastAsia="ru-RU"/>
        </w:rPr>
        <w:t>п</w:t>
      </w:r>
      <w:proofErr w:type="gramEnd"/>
      <w:r w:rsidRPr="00906AFC">
        <w:rPr>
          <w:rFonts w:eastAsia="Calibri" w:cs="Times New Roman"/>
          <w:szCs w:val="24"/>
          <w:lang w:eastAsia="ru-RU"/>
        </w:rPr>
        <w:t xml:space="preserve">роверить уровень усвоения знаний учащихся по </w:t>
      </w:r>
      <w:r>
        <w:rPr>
          <w:rFonts w:eastAsia="Calibri" w:cs="Times New Roman"/>
          <w:szCs w:val="24"/>
          <w:lang w:eastAsia="ru-RU"/>
        </w:rPr>
        <w:t>разделам</w:t>
      </w:r>
      <w:r w:rsidRPr="00906AFC">
        <w:rPr>
          <w:rFonts w:eastAsia="Calibri" w:cs="Times New Roman"/>
          <w:szCs w:val="24"/>
          <w:lang w:eastAsia="ru-RU"/>
        </w:rPr>
        <w:t xml:space="preserve"> программы 8 класса: «Односоставные предложения», «Неполные предложения».</w:t>
      </w:r>
    </w:p>
    <w:p w:rsidR="003946E0" w:rsidRPr="00906AFC" w:rsidRDefault="003946E0" w:rsidP="003946E0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10"/>
        <w:tblW w:w="0" w:type="auto"/>
        <w:jc w:val="center"/>
        <w:tblInd w:w="-572" w:type="dxa"/>
        <w:tblLook w:val="04A0"/>
      </w:tblPr>
      <w:tblGrid>
        <w:gridCol w:w="1147"/>
        <w:gridCol w:w="9070"/>
      </w:tblGrid>
      <w:tr w:rsidR="003946E0" w:rsidRPr="00906AFC" w:rsidTr="009C117D">
        <w:trPr>
          <w:jc w:val="center"/>
        </w:trPr>
        <w:tc>
          <w:tcPr>
            <w:tcW w:w="1147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906AFC">
              <w:rPr>
                <w:rFonts w:eastAsia="Calibri" w:cs="Times New Roman"/>
                <w:sz w:val="24"/>
                <w:szCs w:val="24"/>
              </w:rPr>
              <w:t>нать</w:t>
            </w:r>
            <w:r>
              <w:rPr>
                <w:rFonts w:eastAsia="Calibri" w:cs="Times New Roman"/>
                <w:sz w:val="24"/>
                <w:szCs w:val="24"/>
              </w:rPr>
              <w:t xml:space="preserve"> виды односоставных предложений;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906AFC">
              <w:rPr>
                <w:rFonts w:eastAsia="Calibri" w:cs="Times New Roman"/>
                <w:sz w:val="24"/>
                <w:szCs w:val="24"/>
              </w:rPr>
              <w:t>нать способы выражения главных членов в односоставных предложениях</w:t>
            </w:r>
            <w:r>
              <w:rPr>
                <w:rFonts w:eastAsia="Calibri" w:cs="Times New Roman"/>
                <w:sz w:val="24"/>
                <w:szCs w:val="24"/>
              </w:rPr>
              <w:t xml:space="preserve"> разных видов;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906AFC">
              <w:rPr>
                <w:rFonts w:eastAsia="Calibri" w:cs="Times New Roman"/>
                <w:sz w:val="24"/>
                <w:szCs w:val="24"/>
              </w:rPr>
              <w:t>нать стилистические особенности употреб</w:t>
            </w:r>
            <w:r>
              <w:rPr>
                <w:rFonts w:eastAsia="Calibri" w:cs="Times New Roman"/>
                <w:sz w:val="24"/>
                <w:szCs w:val="24"/>
              </w:rPr>
              <w:t>ления односоставных предложений и неполных предложений;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FA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грамматическую основу в односо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ставных и неполных предложениях;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906AFC">
              <w:rPr>
                <w:rFonts w:eastAsia="Calibri" w:cs="Times New Roman"/>
                <w:sz w:val="24"/>
                <w:szCs w:val="24"/>
              </w:rPr>
              <w:t>определять способ выражения главного члена в односоставн</w:t>
            </w:r>
            <w:r>
              <w:rPr>
                <w:rFonts w:eastAsia="Calibri" w:cs="Times New Roman"/>
                <w:sz w:val="24"/>
                <w:szCs w:val="24"/>
              </w:rPr>
              <w:t>ых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предложени</w:t>
            </w:r>
            <w:r>
              <w:rPr>
                <w:rFonts w:eastAsia="Calibri" w:cs="Times New Roman"/>
                <w:sz w:val="24"/>
                <w:szCs w:val="24"/>
              </w:rPr>
              <w:t>ях разных видов;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 вид односоставных предложений;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906AFC">
              <w:rPr>
                <w:rFonts w:eastAsia="Calibri" w:cs="Times New Roman"/>
                <w:sz w:val="24"/>
                <w:szCs w:val="24"/>
              </w:rPr>
              <w:t>тличать односоставные и дв</w:t>
            </w:r>
            <w:r>
              <w:rPr>
                <w:rFonts w:eastAsia="Calibri" w:cs="Times New Roman"/>
                <w:sz w:val="24"/>
                <w:szCs w:val="24"/>
              </w:rPr>
              <w:t>усоставные неполные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видеть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односоставные </w:t>
            </w:r>
            <w:r>
              <w:rPr>
                <w:rFonts w:eastAsia="Calibri" w:cs="Times New Roman"/>
                <w:sz w:val="24"/>
                <w:szCs w:val="24"/>
              </w:rPr>
              <w:t>и неполные предложения в тексте;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синтаксический анализ односоставных предложений.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различать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односоставные и неполные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предложения в составе сложного;</w:t>
            </w:r>
            <w:proofErr w:type="gramEnd"/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станавливать стилистическое различие между односоставными и двусоставными, по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лными и неполными предложениями;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551FAA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пределять роль одн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осоставных предложений в тексте;</w:t>
            </w:r>
          </w:p>
        </w:tc>
      </w:tr>
    </w:tbl>
    <w:p w:rsidR="003946E0" w:rsidRPr="00906AFC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946E0" w:rsidRPr="00906AFC" w:rsidRDefault="003946E0" w:rsidP="003946E0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906AFC">
        <w:rPr>
          <w:rFonts w:eastAsia="Calibri" w:cs="Times New Roman"/>
          <w:szCs w:val="24"/>
        </w:rPr>
        <w:t>Морозно. Трещат в лесу, раскалываясь от холодов, де</w:t>
      </w:r>
      <w:r w:rsidRPr="00906AFC">
        <w:rPr>
          <w:rFonts w:eastAsia="Calibri" w:cs="Times New Roman"/>
          <w:szCs w:val="24"/>
        </w:rPr>
        <w:softHyphen/>
        <w:t>ревья. А под склонившейся в инее ивой блестит небольшое зер</w:t>
      </w:r>
      <w:r w:rsidRPr="00906AFC">
        <w:rPr>
          <w:rFonts w:eastAsia="Calibri" w:cs="Times New Roman"/>
          <w:szCs w:val="24"/>
        </w:rPr>
        <w:softHyphen/>
        <w:t xml:space="preserve">кальце лесного ручья. Оно красиво в своей </w:t>
      </w:r>
      <w:proofErr w:type="gramStart"/>
      <w:r w:rsidRPr="00906AFC">
        <w:rPr>
          <w:rFonts w:eastAsia="Calibri" w:cs="Times New Roman"/>
          <w:szCs w:val="24"/>
        </w:rPr>
        <w:t>бело-мраморной</w:t>
      </w:r>
      <w:proofErr w:type="gramEnd"/>
      <w:r w:rsidRPr="00906AFC">
        <w:rPr>
          <w:rFonts w:eastAsia="Calibri" w:cs="Times New Roman"/>
          <w:szCs w:val="24"/>
        </w:rPr>
        <w:t xml:space="preserve"> оправе искристых снегов. Живые зелёные травинки на дне ручья радуют и веселят глаз.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906AFC">
        <w:rPr>
          <w:rFonts w:eastAsia="Calibri" w:cs="Times New Roman"/>
          <w:szCs w:val="24"/>
        </w:rPr>
        <w:t>Зимнее зеркальце! Смотрится в его живую тёмную гладь сонная ива. И снится ей весёлая весна, ласковое солнце и звонкие песни лесного вольного ветра.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906AFC">
        <w:rPr>
          <w:rFonts w:eastAsia="Calibri" w:cs="Times New Roman"/>
          <w:szCs w:val="24"/>
        </w:rPr>
        <w:t>Зябко. Колюче искрится высокий снег на спя</w:t>
      </w:r>
      <w:r w:rsidRPr="00906AFC">
        <w:rPr>
          <w:rFonts w:eastAsia="Calibri" w:cs="Times New Roman"/>
          <w:szCs w:val="24"/>
        </w:rPr>
        <w:softHyphen/>
        <w:t xml:space="preserve">щем лугу. Кругом безмолвие. Звенящая зимняя тишина. А возле полыньи вороний гомон. </w:t>
      </w:r>
      <w:proofErr w:type="gramStart"/>
      <w:r w:rsidRPr="00906AFC">
        <w:rPr>
          <w:rFonts w:eastAsia="Calibri" w:cs="Times New Roman"/>
          <w:szCs w:val="24"/>
        </w:rPr>
        <w:t>Вертлявые сороки-белобоки то взмывают на верхушки деревьев, то резко падают к самой полынье.</w:t>
      </w:r>
      <w:proofErr w:type="gramEnd"/>
    </w:p>
    <w:p w:rsidR="003946E0" w:rsidRDefault="003946E0" w:rsidP="003946E0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906AFC">
        <w:rPr>
          <w:rFonts w:eastAsia="Calibri" w:cs="Times New Roman"/>
          <w:szCs w:val="24"/>
        </w:rPr>
        <w:t>Замираю под кустом ивы и вижу, как две бойкие вороны азартно рвут силь</w:t>
      </w:r>
      <w:r w:rsidRPr="00906AFC">
        <w:rPr>
          <w:rFonts w:eastAsia="Calibri" w:cs="Times New Roman"/>
          <w:szCs w:val="24"/>
        </w:rPr>
        <w:softHyphen/>
        <w:t>ными клювами длинную жидкую ниточку водо</w:t>
      </w:r>
      <w:r w:rsidRPr="00906AFC">
        <w:rPr>
          <w:rFonts w:eastAsia="Calibri" w:cs="Times New Roman"/>
          <w:szCs w:val="24"/>
        </w:rPr>
        <w:softHyphen/>
        <w:t>рослей, добытую ими из тёплых струй голубо</w:t>
      </w:r>
      <w:r w:rsidRPr="00906AFC">
        <w:rPr>
          <w:rFonts w:eastAsia="Calibri" w:cs="Times New Roman"/>
          <w:szCs w:val="24"/>
        </w:rPr>
        <w:softHyphen/>
        <w:t xml:space="preserve">го ручья. Да ведь это же птичья столовая! Не простая. Диетическая. С витаминами. </w:t>
      </w:r>
    </w:p>
    <w:p w:rsidR="003946E0" w:rsidRPr="009D60D2" w:rsidRDefault="003946E0" w:rsidP="003946E0">
      <w:pPr>
        <w:spacing w:before="100" w:beforeAutospacing="1" w:after="100" w:afterAutospacing="1" w:line="240" w:lineRule="auto"/>
        <w:ind w:firstLine="284"/>
        <w:contextualSpacing/>
        <w:jc w:val="right"/>
        <w:rPr>
          <w:rFonts w:eastAsia="Calibri" w:cs="Times New Roman"/>
          <w:szCs w:val="24"/>
        </w:rPr>
      </w:pPr>
      <w:r w:rsidRPr="009D60D2">
        <w:rPr>
          <w:rFonts w:eastAsia="Calibri" w:cs="Times New Roman"/>
          <w:szCs w:val="24"/>
        </w:rPr>
        <w:t>(127 слов)</w:t>
      </w:r>
    </w:p>
    <w:p w:rsidR="003946E0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>Грамматическ</w:t>
      </w:r>
      <w:r>
        <w:rPr>
          <w:rFonts w:eastAsia="Times New Roman" w:cs="Times New Roman"/>
          <w:b/>
          <w:szCs w:val="24"/>
          <w:lang w:eastAsia="ru-RU"/>
        </w:rPr>
        <w:t>ие</w:t>
      </w:r>
      <w:r w:rsidRPr="00906AFC">
        <w:rPr>
          <w:rFonts w:eastAsia="Times New Roman" w:cs="Times New Roman"/>
          <w:b/>
          <w:szCs w:val="24"/>
          <w:lang w:eastAsia="ru-RU"/>
        </w:rPr>
        <w:t xml:space="preserve"> задани</w:t>
      </w:r>
      <w:r>
        <w:rPr>
          <w:rFonts w:eastAsia="Times New Roman" w:cs="Times New Roman"/>
          <w:b/>
          <w:szCs w:val="24"/>
          <w:lang w:eastAsia="ru-RU"/>
        </w:rPr>
        <w:t>я</w:t>
      </w:r>
    </w:p>
    <w:p w:rsidR="003946E0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10"/>
        <w:tblW w:w="10256" w:type="dxa"/>
        <w:jc w:val="center"/>
        <w:tblInd w:w="-231" w:type="dxa"/>
        <w:tblLook w:val="04A0"/>
      </w:tblPr>
      <w:tblGrid>
        <w:gridCol w:w="689"/>
        <w:gridCol w:w="5858"/>
        <w:gridCol w:w="3709"/>
      </w:tblGrid>
      <w:tr w:rsidR="003946E0" w:rsidRPr="00906AFC" w:rsidTr="009C117D">
        <w:trPr>
          <w:jc w:val="center"/>
        </w:trPr>
        <w:tc>
          <w:tcPr>
            <w:tcW w:w="689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8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709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3946E0" w:rsidRPr="00906AFC" w:rsidTr="009C117D">
        <w:trPr>
          <w:jc w:val="center"/>
        </w:trPr>
        <w:tc>
          <w:tcPr>
            <w:tcW w:w="689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8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Найдите в тексте все односоставные и неполные предложения (части сложных предложений считаются как самостоятельные).  Определите тип односоставных предложений.</w:t>
            </w:r>
          </w:p>
        </w:tc>
        <w:tc>
          <w:tcPr>
            <w:tcW w:w="3709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49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баллов: 10 </w:t>
            </w:r>
          </w:p>
          <w:p w:rsidR="003946E0" w:rsidRPr="009B49F3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9B49F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(за каждое предложение -1б., за вид – 1б.)</w:t>
            </w:r>
          </w:p>
        </w:tc>
      </w:tr>
      <w:tr w:rsidR="003946E0" w:rsidRPr="00906AFC" w:rsidTr="009C117D">
        <w:trPr>
          <w:jc w:val="center"/>
        </w:trPr>
        <w:tc>
          <w:tcPr>
            <w:tcW w:w="689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8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Произведите полный синтаксический анализ простого односоставного или неполного предложения.</w:t>
            </w:r>
          </w:p>
        </w:tc>
        <w:tc>
          <w:tcPr>
            <w:tcW w:w="3709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49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баллов: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  <w:p w:rsidR="003946E0" w:rsidRPr="009B49F3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9B49F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(члены предложения, части речи, характеристика, схема)</w:t>
            </w:r>
          </w:p>
        </w:tc>
      </w:tr>
      <w:tr w:rsidR="003946E0" w:rsidRPr="00906AFC" w:rsidTr="009C117D">
        <w:trPr>
          <w:jc w:val="center"/>
        </w:trPr>
        <w:tc>
          <w:tcPr>
            <w:tcW w:w="689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8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Объясните роль односоставных предложений на примере третьего абзаца в тексте.</w:t>
            </w:r>
          </w:p>
          <w:p w:rsidR="003946E0" w:rsidRPr="00906AFC" w:rsidRDefault="003946E0" w:rsidP="009C117D">
            <w:pPr>
              <w:spacing w:after="200"/>
              <w:ind w:left="36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49F3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4</w:t>
            </w:r>
          </w:p>
          <w:p w:rsidR="003946E0" w:rsidRPr="009B49F3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49F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(по количеству односоставных предложений в данном абзаце)</w:t>
            </w:r>
          </w:p>
        </w:tc>
      </w:tr>
    </w:tbl>
    <w:p w:rsidR="003946E0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 w:rsidRPr="00906AFC">
        <w:rPr>
          <w:rFonts w:eastAsia="Calibri" w:cs="Times New Roman"/>
          <w:b/>
          <w:szCs w:val="24"/>
          <w:shd w:val="clear" w:color="auto" w:fill="FFFFFF"/>
        </w:rPr>
        <w:t>Критерии оценивания</w:t>
      </w:r>
      <w:r w:rsidRPr="009B49F3">
        <w:rPr>
          <w:rFonts w:eastAsia="Calibri" w:cs="Times New Roman"/>
          <w:szCs w:val="24"/>
          <w:shd w:val="clear" w:color="auto" w:fill="FFFFFF"/>
        </w:rPr>
        <w:t xml:space="preserve">:    </w:t>
      </w:r>
      <w:r w:rsidRPr="00551FAA">
        <w:rPr>
          <w:rFonts w:eastAsia="Calibri" w:cs="Times New Roman"/>
          <w:szCs w:val="24"/>
          <w:shd w:val="clear" w:color="auto" w:fill="FFFFFF"/>
        </w:rPr>
        <w:t>максимальное количество баллов – 18</w:t>
      </w:r>
    </w:p>
    <w:p w:rsidR="003946E0" w:rsidRPr="00D569D7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>
        <w:rPr>
          <w:rFonts w:eastAsia="Calibri" w:cs="Times New Roman"/>
          <w:szCs w:val="24"/>
          <w:shd w:val="clear" w:color="auto" w:fill="FFFFFF"/>
        </w:rPr>
        <w:t>«5» – 18-16 б.,   «4» – 15 – 13 б.,    «3» – 12 – 9 б.,  «2» - ниже 9 б</w:t>
      </w:r>
      <w:proofErr w:type="gramStart"/>
      <w:r>
        <w:rPr>
          <w:rFonts w:eastAsia="Calibri" w:cs="Times New Roman"/>
          <w:szCs w:val="24"/>
          <w:shd w:val="clear" w:color="auto" w:fill="FFFFFF"/>
        </w:rPr>
        <w:t>..</w:t>
      </w:r>
      <w:proofErr w:type="gramEnd"/>
    </w:p>
    <w:p w:rsidR="003946E0" w:rsidRPr="00906AFC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>Контрольный диктант № 4</w:t>
      </w:r>
    </w:p>
    <w:p w:rsidR="003946E0" w:rsidRDefault="003946E0" w:rsidP="003946E0">
      <w:pPr>
        <w:spacing w:line="240" w:lineRule="auto"/>
        <w:ind w:left="1080" w:hanging="1080"/>
        <w:contextualSpacing/>
        <w:jc w:val="center"/>
        <w:rPr>
          <w:rFonts w:eastAsia="Calibri" w:cs="Times New Roman"/>
          <w:b/>
          <w:szCs w:val="24"/>
        </w:rPr>
      </w:pPr>
      <w:r w:rsidRPr="00906AFC">
        <w:rPr>
          <w:rFonts w:eastAsia="Times New Roman" w:cs="Times New Roman"/>
          <w:b/>
          <w:szCs w:val="24"/>
          <w:lang w:eastAsia="ru-RU"/>
        </w:rPr>
        <w:t xml:space="preserve"> «</w:t>
      </w:r>
      <w:r w:rsidRPr="00906AFC">
        <w:rPr>
          <w:rFonts w:eastAsia="Calibri" w:cs="Times New Roman"/>
          <w:b/>
          <w:szCs w:val="24"/>
        </w:rPr>
        <w:t>Обособленные члены предложения»</w:t>
      </w:r>
    </w:p>
    <w:p w:rsidR="003946E0" w:rsidRPr="00D569D7" w:rsidRDefault="003946E0" w:rsidP="003946E0">
      <w:pPr>
        <w:spacing w:line="240" w:lineRule="auto"/>
        <w:ind w:left="1080" w:hanging="1080"/>
        <w:contextualSpacing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Pr="008D4259" w:rsidRDefault="003946E0" w:rsidP="003946E0">
      <w:pPr>
        <w:spacing w:after="0" w:line="240" w:lineRule="auto"/>
        <w:ind w:firstLine="708"/>
        <w:contextualSpacing/>
        <w:jc w:val="both"/>
        <w:rPr>
          <w:rFonts w:eastAsia="Calibri" w:cs="Times New Roman"/>
          <w:b/>
          <w:szCs w:val="24"/>
          <w:lang w:eastAsia="ru-RU"/>
        </w:rPr>
      </w:pPr>
      <w:r w:rsidRPr="008D4259">
        <w:rPr>
          <w:rFonts w:eastAsia="Calibri" w:cs="Times New Roman"/>
          <w:b/>
          <w:szCs w:val="24"/>
          <w:u w:val="single"/>
          <w:lang w:eastAsia="ru-RU"/>
        </w:rPr>
        <w:t>Цель</w:t>
      </w:r>
      <w:proofErr w:type="gramStart"/>
      <w:r w:rsidRPr="008D4259">
        <w:rPr>
          <w:rFonts w:eastAsia="Calibri" w:cs="Times New Roman"/>
          <w:b/>
          <w:szCs w:val="24"/>
          <w:u w:val="single"/>
          <w:lang w:eastAsia="ru-RU"/>
        </w:rPr>
        <w:t>:</w:t>
      </w:r>
      <w:r>
        <w:rPr>
          <w:rFonts w:eastAsia="Calibri" w:cs="Times New Roman"/>
          <w:szCs w:val="24"/>
          <w:lang w:eastAsia="ru-RU"/>
        </w:rPr>
        <w:t>п</w:t>
      </w:r>
      <w:proofErr w:type="gramEnd"/>
      <w:r w:rsidRPr="00906AFC">
        <w:rPr>
          <w:rFonts w:eastAsia="Calibri" w:cs="Times New Roman"/>
          <w:szCs w:val="24"/>
          <w:lang w:eastAsia="ru-RU"/>
        </w:rPr>
        <w:t xml:space="preserve">роверить уровень усвоения знаний учащихся по </w:t>
      </w:r>
      <w:r>
        <w:rPr>
          <w:rFonts w:eastAsia="Calibri" w:cs="Times New Roman"/>
          <w:szCs w:val="24"/>
          <w:lang w:eastAsia="ru-RU"/>
        </w:rPr>
        <w:t>разделу</w:t>
      </w:r>
      <w:r w:rsidRPr="00906AFC">
        <w:rPr>
          <w:rFonts w:eastAsia="Calibri" w:cs="Times New Roman"/>
          <w:szCs w:val="24"/>
          <w:lang w:eastAsia="ru-RU"/>
        </w:rPr>
        <w:t xml:space="preserve"> программы 8 класса: «</w:t>
      </w:r>
      <w:r w:rsidRPr="00906AFC">
        <w:rPr>
          <w:rFonts w:eastAsia="Calibri" w:cs="Times New Roman"/>
          <w:szCs w:val="24"/>
        </w:rPr>
        <w:t>Обособленные члены предложения</w:t>
      </w:r>
      <w:r w:rsidRPr="00906AFC">
        <w:rPr>
          <w:rFonts w:eastAsia="Calibri" w:cs="Times New Roman"/>
          <w:szCs w:val="24"/>
          <w:lang w:eastAsia="ru-RU"/>
        </w:rPr>
        <w:t>».</w:t>
      </w:r>
    </w:p>
    <w:p w:rsidR="003946E0" w:rsidRPr="00906AFC" w:rsidRDefault="003946E0" w:rsidP="003946E0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11"/>
        <w:tblW w:w="0" w:type="auto"/>
        <w:jc w:val="center"/>
        <w:tblInd w:w="-572" w:type="dxa"/>
        <w:tblLook w:val="04A0"/>
      </w:tblPr>
      <w:tblGrid>
        <w:gridCol w:w="1147"/>
        <w:gridCol w:w="9208"/>
      </w:tblGrid>
      <w:tr w:rsidR="003946E0" w:rsidRPr="00906AFC" w:rsidTr="009C117D">
        <w:trPr>
          <w:jc w:val="center"/>
        </w:trPr>
        <w:tc>
          <w:tcPr>
            <w:tcW w:w="1147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нать условия постановки знаков препинания при об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особленных членах предложения:  определениях, приложениях, обстоятельствах;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8" w:type="dxa"/>
          </w:tcPr>
          <w:p w:rsidR="003946E0" w:rsidRPr="00906AFC" w:rsidRDefault="003946E0" w:rsidP="009C117D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нать стилистические особенности употребления </w:t>
            </w:r>
            <w:r>
              <w:rPr>
                <w:rFonts w:eastAsia="Calibri" w:cs="Times New Roman"/>
                <w:sz w:val="24"/>
                <w:szCs w:val="24"/>
              </w:rPr>
              <w:t>обособленных членов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1AE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меть распознавать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обособленные члены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видеть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тексте предложения, осложнённые об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особленными членами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расставлять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знаки препинания в простых предложениях с об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особленными членами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проводить полный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синтаксический анализ предложений, осложнённых об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особленными членами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 w:val="restart"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208" w:type="dxa"/>
          </w:tcPr>
          <w:p w:rsidR="003946E0" w:rsidRPr="00906AFC" w:rsidRDefault="003946E0" w:rsidP="009C117D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конструировать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предложения, осложнённые об</w:t>
            </w:r>
            <w:r>
              <w:rPr>
                <w:rFonts w:eastAsia="Calibri" w:cs="Times New Roman"/>
                <w:sz w:val="24"/>
                <w:szCs w:val="24"/>
              </w:rPr>
              <w:t>особленными членами предложения;</w:t>
            </w:r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различать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простые предложения, осложнённые обособленн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ыми членами, в составе сложного;</w:t>
            </w:r>
            <w:proofErr w:type="gramEnd"/>
          </w:p>
        </w:tc>
      </w:tr>
      <w:tr w:rsidR="003946E0" w:rsidRPr="00906AFC" w:rsidTr="009C117D">
        <w:trPr>
          <w:jc w:val="center"/>
        </w:trPr>
        <w:tc>
          <w:tcPr>
            <w:tcW w:w="1147" w:type="dxa"/>
            <w:vMerge/>
          </w:tcPr>
          <w:p w:rsidR="003946E0" w:rsidRPr="00D81AE9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8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оздавать синонимичные конструкции простых предложений, осложнённых обособленными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членами, и сложных предложений.</w:t>
            </w:r>
          </w:p>
        </w:tc>
      </w:tr>
    </w:tbl>
    <w:p w:rsidR="003946E0" w:rsidRPr="00906AFC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946E0" w:rsidRPr="008F3A97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Calibri" w:cs="Times New Roman"/>
          <w:b/>
          <w:color w:val="000000"/>
          <w:szCs w:val="24"/>
        </w:rPr>
      </w:pPr>
      <w:r w:rsidRPr="008F3A97">
        <w:rPr>
          <w:rFonts w:eastAsia="Calibri" w:cs="Times New Roman"/>
          <w:b/>
          <w:color w:val="000000"/>
          <w:szCs w:val="24"/>
        </w:rPr>
        <w:t>Журавль-лётчик</w:t>
      </w:r>
      <w:r>
        <w:rPr>
          <w:rFonts w:eastAsia="Calibri" w:cs="Times New Roman"/>
          <w:b/>
          <w:color w:val="000000"/>
          <w:szCs w:val="24"/>
        </w:rPr>
        <w:t>.</w:t>
      </w:r>
    </w:p>
    <w:p w:rsidR="003946E0" w:rsidRDefault="003946E0" w:rsidP="003946E0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Calibri" w:cs="Times New Roman"/>
          <w:i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Совершая воздушное путешествие над тайгой, я слышал от лётчиков много интересных рассказов о лесных и охотничьих приключениях. Лётчики рассказывали, как доводилось им наблюдать зверей в тайге. На лесном аэродроме мне показали живого маленького медвежонка. Доставленный из тайги на самолёте, лохматый авиатор чувствовал себя с людьми прекрасно. Он жил в клетке, устроенной на аэродроме. Кроме авиатора-мишки, жила в штабе лесного отряда, пользуясь общим дружеским расположением, маленькая белочка Дуся, пойманная в реке во время ночёвки. Но самой большой любовью и почтением пользовался в авиационном отряде ручной журавль Василий Иванович. Важно, точно распорядитель-диспетчер, ходил он по аэродрому. Казалось, он наблюдал за общим порядком. Денно и нощно присутствовал журавль на аэродроме. Странно было видеть ночью, в свете фар въезжающей на аэродром машины, стоящую на одной ноге его высокую сторожевую фигуру.</w:t>
      </w:r>
    </w:p>
    <w:p w:rsidR="003946E0" w:rsidRPr="009D60D2" w:rsidRDefault="003946E0" w:rsidP="003946E0">
      <w:pPr>
        <w:spacing w:before="100" w:beforeAutospacing="1" w:after="100" w:afterAutospacing="1" w:line="240" w:lineRule="auto"/>
        <w:ind w:firstLine="284"/>
        <w:contextualSpacing/>
        <w:jc w:val="right"/>
        <w:rPr>
          <w:rFonts w:eastAsia="Calibri" w:cs="Times New Roman"/>
          <w:color w:val="000000"/>
          <w:szCs w:val="24"/>
        </w:rPr>
      </w:pPr>
      <w:r w:rsidRPr="009D60D2">
        <w:rPr>
          <w:rFonts w:eastAsia="Calibri" w:cs="Times New Roman"/>
          <w:color w:val="000000"/>
          <w:szCs w:val="24"/>
        </w:rPr>
        <w:t>(126 слов)</w:t>
      </w:r>
    </w:p>
    <w:p w:rsidR="003946E0" w:rsidRPr="00D569D7" w:rsidRDefault="003946E0" w:rsidP="003946E0">
      <w:pPr>
        <w:spacing w:after="0" w:line="240" w:lineRule="auto"/>
        <w:ind w:firstLine="284"/>
        <w:contextualSpacing/>
        <w:jc w:val="both"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Default="003946E0" w:rsidP="003946E0">
      <w:pPr>
        <w:spacing w:after="0" w:line="240" w:lineRule="auto"/>
        <w:ind w:firstLine="284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Грамматические задания</w:t>
      </w:r>
    </w:p>
    <w:p w:rsidR="003946E0" w:rsidRPr="00906AFC" w:rsidRDefault="003946E0" w:rsidP="003946E0">
      <w:pPr>
        <w:spacing w:after="0" w:line="240" w:lineRule="auto"/>
        <w:ind w:firstLine="284"/>
        <w:contextualSpacing/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11"/>
        <w:tblW w:w="10275" w:type="dxa"/>
        <w:jc w:val="center"/>
        <w:tblInd w:w="-212" w:type="dxa"/>
        <w:tblLook w:val="04A0"/>
      </w:tblPr>
      <w:tblGrid>
        <w:gridCol w:w="603"/>
        <w:gridCol w:w="5954"/>
        <w:gridCol w:w="3718"/>
      </w:tblGrid>
      <w:tr w:rsidR="003946E0" w:rsidRPr="00906AFC" w:rsidTr="009C117D">
        <w:trPr>
          <w:jc w:val="center"/>
        </w:trPr>
        <w:tc>
          <w:tcPr>
            <w:tcW w:w="603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3946E0" w:rsidRPr="00906AFC" w:rsidRDefault="003946E0" w:rsidP="009C117D">
            <w:pPr>
              <w:spacing w:after="200"/>
              <w:ind w:firstLine="284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718" w:type="dxa"/>
          </w:tcPr>
          <w:p w:rsidR="003946E0" w:rsidRPr="00906AFC" w:rsidRDefault="003946E0" w:rsidP="009C117D">
            <w:pPr>
              <w:spacing w:after="200"/>
              <w:ind w:firstLine="284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3946E0" w:rsidRPr="00906AFC" w:rsidTr="009C117D">
        <w:trPr>
          <w:jc w:val="center"/>
        </w:trPr>
        <w:tc>
          <w:tcPr>
            <w:tcW w:w="603" w:type="dxa"/>
          </w:tcPr>
          <w:p w:rsidR="003946E0" w:rsidRPr="008F3A97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Произведите полный синтаксический анализ предложения</w:t>
            </w:r>
            <w:r>
              <w:rPr>
                <w:rFonts w:eastAsia="Calibri" w:cs="Times New Roman"/>
                <w:i/>
                <w:color w:val="000000"/>
                <w:sz w:val="24"/>
                <w:szCs w:val="24"/>
              </w:rPr>
              <w:t>:</w:t>
            </w:r>
          </w:p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Calibri" w:cs="Times New Roman"/>
                <w:i/>
                <w:color w:val="000000"/>
                <w:sz w:val="24"/>
                <w:szCs w:val="24"/>
              </w:rPr>
              <w:t xml:space="preserve"> Доставленный из тайги на самолёте, лохматый авиатор чувствовал себя с людьми прекрасно.</w:t>
            </w:r>
          </w:p>
        </w:tc>
        <w:tc>
          <w:tcPr>
            <w:tcW w:w="3718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баллов: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3946E0" w:rsidRPr="008F3A97" w:rsidRDefault="003946E0" w:rsidP="009C117D">
            <w:pPr>
              <w:spacing w:after="200"/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(члены предложения -1б., части речи – 1б, виды сказуемых и ВЧП – 1б., характеристика предложения -1б., схема -1б.)</w:t>
            </w:r>
          </w:p>
        </w:tc>
      </w:tr>
      <w:tr w:rsidR="003946E0" w:rsidRPr="00906AFC" w:rsidTr="009C117D">
        <w:trPr>
          <w:jc w:val="center"/>
        </w:trPr>
        <w:tc>
          <w:tcPr>
            <w:tcW w:w="603" w:type="dxa"/>
          </w:tcPr>
          <w:p w:rsidR="003946E0" w:rsidRPr="008F3A97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906AFC">
              <w:rPr>
                <w:rFonts w:eastAsia="Calibri" w:cs="Times New Roman"/>
                <w:color w:val="000000"/>
                <w:sz w:val="24"/>
                <w:szCs w:val="24"/>
              </w:rPr>
              <w:t xml:space="preserve">Графически объясните постановку знаков препинания в предложении: </w:t>
            </w:r>
            <w:r w:rsidRPr="00906AFC">
              <w:rPr>
                <w:rFonts w:eastAsia="Calibri" w:cs="Times New Roman"/>
                <w:i/>
                <w:color w:val="000000"/>
                <w:sz w:val="24"/>
                <w:szCs w:val="24"/>
              </w:rPr>
              <w:t>Кроме авиатора-мишки, жила в штабе лесного отряда, пользуясь общим дружеским расположением, маленькая белочка Дуся, пойманная в реке во время ночёвки.</w:t>
            </w:r>
          </w:p>
        </w:tc>
        <w:tc>
          <w:tcPr>
            <w:tcW w:w="3718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4</w:t>
            </w:r>
          </w:p>
          <w:p w:rsidR="003946E0" w:rsidRPr="008F3A97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(за каждую часть предложения по 1 баллу).</w:t>
            </w:r>
          </w:p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46E0" w:rsidRPr="00906AFC" w:rsidTr="009C117D">
        <w:trPr>
          <w:jc w:val="center"/>
        </w:trPr>
        <w:tc>
          <w:tcPr>
            <w:tcW w:w="603" w:type="dxa"/>
          </w:tcPr>
          <w:p w:rsidR="003946E0" w:rsidRPr="008F3A97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Выпишите из текста предложения, осложнённые обособленными обстоятельствами. Объясните их роль в </w:t>
            </w:r>
            <w:r w:rsidRPr="00906AFC">
              <w:rPr>
                <w:rFonts w:eastAsia="Calibri" w:cs="Times New Roman"/>
                <w:sz w:val="24"/>
                <w:szCs w:val="24"/>
              </w:rPr>
              <w:t>данном тексте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946E0" w:rsidRPr="00906AFC" w:rsidRDefault="003946E0" w:rsidP="009C117D">
            <w:pPr>
              <w:spacing w:after="200"/>
              <w:ind w:left="36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:rsidR="003946E0" w:rsidRPr="008F3A97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баллов: 4 </w:t>
            </w:r>
          </w:p>
          <w:p w:rsidR="003946E0" w:rsidRPr="008F3A97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(по количеству предложений, осложнённых обособленными обстоятельствами)</w:t>
            </w:r>
          </w:p>
        </w:tc>
      </w:tr>
      <w:tr w:rsidR="003946E0" w:rsidRPr="00906AFC" w:rsidTr="009C117D">
        <w:trPr>
          <w:jc w:val="center"/>
        </w:trPr>
        <w:tc>
          <w:tcPr>
            <w:tcW w:w="603" w:type="dxa"/>
          </w:tcPr>
          <w:p w:rsidR="003946E0" w:rsidRPr="008F3A97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Составьте своё предложение, соответствующее структуре первого предложения данного текста. Постройте схему.</w:t>
            </w:r>
          </w:p>
        </w:tc>
        <w:tc>
          <w:tcPr>
            <w:tcW w:w="3718" w:type="dxa"/>
          </w:tcPr>
          <w:p w:rsidR="003946E0" w:rsidRPr="008F3A97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3A97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2</w:t>
            </w:r>
          </w:p>
        </w:tc>
      </w:tr>
    </w:tbl>
    <w:p w:rsidR="003946E0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 w:rsidRPr="00906AFC">
        <w:rPr>
          <w:rFonts w:eastAsia="Calibri" w:cs="Times New Roman"/>
          <w:b/>
          <w:szCs w:val="24"/>
          <w:shd w:val="clear" w:color="auto" w:fill="FFFFFF"/>
        </w:rPr>
        <w:t>Критерии оценивания</w:t>
      </w:r>
      <w:r>
        <w:rPr>
          <w:rFonts w:eastAsia="Calibri" w:cs="Times New Roman"/>
          <w:szCs w:val="24"/>
          <w:shd w:val="clear" w:color="auto" w:fill="FFFFFF"/>
        </w:rPr>
        <w:t xml:space="preserve">:     </w:t>
      </w:r>
      <w:r w:rsidRPr="008F3A97">
        <w:rPr>
          <w:rFonts w:eastAsia="Calibri" w:cs="Times New Roman"/>
          <w:szCs w:val="24"/>
          <w:shd w:val="clear" w:color="auto" w:fill="FFFFFF"/>
        </w:rPr>
        <w:t>максимальное количество баллов – 1</w:t>
      </w:r>
      <w:r>
        <w:rPr>
          <w:rFonts w:eastAsia="Calibri" w:cs="Times New Roman"/>
          <w:szCs w:val="24"/>
          <w:shd w:val="clear" w:color="auto" w:fill="FFFFFF"/>
        </w:rPr>
        <w:t>5</w:t>
      </w:r>
    </w:p>
    <w:p w:rsidR="003946E0" w:rsidRPr="00906AFC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 w:rsidRPr="008F3A97">
        <w:rPr>
          <w:rFonts w:eastAsia="Calibri" w:cs="Times New Roman"/>
          <w:szCs w:val="24"/>
          <w:shd w:val="clear" w:color="auto" w:fill="FFFFFF"/>
        </w:rPr>
        <w:t>«5» – 1</w:t>
      </w:r>
      <w:r>
        <w:rPr>
          <w:rFonts w:eastAsia="Calibri" w:cs="Times New Roman"/>
          <w:szCs w:val="24"/>
          <w:shd w:val="clear" w:color="auto" w:fill="FFFFFF"/>
        </w:rPr>
        <w:t>5</w:t>
      </w:r>
      <w:r w:rsidRPr="008F3A97">
        <w:rPr>
          <w:rFonts w:eastAsia="Calibri" w:cs="Times New Roman"/>
          <w:szCs w:val="24"/>
          <w:shd w:val="clear" w:color="auto" w:fill="FFFFFF"/>
        </w:rPr>
        <w:t xml:space="preserve"> – 1</w:t>
      </w:r>
      <w:r>
        <w:rPr>
          <w:rFonts w:eastAsia="Calibri" w:cs="Times New Roman"/>
          <w:szCs w:val="24"/>
          <w:shd w:val="clear" w:color="auto" w:fill="FFFFFF"/>
        </w:rPr>
        <w:t xml:space="preserve">3 б.,   </w:t>
      </w:r>
      <w:r w:rsidRPr="00906AFC">
        <w:rPr>
          <w:rFonts w:eastAsia="Calibri" w:cs="Times New Roman"/>
          <w:szCs w:val="24"/>
          <w:shd w:val="clear" w:color="auto" w:fill="FFFFFF"/>
        </w:rPr>
        <w:t>«4» – 1</w:t>
      </w:r>
      <w:r>
        <w:rPr>
          <w:rFonts w:eastAsia="Calibri" w:cs="Times New Roman"/>
          <w:szCs w:val="24"/>
          <w:shd w:val="clear" w:color="auto" w:fill="FFFFFF"/>
        </w:rPr>
        <w:t>2</w:t>
      </w:r>
      <w:r w:rsidRPr="00906AFC">
        <w:rPr>
          <w:rFonts w:eastAsia="Calibri" w:cs="Times New Roman"/>
          <w:szCs w:val="24"/>
          <w:shd w:val="clear" w:color="auto" w:fill="FFFFFF"/>
        </w:rPr>
        <w:t xml:space="preserve"> – 1</w:t>
      </w:r>
      <w:r>
        <w:rPr>
          <w:rFonts w:eastAsia="Calibri" w:cs="Times New Roman"/>
          <w:szCs w:val="24"/>
          <w:shd w:val="clear" w:color="auto" w:fill="FFFFFF"/>
        </w:rPr>
        <w:t xml:space="preserve">0 б.,   </w:t>
      </w:r>
      <w:r w:rsidRPr="00906AFC">
        <w:rPr>
          <w:rFonts w:eastAsia="Calibri" w:cs="Times New Roman"/>
          <w:szCs w:val="24"/>
          <w:shd w:val="clear" w:color="auto" w:fill="FFFFFF"/>
        </w:rPr>
        <w:t xml:space="preserve">«3» – </w:t>
      </w:r>
      <w:r>
        <w:rPr>
          <w:rFonts w:eastAsia="Calibri" w:cs="Times New Roman"/>
          <w:szCs w:val="24"/>
          <w:shd w:val="clear" w:color="auto" w:fill="FFFFFF"/>
        </w:rPr>
        <w:t>9</w:t>
      </w:r>
      <w:r w:rsidRPr="00906AFC">
        <w:rPr>
          <w:rFonts w:eastAsia="Calibri" w:cs="Times New Roman"/>
          <w:szCs w:val="24"/>
          <w:shd w:val="clear" w:color="auto" w:fill="FFFFFF"/>
        </w:rPr>
        <w:t xml:space="preserve"> – </w:t>
      </w:r>
      <w:r>
        <w:rPr>
          <w:rFonts w:eastAsia="Calibri" w:cs="Times New Roman"/>
          <w:szCs w:val="24"/>
          <w:shd w:val="clear" w:color="auto" w:fill="FFFFFF"/>
        </w:rPr>
        <w:t xml:space="preserve">7 б.,  </w:t>
      </w:r>
      <w:r w:rsidRPr="00906AFC">
        <w:rPr>
          <w:rFonts w:eastAsia="Calibri" w:cs="Times New Roman"/>
          <w:szCs w:val="24"/>
          <w:shd w:val="clear" w:color="auto" w:fill="FFFFFF"/>
        </w:rPr>
        <w:t xml:space="preserve">«2» – менее </w:t>
      </w:r>
      <w:r>
        <w:rPr>
          <w:rFonts w:eastAsia="Calibri" w:cs="Times New Roman"/>
          <w:szCs w:val="24"/>
          <w:shd w:val="clear" w:color="auto" w:fill="FFFFFF"/>
        </w:rPr>
        <w:t>7 б</w:t>
      </w:r>
      <w:proofErr w:type="gramStart"/>
      <w:r>
        <w:rPr>
          <w:rFonts w:eastAsia="Calibri" w:cs="Times New Roman"/>
          <w:szCs w:val="24"/>
          <w:shd w:val="clear" w:color="auto" w:fill="FFFFFF"/>
        </w:rPr>
        <w:t>..</w:t>
      </w:r>
      <w:proofErr w:type="gramEnd"/>
    </w:p>
    <w:p w:rsidR="003946E0" w:rsidRPr="00D569D7" w:rsidRDefault="003946E0" w:rsidP="003946E0">
      <w:pPr>
        <w:contextualSpacing/>
        <w:jc w:val="both"/>
        <w:rPr>
          <w:rFonts w:eastAsia="Calibri" w:cs="Times New Roman"/>
          <w:sz w:val="16"/>
          <w:szCs w:val="16"/>
          <w:shd w:val="clear" w:color="auto" w:fill="FFFFFF"/>
        </w:rPr>
      </w:pPr>
    </w:p>
    <w:p w:rsidR="003946E0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Pr="00906AFC" w:rsidRDefault="003946E0" w:rsidP="003946E0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>Контрольный диктант № 5</w:t>
      </w:r>
    </w:p>
    <w:p w:rsidR="003946E0" w:rsidRDefault="003946E0" w:rsidP="003946E0">
      <w:pPr>
        <w:spacing w:line="240" w:lineRule="auto"/>
        <w:ind w:left="1080" w:hanging="1080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906AFC">
        <w:rPr>
          <w:rFonts w:eastAsia="Times New Roman" w:cs="Times New Roman"/>
          <w:b/>
          <w:szCs w:val="24"/>
          <w:lang w:eastAsia="ru-RU"/>
        </w:rPr>
        <w:t xml:space="preserve"> «</w:t>
      </w:r>
      <w:r w:rsidRPr="00906AFC">
        <w:rPr>
          <w:rFonts w:eastAsia="Calibri" w:cs="Times New Roman"/>
          <w:b/>
          <w:szCs w:val="24"/>
        </w:rPr>
        <w:t>Прямая и косвенная речь</w:t>
      </w:r>
      <w:r w:rsidRPr="00906AFC">
        <w:rPr>
          <w:rFonts w:eastAsia="Times New Roman" w:cs="Times New Roman"/>
          <w:b/>
          <w:szCs w:val="24"/>
          <w:lang w:eastAsia="ru-RU"/>
        </w:rPr>
        <w:t>», «Диалог»</w:t>
      </w:r>
    </w:p>
    <w:p w:rsidR="003946E0" w:rsidRPr="00D569D7" w:rsidRDefault="003946E0" w:rsidP="003946E0">
      <w:pPr>
        <w:spacing w:line="240" w:lineRule="auto"/>
        <w:ind w:left="1080" w:hanging="1080"/>
        <w:contextualSpacing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Pr="008D4259" w:rsidRDefault="003946E0" w:rsidP="003946E0">
      <w:pPr>
        <w:spacing w:after="0" w:line="240" w:lineRule="auto"/>
        <w:ind w:firstLine="708"/>
        <w:contextualSpacing/>
        <w:jc w:val="both"/>
        <w:rPr>
          <w:rFonts w:eastAsia="Calibri" w:cs="Times New Roman"/>
          <w:b/>
          <w:szCs w:val="24"/>
          <w:lang w:eastAsia="ru-RU"/>
        </w:rPr>
      </w:pPr>
      <w:r w:rsidRPr="008D4259">
        <w:rPr>
          <w:rFonts w:eastAsia="Calibri" w:cs="Times New Roman"/>
          <w:b/>
          <w:szCs w:val="24"/>
          <w:u w:val="single"/>
          <w:lang w:eastAsia="ru-RU"/>
        </w:rPr>
        <w:t>Цель</w:t>
      </w:r>
      <w:proofErr w:type="gramStart"/>
      <w:r w:rsidRPr="008D4259">
        <w:rPr>
          <w:rFonts w:eastAsia="Calibri" w:cs="Times New Roman"/>
          <w:b/>
          <w:szCs w:val="24"/>
          <w:u w:val="single"/>
          <w:lang w:eastAsia="ru-RU"/>
        </w:rPr>
        <w:t>:</w:t>
      </w:r>
      <w:r>
        <w:rPr>
          <w:rFonts w:eastAsia="Calibri" w:cs="Times New Roman"/>
          <w:szCs w:val="24"/>
          <w:lang w:eastAsia="ru-RU"/>
        </w:rPr>
        <w:t>п</w:t>
      </w:r>
      <w:proofErr w:type="gramEnd"/>
      <w:r w:rsidRPr="00906AFC">
        <w:rPr>
          <w:rFonts w:eastAsia="Calibri" w:cs="Times New Roman"/>
          <w:szCs w:val="24"/>
          <w:lang w:eastAsia="ru-RU"/>
        </w:rPr>
        <w:t xml:space="preserve">роверить уровень усвоения знаний учащихся по </w:t>
      </w:r>
      <w:r>
        <w:rPr>
          <w:rFonts w:eastAsia="Calibri" w:cs="Times New Roman"/>
          <w:szCs w:val="24"/>
          <w:lang w:eastAsia="ru-RU"/>
        </w:rPr>
        <w:t>разделу</w:t>
      </w:r>
      <w:r w:rsidRPr="00906AFC">
        <w:rPr>
          <w:rFonts w:eastAsia="Calibri" w:cs="Times New Roman"/>
          <w:szCs w:val="24"/>
          <w:lang w:eastAsia="ru-RU"/>
        </w:rPr>
        <w:t xml:space="preserve"> программы 8 класса: «</w:t>
      </w:r>
      <w:r w:rsidRPr="00906AFC">
        <w:rPr>
          <w:rFonts w:eastAsia="Calibri" w:cs="Times New Roman"/>
          <w:szCs w:val="24"/>
        </w:rPr>
        <w:t>Прямая и косвенная речь</w:t>
      </w:r>
      <w:r w:rsidRPr="00906AFC">
        <w:rPr>
          <w:rFonts w:eastAsia="Calibri" w:cs="Times New Roman"/>
          <w:szCs w:val="24"/>
          <w:lang w:eastAsia="ru-RU"/>
        </w:rPr>
        <w:t>».</w:t>
      </w:r>
    </w:p>
    <w:p w:rsidR="003946E0" w:rsidRPr="00906AFC" w:rsidRDefault="003946E0" w:rsidP="003946E0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12"/>
        <w:tblW w:w="0" w:type="auto"/>
        <w:jc w:val="center"/>
        <w:tblInd w:w="-707" w:type="dxa"/>
        <w:tblLook w:val="04A0"/>
      </w:tblPr>
      <w:tblGrid>
        <w:gridCol w:w="1282"/>
        <w:gridCol w:w="9070"/>
      </w:tblGrid>
      <w:tr w:rsidR="003946E0" w:rsidRPr="00906AFC" w:rsidTr="009C117D">
        <w:trPr>
          <w:jc w:val="center"/>
        </w:trPr>
        <w:tc>
          <w:tcPr>
            <w:tcW w:w="1282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нать условия постановки знаков препинания в </w:t>
            </w:r>
            <w:r w:rsidRPr="00906A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 с прямой речью и диалоге;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 w:val="restart"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0EAF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различать прямую речь и слова автора;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расставлять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знаки препинания в предло</w:t>
            </w:r>
            <w:r>
              <w:rPr>
                <w:rFonts w:eastAsia="Calibri" w:cs="Times New Roman"/>
                <w:sz w:val="24"/>
                <w:szCs w:val="24"/>
              </w:rPr>
              <w:t>жениях с прямой речью и диалоге;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различать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предложения с прямой и косвенной речью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проводить 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замен</w:t>
            </w:r>
            <w:r>
              <w:rPr>
                <w:rFonts w:eastAsia="Calibri" w:cs="Times New Roman"/>
                <w:sz w:val="24"/>
                <w:szCs w:val="24"/>
              </w:rPr>
              <w:t>у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прям</w:t>
            </w:r>
            <w:r>
              <w:rPr>
                <w:rFonts w:eastAsia="Calibri" w:cs="Times New Roman"/>
                <w:sz w:val="24"/>
                <w:szCs w:val="24"/>
              </w:rPr>
              <w:t>ой</w:t>
            </w:r>
            <w:r w:rsidRPr="00906AFC">
              <w:rPr>
                <w:rFonts w:eastAsia="Calibri" w:cs="Times New Roman"/>
                <w:sz w:val="24"/>
                <w:szCs w:val="24"/>
              </w:rPr>
              <w:t xml:space="preserve"> реч</w:t>
            </w:r>
            <w:r>
              <w:rPr>
                <w:rFonts w:eastAsia="Calibri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на</w:t>
            </w:r>
            <w:proofErr w:type="gramEnd"/>
            <w:r w:rsidRPr="00906AFC">
              <w:rPr>
                <w:rFonts w:eastAsia="Calibri" w:cs="Times New Roman"/>
                <w:sz w:val="24"/>
                <w:szCs w:val="24"/>
              </w:rPr>
              <w:t xml:space="preserve"> косвенн</w:t>
            </w:r>
            <w:r>
              <w:rPr>
                <w:rFonts w:eastAsia="Calibri" w:cs="Times New Roman"/>
                <w:sz w:val="24"/>
                <w:szCs w:val="24"/>
              </w:rPr>
              <w:t>ую и наоборот;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в тексте предложения с прям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ой и косвенной речью;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предложения с прямой и 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свенной речью по заданной схеме;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 w:val="restart"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оздавать синонимичные конструкции предложений с прямой и косвенной речью.</w:t>
            </w:r>
          </w:p>
        </w:tc>
      </w:tr>
      <w:tr w:rsidR="003946E0" w:rsidRPr="00906AFC" w:rsidTr="009C117D">
        <w:trPr>
          <w:jc w:val="center"/>
        </w:trPr>
        <w:tc>
          <w:tcPr>
            <w:tcW w:w="1282" w:type="dxa"/>
            <w:vMerge/>
          </w:tcPr>
          <w:p w:rsidR="003946E0" w:rsidRPr="00290EAF" w:rsidRDefault="003946E0" w:rsidP="009C117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</w:tcPr>
          <w:p w:rsidR="003946E0" w:rsidRPr="00906AFC" w:rsidRDefault="003946E0" w:rsidP="009C117D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пределять роль прямой речи и диалога в тексте.</w:t>
            </w:r>
          </w:p>
        </w:tc>
      </w:tr>
    </w:tbl>
    <w:p w:rsidR="003946E0" w:rsidRPr="00E43CEC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Calibri" w:cs="Times New Roman"/>
          <w:b/>
          <w:color w:val="000000"/>
          <w:szCs w:val="24"/>
        </w:rPr>
      </w:pPr>
      <w:r w:rsidRPr="00906AFC">
        <w:rPr>
          <w:rFonts w:eastAsia="Calibri" w:cs="Times New Roman"/>
          <w:szCs w:val="24"/>
        </w:rPr>
        <w:br/>
      </w:r>
      <w:r w:rsidRPr="00E43CEC">
        <w:rPr>
          <w:rFonts w:eastAsia="Calibri" w:cs="Times New Roman"/>
          <w:b/>
          <w:color w:val="000000"/>
          <w:szCs w:val="24"/>
        </w:rPr>
        <w:t>Приточная трава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На полевой дороге мне попались навстречу две деревенские девушки. Они о чём-то болтали, смеялись, но, когда увидели меня, тотчас замолкли, торопливо поправили под платочками светлые волосы и сердито поджали губы.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Я уже был готов обидеться, но девушки, едва поравнявшись со мной, остановились и обе сразу улыбнулись мне так застенчиво и легко, что я даже растерялся.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– Спасибо Вам, - сказали мне девушки.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– За что?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– За то, что Вы встретились нам с этими цветами.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Девушки вдруг бросились бежать.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На околице деревни мне встретилась торопливая чистенькая старушка: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 xml:space="preserve">- Ой, </w:t>
      </w:r>
      <w:proofErr w:type="gramStart"/>
      <w:r w:rsidRPr="00906AFC">
        <w:rPr>
          <w:rFonts w:eastAsia="Calibri" w:cs="Times New Roman"/>
          <w:color w:val="000000"/>
          <w:szCs w:val="24"/>
        </w:rPr>
        <w:t>милок</w:t>
      </w:r>
      <w:proofErr w:type="gramEnd"/>
      <w:r w:rsidRPr="00906AFC">
        <w:rPr>
          <w:rFonts w:eastAsia="Calibri" w:cs="Times New Roman"/>
          <w:color w:val="000000"/>
          <w:szCs w:val="24"/>
        </w:rPr>
        <w:t>! И до чего же это чудесно, что ты мне встретился на пути.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 xml:space="preserve"> Только в деревне загадка, наконец, разъяснилась.</w:t>
      </w:r>
    </w:p>
    <w:p w:rsidR="003946E0" w:rsidRPr="00906AFC" w:rsidRDefault="003946E0" w:rsidP="003946E0">
      <w:pPr>
        <w:spacing w:before="100" w:beforeAutospacing="1" w:after="100" w:afterAutospacing="1" w:line="240" w:lineRule="auto"/>
        <w:ind w:firstLine="284"/>
        <w:contextualSpacing/>
        <w:jc w:val="both"/>
        <w:rPr>
          <w:rFonts w:eastAsia="Calibri" w:cs="Times New Roman"/>
          <w:color w:val="000000"/>
          <w:szCs w:val="24"/>
        </w:rPr>
      </w:pPr>
      <w:r w:rsidRPr="00906AFC">
        <w:rPr>
          <w:rFonts w:eastAsia="Calibri" w:cs="Times New Roman"/>
          <w:color w:val="000000"/>
          <w:szCs w:val="24"/>
        </w:rPr>
        <w:t>«Это Вы нашли редкий цветок, – сказал мне садовод-любитель. – Называется «приточная трава». Я был удивлён. Мой собеседник продолжал: «Есть такое поверье, будто этот цветок приносит девушкам счастливую любовь, а пожилым людям – спокойную старость. И вообще – счастье».</w:t>
      </w:r>
    </w:p>
    <w:p w:rsidR="003946E0" w:rsidRPr="009D60D2" w:rsidRDefault="003946E0" w:rsidP="003946E0">
      <w:pPr>
        <w:spacing w:before="100" w:beforeAutospacing="1" w:after="100" w:afterAutospacing="1" w:line="240" w:lineRule="auto"/>
        <w:ind w:firstLine="284"/>
        <w:contextualSpacing/>
        <w:jc w:val="right"/>
        <w:rPr>
          <w:rFonts w:eastAsia="Calibri" w:cs="Times New Roman"/>
          <w:color w:val="000000"/>
          <w:szCs w:val="24"/>
        </w:rPr>
      </w:pPr>
      <w:r w:rsidRPr="009D60D2">
        <w:rPr>
          <w:rFonts w:eastAsia="Calibri" w:cs="Times New Roman"/>
          <w:iCs/>
          <w:color w:val="000000"/>
          <w:szCs w:val="24"/>
        </w:rPr>
        <w:t>(140 слов)</w:t>
      </w:r>
    </w:p>
    <w:p w:rsidR="003946E0" w:rsidRPr="00906AFC" w:rsidRDefault="003946E0" w:rsidP="003946E0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906AFC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Словарная работа</w:t>
      </w:r>
    </w:p>
    <w:p w:rsidR="003946E0" w:rsidRPr="00906AFC" w:rsidRDefault="003946E0" w:rsidP="003946E0">
      <w:pPr>
        <w:spacing w:after="0" w:line="240" w:lineRule="auto"/>
        <w:contextualSpacing/>
        <w:rPr>
          <w:rFonts w:eastAsia="Times New Roman" w:cs="Times New Roman"/>
          <w:i/>
          <w:color w:val="000000"/>
          <w:szCs w:val="24"/>
          <w:lang w:eastAsia="ru-RU"/>
        </w:rPr>
      </w:pPr>
      <w:r w:rsidRPr="00906AFC">
        <w:rPr>
          <w:rFonts w:eastAsia="Times New Roman" w:cs="Times New Roman"/>
          <w:i/>
          <w:color w:val="000000"/>
          <w:szCs w:val="24"/>
          <w:lang w:eastAsia="ru-RU"/>
        </w:rPr>
        <w:t>Околица – изгородь вокруг деревни или у края деревни; вообще край деревни.</w:t>
      </w:r>
    </w:p>
    <w:p w:rsidR="003946E0" w:rsidRPr="00290EAF" w:rsidRDefault="003946E0" w:rsidP="003946E0">
      <w:pPr>
        <w:spacing w:after="0" w:line="240" w:lineRule="auto"/>
        <w:contextualSpacing/>
        <w:rPr>
          <w:rFonts w:eastAsia="Times New Roman" w:cs="Times New Roman"/>
          <w:i/>
          <w:color w:val="000000"/>
          <w:szCs w:val="24"/>
          <w:lang w:eastAsia="ru-RU"/>
        </w:rPr>
      </w:pPr>
      <w:r w:rsidRPr="00906AFC">
        <w:rPr>
          <w:rFonts w:eastAsia="Times New Roman" w:cs="Times New Roman"/>
          <w:i/>
          <w:color w:val="000000"/>
          <w:szCs w:val="24"/>
          <w:lang w:eastAsia="ru-RU"/>
        </w:rPr>
        <w:t>Поверье – идущее из старины и живущее в н</w:t>
      </w:r>
      <w:r>
        <w:rPr>
          <w:rFonts w:eastAsia="Times New Roman" w:cs="Times New Roman"/>
          <w:i/>
          <w:color w:val="000000"/>
          <w:szCs w:val="24"/>
          <w:lang w:eastAsia="ru-RU"/>
        </w:rPr>
        <w:t>ароде убеждение, вера в примету</w:t>
      </w:r>
    </w:p>
    <w:p w:rsidR="003946E0" w:rsidRPr="00D569D7" w:rsidRDefault="003946E0" w:rsidP="003946E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sz w:val="16"/>
          <w:szCs w:val="16"/>
          <w:lang w:eastAsia="ru-RU"/>
        </w:rPr>
      </w:pPr>
    </w:p>
    <w:p w:rsidR="003946E0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3946E0" w:rsidRPr="00906AFC" w:rsidRDefault="003946E0" w:rsidP="003946E0">
      <w:pPr>
        <w:spacing w:before="100" w:beforeAutospacing="1" w:after="100" w:afterAutospacing="1" w:line="240" w:lineRule="auto"/>
        <w:contextualSpacing/>
        <w:jc w:val="center"/>
        <w:rPr>
          <w:rFonts w:eastAsia="Calibri" w:cs="Times New Roman"/>
          <w:szCs w:val="24"/>
        </w:rPr>
      </w:pPr>
      <w:r w:rsidRPr="00906AFC">
        <w:rPr>
          <w:rFonts w:eastAsia="Times New Roman" w:cs="Times New Roman"/>
          <w:b/>
          <w:szCs w:val="24"/>
          <w:lang w:eastAsia="ru-RU"/>
        </w:rPr>
        <w:t>Грамматические задания</w:t>
      </w:r>
    </w:p>
    <w:tbl>
      <w:tblPr>
        <w:tblStyle w:val="12"/>
        <w:tblW w:w="10258" w:type="dxa"/>
        <w:jc w:val="center"/>
        <w:tblInd w:w="-465" w:type="dxa"/>
        <w:tblLook w:val="04A0"/>
      </w:tblPr>
      <w:tblGrid>
        <w:gridCol w:w="458"/>
        <w:gridCol w:w="6090"/>
        <w:gridCol w:w="3710"/>
      </w:tblGrid>
      <w:tr w:rsidR="003946E0" w:rsidRPr="00906AFC" w:rsidTr="009C117D">
        <w:trPr>
          <w:jc w:val="center"/>
        </w:trPr>
        <w:tc>
          <w:tcPr>
            <w:tcW w:w="458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0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710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3946E0" w:rsidRPr="00906AFC" w:rsidTr="009C117D">
        <w:trPr>
          <w:jc w:val="center"/>
        </w:trPr>
        <w:tc>
          <w:tcPr>
            <w:tcW w:w="458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0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Найдите в тексте предложение с прямой речью. Постройте его схему. </w:t>
            </w:r>
          </w:p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Замените прямую речь косвенной.</w:t>
            </w:r>
          </w:p>
        </w:tc>
        <w:tc>
          <w:tcPr>
            <w:tcW w:w="3710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3CEC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3</w:t>
            </w:r>
          </w:p>
          <w:p w:rsidR="003946E0" w:rsidRPr="00E43CE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43CE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(за предложение, схему, реконструкцию – по 1б.)</w:t>
            </w:r>
          </w:p>
        </w:tc>
      </w:tr>
      <w:tr w:rsidR="003946E0" w:rsidRPr="00906AFC" w:rsidTr="009C117D">
        <w:trPr>
          <w:jc w:val="center"/>
        </w:trPr>
        <w:tc>
          <w:tcPr>
            <w:tcW w:w="458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0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Постройте схему последнего предложения. </w:t>
            </w:r>
          </w:p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Составьте своё предложение, соответствующее его структуре. </w:t>
            </w:r>
          </w:p>
        </w:tc>
        <w:tc>
          <w:tcPr>
            <w:tcW w:w="3710" w:type="dxa"/>
          </w:tcPr>
          <w:p w:rsidR="003946E0" w:rsidRPr="00290EAF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0EAF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2</w:t>
            </w:r>
          </w:p>
        </w:tc>
      </w:tr>
      <w:tr w:rsidR="003946E0" w:rsidRPr="00906AFC" w:rsidTr="009C117D">
        <w:trPr>
          <w:jc w:val="center"/>
        </w:trPr>
        <w:tc>
          <w:tcPr>
            <w:tcW w:w="458" w:type="dxa"/>
          </w:tcPr>
          <w:p w:rsidR="003946E0" w:rsidRPr="00906AFC" w:rsidRDefault="003946E0" w:rsidP="009C117D">
            <w:pPr>
              <w:spacing w:after="20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0" w:type="dxa"/>
          </w:tcPr>
          <w:p w:rsidR="003946E0" w:rsidRPr="00906AFC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Определите стиль данного текста. </w:t>
            </w:r>
            <w:r w:rsidRPr="00906AFC">
              <w:rPr>
                <w:rFonts w:eastAsia="Calibri" w:cs="Times New Roman"/>
                <w:sz w:val="24"/>
                <w:szCs w:val="24"/>
              </w:rPr>
              <w:t>Объясните, какова роль  диалога и предложений с прямой речью в данном тексте.</w:t>
            </w:r>
          </w:p>
        </w:tc>
        <w:tc>
          <w:tcPr>
            <w:tcW w:w="3710" w:type="dxa"/>
          </w:tcPr>
          <w:p w:rsidR="003946E0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0EAF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 баллов: 5</w:t>
            </w:r>
          </w:p>
          <w:p w:rsidR="003946E0" w:rsidRPr="00290EAF" w:rsidRDefault="003946E0" w:rsidP="009C117D">
            <w:pPr>
              <w:spacing w:after="200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290E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(определение стиля -1б., роль диалога – 2б., роль прямой речи – 2б.)</w:t>
            </w:r>
          </w:p>
        </w:tc>
      </w:tr>
    </w:tbl>
    <w:p w:rsidR="003946E0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 w:rsidRPr="00906AFC">
        <w:rPr>
          <w:rFonts w:eastAsia="Calibri" w:cs="Times New Roman"/>
          <w:b/>
          <w:szCs w:val="24"/>
          <w:shd w:val="clear" w:color="auto" w:fill="FFFFFF"/>
        </w:rPr>
        <w:t>Критерии оценивания</w:t>
      </w:r>
      <w:r>
        <w:rPr>
          <w:rFonts w:eastAsia="Calibri" w:cs="Times New Roman"/>
          <w:szCs w:val="24"/>
          <w:shd w:val="clear" w:color="auto" w:fill="FFFFFF"/>
        </w:rPr>
        <w:t>:         м</w:t>
      </w:r>
      <w:r w:rsidRPr="00290EAF">
        <w:rPr>
          <w:rFonts w:eastAsia="Calibri" w:cs="Times New Roman"/>
          <w:szCs w:val="24"/>
          <w:shd w:val="clear" w:color="auto" w:fill="FFFFFF"/>
        </w:rPr>
        <w:t>аксимальное количество баллов – 10</w:t>
      </w:r>
    </w:p>
    <w:p w:rsidR="003946E0" w:rsidRPr="00232DC2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  <w:r>
        <w:rPr>
          <w:rFonts w:eastAsia="Calibri" w:cs="Times New Roman"/>
          <w:szCs w:val="24"/>
          <w:shd w:val="clear" w:color="auto" w:fill="FFFFFF"/>
        </w:rPr>
        <w:t xml:space="preserve">«5» – 10  б.,   «4» – 9 – 8 б.,  «3» – 7 – 5 б.,    </w:t>
      </w:r>
      <w:r w:rsidRPr="00906AFC">
        <w:rPr>
          <w:rFonts w:eastAsia="Calibri" w:cs="Times New Roman"/>
          <w:szCs w:val="24"/>
          <w:shd w:val="clear" w:color="auto" w:fill="FFFFFF"/>
        </w:rPr>
        <w:t xml:space="preserve">«2» – менее </w:t>
      </w:r>
      <w:r>
        <w:rPr>
          <w:rFonts w:eastAsia="Calibri" w:cs="Times New Roman"/>
          <w:szCs w:val="24"/>
          <w:shd w:val="clear" w:color="auto" w:fill="FFFFFF"/>
        </w:rPr>
        <w:t>5 б</w:t>
      </w:r>
      <w:proofErr w:type="gramStart"/>
      <w:r>
        <w:rPr>
          <w:rFonts w:eastAsia="Calibri" w:cs="Times New Roman"/>
          <w:szCs w:val="24"/>
          <w:shd w:val="clear" w:color="auto" w:fill="FFFFFF"/>
        </w:rPr>
        <w:t>..</w:t>
      </w:r>
      <w:proofErr w:type="gramEnd"/>
    </w:p>
    <w:p w:rsidR="003946E0" w:rsidRPr="00906AFC" w:rsidRDefault="003946E0" w:rsidP="003946E0">
      <w:pPr>
        <w:contextualSpacing/>
        <w:jc w:val="both"/>
        <w:rPr>
          <w:rFonts w:eastAsia="Calibri" w:cs="Times New Roman"/>
          <w:szCs w:val="24"/>
          <w:shd w:val="clear" w:color="auto" w:fill="FFFFFF"/>
        </w:rPr>
      </w:pPr>
    </w:p>
    <w:p w:rsidR="00C12964" w:rsidRDefault="00C12964"/>
    <w:sectPr w:rsidR="00C12964" w:rsidSect="003946E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3946E0"/>
    <w:rsid w:val="003946E0"/>
    <w:rsid w:val="00C1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E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946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3946E0"/>
    <w:pPr>
      <w:spacing w:after="0" w:line="240" w:lineRule="auto"/>
    </w:pPr>
    <w:rPr>
      <w:rFonts w:ascii="Times New Roman" w:hAnsi="Times New Roman"/>
      <w:sz w:val="24"/>
    </w:rPr>
  </w:style>
  <w:style w:type="table" w:customStyle="1" w:styleId="9">
    <w:name w:val="Сетка таблицы9"/>
    <w:basedOn w:val="a1"/>
    <w:next w:val="a5"/>
    <w:uiPriority w:val="59"/>
    <w:rsid w:val="003946E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5"/>
    <w:uiPriority w:val="59"/>
    <w:rsid w:val="003946E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3946E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3946E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rsid w:val="00394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946E0"/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394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2120</Words>
  <Characters>12085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2017-03-14T15:47:00Z</dcterms:created>
  <dcterms:modified xsi:type="dcterms:W3CDTF">2017-03-14T15:49:00Z</dcterms:modified>
</cp:coreProperties>
</file>