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61" w:rsidRDefault="00583461" w:rsidP="005834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404040"/>
          <w:sz w:val="28"/>
          <w:szCs w:val="19"/>
        </w:rPr>
      </w:pPr>
      <w:r w:rsidRPr="00583461">
        <w:rPr>
          <w:rFonts w:ascii="Arial" w:hAnsi="Arial" w:cs="Arial"/>
          <w:b/>
          <w:color w:val="404040"/>
          <w:sz w:val="28"/>
          <w:szCs w:val="19"/>
        </w:rPr>
        <w:t xml:space="preserve">Горячая линия по противодействию </w:t>
      </w:r>
    </w:p>
    <w:p w:rsidR="00583461" w:rsidRDefault="00583461" w:rsidP="005834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404040"/>
          <w:sz w:val="28"/>
          <w:szCs w:val="19"/>
        </w:rPr>
      </w:pPr>
      <w:proofErr w:type="gramStart"/>
      <w:r w:rsidRPr="00583461">
        <w:rPr>
          <w:rFonts w:ascii="Arial" w:hAnsi="Arial" w:cs="Arial"/>
          <w:b/>
          <w:color w:val="404040"/>
          <w:sz w:val="28"/>
          <w:szCs w:val="19"/>
        </w:rPr>
        <w:t>противоправному</w:t>
      </w:r>
      <w:proofErr w:type="gramEnd"/>
      <w:r w:rsidRPr="00583461">
        <w:rPr>
          <w:rFonts w:ascii="Arial" w:hAnsi="Arial" w:cs="Arial"/>
          <w:b/>
          <w:color w:val="404040"/>
          <w:sz w:val="28"/>
          <w:szCs w:val="19"/>
        </w:rPr>
        <w:t xml:space="preserve"> контенту в Казахстане</w:t>
      </w:r>
    </w:p>
    <w:p w:rsidR="00583461" w:rsidRPr="00583461" w:rsidRDefault="00583461" w:rsidP="005834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  <w:sz w:val="23"/>
          <w:szCs w:val="23"/>
        </w:rPr>
      </w:pPr>
    </w:p>
    <w:p w:rsidR="00583461" w:rsidRDefault="00583461" w:rsidP="00583461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Helvetica" w:hAnsi="Helvetica" w:cs="Helvetica"/>
          <w:color w:val="373737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>Одной из важнейших задач Объединения юридических лиц «Интернет Ассоциация Казахстана» является популяризация национального сегмента сети Интернет и также содействие его развитию как гармоничной среды, учитывающей интересы всех ее пользователей.</w:t>
      </w:r>
    </w:p>
    <w:p w:rsidR="00583461" w:rsidRPr="00583461" w:rsidRDefault="00583461" w:rsidP="00583461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Helvetica" w:hAnsi="Helvetica" w:cs="Helvetica"/>
          <w:color w:val="FF0000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 xml:space="preserve">Поэтому цель нашего проекта – </w:t>
      </w:r>
      <w:r w:rsidRPr="00583461">
        <w:rPr>
          <w:rFonts w:ascii="Helvetica" w:hAnsi="Helvetica" w:cs="Helvetica"/>
          <w:color w:val="FF0000"/>
          <w:sz w:val="23"/>
          <w:szCs w:val="23"/>
        </w:rPr>
        <w:t>общественными средствами содействовать мерам по противодействию пропаганде культа жестокости и насилия, наркомании, порнографии экстремизма, и терроризма, особенно среди наиболее восприимчивого подрастающего поколения.</w:t>
      </w:r>
    </w:p>
    <w:p w:rsidR="00583461" w:rsidRDefault="00583461" w:rsidP="00583461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Helvetica" w:hAnsi="Helvetica" w:cs="Helvetica"/>
          <w:color w:val="373737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 xml:space="preserve">Через наш сайт www.safekaznet.kz пользователи Интернета могут направлять сообщения со ссылкой на </w:t>
      </w:r>
      <w:proofErr w:type="spellStart"/>
      <w:r>
        <w:rPr>
          <w:rFonts w:ascii="Helvetica" w:hAnsi="Helvetica" w:cs="Helvetica"/>
          <w:color w:val="373737"/>
          <w:sz w:val="23"/>
          <w:szCs w:val="23"/>
        </w:rPr>
        <w:t>интернет-ресурсы</w:t>
      </w:r>
      <w:proofErr w:type="spellEnd"/>
      <w:r>
        <w:rPr>
          <w:rFonts w:ascii="Helvetica" w:hAnsi="Helvetica" w:cs="Helvetica"/>
          <w:color w:val="373737"/>
          <w:sz w:val="23"/>
          <w:szCs w:val="23"/>
        </w:rPr>
        <w:t xml:space="preserve"> в казахстанском сегменте, размещающие ролики, комментарии и прочие материалы неприемлемого и оскорбляющего человеческое достоинство содержания.</w:t>
      </w:r>
    </w:p>
    <w:p w:rsidR="00583461" w:rsidRDefault="00583461" w:rsidP="00583461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Helvetica" w:hAnsi="Helvetica" w:cs="Helvetica"/>
          <w:color w:val="373737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 xml:space="preserve">Специалисты «горячей линии» веб-сайта рассмотрят все сообщения и, в случае подтверждения, незамедлительно свяжутся с собственником </w:t>
      </w:r>
      <w:proofErr w:type="spellStart"/>
      <w:r>
        <w:rPr>
          <w:rFonts w:ascii="Helvetica" w:hAnsi="Helvetica" w:cs="Helvetica"/>
          <w:color w:val="373737"/>
          <w:sz w:val="23"/>
          <w:szCs w:val="23"/>
        </w:rPr>
        <w:t>интернет-ресурса</w:t>
      </w:r>
      <w:proofErr w:type="spellEnd"/>
      <w:r>
        <w:rPr>
          <w:rFonts w:ascii="Helvetica" w:hAnsi="Helvetica" w:cs="Helvetica"/>
          <w:color w:val="373737"/>
          <w:sz w:val="23"/>
          <w:szCs w:val="23"/>
        </w:rPr>
        <w:t xml:space="preserve"> или его </w:t>
      </w:r>
      <w:proofErr w:type="gramStart"/>
      <w:r>
        <w:rPr>
          <w:rFonts w:ascii="Helvetica" w:hAnsi="Helvetica" w:cs="Helvetica"/>
          <w:color w:val="373737"/>
          <w:sz w:val="23"/>
          <w:szCs w:val="23"/>
        </w:rPr>
        <w:t>хостинг-провайдером</w:t>
      </w:r>
      <w:proofErr w:type="gramEnd"/>
      <w:r>
        <w:rPr>
          <w:rFonts w:ascii="Helvetica" w:hAnsi="Helvetica" w:cs="Helvetica"/>
          <w:color w:val="373737"/>
          <w:sz w:val="23"/>
          <w:szCs w:val="23"/>
        </w:rPr>
        <w:t xml:space="preserve"> для принятия мер по его удалению.</w:t>
      </w:r>
    </w:p>
    <w:p w:rsidR="00583461" w:rsidRDefault="00583461" w:rsidP="005834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 xml:space="preserve">Основные принципы взаимодействия с </w:t>
      </w:r>
      <w:proofErr w:type="gramStart"/>
      <w:r>
        <w:rPr>
          <w:rFonts w:ascii="Helvetica" w:hAnsi="Helvetica" w:cs="Helvetica"/>
          <w:color w:val="373737"/>
          <w:sz w:val="23"/>
          <w:szCs w:val="23"/>
        </w:rPr>
        <w:t>хостинг-провайдерами</w:t>
      </w:r>
      <w:proofErr w:type="gramEnd"/>
      <w:r>
        <w:rPr>
          <w:rFonts w:ascii="Helvetica" w:hAnsi="Helvetica" w:cs="Helvetica"/>
          <w:color w:val="373737"/>
          <w:sz w:val="23"/>
          <w:szCs w:val="23"/>
        </w:rPr>
        <w:t xml:space="preserve"> и операторами связи закреплены в</w:t>
      </w:r>
      <w:r>
        <w:rPr>
          <w:rStyle w:val="apple-converted-space"/>
          <w:rFonts w:ascii="Helvetica" w:hAnsi="Helvetica" w:cs="Helvetica"/>
          <w:color w:val="373737"/>
          <w:sz w:val="23"/>
          <w:szCs w:val="23"/>
        </w:rPr>
        <w:t> </w:t>
      </w:r>
      <w:hyperlink r:id="rId6" w:tgtFrame="_blank" w:history="1">
        <w:r>
          <w:rPr>
            <w:rStyle w:val="a4"/>
            <w:rFonts w:ascii="inherit" w:hAnsi="inherit" w:cs="Helvetica"/>
            <w:color w:val="1FA3E4"/>
            <w:sz w:val="23"/>
            <w:szCs w:val="23"/>
            <w:u w:val="none"/>
            <w:bdr w:val="none" w:sz="0" w:space="0" w:color="auto" w:frame="1"/>
          </w:rPr>
          <w:t>Декларации «О безопасном Интернете»</w:t>
        </w:r>
      </w:hyperlink>
      <w:r>
        <w:rPr>
          <w:rFonts w:ascii="Helvetica" w:hAnsi="Helvetica" w:cs="Helvetica"/>
          <w:color w:val="373737"/>
          <w:sz w:val="23"/>
          <w:szCs w:val="23"/>
        </w:rPr>
        <w:t>, подписанной ведущими казахстанскими операторами связи и хостинг-провайдерами в июне 2010 года.</w:t>
      </w:r>
    </w:p>
    <w:p w:rsidR="00583461" w:rsidRDefault="00583461" w:rsidP="00583461">
      <w:pPr>
        <w:pStyle w:val="a3"/>
        <w:shd w:val="clear" w:color="auto" w:fill="FFFFFF"/>
        <w:spacing w:before="0" w:beforeAutospacing="0" w:after="390" w:afterAutospacing="0"/>
        <w:jc w:val="both"/>
        <w:textAlignment w:val="baseline"/>
        <w:rPr>
          <w:rFonts w:ascii="Helvetica" w:hAnsi="Helvetica" w:cs="Helvetica"/>
          <w:color w:val="373737"/>
          <w:sz w:val="23"/>
          <w:szCs w:val="23"/>
        </w:rPr>
      </w:pPr>
      <w:r>
        <w:rPr>
          <w:rFonts w:ascii="Helvetica" w:hAnsi="Helvetica" w:cs="Helvetica"/>
          <w:color w:val="373737"/>
          <w:sz w:val="23"/>
          <w:szCs w:val="23"/>
        </w:rPr>
        <w:t>Аналогичные «горячие линии» уже работают во многих странах мира и позволяют значительно снизить влияние угроз, исходящих из сети Интернет.</w:t>
      </w:r>
    </w:p>
    <w:p w:rsidR="001048D7" w:rsidRPr="001048D7" w:rsidRDefault="001048D7" w:rsidP="001048D7">
      <w:pPr>
        <w:pStyle w:val="a5"/>
        <w:numPr>
          <w:ilvl w:val="0"/>
          <w:numId w:val="1"/>
        </w:numPr>
        <w:shd w:val="clear" w:color="auto" w:fill="FFFFFF"/>
        <w:textAlignment w:val="baseline"/>
        <w:outlineLvl w:val="0"/>
        <w:rPr>
          <w:rFonts w:ascii="Helvetica" w:eastAsia="Times New Roman" w:hAnsi="Helvetica" w:cs="Helvetica"/>
          <w:bCs/>
          <w:color w:val="000000"/>
          <w:kern w:val="36"/>
          <w:szCs w:val="54"/>
          <w:lang w:eastAsia="ru-RU"/>
        </w:rPr>
      </w:pPr>
      <w:r w:rsidRPr="001048D7">
        <w:rPr>
          <w:rFonts w:ascii="Helvetica" w:eastAsia="Times New Roman" w:hAnsi="Helvetica" w:cs="Helvetica"/>
          <w:bCs/>
          <w:color w:val="000000"/>
          <w:kern w:val="36"/>
          <w:szCs w:val="54"/>
          <w:lang w:eastAsia="ru-RU"/>
        </w:rPr>
        <w:t xml:space="preserve">Настройки конфиденциальности </w:t>
      </w:r>
      <w:proofErr w:type="spellStart"/>
      <w:r w:rsidRPr="001048D7">
        <w:rPr>
          <w:rFonts w:ascii="Helvetica" w:eastAsia="Times New Roman" w:hAnsi="Helvetica" w:cs="Helvetica"/>
          <w:bCs/>
          <w:color w:val="000000"/>
          <w:kern w:val="36"/>
          <w:szCs w:val="54"/>
          <w:lang w:eastAsia="ru-RU"/>
        </w:rPr>
        <w:t>Facebook</w:t>
      </w:r>
      <w:proofErr w:type="spellEnd"/>
    </w:p>
    <w:p w:rsidR="001048D7" w:rsidRPr="001048D7" w:rsidRDefault="001048D7" w:rsidP="001048D7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 w:val="0"/>
          <w:color w:val="000000"/>
          <w:sz w:val="24"/>
          <w:szCs w:val="54"/>
        </w:rPr>
      </w:pPr>
      <w:r w:rsidRPr="001048D7">
        <w:rPr>
          <w:rFonts w:ascii="Helvetica" w:hAnsi="Helvetica" w:cs="Helvetica"/>
          <w:b w:val="0"/>
          <w:color w:val="000000"/>
          <w:sz w:val="24"/>
          <w:szCs w:val="54"/>
        </w:rPr>
        <w:t xml:space="preserve">Настройки конфиденциальности </w:t>
      </w:r>
      <w:proofErr w:type="spellStart"/>
      <w:r w:rsidRPr="001048D7">
        <w:rPr>
          <w:rFonts w:ascii="Helvetica" w:hAnsi="Helvetica" w:cs="Helvetica"/>
          <w:b w:val="0"/>
          <w:color w:val="000000"/>
          <w:sz w:val="24"/>
          <w:szCs w:val="54"/>
        </w:rPr>
        <w:t>ВКонтакте</w:t>
      </w:r>
      <w:proofErr w:type="spellEnd"/>
    </w:p>
    <w:p w:rsidR="001048D7" w:rsidRDefault="001048D7" w:rsidP="001048D7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 w:val="0"/>
          <w:color w:val="000000"/>
          <w:sz w:val="24"/>
          <w:szCs w:val="54"/>
        </w:rPr>
      </w:pPr>
      <w:r w:rsidRPr="001048D7">
        <w:rPr>
          <w:rFonts w:ascii="Helvetica" w:hAnsi="Helvetica" w:cs="Helvetica"/>
          <w:b w:val="0"/>
          <w:color w:val="000000"/>
          <w:sz w:val="24"/>
          <w:szCs w:val="54"/>
        </w:rPr>
        <w:t xml:space="preserve">Настройки конфиденциальности на сайте </w:t>
      </w:r>
      <w:proofErr w:type="spellStart"/>
      <w:r w:rsidRPr="001048D7">
        <w:rPr>
          <w:rFonts w:ascii="Helvetica" w:hAnsi="Helvetica" w:cs="Helvetica"/>
          <w:b w:val="0"/>
          <w:color w:val="000000"/>
          <w:sz w:val="24"/>
          <w:szCs w:val="54"/>
        </w:rPr>
        <w:t>МойМир</w:t>
      </w:r>
      <w:proofErr w:type="spellEnd"/>
    </w:p>
    <w:p w:rsidR="001048D7" w:rsidRDefault="001048D7" w:rsidP="001048D7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 w:val="0"/>
          <w:color w:val="000000"/>
          <w:sz w:val="24"/>
          <w:szCs w:val="54"/>
        </w:rPr>
      </w:pPr>
      <w:r>
        <w:rPr>
          <w:rFonts w:ascii="Helvetica" w:hAnsi="Helvetica" w:cs="Helvetica"/>
          <w:b w:val="0"/>
          <w:color w:val="000000"/>
          <w:sz w:val="24"/>
          <w:szCs w:val="54"/>
        </w:rPr>
        <w:t>на сайтах:</w:t>
      </w:r>
    </w:p>
    <w:p w:rsidR="001048D7" w:rsidRPr="00D91697" w:rsidRDefault="001048D7" w:rsidP="001048D7">
      <w:pPr>
        <w:pStyle w:val="a5"/>
        <w:shd w:val="clear" w:color="auto" w:fill="FFFFFF"/>
        <w:ind w:left="1428"/>
        <w:jc w:val="both"/>
        <w:rPr>
          <w:i/>
          <w:sz w:val="28"/>
          <w:szCs w:val="28"/>
        </w:rPr>
      </w:pPr>
      <w:hyperlink r:id="rId7" w:history="1">
        <w:r w:rsidRPr="00D91697">
          <w:rPr>
            <w:rStyle w:val="a4"/>
            <w:i/>
            <w:sz w:val="28"/>
            <w:szCs w:val="28"/>
          </w:rPr>
          <w:t>http://www.safekaznet.kz/biblioteka/poleznaya-informatsiya/sotsialnyie-seti/nastroyki-konfidentsialnosti</w:t>
        </w:r>
      </w:hyperlink>
      <w:r w:rsidRPr="00D91697">
        <w:rPr>
          <w:i/>
          <w:sz w:val="28"/>
          <w:szCs w:val="28"/>
        </w:rPr>
        <w:t xml:space="preserve"> </w:t>
      </w:r>
    </w:p>
    <w:p w:rsidR="001048D7" w:rsidRPr="00D91697" w:rsidRDefault="001048D7" w:rsidP="001048D7">
      <w:pPr>
        <w:pStyle w:val="a5"/>
        <w:shd w:val="clear" w:color="auto" w:fill="FFFFFF"/>
        <w:ind w:left="1428"/>
        <w:jc w:val="both"/>
        <w:rPr>
          <w:i/>
          <w:sz w:val="28"/>
          <w:szCs w:val="28"/>
        </w:rPr>
      </w:pPr>
      <w:hyperlink r:id="rId8" w:history="1">
        <w:r w:rsidRPr="00D91697">
          <w:rPr>
            <w:rStyle w:val="a4"/>
            <w:i/>
            <w:sz w:val="28"/>
            <w:szCs w:val="28"/>
            <w:lang w:val="en-US"/>
          </w:rPr>
          <w:t>http</w:t>
        </w:r>
        <w:r w:rsidRPr="00D91697">
          <w:rPr>
            <w:rStyle w:val="a4"/>
            <w:i/>
            <w:sz w:val="28"/>
            <w:szCs w:val="28"/>
          </w:rPr>
          <w:t>://</w:t>
        </w:r>
        <w:r w:rsidRPr="00D91697">
          <w:rPr>
            <w:rStyle w:val="a4"/>
            <w:i/>
            <w:sz w:val="28"/>
            <w:szCs w:val="28"/>
            <w:lang w:val="en-US"/>
          </w:rPr>
          <w:t>www</w:t>
        </w:r>
        <w:r w:rsidRPr="00D91697">
          <w:rPr>
            <w:rStyle w:val="a4"/>
            <w:i/>
            <w:sz w:val="28"/>
            <w:szCs w:val="28"/>
          </w:rPr>
          <w:t>.</w:t>
        </w:r>
        <w:r w:rsidRPr="00D91697">
          <w:rPr>
            <w:rStyle w:val="a4"/>
            <w:i/>
            <w:sz w:val="28"/>
            <w:szCs w:val="28"/>
            <w:lang w:val="en-US"/>
          </w:rPr>
          <w:t>safekaznet</w:t>
        </w:r>
        <w:r w:rsidRPr="00D91697">
          <w:rPr>
            <w:rStyle w:val="a4"/>
            <w:i/>
            <w:sz w:val="28"/>
            <w:szCs w:val="28"/>
          </w:rPr>
          <w:t>.</w:t>
        </w:r>
        <w:r w:rsidRPr="00D91697">
          <w:rPr>
            <w:rStyle w:val="a4"/>
            <w:i/>
            <w:sz w:val="28"/>
            <w:szCs w:val="28"/>
            <w:lang w:val="en-US"/>
          </w:rPr>
          <w:t>kz</w:t>
        </w:r>
        <w:r w:rsidRPr="00D91697">
          <w:rPr>
            <w:rStyle w:val="a4"/>
            <w:i/>
            <w:sz w:val="28"/>
            <w:szCs w:val="28"/>
          </w:rPr>
          <w:t>/</w:t>
        </w:r>
        <w:r w:rsidRPr="00D91697">
          <w:rPr>
            <w:rStyle w:val="a4"/>
            <w:i/>
            <w:sz w:val="28"/>
            <w:szCs w:val="28"/>
            <w:lang w:val="en-US"/>
          </w:rPr>
          <w:t>biblioteka</w:t>
        </w:r>
        <w:r w:rsidRPr="00D91697">
          <w:rPr>
            <w:rStyle w:val="a4"/>
            <w:i/>
            <w:sz w:val="28"/>
            <w:szCs w:val="28"/>
          </w:rPr>
          <w:t>/</w:t>
        </w:r>
        <w:r w:rsidRPr="00D91697">
          <w:rPr>
            <w:rStyle w:val="a4"/>
            <w:i/>
            <w:sz w:val="28"/>
            <w:szCs w:val="28"/>
            <w:lang w:val="en-US"/>
          </w:rPr>
          <w:t>poleznaya</w:t>
        </w:r>
        <w:r w:rsidRPr="00D91697">
          <w:rPr>
            <w:rStyle w:val="a4"/>
            <w:i/>
            <w:sz w:val="28"/>
            <w:szCs w:val="28"/>
          </w:rPr>
          <w:t>-</w:t>
        </w:r>
        <w:r w:rsidRPr="00D91697">
          <w:rPr>
            <w:rStyle w:val="a4"/>
            <w:i/>
            <w:sz w:val="28"/>
            <w:szCs w:val="28"/>
            <w:lang w:val="en-US"/>
          </w:rPr>
          <w:t>informatsiya</w:t>
        </w:r>
        <w:r w:rsidRPr="00D91697">
          <w:rPr>
            <w:rStyle w:val="a4"/>
            <w:i/>
            <w:sz w:val="28"/>
            <w:szCs w:val="28"/>
          </w:rPr>
          <w:t>/</w:t>
        </w:r>
        <w:r w:rsidRPr="00D91697">
          <w:rPr>
            <w:rStyle w:val="a4"/>
            <w:i/>
            <w:sz w:val="28"/>
            <w:szCs w:val="28"/>
            <w:lang w:val="en-US"/>
          </w:rPr>
          <w:t>sotsialnyie</w:t>
        </w:r>
        <w:r w:rsidRPr="00D91697">
          <w:rPr>
            <w:rStyle w:val="a4"/>
            <w:i/>
            <w:sz w:val="28"/>
            <w:szCs w:val="28"/>
          </w:rPr>
          <w:t>-</w:t>
        </w:r>
        <w:r w:rsidRPr="00D91697">
          <w:rPr>
            <w:rStyle w:val="a4"/>
            <w:i/>
            <w:sz w:val="28"/>
            <w:szCs w:val="28"/>
            <w:lang w:val="en-US"/>
          </w:rPr>
          <w:t>seti</w:t>
        </w:r>
        <w:r w:rsidRPr="00D91697">
          <w:rPr>
            <w:rStyle w:val="a4"/>
            <w:i/>
            <w:sz w:val="28"/>
            <w:szCs w:val="28"/>
          </w:rPr>
          <w:t>/</w:t>
        </w:r>
        <w:r w:rsidRPr="00D91697">
          <w:rPr>
            <w:rStyle w:val="a4"/>
            <w:i/>
            <w:sz w:val="28"/>
            <w:szCs w:val="28"/>
            <w:lang w:val="en-US"/>
          </w:rPr>
          <w:t>nastroyki</w:t>
        </w:r>
        <w:r w:rsidRPr="00D91697">
          <w:rPr>
            <w:rStyle w:val="a4"/>
            <w:i/>
            <w:sz w:val="28"/>
            <w:szCs w:val="28"/>
          </w:rPr>
          <w:t>-</w:t>
        </w:r>
        <w:r w:rsidRPr="00D91697">
          <w:rPr>
            <w:rStyle w:val="a4"/>
            <w:i/>
            <w:sz w:val="28"/>
            <w:szCs w:val="28"/>
            <w:lang w:val="en-US"/>
          </w:rPr>
          <w:t>konfidentsialnosti</w:t>
        </w:r>
        <w:r w:rsidRPr="00D91697">
          <w:rPr>
            <w:rStyle w:val="a4"/>
            <w:i/>
            <w:sz w:val="28"/>
            <w:szCs w:val="28"/>
          </w:rPr>
          <w:t>-</w:t>
        </w:r>
        <w:r w:rsidRPr="00D91697">
          <w:rPr>
            <w:rStyle w:val="a4"/>
            <w:i/>
            <w:sz w:val="28"/>
            <w:szCs w:val="28"/>
            <w:lang w:val="en-US"/>
          </w:rPr>
          <w:t>vkontakte</w:t>
        </w:r>
      </w:hyperlink>
      <w:r w:rsidRPr="00D91697">
        <w:rPr>
          <w:i/>
          <w:sz w:val="28"/>
          <w:szCs w:val="28"/>
        </w:rPr>
        <w:t xml:space="preserve"> </w:t>
      </w:r>
    </w:p>
    <w:p w:rsidR="001048D7" w:rsidRPr="00D91697" w:rsidRDefault="001048D7" w:rsidP="001048D7">
      <w:pPr>
        <w:pStyle w:val="a5"/>
        <w:shd w:val="clear" w:color="auto" w:fill="FFFFFF"/>
        <w:ind w:left="1428"/>
        <w:jc w:val="both"/>
        <w:rPr>
          <w:i/>
          <w:sz w:val="28"/>
          <w:szCs w:val="28"/>
        </w:rPr>
      </w:pPr>
      <w:hyperlink r:id="rId9" w:history="1">
        <w:r w:rsidRPr="00D91697">
          <w:rPr>
            <w:rStyle w:val="a4"/>
            <w:i/>
            <w:sz w:val="28"/>
            <w:szCs w:val="28"/>
            <w:lang w:val="en-US"/>
          </w:rPr>
          <w:t>http</w:t>
        </w:r>
        <w:r w:rsidRPr="00D91697">
          <w:rPr>
            <w:rStyle w:val="a4"/>
            <w:i/>
            <w:sz w:val="28"/>
            <w:szCs w:val="28"/>
          </w:rPr>
          <w:t>://</w:t>
        </w:r>
        <w:r w:rsidRPr="00D91697">
          <w:rPr>
            <w:rStyle w:val="a4"/>
            <w:i/>
            <w:sz w:val="28"/>
            <w:szCs w:val="28"/>
            <w:lang w:val="en-US"/>
          </w:rPr>
          <w:t>www</w:t>
        </w:r>
        <w:r w:rsidRPr="00D91697">
          <w:rPr>
            <w:rStyle w:val="a4"/>
            <w:i/>
            <w:sz w:val="28"/>
            <w:szCs w:val="28"/>
          </w:rPr>
          <w:t>.</w:t>
        </w:r>
        <w:r w:rsidRPr="00D91697">
          <w:rPr>
            <w:rStyle w:val="a4"/>
            <w:i/>
            <w:sz w:val="28"/>
            <w:szCs w:val="28"/>
            <w:lang w:val="en-US"/>
          </w:rPr>
          <w:t>safekaznet</w:t>
        </w:r>
        <w:r w:rsidRPr="00D91697">
          <w:rPr>
            <w:rStyle w:val="a4"/>
            <w:i/>
            <w:sz w:val="28"/>
            <w:szCs w:val="28"/>
          </w:rPr>
          <w:t>.</w:t>
        </w:r>
        <w:r w:rsidRPr="00D91697">
          <w:rPr>
            <w:rStyle w:val="a4"/>
            <w:i/>
            <w:sz w:val="28"/>
            <w:szCs w:val="28"/>
            <w:lang w:val="en-US"/>
          </w:rPr>
          <w:t>kz</w:t>
        </w:r>
        <w:r w:rsidRPr="00D91697">
          <w:rPr>
            <w:rStyle w:val="a4"/>
            <w:i/>
            <w:sz w:val="28"/>
            <w:szCs w:val="28"/>
          </w:rPr>
          <w:t>/</w:t>
        </w:r>
        <w:r w:rsidRPr="00D91697">
          <w:rPr>
            <w:rStyle w:val="a4"/>
            <w:i/>
            <w:sz w:val="28"/>
            <w:szCs w:val="28"/>
            <w:lang w:val="en-US"/>
          </w:rPr>
          <w:t>biblioteka</w:t>
        </w:r>
        <w:r w:rsidRPr="00D91697">
          <w:rPr>
            <w:rStyle w:val="a4"/>
            <w:i/>
            <w:sz w:val="28"/>
            <w:szCs w:val="28"/>
          </w:rPr>
          <w:t>/</w:t>
        </w:r>
        <w:r w:rsidRPr="00D91697">
          <w:rPr>
            <w:rStyle w:val="a4"/>
            <w:i/>
            <w:sz w:val="28"/>
            <w:szCs w:val="28"/>
            <w:lang w:val="en-US"/>
          </w:rPr>
          <w:t>poleznaya</w:t>
        </w:r>
        <w:r w:rsidRPr="00D91697">
          <w:rPr>
            <w:rStyle w:val="a4"/>
            <w:i/>
            <w:sz w:val="28"/>
            <w:szCs w:val="28"/>
          </w:rPr>
          <w:t>-</w:t>
        </w:r>
        <w:r w:rsidRPr="00D91697">
          <w:rPr>
            <w:rStyle w:val="a4"/>
            <w:i/>
            <w:sz w:val="28"/>
            <w:szCs w:val="28"/>
            <w:lang w:val="en-US"/>
          </w:rPr>
          <w:t>informatsiya</w:t>
        </w:r>
        <w:r w:rsidRPr="00D91697">
          <w:rPr>
            <w:rStyle w:val="a4"/>
            <w:i/>
            <w:sz w:val="28"/>
            <w:szCs w:val="28"/>
          </w:rPr>
          <w:t>/</w:t>
        </w:r>
        <w:r w:rsidRPr="00D91697">
          <w:rPr>
            <w:rStyle w:val="a4"/>
            <w:i/>
            <w:sz w:val="28"/>
            <w:szCs w:val="28"/>
            <w:lang w:val="en-US"/>
          </w:rPr>
          <w:t>sotsialnyie</w:t>
        </w:r>
        <w:r w:rsidRPr="00D91697">
          <w:rPr>
            <w:rStyle w:val="a4"/>
            <w:i/>
            <w:sz w:val="28"/>
            <w:szCs w:val="28"/>
          </w:rPr>
          <w:t>-</w:t>
        </w:r>
        <w:r w:rsidRPr="00D91697">
          <w:rPr>
            <w:rStyle w:val="a4"/>
            <w:i/>
            <w:sz w:val="28"/>
            <w:szCs w:val="28"/>
            <w:lang w:val="en-US"/>
          </w:rPr>
          <w:t>seti</w:t>
        </w:r>
        <w:r w:rsidRPr="00D91697">
          <w:rPr>
            <w:rStyle w:val="a4"/>
            <w:i/>
            <w:sz w:val="28"/>
            <w:szCs w:val="28"/>
          </w:rPr>
          <w:t>/</w:t>
        </w:r>
        <w:r w:rsidRPr="00D91697">
          <w:rPr>
            <w:rStyle w:val="a4"/>
            <w:i/>
            <w:sz w:val="28"/>
            <w:szCs w:val="28"/>
            <w:lang w:val="en-US"/>
          </w:rPr>
          <w:t>nastroyki</w:t>
        </w:r>
        <w:r w:rsidRPr="00D91697">
          <w:rPr>
            <w:rStyle w:val="a4"/>
            <w:i/>
            <w:sz w:val="28"/>
            <w:szCs w:val="28"/>
          </w:rPr>
          <w:t>-</w:t>
        </w:r>
        <w:r w:rsidRPr="00D91697">
          <w:rPr>
            <w:rStyle w:val="a4"/>
            <w:i/>
            <w:sz w:val="28"/>
            <w:szCs w:val="28"/>
            <w:lang w:val="en-US"/>
          </w:rPr>
          <w:t>konfidentsialnosti</w:t>
        </w:r>
        <w:r w:rsidRPr="00D91697">
          <w:rPr>
            <w:rStyle w:val="a4"/>
            <w:i/>
            <w:sz w:val="28"/>
            <w:szCs w:val="28"/>
          </w:rPr>
          <w:t>-</w:t>
        </w:r>
        <w:r w:rsidRPr="00D91697">
          <w:rPr>
            <w:rStyle w:val="a4"/>
            <w:i/>
            <w:sz w:val="28"/>
            <w:szCs w:val="28"/>
            <w:lang w:val="en-US"/>
          </w:rPr>
          <w:t>na</w:t>
        </w:r>
        <w:r w:rsidRPr="00D91697">
          <w:rPr>
            <w:rStyle w:val="a4"/>
            <w:i/>
            <w:sz w:val="28"/>
            <w:szCs w:val="28"/>
          </w:rPr>
          <w:t>-</w:t>
        </w:r>
        <w:r w:rsidRPr="00D91697">
          <w:rPr>
            <w:rStyle w:val="a4"/>
            <w:i/>
            <w:sz w:val="28"/>
            <w:szCs w:val="28"/>
            <w:lang w:val="en-US"/>
          </w:rPr>
          <w:t>sayte</w:t>
        </w:r>
        <w:r w:rsidRPr="00D91697">
          <w:rPr>
            <w:rStyle w:val="a4"/>
            <w:i/>
            <w:sz w:val="28"/>
            <w:szCs w:val="28"/>
          </w:rPr>
          <w:t>-</w:t>
        </w:r>
        <w:r w:rsidRPr="00D91697">
          <w:rPr>
            <w:rStyle w:val="a4"/>
            <w:i/>
            <w:sz w:val="28"/>
            <w:szCs w:val="28"/>
            <w:lang w:val="en-US"/>
          </w:rPr>
          <w:t>moymir</w:t>
        </w:r>
      </w:hyperlink>
      <w:r w:rsidRPr="00D91697">
        <w:rPr>
          <w:i/>
          <w:sz w:val="28"/>
          <w:szCs w:val="28"/>
        </w:rPr>
        <w:t xml:space="preserve"> </w:t>
      </w:r>
    </w:p>
    <w:p w:rsidR="00710262" w:rsidRPr="00710262" w:rsidRDefault="00710262" w:rsidP="00710262">
      <w:pPr>
        <w:shd w:val="clear" w:color="auto" w:fill="FFFFFF"/>
        <w:tabs>
          <w:tab w:val="left" w:pos="851"/>
        </w:tabs>
        <w:suppressAutoHyphens/>
        <w:jc w:val="both"/>
        <w:rPr>
          <w:sz w:val="28"/>
          <w:szCs w:val="28"/>
        </w:rPr>
      </w:pPr>
      <w:r w:rsidRPr="00710262">
        <w:rPr>
          <w:sz w:val="28"/>
          <w:szCs w:val="28"/>
        </w:rPr>
        <w:t>Безопасность мобильных устройств</w:t>
      </w:r>
      <w:r>
        <w:rPr>
          <w:sz w:val="28"/>
          <w:szCs w:val="28"/>
        </w:rPr>
        <w:t>:</w:t>
      </w:r>
      <w:bookmarkStart w:id="0" w:name="_GoBack"/>
      <w:bookmarkEnd w:id="0"/>
    </w:p>
    <w:p w:rsidR="00710262" w:rsidRPr="002A2952" w:rsidRDefault="00710262" w:rsidP="00710262">
      <w:pPr>
        <w:pStyle w:val="a5"/>
        <w:shd w:val="clear" w:color="auto" w:fill="FFFFFF"/>
        <w:jc w:val="both"/>
        <w:rPr>
          <w:i/>
          <w:sz w:val="26"/>
          <w:szCs w:val="26"/>
          <w:u w:val="single"/>
        </w:rPr>
      </w:pPr>
      <w:r w:rsidRPr="002A2952">
        <w:rPr>
          <w:i/>
          <w:sz w:val="26"/>
          <w:szCs w:val="26"/>
          <w:u w:val="single"/>
          <w:lang w:val="en-US"/>
        </w:rPr>
        <w:t>http</w:t>
      </w:r>
      <w:r w:rsidRPr="002A2952">
        <w:rPr>
          <w:i/>
          <w:sz w:val="26"/>
          <w:szCs w:val="26"/>
          <w:u w:val="single"/>
        </w:rPr>
        <w:t>://</w:t>
      </w:r>
      <w:r w:rsidRPr="002A2952">
        <w:rPr>
          <w:i/>
          <w:sz w:val="26"/>
          <w:szCs w:val="26"/>
          <w:u w:val="single"/>
          <w:lang w:val="en-US"/>
        </w:rPr>
        <w:t>www</w:t>
      </w:r>
      <w:r w:rsidRPr="002A2952">
        <w:rPr>
          <w:i/>
          <w:sz w:val="26"/>
          <w:szCs w:val="26"/>
          <w:u w:val="single"/>
        </w:rPr>
        <w:t>.</w:t>
      </w:r>
      <w:r w:rsidRPr="002A2952">
        <w:rPr>
          <w:i/>
          <w:sz w:val="26"/>
          <w:szCs w:val="26"/>
          <w:u w:val="single"/>
          <w:lang w:val="en-US"/>
        </w:rPr>
        <w:t>safekaznet</w:t>
      </w:r>
      <w:r w:rsidRPr="002A2952">
        <w:rPr>
          <w:i/>
          <w:sz w:val="26"/>
          <w:szCs w:val="26"/>
          <w:u w:val="single"/>
        </w:rPr>
        <w:t>.</w:t>
      </w:r>
      <w:r w:rsidRPr="002A2952">
        <w:rPr>
          <w:i/>
          <w:sz w:val="26"/>
          <w:szCs w:val="26"/>
          <w:u w:val="single"/>
          <w:lang w:val="en-US"/>
        </w:rPr>
        <w:t>kz</w:t>
      </w:r>
      <w:r w:rsidRPr="002A2952">
        <w:rPr>
          <w:i/>
          <w:sz w:val="26"/>
          <w:szCs w:val="26"/>
          <w:u w:val="single"/>
        </w:rPr>
        <w:t>/</w:t>
      </w:r>
      <w:r w:rsidRPr="002A2952">
        <w:rPr>
          <w:i/>
          <w:sz w:val="26"/>
          <w:szCs w:val="26"/>
          <w:u w:val="single"/>
          <w:lang w:val="en-US"/>
        </w:rPr>
        <w:t>biblioteka</w:t>
      </w:r>
      <w:r w:rsidRPr="002A2952">
        <w:rPr>
          <w:i/>
          <w:sz w:val="26"/>
          <w:szCs w:val="26"/>
          <w:u w:val="single"/>
        </w:rPr>
        <w:t>/</w:t>
      </w:r>
      <w:r w:rsidRPr="002A2952">
        <w:rPr>
          <w:i/>
          <w:sz w:val="26"/>
          <w:szCs w:val="26"/>
          <w:u w:val="single"/>
          <w:lang w:val="en-US"/>
        </w:rPr>
        <w:t>poleznaya</w:t>
      </w:r>
      <w:r w:rsidRPr="002A2952">
        <w:rPr>
          <w:i/>
          <w:sz w:val="26"/>
          <w:szCs w:val="26"/>
          <w:u w:val="single"/>
        </w:rPr>
        <w:t>-</w:t>
      </w:r>
      <w:r w:rsidRPr="002A2952">
        <w:rPr>
          <w:i/>
          <w:sz w:val="26"/>
          <w:szCs w:val="26"/>
          <w:u w:val="single"/>
          <w:lang w:val="en-US"/>
        </w:rPr>
        <w:t>informatsiya</w:t>
      </w:r>
      <w:r w:rsidRPr="002A2952">
        <w:rPr>
          <w:i/>
          <w:sz w:val="26"/>
          <w:szCs w:val="26"/>
          <w:u w:val="single"/>
        </w:rPr>
        <w:t>/</w:t>
      </w:r>
      <w:r w:rsidRPr="002A2952">
        <w:rPr>
          <w:i/>
          <w:sz w:val="26"/>
          <w:szCs w:val="26"/>
          <w:u w:val="single"/>
          <w:lang w:val="en-US"/>
        </w:rPr>
        <w:t>mobilnyie</w:t>
      </w:r>
      <w:r w:rsidRPr="002A2952">
        <w:rPr>
          <w:i/>
          <w:sz w:val="26"/>
          <w:szCs w:val="26"/>
          <w:u w:val="single"/>
        </w:rPr>
        <w:t>-</w:t>
      </w:r>
      <w:r w:rsidRPr="002A2952">
        <w:rPr>
          <w:i/>
          <w:sz w:val="26"/>
          <w:szCs w:val="26"/>
          <w:u w:val="single"/>
          <w:lang w:val="en-US"/>
        </w:rPr>
        <w:t>ustroystva</w:t>
      </w:r>
    </w:p>
    <w:p w:rsidR="001048D7" w:rsidRPr="001048D7" w:rsidRDefault="001048D7" w:rsidP="001048D7">
      <w:pPr>
        <w:pStyle w:val="1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 w:val="0"/>
          <w:color w:val="000000"/>
          <w:sz w:val="24"/>
          <w:szCs w:val="54"/>
        </w:rPr>
      </w:pPr>
    </w:p>
    <w:p w:rsidR="001048D7" w:rsidRPr="001048D7" w:rsidRDefault="001048D7" w:rsidP="001048D7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373737"/>
          <w:sz w:val="8"/>
          <w:szCs w:val="23"/>
        </w:rPr>
      </w:pPr>
    </w:p>
    <w:p w:rsidR="001048D7" w:rsidRDefault="001048D7" w:rsidP="00D900FB">
      <w:pPr>
        <w:spacing w:line="288" w:lineRule="atLeast"/>
        <w:jc w:val="center"/>
        <w:textAlignment w:val="baseline"/>
        <w:rPr>
          <w:rFonts w:ascii="Arial" w:eastAsia="Times New Roman" w:hAnsi="Arial" w:cs="Arial"/>
          <w:b/>
          <w:bCs/>
          <w:color w:val="FF6600"/>
          <w:sz w:val="32"/>
          <w:szCs w:val="19"/>
          <w:bdr w:val="none" w:sz="0" w:space="0" w:color="auto" w:frame="1"/>
          <w:lang w:eastAsia="ru-RU"/>
        </w:rPr>
      </w:pPr>
    </w:p>
    <w:p w:rsidR="00D900FB" w:rsidRPr="00FF6267" w:rsidRDefault="00D900FB" w:rsidP="00D900FB">
      <w:pPr>
        <w:spacing w:line="288" w:lineRule="atLeast"/>
        <w:jc w:val="center"/>
        <w:textAlignment w:val="baseline"/>
        <w:rPr>
          <w:rFonts w:ascii="Arial" w:eastAsia="Times New Roman" w:hAnsi="Arial" w:cs="Arial"/>
          <w:b/>
          <w:bCs/>
          <w:color w:val="FF6600"/>
          <w:sz w:val="32"/>
          <w:szCs w:val="19"/>
          <w:bdr w:val="none" w:sz="0" w:space="0" w:color="auto" w:frame="1"/>
          <w:lang w:eastAsia="ru-RU"/>
        </w:rPr>
      </w:pPr>
      <w:r w:rsidRPr="00FF6267">
        <w:rPr>
          <w:rFonts w:ascii="Arial" w:eastAsia="Times New Roman" w:hAnsi="Arial" w:cs="Arial"/>
          <w:b/>
          <w:bCs/>
          <w:color w:val="FF6600"/>
          <w:sz w:val="32"/>
          <w:szCs w:val="19"/>
          <w:bdr w:val="none" w:sz="0" w:space="0" w:color="auto" w:frame="1"/>
          <w:lang w:eastAsia="ru-RU"/>
        </w:rPr>
        <w:t>Безопасный Интернет</w:t>
      </w:r>
    </w:p>
    <w:p w:rsidR="00D900FB" w:rsidRDefault="00D900FB" w:rsidP="00D900FB">
      <w:pPr>
        <w:spacing w:line="288" w:lineRule="atLeast"/>
        <w:textAlignment w:val="baseline"/>
        <w:rPr>
          <w:rFonts w:ascii="Arial" w:eastAsia="Times New Roman" w:hAnsi="Arial" w:cs="Arial"/>
          <w:color w:val="2E8A61"/>
          <w:sz w:val="28"/>
          <w:szCs w:val="18"/>
          <w:bdr w:val="none" w:sz="0" w:space="0" w:color="auto" w:frame="1"/>
          <w:lang w:eastAsia="ru-RU"/>
        </w:rPr>
      </w:pPr>
      <w:r w:rsidRPr="00FF6267">
        <w:rPr>
          <w:rFonts w:ascii="Arial" w:eastAsia="Times New Roman" w:hAnsi="Arial" w:cs="Arial"/>
          <w:b/>
          <w:bCs/>
          <w:color w:val="FF6600"/>
          <w:sz w:val="28"/>
          <w:szCs w:val="19"/>
          <w:bdr w:val="none" w:sz="0" w:space="0" w:color="auto" w:frame="1"/>
          <w:lang w:eastAsia="ru-RU"/>
        </w:rPr>
        <w:br/>
      </w:r>
      <w:r w:rsidRPr="00FF6267">
        <w:rPr>
          <w:rFonts w:ascii="Arial" w:eastAsia="Times New Roman" w:hAnsi="Arial" w:cs="Arial"/>
          <w:color w:val="404040"/>
          <w:sz w:val="28"/>
          <w:szCs w:val="18"/>
          <w:bdr w:val="none" w:sz="0" w:space="0" w:color="auto" w:frame="1"/>
          <w:lang w:eastAsia="ru-RU"/>
        </w:rPr>
        <w:t>Безопасность детей в интернете - </w:t>
      </w:r>
      <w:hyperlink r:id="rId10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8"/>
            <w:bdr w:val="none" w:sz="0" w:space="0" w:color="auto" w:frame="1"/>
            <w:lang w:eastAsia="ru-RU"/>
          </w:rPr>
          <w:t>http://www.ifap.ru</w:t>
        </w:r>
      </w:hyperlink>
    </w:p>
    <w:p w:rsidR="00D900FB" w:rsidRDefault="00D900FB" w:rsidP="00D900FB">
      <w:pPr>
        <w:spacing w:line="288" w:lineRule="atLeast"/>
        <w:textAlignment w:val="baseline"/>
        <w:rPr>
          <w:rFonts w:ascii="Arial" w:eastAsia="Times New Roman" w:hAnsi="Arial" w:cs="Arial"/>
          <w:color w:val="FF6600"/>
          <w:sz w:val="28"/>
          <w:szCs w:val="19"/>
          <w:bdr w:val="none" w:sz="0" w:space="0" w:color="auto" w:frame="1"/>
          <w:lang w:eastAsia="ru-RU"/>
        </w:rPr>
      </w:pPr>
    </w:p>
    <w:p w:rsidR="00D900FB" w:rsidRPr="00FF6267" w:rsidRDefault="00D900FB" w:rsidP="00D900FB">
      <w:pPr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D900FB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Безопасный интернет для детей –</w:t>
      </w:r>
      <w:hyperlink r:id="rId11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http://www.wiki.vladimir.i-edu.ru</w:t>
        </w:r>
      </w:hyperlink>
    </w:p>
    <w:p w:rsidR="00D900FB" w:rsidRPr="00FF6267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D900FB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lastRenderedPageBreak/>
        <w:t>Безопасный Интернет для детей - </w:t>
      </w:r>
      <w:hyperlink r:id="rId12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http://chitatetocruto.blogspot.com</w:t>
        </w:r>
      </w:hyperlink>
    </w:p>
    <w:p w:rsidR="00D900FB" w:rsidRPr="00FF6267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D900FB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Безопасный интернет для детей: законодательство, советы, мнения, международный опыт - </w:t>
      </w:r>
      <w:hyperlink r:id="rId13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http://i-deti.org</w:t>
        </w:r>
      </w:hyperlink>
    </w:p>
    <w:p w:rsidR="00D900FB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 xml:space="preserve">Безопасный интернет от </w:t>
      </w:r>
      <w:proofErr w:type="spellStart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Disney</w:t>
      </w:r>
      <w:proofErr w:type="spellEnd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 xml:space="preserve"> - </w:t>
      </w:r>
      <w:hyperlink r:id="rId14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http://www.disney.ru</w:t>
        </w:r>
      </w:hyperlink>
    </w:p>
    <w:p w:rsidR="00D900FB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Горячая линия по противодействию противоправному контенту в Казахстане - </w:t>
      </w:r>
      <w:hyperlink r:id="rId15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http://www.safekaznet.kz</w:t>
        </w:r>
      </w:hyperlink>
    </w:p>
    <w:p w:rsidR="00D900FB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Декларация "О безопасном интернете"- </w:t>
      </w:r>
      <w:hyperlink r:id="rId16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http://www.zerde.gov.kz</w:t>
        </w:r>
      </w:hyperlink>
    </w:p>
    <w:p w:rsidR="00D900FB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 xml:space="preserve">Детский сад «Алтын </w:t>
      </w:r>
      <w:proofErr w:type="spellStart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бесік</w:t>
      </w:r>
      <w:proofErr w:type="spellEnd"/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» - </w:t>
      </w:r>
      <w:hyperlink r:id="rId17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http://altyn-besik.sko.kz</w:t>
        </w:r>
      </w:hyperlink>
    </w:p>
    <w:p w:rsidR="00D900FB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Интернет Ассоциация Казахстана - </w:t>
      </w:r>
      <w:hyperlink r:id="rId18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http://www.iak.kz</w:t>
        </w:r>
      </w:hyperlink>
    </w:p>
    <w:p w:rsidR="00D900FB" w:rsidRPr="00FF6267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</w:p>
    <w:p w:rsidR="00D900FB" w:rsidRDefault="00D900FB" w:rsidP="00D900FB">
      <w:pPr>
        <w:shd w:val="clear" w:color="auto" w:fill="FFFFFF"/>
        <w:spacing w:line="288" w:lineRule="atLeast"/>
        <w:textAlignment w:val="baseline"/>
        <w:rPr>
          <w:rFonts w:ascii="Arial" w:eastAsia="Times New Roman" w:hAnsi="Arial" w:cs="Arial"/>
          <w:color w:val="404040"/>
          <w:sz w:val="28"/>
          <w:szCs w:val="19"/>
          <w:lang w:eastAsia="ru-RU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t>Независимое педагогическое издание </w:t>
      </w:r>
      <w:hyperlink r:id="rId19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«Учительская газета»</w:t>
        </w:r>
      </w:hyperlink>
    </w:p>
    <w:p w:rsidR="00D900FB" w:rsidRPr="00FF6267" w:rsidRDefault="00D900FB" w:rsidP="00D900FB">
      <w:pPr>
        <w:shd w:val="clear" w:color="auto" w:fill="FFFFFF"/>
        <w:spacing w:line="288" w:lineRule="atLeast"/>
        <w:textAlignment w:val="baseline"/>
        <w:rPr>
          <w:sz w:val="36"/>
        </w:rPr>
      </w:pPr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  <w:t>Основы безопасности в интернете - </w:t>
      </w:r>
      <w:hyperlink r:id="rId20" w:tgtFrame="_blank" w:history="1">
        <w:r w:rsidRPr="00FF6267">
          <w:rPr>
            <w:rFonts w:ascii="Arial" w:eastAsia="Times New Roman" w:hAnsi="Arial" w:cs="Arial"/>
            <w:color w:val="2E8A61"/>
            <w:sz w:val="28"/>
            <w:szCs w:val="19"/>
            <w:bdr w:val="none" w:sz="0" w:space="0" w:color="auto" w:frame="1"/>
            <w:lang w:eastAsia="ru-RU"/>
          </w:rPr>
          <w:t>http://www.slideshare.net</w:t>
        </w:r>
      </w:hyperlink>
      <w:r w:rsidRPr="00FF6267">
        <w:rPr>
          <w:rFonts w:ascii="Arial" w:eastAsia="Times New Roman" w:hAnsi="Arial" w:cs="Arial"/>
          <w:color w:val="404040"/>
          <w:sz w:val="28"/>
          <w:szCs w:val="19"/>
          <w:lang w:eastAsia="ru-RU"/>
        </w:rPr>
        <w:br/>
      </w:r>
    </w:p>
    <w:p w:rsidR="00F6142B" w:rsidRDefault="00F6142B"/>
    <w:sectPr w:rsidR="00F6142B" w:rsidSect="0007211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12EB"/>
    <w:multiLevelType w:val="hybridMultilevel"/>
    <w:tmpl w:val="F0B87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61"/>
    <w:rsid w:val="00072113"/>
    <w:rsid w:val="001048D7"/>
    <w:rsid w:val="00583461"/>
    <w:rsid w:val="00710262"/>
    <w:rsid w:val="00D900FB"/>
    <w:rsid w:val="00F6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48D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46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583461"/>
  </w:style>
  <w:style w:type="character" w:styleId="a4">
    <w:name w:val="Hyperlink"/>
    <w:basedOn w:val="a0"/>
    <w:uiPriority w:val="99"/>
    <w:semiHidden/>
    <w:unhideWhenUsed/>
    <w:rsid w:val="0058346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048D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048D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048D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48D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46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583461"/>
  </w:style>
  <w:style w:type="character" w:styleId="a4">
    <w:name w:val="Hyperlink"/>
    <w:basedOn w:val="a0"/>
    <w:uiPriority w:val="99"/>
    <w:semiHidden/>
    <w:unhideWhenUsed/>
    <w:rsid w:val="0058346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048D7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1048D7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048D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fekaznet.kz/biblioteka/poleznaya-informatsiya/sotsialnyie-seti/nastroyki-konfidentsialnosti-vkontakte" TargetMode="External"/><Relationship Id="rId13" Type="http://schemas.openxmlformats.org/officeDocument/2006/relationships/hyperlink" Target="http://i-deti.org/" TargetMode="External"/><Relationship Id="rId18" Type="http://schemas.openxmlformats.org/officeDocument/2006/relationships/hyperlink" Target="http://www.iak.kz/kk/projects/secure-internet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safekaznet.kz/biblioteka/poleznaya-informatsiya/sotsialnyie-seti/nastroyki-konfidentsialnosti" TargetMode="External"/><Relationship Id="rId12" Type="http://schemas.openxmlformats.org/officeDocument/2006/relationships/hyperlink" Target="http://chitatetocruto.blogspot.com/2010/04/blog-post_4861.html" TargetMode="External"/><Relationship Id="rId17" Type="http://schemas.openxmlformats.org/officeDocument/2006/relationships/hyperlink" Target="http://altyn-besik.sko.kz/kaz/index.php?pid=internet_kauipsizdigi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erde.gov.kz/kk/news/1/949" TargetMode="External"/><Relationship Id="rId20" Type="http://schemas.openxmlformats.org/officeDocument/2006/relationships/hyperlink" Target="http://www.slideshare.net/tromped/osnovi-bezopasnost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fekaznet.kz/wp-content/uploads/%D0%94%D0%B5%D0%BA%D0%BB%D0%B0%D1%80%D0%B0%D1%86%D0%B8%D1%8F-%D0%BE-%D0%B1%D0%B5%D0%B7%D0%BE%D0%BF%D0%B0%D1%81%D0%BD%D0%BE%D0%BC-%D0%B8%D0%BD%D1%82%D0%B5%D1%80%D0%BD%D0%B5%D1%82%D0%B5.pdf" TargetMode="External"/><Relationship Id="rId11" Type="http://schemas.openxmlformats.org/officeDocument/2006/relationships/hyperlink" Target="http://www.wiki.vladimir.i-edu.ru/index.php?title=%D0%91%D0%B5%D0%B7%D0%BE%D0%BF%D0%B0%D1%81%D0%BD%D1%8B%D0%B9_%D0%98%D0%BD%D1%82%D0%B5%D1%80%D0%BD%D0%B5%D1%82_%D0%B4%D0%BB%D1%8F_%D0%B4%D0%B5%D1%82%D0%B5%D0%B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afekaznet.kz/kz/biblioteka/poleznaya-informatsiya/gruming" TargetMode="External"/><Relationship Id="rId10" Type="http://schemas.openxmlformats.org/officeDocument/2006/relationships/hyperlink" Target="http://www.ifap.ru/library/book099.pdf" TargetMode="External"/><Relationship Id="rId19" Type="http://schemas.openxmlformats.org/officeDocument/2006/relationships/hyperlink" Target="http://www.ug.ru/news/141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afekaznet.kz/biblioteka/poleznaya-informatsiya/sotsialnyie-seti/nastroyki-konfidentsialnosti-na-sayte-moymir" TargetMode="External"/><Relationship Id="rId14" Type="http://schemas.openxmlformats.org/officeDocument/2006/relationships/hyperlink" Target="http://www.disney.ru/safesurfing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650</Words>
  <Characters>3706</Characters>
  <Application>Microsoft Office Word</Application>
  <DocSecurity>0</DocSecurity>
  <Lines>30</Lines>
  <Paragraphs>8</Paragraphs>
  <ScaleCrop>false</ScaleCrop>
  <Company/>
  <LinksUpToDate>false</LinksUpToDate>
  <CharactersWithSpaces>4348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2016-10-12T03:11:00Z</dcterms:created>
  <dcterms:modified xsi:type="dcterms:W3CDTF">2016-10-12T03:22:00Z</dcterms:modified>
</cp:coreProperties>
</file>