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F5C" w:rsidRPr="00B04B96" w:rsidRDefault="008A3F5C" w:rsidP="0028066A">
      <w:pPr>
        <w:pStyle w:val="a4"/>
        <w:jc w:val="center"/>
        <w:rPr>
          <w:rFonts w:ascii="Times New Roman" w:hAnsi="Times New Roman" w:cs="Times New Roman"/>
          <w:b/>
          <w:sz w:val="24"/>
          <w:szCs w:val="24"/>
          <w:lang w:val="kk-KZ"/>
        </w:rPr>
      </w:pPr>
      <w:r w:rsidRPr="00B04B96">
        <w:rPr>
          <w:rFonts w:ascii="Times New Roman" w:hAnsi="Times New Roman" w:cs="Times New Roman"/>
          <w:b/>
          <w:sz w:val="24"/>
          <w:szCs w:val="24"/>
          <w:lang w:val="kk-KZ"/>
        </w:rPr>
        <w:t>Балқаш</w:t>
      </w:r>
    </w:p>
    <w:p w:rsidR="008A3F5C" w:rsidRPr="00B04B96" w:rsidRDefault="008A3F5C" w:rsidP="008A3F5C">
      <w:pPr>
        <w:pStyle w:val="a4"/>
        <w:jc w:val="both"/>
        <w:rPr>
          <w:rFonts w:ascii="Times New Roman" w:hAnsi="Times New Roman" w:cs="Times New Roman"/>
          <w:sz w:val="24"/>
          <w:szCs w:val="24"/>
          <w:lang w:val="kk-KZ"/>
        </w:rPr>
      </w:pPr>
    </w:p>
    <w:p w:rsidR="008A3F5C" w:rsidRPr="00B04B96" w:rsidRDefault="00DE41ED" w:rsidP="008A3F5C">
      <w:pPr>
        <w:pStyle w:val="a4"/>
        <w:jc w:val="both"/>
        <w:rPr>
          <w:rFonts w:ascii="Times New Roman" w:hAnsi="Times New Roman" w:cs="Times New Roman"/>
          <w:sz w:val="24"/>
          <w:szCs w:val="24"/>
          <w:lang w:val="kk-KZ"/>
        </w:rPr>
      </w:pPr>
      <w:r w:rsidRPr="00B04B96">
        <w:rPr>
          <w:rFonts w:ascii="Times New Roman" w:hAnsi="Times New Roman" w:cs="Times New Roman"/>
          <w:sz w:val="24"/>
          <w:szCs w:val="24"/>
          <w:lang w:val="kk-KZ"/>
        </w:rPr>
        <w:t xml:space="preserve">    </w:t>
      </w:r>
      <w:r w:rsidR="008A3F5C" w:rsidRPr="00B04B96">
        <w:rPr>
          <w:rFonts w:ascii="Times New Roman" w:hAnsi="Times New Roman" w:cs="Times New Roman"/>
          <w:sz w:val="24"/>
          <w:szCs w:val="24"/>
          <w:lang w:val="kk-KZ"/>
        </w:rPr>
        <w:t>Балқаш - сирек кездесетін әрі жойылып бара жатқан жануарларды қорғау мақсатында 1967 жылы Балқаш ауданында құрылған мемлекеттік зоологиялық қорықша. Жер көлемі 503 мың га. Іле өзені мен Тауқұм шөлінің айналасы тоғайлы, қамысты, шалғынды, құмды жерді қамтиды. Қорықшаның жері жануарлар үшін өте қолайлы. Су құстарының 200-ден астам, балықтың 30-ға жуық түрі бар. Сүтқоректілерден қабан, ондатра; құстардан қырғауыл және бауырымен жорғалаушылардан күзен, кесіртке және т.б. кездеседі. Балқаш қорықшасындағы бірқатар аң-құстар мен өсімдіктер Қазақстанның «Қызыл кітабына» енгізілген.</w:t>
      </w:r>
    </w:p>
    <w:p w:rsidR="008A3F5C" w:rsidRPr="007B1CC6" w:rsidRDefault="008A3F5C" w:rsidP="008A3F5C">
      <w:pPr>
        <w:pStyle w:val="a4"/>
        <w:jc w:val="both"/>
        <w:rPr>
          <w:rFonts w:ascii="Times New Roman" w:hAnsi="Times New Roman" w:cs="Times New Roman"/>
          <w:b/>
          <w:sz w:val="24"/>
          <w:szCs w:val="24"/>
          <w:lang w:val="kk-KZ"/>
        </w:rPr>
      </w:pPr>
      <w:r w:rsidRPr="007B1CC6">
        <w:rPr>
          <w:rFonts w:ascii="Times New Roman" w:hAnsi="Times New Roman" w:cs="Times New Roman"/>
          <w:b/>
          <w:sz w:val="24"/>
          <w:szCs w:val="24"/>
          <w:lang w:val="kk-KZ"/>
        </w:rPr>
        <w:t>1.Сөйлемді толықтырыңыздар.</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Балқаш қорықшасы – ...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 А) ұлттық саябақ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В) зоологиялық саябақ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мемлекеттік қорықша </w:t>
      </w:r>
    </w:p>
    <w:p w:rsidR="008A3F5C"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D) жойылып бара жатқан қорықша</w:t>
      </w:r>
    </w:p>
    <w:p w:rsidR="004B48E1" w:rsidRPr="00B04B96" w:rsidRDefault="004B48E1" w:rsidP="004B48E1">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 </w:t>
      </w:r>
      <w:r w:rsidRPr="00B04B96">
        <w:rPr>
          <w:rFonts w:ascii="Times New Roman" w:hAnsi="Times New Roman" w:cs="Times New Roman"/>
          <w:sz w:val="24"/>
          <w:szCs w:val="24"/>
          <w:lang w:val="kk-KZ"/>
        </w:rPr>
        <w:t>өсімдікт</w:t>
      </w:r>
      <w:r>
        <w:rPr>
          <w:rFonts w:ascii="Times New Roman" w:hAnsi="Times New Roman" w:cs="Times New Roman"/>
          <w:sz w:val="24"/>
          <w:szCs w:val="24"/>
          <w:lang w:val="kk-KZ"/>
        </w:rPr>
        <w:t xml:space="preserve">ер </w:t>
      </w:r>
      <w:r w:rsidRPr="00B04B96">
        <w:rPr>
          <w:rFonts w:ascii="Times New Roman" w:hAnsi="Times New Roman" w:cs="Times New Roman"/>
          <w:sz w:val="24"/>
          <w:szCs w:val="24"/>
          <w:lang w:val="kk-KZ"/>
        </w:rPr>
        <w:t xml:space="preserve"> енгізілген.</w:t>
      </w:r>
    </w:p>
    <w:p w:rsidR="004B48E1" w:rsidRPr="007B1CC6" w:rsidRDefault="004B48E1" w:rsidP="008A3F5C">
      <w:pPr>
        <w:pStyle w:val="a4"/>
        <w:jc w:val="both"/>
        <w:rPr>
          <w:rFonts w:ascii="Times New Roman" w:hAnsi="Times New Roman" w:cs="Times New Roman"/>
          <w:sz w:val="24"/>
          <w:szCs w:val="24"/>
          <w:lang w:val="kk-KZ"/>
        </w:rPr>
      </w:pPr>
    </w:p>
    <w:p w:rsidR="008A3F5C" w:rsidRPr="007B1CC6" w:rsidRDefault="008A3F5C" w:rsidP="008A3F5C">
      <w:pPr>
        <w:pStyle w:val="a4"/>
        <w:jc w:val="both"/>
        <w:rPr>
          <w:rFonts w:ascii="Times New Roman" w:hAnsi="Times New Roman" w:cs="Times New Roman"/>
          <w:b/>
          <w:sz w:val="24"/>
          <w:szCs w:val="24"/>
          <w:lang w:val="kk-KZ"/>
        </w:rPr>
      </w:pPr>
      <w:r w:rsidRPr="007B1CC6">
        <w:rPr>
          <w:rFonts w:ascii="Times New Roman" w:hAnsi="Times New Roman" w:cs="Times New Roman"/>
          <w:b/>
          <w:sz w:val="24"/>
          <w:szCs w:val="24"/>
          <w:lang w:val="kk-KZ"/>
        </w:rPr>
        <w:t>2. Мәтінге сәйкес келмейтін ақпаратты таңдаңы.</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А) Балқаш қорықшасы 1967 жылы құрылды.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В) </w:t>
      </w:r>
      <w:proofErr w:type="spellStart"/>
      <w:r w:rsidRPr="007B1CC6">
        <w:rPr>
          <w:rFonts w:ascii="Times New Roman" w:hAnsi="Times New Roman" w:cs="Times New Roman"/>
          <w:sz w:val="24"/>
          <w:szCs w:val="24"/>
        </w:rPr>
        <w:t>Балқаш</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қорықшасында</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кесіртке</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кездеседі</w:t>
      </w:r>
      <w:proofErr w:type="spellEnd"/>
      <w:r w:rsidRPr="007B1CC6">
        <w:rPr>
          <w:rFonts w:ascii="Times New Roman" w:hAnsi="Times New Roman" w:cs="Times New Roman"/>
          <w:sz w:val="24"/>
          <w:szCs w:val="24"/>
        </w:rPr>
        <w:t xml:space="preserve">. </w:t>
      </w:r>
    </w:p>
    <w:p w:rsidR="004B48E1"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Балқаш қорықшасы Балқаш ауданында құрылған. </w:t>
      </w:r>
    </w:p>
    <w:p w:rsidR="008A3F5C"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D) Балқаш қорықшасында су </w:t>
      </w:r>
      <w:r w:rsidR="004B48E1">
        <w:rPr>
          <w:rFonts w:ascii="Times New Roman" w:hAnsi="Times New Roman" w:cs="Times New Roman"/>
          <w:sz w:val="24"/>
          <w:szCs w:val="24"/>
          <w:lang w:val="kk-KZ"/>
        </w:rPr>
        <w:t xml:space="preserve">     </w:t>
      </w:r>
      <w:r w:rsidRPr="007B1CC6">
        <w:rPr>
          <w:rFonts w:ascii="Times New Roman" w:hAnsi="Times New Roman" w:cs="Times New Roman"/>
          <w:sz w:val="24"/>
          <w:szCs w:val="24"/>
          <w:lang w:val="kk-KZ"/>
        </w:rPr>
        <w:t>құстарының екі тү</w:t>
      </w:r>
      <w:bookmarkStart w:id="0" w:name="_GoBack"/>
      <w:bookmarkEnd w:id="0"/>
      <w:r w:rsidRPr="007B1CC6">
        <w:rPr>
          <w:rFonts w:ascii="Times New Roman" w:hAnsi="Times New Roman" w:cs="Times New Roman"/>
          <w:sz w:val="24"/>
          <w:szCs w:val="24"/>
          <w:lang w:val="kk-KZ"/>
        </w:rPr>
        <w:t>рі бар</w:t>
      </w:r>
    </w:p>
    <w:p w:rsidR="00C972CC" w:rsidRPr="00B04B96" w:rsidRDefault="004B48E1" w:rsidP="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Е)</w:t>
      </w:r>
      <w:r w:rsidR="00C972CC">
        <w:rPr>
          <w:rFonts w:ascii="Times New Roman" w:hAnsi="Times New Roman" w:cs="Times New Roman"/>
          <w:sz w:val="24"/>
          <w:szCs w:val="24"/>
          <w:lang w:val="kk-KZ"/>
        </w:rPr>
        <w:t xml:space="preserve"> Ө</w:t>
      </w:r>
      <w:r w:rsidR="00C972CC" w:rsidRPr="00B04B96">
        <w:rPr>
          <w:rFonts w:ascii="Times New Roman" w:hAnsi="Times New Roman" w:cs="Times New Roman"/>
          <w:sz w:val="24"/>
          <w:szCs w:val="24"/>
          <w:lang w:val="kk-KZ"/>
        </w:rPr>
        <w:t>сімдіктер Қазақстанның «Қызыл кітабына» енгізілген.</w:t>
      </w:r>
    </w:p>
    <w:p w:rsidR="004B48E1" w:rsidRPr="007B1CC6" w:rsidRDefault="004B48E1" w:rsidP="008A3F5C">
      <w:pPr>
        <w:pStyle w:val="a4"/>
        <w:jc w:val="both"/>
        <w:rPr>
          <w:rFonts w:ascii="Times New Roman" w:hAnsi="Times New Roman" w:cs="Times New Roman"/>
          <w:sz w:val="24"/>
          <w:szCs w:val="24"/>
          <w:lang w:val="kk-KZ"/>
        </w:rPr>
      </w:pPr>
    </w:p>
    <w:p w:rsidR="008A3F5C" w:rsidRPr="007B1CC6" w:rsidRDefault="008A3F5C" w:rsidP="008A3F5C">
      <w:pPr>
        <w:pStyle w:val="a4"/>
        <w:jc w:val="both"/>
        <w:rPr>
          <w:rFonts w:ascii="Times New Roman" w:hAnsi="Times New Roman" w:cs="Times New Roman"/>
          <w:b/>
          <w:sz w:val="24"/>
          <w:szCs w:val="24"/>
          <w:lang w:val="kk-KZ"/>
        </w:rPr>
      </w:pPr>
      <w:r w:rsidRPr="007B1CC6">
        <w:rPr>
          <w:rFonts w:ascii="Times New Roman" w:hAnsi="Times New Roman" w:cs="Times New Roman"/>
          <w:b/>
          <w:sz w:val="24"/>
          <w:szCs w:val="24"/>
          <w:lang w:val="kk-KZ"/>
        </w:rPr>
        <w:t>3. Мәтіндегі басты тірек сөзді табыңыз.</w:t>
      </w:r>
    </w:p>
    <w:p w:rsidR="008A3F5C" w:rsidRPr="007B1CC6" w:rsidRDefault="00C972CC" w:rsidP="008A3F5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 М</w:t>
      </w:r>
      <w:r w:rsidR="008A3F5C" w:rsidRPr="007B1CC6">
        <w:rPr>
          <w:rFonts w:ascii="Times New Roman" w:hAnsi="Times New Roman" w:cs="Times New Roman"/>
          <w:sz w:val="24"/>
          <w:szCs w:val="24"/>
          <w:lang w:val="kk-KZ"/>
        </w:rPr>
        <w:t xml:space="preserve">емлекет, қабан, кітап </w:t>
      </w:r>
    </w:p>
    <w:p w:rsidR="008A3F5C" w:rsidRPr="007B1CC6" w:rsidRDefault="00C972CC" w:rsidP="008A3F5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В) А</w:t>
      </w:r>
      <w:r w:rsidR="008A3F5C" w:rsidRPr="007B1CC6">
        <w:rPr>
          <w:rFonts w:ascii="Times New Roman" w:hAnsi="Times New Roman" w:cs="Times New Roman"/>
          <w:sz w:val="24"/>
          <w:szCs w:val="24"/>
          <w:lang w:val="kk-KZ"/>
        </w:rPr>
        <w:t xml:space="preserve">удан, қорықша, қамыс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Балқаш, қорықша, жануар </w:t>
      </w:r>
    </w:p>
    <w:p w:rsidR="008A3F5C" w:rsidRDefault="00C972CC" w:rsidP="008A3F5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D) К</w:t>
      </w:r>
      <w:r w:rsidR="008A3F5C" w:rsidRPr="007B1CC6">
        <w:rPr>
          <w:rFonts w:ascii="Times New Roman" w:hAnsi="Times New Roman" w:cs="Times New Roman"/>
          <w:sz w:val="24"/>
          <w:szCs w:val="24"/>
          <w:lang w:val="kk-KZ"/>
        </w:rPr>
        <w:t>есіртке, жануар, өсімдік</w:t>
      </w:r>
    </w:p>
    <w:p w:rsidR="004B48E1" w:rsidRPr="007B1CC6" w:rsidRDefault="004B48E1" w:rsidP="008A3F5C">
      <w:pPr>
        <w:pStyle w:val="a4"/>
        <w:jc w:val="both"/>
        <w:rPr>
          <w:rFonts w:ascii="Times New Roman" w:hAnsi="Times New Roman" w:cs="Times New Roman"/>
          <w:b/>
          <w:sz w:val="24"/>
          <w:szCs w:val="24"/>
          <w:lang w:val="kk-KZ"/>
        </w:rPr>
      </w:pPr>
      <w:r>
        <w:rPr>
          <w:rFonts w:ascii="Times New Roman" w:hAnsi="Times New Roman" w:cs="Times New Roman"/>
          <w:sz w:val="24"/>
          <w:szCs w:val="24"/>
          <w:lang w:val="kk-KZ"/>
        </w:rPr>
        <w:t>Е)</w:t>
      </w:r>
      <w:r w:rsidR="00C972CC">
        <w:rPr>
          <w:rFonts w:ascii="Times New Roman" w:hAnsi="Times New Roman" w:cs="Times New Roman"/>
          <w:sz w:val="24"/>
          <w:szCs w:val="24"/>
          <w:lang w:val="kk-KZ"/>
        </w:rPr>
        <w:t xml:space="preserve"> Аң,құстар, кітап</w:t>
      </w:r>
    </w:p>
    <w:p w:rsidR="008A3F5C" w:rsidRPr="007B1CC6" w:rsidRDefault="008A3F5C" w:rsidP="008A3F5C">
      <w:pPr>
        <w:pStyle w:val="a4"/>
        <w:jc w:val="both"/>
        <w:rPr>
          <w:rFonts w:ascii="Times New Roman" w:hAnsi="Times New Roman" w:cs="Times New Roman"/>
          <w:b/>
          <w:sz w:val="24"/>
          <w:szCs w:val="24"/>
          <w:lang w:val="kk-KZ"/>
        </w:rPr>
      </w:pPr>
      <w:r w:rsidRPr="007B1CC6">
        <w:rPr>
          <w:rFonts w:ascii="Times New Roman" w:hAnsi="Times New Roman" w:cs="Times New Roman"/>
          <w:b/>
          <w:sz w:val="24"/>
          <w:szCs w:val="24"/>
          <w:lang w:val="kk-KZ"/>
        </w:rPr>
        <w:t>4.Мәтінге сәйкес ақпаратты таңдаңыз.</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А) Күзен «Қызыл кітапқа» енгізілді.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В) Қорықшада балықтың 200-ге жуық түрі бар.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Балқаш – сүтқоректілерге ыңғайсыз мекен. </w:t>
      </w:r>
    </w:p>
    <w:p w:rsidR="008A3F5C"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D) Іле өзенінің маңы құмды, тоғайлы болып келеді.</w:t>
      </w:r>
    </w:p>
    <w:p w:rsidR="004B48E1" w:rsidRPr="007B1CC6" w:rsidRDefault="004B48E1" w:rsidP="008A3F5C">
      <w:pPr>
        <w:pStyle w:val="a4"/>
        <w:jc w:val="both"/>
        <w:rPr>
          <w:rFonts w:ascii="Times New Roman" w:hAnsi="Times New Roman" w:cs="Times New Roman"/>
          <w:b/>
          <w:sz w:val="24"/>
          <w:szCs w:val="24"/>
          <w:lang w:val="kk-KZ"/>
        </w:rPr>
      </w:pPr>
      <w:r>
        <w:rPr>
          <w:rFonts w:ascii="Times New Roman" w:hAnsi="Times New Roman" w:cs="Times New Roman"/>
          <w:sz w:val="24"/>
          <w:szCs w:val="24"/>
          <w:lang w:val="kk-KZ"/>
        </w:rPr>
        <w:t>Е)</w:t>
      </w:r>
      <w:r w:rsidR="00C972CC">
        <w:rPr>
          <w:rFonts w:ascii="Times New Roman" w:hAnsi="Times New Roman" w:cs="Times New Roman"/>
          <w:sz w:val="24"/>
          <w:szCs w:val="24"/>
          <w:lang w:val="kk-KZ"/>
        </w:rPr>
        <w:t xml:space="preserve"> Балықтың 2</w:t>
      </w:r>
      <w:r w:rsidR="00C972CC" w:rsidRPr="00B04B96">
        <w:rPr>
          <w:rFonts w:ascii="Times New Roman" w:hAnsi="Times New Roman" w:cs="Times New Roman"/>
          <w:sz w:val="24"/>
          <w:szCs w:val="24"/>
          <w:lang w:val="kk-KZ"/>
        </w:rPr>
        <w:t>0-ға жуық түрі бар</w:t>
      </w:r>
      <w:r w:rsidR="00C972CC">
        <w:rPr>
          <w:rFonts w:ascii="Times New Roman" w:hAnsi="Times New Roman" w:cs="Times New Roman"/>
          <w:sz w:val="24"/>
          <w:szCs w:val="24"/>
          <w:lang w:val="kk-KZ"/>
        </w:rPr>
        <w:t>.</w:t>
      </w:r>
    </w:p>
    <w:p w:rsidR="008A3F5C" w:rsidRPr="007B1CC6" w:rsidRDefault="008A3F5C" w:rsidP="008A3F5C">
      <w:pPr>
        <w:pStyle w:val="a4"/>
        <w:jc w:val="both"/>
        <w:rPr>
          <w:rFonts w:ascii="Times New Roman" w:hAnsi="Times New Roman" w:cs="Times New Roman"/>
          <w:b/>
          <w:color w:val="000000"/>
          <w:sz w:val="24"/>
          <w:szCs w:val="24"/>
          <w:lang w:val="kk-KZ"/>
        </w:rPr>
      </w:pPr>
      <w:r w:rsidRPr="007B1CC6">
        <w:rPr>
          <w:rFonts w:ascii="Times New Roman" w:hAnsi="Times New Roman" w:cs="Times New Roman"/>
          <w:b/>
          <w:sz w:val="24"/>
          <w:szCs w:val="24"/>
          <w:lang w:val="kk-KZ"/>
        </w:rPr>
        <w:t>5. Мәтінде жауабы бар сұрақты таңдаңыз.</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А) </w:t>
      </w:r>
      <w:proofErr w:type="spellStart"/>
      <w:r w:rsidRPr="007B1CC6">
        <w:rPr>
          <w:rFonts w:ascii="Times New Roman" w:hAnsi="Times New Roman" w:cs="Times New Roman"/>
          <w:sz w:val="24"/>
          <w:szCs w:val="24"/>
        </w:rPr>
        <w:t>Балқаш</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ауданы</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қай</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жылы</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құрылды</w:t>
      </w:r>
      <w:proofErr w:type="spellEnd"/>
      <w:r w:rsidRPr="007B1CC6">
        <w:rPr>
          <w:rFonts w:ascii="Times New Roman" w:hAnsi="Times New Roman" w:cs="Times New Roman"/>
          <w:sz w:val="24"/>
          <w:szCs w:val="24"/>
        </w:rPr>
        <w:t>?</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 В) </w:t>
      </w:r>
      <w:proofErr w:type="spellStart"/>
      <w:r w:rsidRPr="007B1CC6">
        <w:rPr>
          <w:rFonts w:ascii="Times New Roman" w:hAnsi="Times New Roman" w:cs="Times New Roman"/>
          <w:sz w:val="24"/>
          <w:szCs w:val="24"/>
        </w:rPr>
        <w:t>Балқаш</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ауданында</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неше</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қорықша</w:t>
      </w:r>
      <w:proofErr w:type="spellEnd"/>
      <w:r w:rsidRPr="007B1CC6">
        <w:rPr>
          <w:rFonts w:ascii="Times New Roman" w:hAnsi="Times New Roman" w:cs="Times New Roman"/>
          <w:sz w:val="24"/>
          <w:szCs w:val="24"/>
        </w:rPr>
        <w:t xml:space="preserve"> бар? </w:t>
      </w:r>
    </w:p>
    <w:p w:rsidR="008A3F5C" w:rsidRPr="007B1CC6"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С) Іле өзенінде қандай балық түрлері өседі?</w:t>
      </w:r>
    </w:p>
    <w:p w:rsidR="008A3F5C" w:rsidRDefault="008A3F5C" w:rsidP="008A3F5C">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 D) Балқаш қорықшасында қандай аң-құстар бар?</w:t>
      </w:r>
    </w:p>
    <w:p w:rsidR="004B48E1" w:rsidRDefault="004B48E1" w:rsidP="008A3F5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Е)</w:t>
      </w:r>
      <w:r w:rsidR="00C972CC">
        <w:rPr>
          <w:rFonts w:ascii="Times New Roman" w:hAnsi="Times New Roman" w:cs="Times New Roman"/>
          <w:sz w:val="24"/>
          <w:szCs w:val="24"/>
          <w:lang w:val="kk-KZ"/>
        </w:rPr>
        <w:t xml:space="preserve">  Су құстарының қандай түрлері</w:t>
      </w:r>
      <w:r w:rsidR="00C972CC" w:rsidRPr="00B04B96">
        <w:rPr>
          <w:rFonts w:ascii="Times New Roman" w:hAnsi="Times New Roman" w:cs="Times New Roman"/>
          <w:sz w:val="24"/>
          <w:szCs w:val="24"/>
          <w:lang w:val="kk-KZ"/>
        </w:rPr>
        <w:t xml:space="preserve"> бар</w:t>
      </w:r>
      <w:r w:rsidR="007F7DBF">
        <w:rPr>
          <w:rFonts w:ascii="Times New Roman" w:hAnsi="Times New Roman" w:cs="Times New Roman"/>
          <w:sz w:val="24"/>
          <w:szCs w:val="24"/>
          <w:lang w:val="kk-KZ"/>
        </w:rPr>
        <w:t>?</w:t>
      </w:r>
    </w:p>
    <w:p w:rsidR="00C73FAA" w:rsidRDefault="00C73FAA" w:rsidP="008A3F5C">
      <w:pPr>
        <w:pStyle w:val="a4"/>
        <w:jc w:val="both"/>
        <w:rPr>
          <w:rFonts w:ascii="Times New Roman" w:hAnsi="Times New Roman" w:cs="Times New Roman"/>
          <w:sz w:val="24"/>
          <w:szCs w:val="24"/>
          <w:lang w:val="kk-KZ"/>
        </w:rPr>
      </w:pPr>
    </w:p>
    <w:p w:rsidR="00C73FAA" w:rsidRDefault="00C73FAA" w:rsidP="008A3F5C">
      <w:pPr>
        <w:pStyle w:val="a4"/>
        <w:jc w:val="both"/>
        <w:rPr>
          <w:rFonts w:ascii="Times New Roman" w:hAnsi="Times New Roman" w:cs="Times New Roman"/>
          <w:sz w:val="24"/>
          <w:szCs w:val="24"/>
          <w:lang w:val="kk-KZ"/>
        </w:rPr>
      </w:pPr>
    </w:p>
    <w:p w:rsidR="00C972CC" w:rsidRDefault="00C972CC" w:rsidP="00C972CC">
      <w:pPr>
        <w:pStyle w:val="a4"/>
        <w:jc w:val="both"/>
        <w:rPr>
          <w:rFonts w:ascii="Times New Roman" w:hAnsi="Times New Roman" w:cs="Times New Roman"/>
          <w:b/>
          <w:sz w:val="24"/>
          <w:szCs w:val="24"/>
          <w:lang w:val="kk-KZ"/>
        </w:rPr>
      </w:pPr>
      <w:r>
        <w:rPr>
          <w:rFonts w:ascii="Times New Roman" w:hAnsi="Times New Roman" w:cs="Times New Roman"/>
          <w:b/>
          <w:sz w:val="24"/>
          <w:szCs w:val="24"/>
          <w:lang w:val="kk-KZ"/>
        </w:rPr>
        <w:t>Кілті:</w:t>
      </w:r>
    </w:p>
    <w:tbl>
      <w:tblPr>
        <w:tblStyle w:val="a5"/>
        <w:tblpPr w:leftFromText="180" w:rightFromText="180" w:vertAnchor="text" w:horzAnchor="margin" w:tblpY="317"/>
        <w:tblW w:w="0" w:type="auto"/>
        <w:tblInd w:w="0" w:type="dxa"/>
        <w:tblLook w:val="04A0" w:firstRow="1" w:lastRow="0" w:firstColumn="1" w:lastColumn="0" w:noHBand="0" w:noVBand="1"/>
      </w:tblPr>
      <w:tblGrid>
        <w:gridCol w:w="1542"/>
        <w:gridCol w:w="1548"/>
        <w:gridCol w:w="1549"/>
        <w:gridCol w:w="1549"/>
        <w:gridCol w:w="1549"/>
        <w:gridCol w:w="1550"/>
      </w:tblGrid>
      <w:tr w:rsidR="00C972CC" w:rsidTr="00C972C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5</w:t>
            </w:r>
          </w:p>
        </w:tc>
      </w:tr>
      <w:tr w:rsidR="00C972CC" w:rsidTr="00C972C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72CC" w:rsidRDefault="00C972CC">
            <w:pPr>
              <w:rPr>
                <w:rFonts w:cs="Times New Roman"/>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С</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Д</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С</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Д</w:t>
            </w:r>
          </w:p>
        </w:tc>
        <w:tc>
          <w:tcPr>
            <w:tcW w:w="15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72CC" w:rsidRDefault="00C972C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А</w:t>
            </w:r>
          </w:p>
        </w:tc>
      </w:tr>
    </w:tbl>
    <w:p w:rsidR="00C73FAA" w:rsidRPr="007B1CC6" w:rsidRDefault="00C73FAA" w:rsidP="008A3F5C">
      <w:pPr>
        <w:pStyle w:val="a4"/>
        <w:jc w:val="both"/>
        <w:rPr>
          <w:rFonts w:ascii="Times New Roman" w:hAnsi="Times New Roman" w:cs="Times New Roman"/>
          <w:sz w:val="24"/>
          <w:szCs w:val="24"/>
          <w:lang w:val="kk-KZ"/>
        </w:rPr>
      </w:pPr>
    </w:p>
    <w:sectPr w:rsidR="00C73FAA" w:rsidRPr="007B1CC6" w:rsidSect="008A3F5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useFELayout/>
    <w:compatSetting w:name="compatibilityMode" w:uri="http://schemas.microsoft.com/office/word" w:val="12"/>
  </w:compat>
  <w:rsids>
    <w:rsidRoot w:val="008A3F5C"/>
    <w:rsid w:val="00247B5D"/>
    <w:rsid w:val="0028066A"/>
    <w:rsid w:val="002A3558"/>
    <w:rsid w:val="00303DBF"/>
    <w:rsid w:val="00320F65"/>
    <w:rsid w:val="004B48E1"/>
    <w:rsid w:val="00664A2C"/>
    <w:rsid w:val="007B1CC6"/>
    <w:rsid w:val="007F7DBF"/>
    <w:rsid w:val="008A3F5C"/>
    <w:rsid w:val="009522D7"/>
    <w:rsid w:val="00964BC5"/>
    <w:rsid w:val="00A846CF"/>
    <w:rsid w:val="00AB7362"/>
    <w:rsid w:val="00B02AA6"/>
    <w:rsid w:val="00B04B96"/>
    <w:rsid w:val="00C73FAA"/>
    <w:rsid w:val="00C972CC"/>
    <w:rsid w:val="00D74F5F"/>
    <w:rsid w:val="00DE41ED"/>
    <w:rsid w:val="00F35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F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3F5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8A3F5C"/>
    <w:pPr>
      <w:spacing w:after="0" w:line="240" w:lineRule="auto"/>
    </w:pPr>
  </w:style>
  <w:style w:type="table" w:styleId="a5">
    <w:name w:val="Table Grid"/>
    <w:basedOn w:val="a1"/>
    <w:uiPriority w:val="59"/>
    <w:rsid w:val="00C972CC"/>
    <w:pPr>
      <w:spacing w:after="0" w:line="240" w:lineRule="auto"/>
    </w:pPr>
    <w:rPr>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738361">
      <w:bodyDiv w:val="1"/>
      <w:marLeft w:val="0"/>
      <w:marRight w:val="0"/>
      <w:marTop w:val="0"/>
      <w:marBottom w:val="0"/>
      <w:divBdr>
        <w:top w:val="none" w:sz="0" w:space="0" w:color="auto"/>
        <w:left w:val="none" w:sz="0" w:space="0" w:color="auto"/>
        <w:bottom w:val="none" w:sz="0" w:space="0" w:color="auto"/>
        <w:right w:val="none" w:sz="0" w:space="0" w:color="auto"/>
      </w:divBdr>
    </w:div>
    <w:div w:id="46655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262</Words>
  <Characters>1495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15</cp:revision>
  <cp:lastPrinted>2016-12-11T15:19:00Z</cp:lastPrinted>
  <dcterms:created xsi:type="dcterms:W3CDTF">2016-12-11T15:01:00Z</dcterms:created>
  <dcterms:modified xsi:type="dcterms:W3CDTF">2016-12-13T07:26:00Z</dcterms:modified>
</cp:coreProperties>
</file>