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4" w:type="dxa"/>
        <w:tblInd w:w="93" w:type="dxa"/>
        <w:tblLook w:val="04A0" w:firstRow="1" w:lastRow="0" w:firstColumn="1" w:lastColumn="0" w:noHBand="0" w:noVBand="1"/>
      </w:tblPr>
      <w:tblGrid>
        <w:gridCol w:w="5448"/>
        <w:gridCol w:w="5776"/>
      </w:tblGrid>
      <w:tr w:rsidR="00A07352" w:rsidRPr="00A07352" w:rsidTr="00A07352">
        <w:trPr>
          <w:trHeight w:val="510"/>
        </w:trPr>
        <w:tc>
          <w:tcPr>
            <w:tcW w:w="1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"Семенные растения"                  7 класс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                                  Вариант 1.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07352" w:rsidRPr="00A07352" w:rsidTr="00A07352">
        <w:trPr>
          <w:trHeight w:val="76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Тест</w:t>
            </w:r>
            <w:proofErr w:type="gramStart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Из предлагаемых вариантов ответа выберите только один верный и наиболее полный ответ.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1-а семядоля в семени, стержневая корневая система, сетчатое жилкование листьев;</w:t>
            </w:r>
          </w:p>
        </w:tc>
      </w:tr>
      <w:tr w:rsidR="00A07352" w:rsidRPr="00A07352" w:rsidTr="00A07352">
        <w:trPr>
          <w:trHeight w:val="510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1. Подавляющее большинство </w:t>
            </w:r>
            <w:proofErr w:type="gramStart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голосеменных</w:t>
            </w:r>
            <w:proofErr w:type="gramEnd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представлено: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1-а семядоля в семени, стержневая корневая система, перистое жилкование листьев.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травянистыми растениями;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11. Семязачатки цветковых растений образуются: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лианами;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на поверхности завязи;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деревьями;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внутри завязи;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кустарниками.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внутри цветоложа;</w:t>
            </w:r>
          </w:p>
        </w:tc>
      </w:tr>
      <w:tr w:rsidR="00A07352" w:rsidRPr="00A07352" w:rsidTr="00A07352">
        <w:trPr>
          <w:trHeight w:val="52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2. Строение листьев (хвои) у большинства голосеменных растений способствует: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в пыльниках тычинок.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улучшению их минерального питания;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12. К </w:t>
            </w:r>
            <w:proofErr w:type="gramStart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двудольным</w:t>
            </w:r>
            <w:proofErr w:type="gramEnd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относятся представители семейств: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интенсивному протеканию в них фотосинтеза;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крестоцветных и сложноцветных;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экономному расходованию воды;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бобовых и паслёновых;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сезонным изменениям в природе.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лилейных и злаковых;</w:t>
            </w:r>
          </w:p>
        </w:tc>
      </w:tr>
      <w:tr w:rsidR="00A07352" w:rsidRPr="00A07352" w:rsidTr="00A07352">
        <w:trPr>
          <w:trHeight w:val="510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3. Из зиготы </w:t>
            </w:r>
            <w:proofErr w:type="gramStart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голосеменных</w:t>
            </w:r>
            <w:proofErr w:type="gramEnd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образуется: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розоцветных, крестоцветных, сложноцветных, бобовых и паслёновых.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заросток;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13. Для сложноцветных характерно наличие цветков: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зародыш семени;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трубчатых;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семя;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воронковидных;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споры.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язычковых;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4.Семена сосны расположены: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трубчатых, воронковидных, язычковых.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попарно на чешуях женских шишек;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14. Представителем семейства Крестоцветные является: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поодиночно</w:t>
            </w:r>
            <w:proofErr w:type="spell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на чешуях женских шишек;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картофель;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в плодах;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земляника;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открыто на верхушках побегов.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капуста;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5. Опыление у сосны обыкновенной осуществляется: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подсолнух.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ветром;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15. Представителем семейства Злаковые является: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насекомыми;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фасоль;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водой;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кукуруза;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птицами.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капуста;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6. Отдел </w:t>
            </w:r>
            <w:proofErr w:type="gramStart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голосеменных</w:t>
            </w:r>
            <w:proofErr w:type="gramEnd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делится на классы: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горох.</w:t>
            </w:r>
          </w:p>
        </w:tc>
      </w:tr>
      <w:tr w:rsidR="00A07352" w:rsidRPr="00A07352" w:rsidTr="00A07352">
        <w:trPr>
          <w:trHeight w:val="300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а) хвойные, саговниковые, </w:t>
            </w:r>
            <w:proofErr w:type="spell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гнетовые</w:t>
            </w:r>
            <w:proofErr w:type="spell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гинкговые</w:t>
            </w:r>
            <w:proofErr w:type="spell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Тест</w:t>
            </w:r>
            <w:proofErr w:type="gramStart"/>
            <w:r w:rsidRPr="00A0735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В</w:t>
            </w:r>
            <w:proofErr w:type="gramEnd"/>
            <w:r w:rsidRPr="00A0735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еловые, сосновые;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1.Соотнесите растение и плод: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бобовые, крестоцветные, розоцветные, паслёновые;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а) Боб                                     1.Подсолнечник.              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лилейные и злаковые.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б) Стручок                               2 Помидор. 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7. Значение </w:t>
            </w:r>
            <w:proofErr w:type="gramStart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голосеменных</w:t>
            </w:r>
            <w:proofErr w:type="gramEnd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в природе: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в) Коробочка                           3. Мак.</w:t>
            </w:r>
          </w:p>
        </w:tc>
      </w:tr>
      <w:tr w:rsidR="00A07352" w:rsidRPr="00A07352" w:rsidTr="00A07352">
        <w:trPr>
          <w:trHeight w:val="510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Поддерживают стабильный газовый состав атмосферы и препятствуют разрушению почвы;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г) Ягода                                  4. Лещина.</w:t>
            </w:r>
          </w:p>
        </w:tc>
      </w:tr>
      <w:tr w:rsidR="00A07352" w:rsidRPr="00A07352" w:rsidTr="00A07352">
        <w:trPr>
          <w:trHeight w:val="510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выделяют фитонциды, уничтожающие вредных микроорганизмов;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д) Яблоко                                5. Фасоль.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семена используются в пищу животными;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е) Семянка                              6. Рожь.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все ответы верны.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ж) Зерновка                             7. Вишня.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8. Покрытосеменные растения иначе называются: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з) Орех                                    8. Капуста.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пестичными;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и) Костянка                              9. Груша.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цветковыми;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2.Соотнесите формулу цветка и семейство: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тычиночными;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а) Ч5 Л5 Т   П1  и Ч5 Л5 Т   </w:t>
            </w:r>
            <w:proofErr w:type="gram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1. Сем. Крестоцветные.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г) плодовыми.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б) Ч(5) Л</w:t>
            </w:r>
            <w:proofErr w:type="gram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,2(2) Т(9),1 П1                  2. Сем. Бобовые.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9.Эндосперм в семенах покрытосеменных растений: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в) Ч</w:t>
            </w:r>
            <w:proofErr w:type="gram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  <w:proofErr w:type="gram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Л4 Т2+4 П1                            3. Сем. Паслёновые.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отсутствует;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г) Ч(5) Л(5) Т5 П</w:t>
            </w:r>
            <w:proofErr w:type="gram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             4. Сем. Розоцветные.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имеет гаплоидный набор хромосом;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д) О3+3 Т3+3 </w:t>
            </w:r>
            <w:proofErr w:type="gram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(3)                         5. </w:t>
            </w:r>
            <w:proofErr w:type="spell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Сем</w:t>
            </w:r>
            <w:proofErr w:type="gram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.Л</w:t>
            </w:r>
            <w:proofErr w:type="gram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илейные</w:t>
            </w:r>
            <w:proofErr w:type="spell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A07352" w:rsidRPr="00A07352" w:rsidTr="00A07352">
        <w:trPr>
          <w:trHeight w:val="510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имеет диплоидный набор хромосом;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3. Расположите последовательно этапы образования семени у </w:t>
            </w:r>
            <w:proofErr w:type="gramStart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покрытосеменных</w:t>
            </w:r>
            <w:proofErr w:type="gramEnd"/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г) имеет </w:t>
            </w:r>
            <w:proofErr w:type="spellStart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триплоидный</w:t>
            </w:r>
            <w:proofErr w:type="spellEnd"/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набор хромосом.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 Формирование семени.</w:t>
            </w:r>
          </w:p>
        </w:tc>
      </w:tr>
      <w:tr w:rsidR="00A07352" w:rsidRPr="00A07352" w:rsidTr="00A07352">
        <w:trPr>
          <w:trHeight w:val="255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10. У однодольных растений преимущественно: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 Двойное оплодотворение.</w:t>
            </w:r>
          </w:p>
        </w:tc>
      </w:tr>
      <w:tr w:rsidR="00A07352" w:rsidRPr="00A07352" w:rsidTr="00A07352">
        <w:trPr>
          <w:trHeight w:val="510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1-а семядоля в семени, мочковатая корневая система, листья с параллельным жилкованием;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 Опыление.</w:t>
            </w:r>
          </w:p>
        </w:tc>
      </w:tr>
      <w:tr w:rsidR="00A07352" w:rsidRPr="00A07352" w:rsidTr="00A07352">
        <w:trPr>
          <w:trHeight w:val="510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352" w:rsidRP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2-е семядоли в семени, стержневая корневая система, сетчатое жилкование листьев;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52" w:rsidRDefault="00A07352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0735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 Образование зародыша и эндосперма.</w:t>
            </w:r>
          </w:p>
          <w:p w:rsidR="006C4536" w:rsidRDefault="006C4536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Pr="00A07352" w:rsidRDefault="006C4536" w:rsidP="00A073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599"/>
        <w:tblOverlap w:val="never"/>
        <w:tblW w:w="9170" w:type="dxa"/>
        <w:tblLook w:val="04A0" w:firstRow="1" w:lastRow="0" w:firstColumn="1" w:lastColumn="0" w:noHBand="0" w:noVBand="1"/>
      </w:tblPr>
      <w:tblGrid>
        <w:gridCol w:w="4675"/>
        <w:gridCol w:w="4495"/>
      </w:tblGrid>
      <w:tr w:rsidR="006C4536" w:rsidRPr="006C4536" w:rsidTr="006C4536">
        <w:trPr>
          <w:trHeight w:val="255"/>
        </w:trPr>
        <w:tc>
          <w:tcPr>
            <w:tcW w:w="9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b/>
                <w:bCs/>
                <w:color w:val="0000FF"/>
                <w:sz w:val="20"/>
                <w:szCs w:val="20"/>
                <w:lang w:eastAsia="ru-RU"/>
              </w:rPr>
              <w:t xml:space="preserve">Тестирование по теме "Тип Хордовые. Класс Млекопитающие"      7 </w:t>
            </w:r>
            <w:proofErr w:type="spellStart"/>
            <w:r w:rsidRPr="006C4536">
              <w:rPr>
                <w:rFonts w:ascii="Arial CYR" w:eastAsia="Times New Roman" w:hAnsi="Arial CYR" w:cs="Arial CYR"/>
                <w:b/>
                <w:bCs/>
                <w:color w:val="0000FF"/>
                <w:sz w:val="20"/>
                <w:szCs w:val="20"/>
                <w:lang w:eastAsia="ru-RU"/>
              </w:rPr>
              <w:t>кл</w:t>
            </w:r>
            <w:proofErr w:type="spellEnd"/>
            <w:r w:rsidRPr="006C4536">
              <w:rPr>
                <w:rFonts w:ascii="Arial CYR" w:eastAsia="Times New Roman" w:hAnsi="Arial CYR" w:cs="Arial CYR"/>
                <w:b/>
                <w:bCs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6C4536" w:rsidRPr="006C4536" w:rsidTr="006C4536">
        <w:trPr>
          <w:trHeight w:val="255"/>
        </w:trPr>
        <w:tc>
          <w:tcPr>
            <w:tcW w:w="9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6C4536" w:rsidRPr="006C4536" w:rsidTr="006C4536">
        <w:trPr>
          <w:trHeight w:val="255"/>
        </w:trPr>
        <w:tc>
          <w:tcPr>
            <w:tcW w:w="9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  <w:sz w:val="20"/>
                <w:szCs w:val="20"/>
                <w:lang w:eastAsia="ru-RU"/>
              </w:rPr>
            </w:pPr>
          </w:p>
        </w:tc>
      </w:tr>
      <w:tr w:rsidR="006C4536" w:rsidRPr="006C4536" w:rsidTr="006C4536">
        <w:trPr>
          <w:trHeight w:val="255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b/>
                <w:bCs/>
                <w:color w:val="0000FF"/>
                <w:sz w:val="20"/>
                <w:szCs w:val="20"/>
                <w:lang w:eastAsia="ru-RU"/>
              </w:rPr>
              <w:t xml:space="preserve">                                                                Вариант 1. 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536" w:rsidRPr="006C4536" w:rsidTr="006C4536">
        <w:trPr>
          <w:trHeight w:val="255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color w:val="0000FF"/>
                <w:sz w:val="20"/>
                <w:szCs w:val="20"/>
                <w:lang w:eastAsia="ru-RU"/>
              </w:rPr>
              <w:t>Тест А. Выберите один правильный ответ.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536" w:rsidRPr="006C4536" w:rsidTr="006C4536">
        <w:trPr>
          <w:trHeight w:val="51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ind w:left="-5495" w:firstLine="549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Туловище млекопитающих высоко поднято над землёй </w:t>
            </w:r>
            <w:proofErr w:type="gramStart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благодаря</w:t>
            </w:r>
            <w:proofErr w:type="gramEnd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Кора переднего отдела головного мозга:</w:t>
            </w:r>
          </w:p>
        </w:tc>
      </w:tr>
      <w:tr w:rsidR="006C4536" w:rsidRPr="006C4536" w:rsidTr="006C4536">
        <w:trPr>
          <w:trHeight w:val="51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удлинённым костям конечностей;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а) у большинства млекопитающих </w:t>
            </w:r>
            <w:proofErr w:type="gramStart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покрыта</w:t>
            </w:r>
            <w:proofErr w:type="gramEnd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многочисленными бороздами;</w:t>
            </w:r>
          </w:p>
        </w:tc>
      </w:tr>
      <w:tr w:rsidR="006C4536" w:rsidRPr="006C4536" w:rsidTr="006C4536">
        <w:trPr>
          <w:trHeight w:val="51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расположению ног под туловищем;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б) У всех млекопитающих </w:t>
            </w:r>
            <w:proofErr w:type="gramStart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покрыта</w:t>
            </w:r>
            <w:proofErr w:type="gramEnd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многочисленными бороздами;</w:t>
            </w:r>
          </w:p>
        </w:tc>
      </w:tr>
      <w:tr w:rsidR="006C4536" w:rsidRPr="006C4536" w:rsidTr="006C4536">
        <w:trPr>
          <w:trHeight w:val="765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в) большему, чем у </w:t>
            </w:r>
            <w:proofErr w:type="spellStart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пресмыкающих</w:t>
            </w:r>
            <w:proofErr w:type="spellEnd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земноводных, числу отделов в передних и задних конечностях.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покрыта</w:t>
            </w:r>
            <w:proofErr w:type="gramEnd"/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многочисленными бороздами только у млекопитающих отрядов Хищные, Парнокопытные, Приматы.</w:t>
            </w:r>
          </w:p>
        </w:tc>
      </w:tr>
      <w:tr w:rsidR="006C4536" w:rsidRPr="006C4536" w:rsidTr="006C4536">
        <w:trPr>
          <w:trHeight w:val="255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Ушные раковины имеют: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</w:t>
            </w: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.Ушные раковины у крота зачаточные, но он:</w:t>
            </w:r>
          </w:p>
        </w:tc>
      </w:tr>
      <w:tr w:rsidR="006C4536" w:rsidRPr="006C4536" w:rsidTr="006C4536">
        <w:trPr>
          <w:trHeight w:val="255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все млекопитающие;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а) слышит очень хорошо;</w:t>
            </w:r>
          </w:p>
        </w:tc>
      </w:tr>
      <w:tr w:rsidR="006C4536" w:rsidRPr="006C4536" w:rsidTr="006C4536">
        <w:trPr>
          <w:trHeight w:val="51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все млекопитающие, за исключением постоянных обитателей морей и океанов;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б) слышит плохо;</w:t>
            </w:r>
          </w:p>
        </w:tc>
      </w:tr>
      <w:tr w:rsidR="006C4536" w:rsidRPr="006C4536" w:rsidTr="006C4536">
        <w:trPr>
          <w:trHeight w:val="51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все млекопитающие, за исключением видов, ведущих водный и подземный образ жизни.</w:t>
            </w: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C453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в) почти глухой.</w:t>
            </w: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C4536" w:rsidRPr="006C4536" w:rsidRDefault="006C4536" w:rsidP="006C45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490861" w:rsidRDefault="00490861"/>
    <w:sectPr w:rsidR="00490861" w:rsidSect="006C45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3B" w:rsidRDefault="00CD763B" w:rsidP="006C4536">
      <w:pPr>
        <w:spacing w:after="0" w:line="240" w:lineRule="auto"/>
      </w:pPr>
      <w:r>
        <w:separator/>
      </w:r>
    </w:p>
  </w:endnote>
  <w:endnote w:type="continuationSeparator" w:id="0">
    <w:p w:rsidR="00CD763B" w:rsidRDefault="00CD763B" w:rsidP="006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3B" w:rsidRDefault="00CD763B" w:rsidP="006C4536">
      <w:pPr>
        <w:spacing w:after="0" w:line="240" w:lineRule="auto"/>
      </w:pPr>
      <w:r>
        <w:separator/>
      </w:r>
    </w:p>
  </w:footnote>
  <w:footnote w:type="continuationSeparator" w:id="0">
    <w:p w:rsidR="00CD763B" w:rsidRDefault="00CD763B" w:rsidP="006C4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D1"/>
    <w:rsid w:val="0000534B"/>
    <w:rsid w:val="00005745"/>
    <w:rsid w:val="000273C6"/>
    <w:rsid w:val="00063A7A"/>
    <w:rsid w:val="00075234"/>
    <w:rsid w:val="00086E69"/>
    <w:rsid w:val="00087084"/>
    <w:rsid w:val="00093A18"/>
    <w:rsid w:val="0009569E"/>
    <w:rsid w:val="000A40EF"/>
    <w:rsid w:val="000C7A58"/>
    <w:rsid w:val="000E4C5C"/>
    <w:rsid w:val="000E7A8B"/>
    <w:rsid w:val="00103E25"/>
    <w:rsid w:val="00115A53"/>
    <w:rsid w:val="00140FC4"/>
    <w:rsid w:val="001545AF"/>
    <w:rsid w:val="001C518A"/>
    <w:rsid w:val="001C7EC9"/>
    <w:rsid w:val="001E3EF6"/>
    <w:rsid w:val="001E5D51"/>
    <w:rsid w:val="001F39D2"/>
    <w:rsid w:val="00221758"/>
    <w:rsid w:val="00260B01"/>
    <w:rsid w:val="00276A5B"/>
    <w:rsid w:val="002C37B2"/>
    <w:rsid w:val="002F21FB"/>
    <w:rsid w:val="002F2AE7"/>
    <w:rsid w:val="00322341"/>
    <w:rsid w:val="00342674"/>
    <w:rsid w:val="0034397E"/>
    <w:rsid w:val="00350953"/>
    <w:rsid w:val="00352A94"/>
    <w:rsid w:val="003638A0"/>
    <w:rsid w:val="00377AC1"/>
    <w:rsid w:val="0038106F"/>
    <w:rsid w:val="003849FF"/>
    <w:rsid w:val="00391268"/>
    <w:rsid w:val="003B0050"/>
    <w:rsid w:val="003C2AD1"/>
    <w:rsid w:val="003C365C"/>
    <w:rsid w:val="003C6E6E"/>
    <w:rsid w:val="003F194B"/>
    <w:rsid w:val="004027DF"/>
    <w:rsid w:val="004076C5"/>
    <w:rsid w:val="004079B4"/>
    <w:rsid w:val="004200FF"/>
    <w:rsid w:val="00421FD0"/>
    <w:rsid w:val="0042383F"/>
    <w:rsid w:val="0042734B"/>
    <w:rsid w:val="00441F11"/>
    <w:rsid w:val="00451633"/>
    <w:rsid w:val="00451DFE"/>
    <w:rsid w:val="004627A7"/>
    <w:rsid w:val="00463C4B"/>
    <w:rsid w:val="004760AD"/>
    <w:rsid w:val="0047639B"/>
    <w:rsid w:val="00490861"/>
    <w:rsid w:val="004956E2"/>
    <w:rsid w:val="004E24C9"/>
    <w:rsid w:val="004E4C29"/>
    <w:rsid w:val="00502EA0"/>
    <w:rsid w:val="00505D18"/>
    <w:rsid w:val="00511BD8"/>
    <w:rsid w:val="00513E2A"/>
    <w:rsid w:val="0052068E"/>
    <w:rsid w:val="005218FF"/>
    <w:rsid w:val="00524C57"/>
    <w:rsid w:val="005276E0"/>
    <w:rsid w:val="00532995"/>
    <w:rsid w:val="00544516"/>
    <w:rsid w:val="00544C42"/>
    <w:rsid w:val="005471E8"/>
    <w:rsid w:val="005472D3"/>
    <w:rsid w:val="0054778B"/>
    <w:rsid w:val="00564216"/>
    <w:rsid w:val="00584C59"/>
    <w:rsid w:val="00586D8E"/>
    <w:rsid w:val="005956DA"/>
    <w:rsid w:val="005A23B1"/>
    <w:rsid w:val="005A3480"/>
    <w:rsid w:val="005B3629"/>
    <w:rsid w:val="005B7F5A"/>
    <w:rsid w:val="005C0262"/>
    <w:rsid w:val="005D34FA"/>
    <w:rsid w:val="005E151F"/>
    <w:rsid w:val="005E38A1"/>
    <w:rsid w:val="005E4975"/>
    <w:rsid w:val="005F06F6"/>
    <w:rsid w:val="00605722"/>
    <w:rsid w:val="00606985"/>
    <w:rsid w:val="0061503E"/>
    <w:rsid w:val="0062251F"/>
    <w:rsid w:val="00633DB1"/>
    <w:rsid w:val="00647E06"/>
    <w:rsid w:val="0065277D"/>
    <w:rsid w:val="00653CC6"/>
    <w:rsid w:val="006634B6"/>
    <w:rsid w:val="00666FCC"/>
    <w:rsid w:val="006745F9"/>
    <w:rsid w:val="00677355"/>
    <w:rsid w:val="00677671"/>
    <w:rsid w:val="0069294A"/>
    <w:rsid w:val="00694DCE"/>
    <w:rsid w:val="006957F0"/>
    <w:rsid w:val="006C4536"/>
    <w:rsid w:val="006D5C5C"/>
    <w:rsid w:val="006D6CF9"/>
    <w:rsid w:val="006D6E45"/>
    <w:rsid w:val="006D7746"/>
    <w:rsid w:val="006F3333"/>
    <w:rsid w:val="006F73D3"/>
    <w:rsid w:val="00702799"/>
    <w:rsid w:val="00736D7F"/>
    <w:rsid w:val="00743FE6"/>
    <w:rsid w:val="007468AC"/>
    <w:rsid w:val="00751B1C"/>
    <w:rsid w:val="00763A28"/>
    <w:rsid w:val="00780193"/>
    <w:rsid w:val="007A1CC0"/>
    <w:rsid w:val="007A3F44"/>
    <w:rsid w:val="007B0200"/>
    <w:rsid w:val="007B115A"/>
    <w:rsid w:val="007B365F"/>
    <w:rsid w:val="007C2A4E"/>
    <w:rsid w:val="007C74A5"/>
    <w:rsid w:val="007F159D"/>
    <w:rsid w:val="007F2486"/>
    <w:rsid w:val="007F6157"/>
    <w:rsid w:val="00800943"/>
    <w:rsid w:val="008138D5"/>
    <w:rsid w:val="00824214"/>
    <w:rsid w:val="008354D1"/>
    <w:rsid w:val="00837ED4"/>
    <w:rsid w:val="008427C7"/>
    <w:rsid w:val="00843776"/>
    <w:rsid w:val="008531BE"/>
    <w:rsid w:val="008538CF"/>
    <w:rsid w:val="0086399C"/>
    <w:rsid w:val="00870531"/>
    <w:rsid w:val="00873EB2"/>
    <w:rsid w:val="00892CC5"/>
    <w:rsid w:val="008D3B1C"/>
    <w:rsid w:val="008E4511"/>
    <w:rsid w:val="008F6D34"/>
    <w:rsid w:val="009170A5"/>
    <w:rsid w:val="00921A8E"/>
    <w:rsid w:val="009375C4"/>
    <w:rsid w:val="00941DCA"/>
    <w:rsid w:val="00976831"/>
    <w:rsid w:val="00977DBA"/>
    <w:rsid w:val="00980D15"/>
    <w:rsid w:val="009B3A7B"/>
    <w:rsid w:val="009B7215"/>
    <w:rsid w:val="009C4530"/>
    <w:rsid w:val="009E3CDF"/>
    <w:rsid w:val="00A011A0"/>
    <w:rsid w:val="00A07352"/>
    <w:rsid w:val="00A1008C"/>
    <w:rsid w:val="00A262F4"/>
    <w:rsid w:val="00A271FD"/>
    <w:rsid w:val="00A37986"/>
    <w:rsid w:val="00A54C07"/>
    <w:rsid w:val="00A55E83"/>
    <w:rsid w:val="00A618EB"/>
    <w:rsid w:val="00A6422D"/>
    <w:rsid w:val="00A64E60"/>
    <w:rsid w:val="00A6597F"/>
    <w:rsid w:val="00A75A05"/>
    <w:rsid w:val="00A879F2"/>
    <w:rsid w:val="00AA633D"/>
    <w:rsid w:val="00AB4B18"/>
    <w:rsid w:val="00AC606E"/>
    <w:rsid w:val="00B234E7"/>
    <w:rsid w:val="00B37730"/>
    <w:rsid w:val="00B408EB"/>
    <w:rsid w:val="00B76819"/>
    <w:rsid w:val="00B8334A"/>
    <w:rsid w:val="00B84C15"/>
    <w:rsid w:val="00B84E2E"/>
    <w:rsid w:val="00B85D55"/>
    <w:rsid w:val="00B9576A"/>
    <w:rsid w:val="00BB5993"/>
    <w:rsid w:val="00BB68BF"/>
    <w:rsid w:val="00BC02D5"/>
    <w:rsid w:val="00BD11F8"/>
    <w:rsid w:val="00C041BE"/>
    <w:rsid w:val="00C2681A"/>
    <w:rsid w:val="00C369A6"/>
    <w:rsid w:val="00C40520"/>
    <w:rsid w:val="00C471E9"/>
    <w:rsid w:val="00C5369D"/>
    <w:rsid w:val="00C568C9"/>
    <w:rsid w:val="00C762E0"/>
    <w:rsid w:val="00CA761C"/>
    <w:rsid w:val="00CC438C"/>
    <w:rsid w:val="00CC78B7"/>
    <w:rsid w:val="00CD0455"/>
    <w:rsid w:val="00CD763B"/>
    <w:rsid w:val="00CE5AEA"/>
    <w:rsid w:val="00CF3785"/>
    <w:rsid w:val="00D6229A"/>
    <w:rsid w:val="00D70DC9"/>
    <w:rsid w:val="00D83C81"/>
    <w:rsid w:val="00D916F3"/>
    <w:rsid w:val="00DA12D6"/>
    <w:rsid w:val="00DA26D6"/>
    <w:rsid w:val="00DB3FD7"/>
    <w:rsid w:val="00DC4B89"/>
    <w:rsid w:val="00DD1AC3"/>
    <w:rsid w:val="00DF2C7E"/>
    <w:rsid w:val="00E0253C"/>
    <w:rsid w:val="00E032CC"/>
    <w:rsid w:val="00E333AF"/>
    <w:rsid w:val="00E52DAE"/>
    <w:rsid w:val="00E86FCF"/>
    <w:rsid w:val="00E9785E"/>
    <w:rsid w:val="00E97D5F"/>
    <w:rsid w:val="00EA45CE"/>
    <w:rsid w:val="00EB6311"/>
    <w:rsid w:val="00EB7932"/>
    <w:rsid w:val="00ED2ECF"/>
    <w:rsid w:val="00F35BD4"/>
    <w:rsid w:val="00F42239"/>
    <w:rsid w:val="00F53EFE"/>
    <w:rsid w:val="00F55AC9"/>
    <w:rsid w:val="00F5718A"/>
    <w:rsid w:val="00F66BBE"/>
    <w:rsid w:val="00F6773D"/>
    <w:rsid w:val="00F70154"/>
    <w:rsid w:val="00F868B8"/>
    <w:rsid w:val="00F95F65"/>
    <w:rsid w:val="00F971FA"/>
    <w:rsid w:val="00FA2E4F"/>
    <w:rsid w:val="00FB767E"/>
    <w:rsid w:val="00FD2CFD"/>
    <w:rsid w:val="00FD5CC6"/>
    <w:rsid w:val="00FF041E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536"/>
  </w:style>
  <w:style w:type="paragraph" w:styleId="a5">
    <w:name w:val="footer"/>
    <w:basedOn w:val="a"/>
    <w:link w:val="a6"/>
    <w:uiPriority w:val="99"/>
    <w:unhideWhenUsed/>
    <w:rsid w:val="006C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536"/>
  </w:style>
  <w:style w:type="paragraph" w:styleId="a5">
    <w:name w:val="footer"/>
    <w:basedOn w:val="a"/>
    <w:link w:val="a6"/>
    <w:uiPriority w:val="99"/>
    <w:unhideWhenUsed/>
    <w:rsid w:val="006C4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756</Words>
  <Characters>4314</Characters>
  <Application>Microsoft Office Word</Application>
  <DocSecurity>0</DocSecurity>
  <Lines>35</Lines>
  <Paragraphs>10</Paragraphs>
  <ScaleCrop>false</ScaleCrop>
  <Company>Home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2017-03-27T06:52:00Z</dcterms:created>
  <dcterms:modified xsi:type="dcterms:W3CDTF">2017-03-27T07:02:00Z</dcterms:modified>
</cp:coreProperties>
</file>