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533" w:rsidRDefault="00900533" w:rsidP="00900533">
      <w:pPr>
        <w:rPr>
          <w:b/>
          <w:sz w:val="28"/>
          <w:szCs w:val="28"/>
        </w:rPr>
      </w:pPr>
      <w:r w:rsidRPr="00900533">
        <w:rPr>
          <w:sz w:val="28"/>
          <w:szCs w:val="28"/>
        </w:rPr>
        <w:t xml:space="preserve">РЛ  9класс  </w:t>
      </w:r>
      <w:r>
        <w:rPr>
          <w:sz w:val="28"/>
          <w:szCs w:val="28"/>
        </w:rPr>
        <w:t xml:space="preserve">   </w:t>
      </w:r>
      <w:r w:rsidRPr="00900533">
        <w:rPr>
          <w:b/>
          <w:sz w:val="28"/>
          <w:szCs w:val="28"/>
        </w:rPr>
        <w:t>Смысл заглавия. Споры вокруг романа «Отцы и дети».</w:t>
      </w:r>
    </w:p>
    <w:p w:rsidR="00900533" w:rsidRPr="00900533" w:rsidRDefault="00900533" w:rsidP="00900533">
      <w:pPr>
        <w:rPr>
          <w:b/>
          <w:sz w:val="28"/>
          <w:szCs w:val="28"/>
        </w:rPr>
      </w:pPr>
      <w:r w:rsidRPr="00900533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Цели: </w:t>
      </w:r>
      <w:proofErr w:type="spellStart"/>
      <w:r w:rsidRPr="00900533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I.Образовательные</w:t>
      </w:r>
      <w:proofErr w:type="spellEnd"/>
      <w:r w:rsidRPr="00900533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:</w:t>
      </w:r>
    </w:p>
    <w:p w:rsidR="00900533" w:rsidRPr="00900533" w:rsidRDefault="00900533" w:rsidP="00900533">
      <w:pPr>
        <w:numPr>
          <w:ilvl w:val="0"/>
          <w:numId w:val="1"/>
        </w:numPr>
        <w:shd w:val="clear" w:color="auto" w:fill="F4F4F4"/>
        <w:spacing w:after="0" w:line="338" w:lineRule="atLeast"/>
        <w:ind w:left="39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Продолжить изучение и анализ романа И.С. Тургенева «Отцы и дети».</w:t>
      </w:r>
    </w:p>
    <w:p w:rsidR="00900533" w:rsidRPr="00900533" w:rsidRDefault="00900533" w:rsidP="00900533">
      <w:pPr>
        <w:numPr>
          <w:ilvl w:val="0"/>
          <w:numId w:val="1"/>
        </w:numPr>
        <w:shd w:val="clear" w:color="auto" w:fill="F4F4F4"/>
        <w:spacing w:after="0" w:line="338" w:lineRule="atLeast"/>
        <w:ind w:left="39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Совершенствовать умение учащихся составлять сравнительную характеристику персонажей художественного произведения.</w:t>
      </w:r>
    </w:p>
    <w:p w:rsidR="00900533" w:rsidRPr="00900533" w:rsidRDefault="00900533" w:rsidP="00900533">
      <w:pPr>
        <w:numPr>
          <w:ilvl w:val="0"/>
          <w:numId w:val="1"/>
        </w:numPr>
        <w:shd w:val="clear" w:color="auto" w:fill="F4F4F4"/>
        <w:spacing w:after="0" w:line="338" w:lineRule="atLeast"/>
        <w:ind w:left="39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Развивать умение школьников определять нравственные и идейные позиции героев произведения, выяснять их отношение к тому или иному явлению действительности.</w:t>
      </w:r>
    </w:p>
    <w:p w:rsidR="00900533" w:rsidRPr="00900533" w:rsidRDefault="00900533" w:rsidP="00900533">
      <w:pPr>
        <w:numPr>
          <w:ilvl w:val="0"/>
          <w:numId w:val="1"/>
        </w:numPr>
        <w:shd w:val="clear" w:color="auto" w:fill="F4F4F4"/>
        <w:spacing w:after="0" w:line="338" w:lineRule="atLeast"/>
        <w:ind w:left="39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Совершенствовать навыки анализа текста эпического произведения.</w:t>
      </w:r>
    </w:p>
    <w:p w:rsidR="00900533" w:rsidRPr="00900533" w:rsidRDefault="00900533" w:rsidP="00900533">
      <w:pPr>
        <w:numPr>
          <w:ilvl w:val="0"/>
          <w:numId w:val="1"/>
        </w:numPr>
        <w:shd w:val="clear" w:color="auto" w:fill="F4F4F4"/>
        <w:spacing w:after="0" w:line="338" w:lineRule="atLeast"/>
        <w:ind w:left="39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Развивать умение школьников видеть авторскую позицию в художественном тексте.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ind w:left="858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II. Развивающие:</w:t>
      </w:r>
    </w:p>
    <w:p w:rsidR="00900533" w:rsidRPr="00900533" w:rsidRDefault="00900533" w:rsidP="00900533">
      <w:pPr>
        <w:numPr>
          <w:ilvl w:val="0"/>
          <w:numId w:val="2"/>
        </w:numPr>
        <w:shd w:val="clear" w:color="auto" w:fill="F4F4F4"/>
        <w:spacing w:after="0" w:line="338" w:lineRule="atLeast"/>
        <w:ind w:left="39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Развивать мышление учащихся (логичность, абстрактность, гибкость и т.д.)</w:t>
      </w:r>
    </w:p>
    <w:p w:rsidR="00900533" w:rsidRPr="00900533" w:rsidRDefault="00900533" w:rsidP="00900533">
      <w:pPr>
        <w:numPr>
          <w:ilvl w:val="0"/>
          <w:numId w:val="2"/>
        </w:numPr>
        <w:shd w:val="clear" w:color="auto" w:fill="F4F4F4"/>
        <w:spacing w:after="0" w:line="338" w:lineRule="atLeast"/>
        <w:ind w:left="39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Способствовать развитию воссоздающего воображения учащихся, умения создавать образы главных героев и явлений по данному описанию.</w:t>
      </w:r>
    </w:p>
    <w:p w:rsidR="00900533" w:rsidRPr="00900533" w:rsidRDefault="00900533" w:rsidP="00900533">
      <w:pPr>
        <w:numPr>
          <w:ilvl w:val="0"/>
          <w:numId w:val="2"/>
        </w:numPr>
        <w:shd w:val="clear" w:color="auto" w:fill="F4F4F4"/>
        <w:spacing w:after="0" w:line="338" w:lineRule="atLeast"/>
        <w:ind w:left="39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Развивать устную и письменную речь учащихся.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ind w:left="858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III. Воспитательные:</w:t>
      </w:r>
    </w:p>
    <w:p w:rsidR="00900533" w:rsidRPr="00900533" w:rsidRDefault="00900533" w:rsidP="00900533">
      <w:pPr>
        <w:numPr>
          <w:ilvl w:val="0"/>
          <w:numId w:val="3"/>
        </w:numPr>
        <w:shd w:val="clear" w:color="auto" w:fill="F4F4F4"/>
        <w:spacing w:after="0" w:line="338" w:lineRule="atLeast"/>
        <w:ind w:left="39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Способствовать формированию нравственных качеств (искренности в общении с людьми, уважения к старшим и т.д.)</w:t>
      </w:r>
    </w:p>
    <w:p w:rsidR="00900533" w:rsidRPr="00900533" w:rsidRDefault="00900533" w:rsidP="00900533">
      <w:pPr>
        <w:numPr>
          <w:ilvl w:val="0"/>
          <w:numId w:val="3"/>
        </w:numPr>
        <w:shd w:val="clear" w:color="auto" w:fill="F4F4F4"/>
        <w:spacing w:after="0" w:line="338" w:lineRule="atLeast"/>
        <w:ind w:left="39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Развивать интерес учащихся к чтению романа.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Эпиграф: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jc w:val="righ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Обломки старых поколений,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jc w:val="righ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Вы, пережившие свой век: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jc w:val="righ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Как ваших жалоб, ваших пений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jc w:val="righ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Неправый праведен упрек!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jc w:val="righ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Как грустно полусонной тенью,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jc w:val="righ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 изнеможением в кости,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jc w:val="righ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Навстречу солнцу и движенью,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jc w:val="righ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За новым племенем брести!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jc w:val="righ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Ф.И. Тютчев.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1-30 мин. </w:t>
      </w: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Ход урока:</w:t>
      </w:r>
    </w:p>
    <w:p w:rsidR="00900533" w:rsidRPr="00900533" w:rsidRDefault="00900533" w:rsidP="00900533">
      <w:pPr>
        <w:numPr>
          <w:ilvl w:val="0"/>
          <w:numId w:val="4"/>
        </w:numPr>
        <w:shd w:val="clear" w:color="auto" w:fill="F4F4F4"/>
        <w:spacing w:after="0" w:line="338" w:lineRule="atLeast"/>
        <w:ind w:left="39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Вступление. Слово учителя.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ind w:left="51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       - Конфликт поколений</w:t>
      </w:r>
      <w:proofErr w:type="gramStart"/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… Э</w:t>
      </w:r>
      <w:proofErr w:type="gramEnd"/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та проблема актуальна во все времена, во всех странах  и для всех народов. Многие писатели обращались к этой теме в своем творчестве. Семьи Ромео и Джульетты, Чацкий и Фамусов, Катерина и «темное царство». «Да, были люди в наше время – могучее, лихое племя, богатыри – не вы!» - восклицал герой Лермонтова.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ind w:left="51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t>      Поколение – это общность людей, живущих в определенный исторический отрезок времени. Различные политические, экономические, бытовые условия накладывают свой отпечаток на жизнь людей. Смена поколений – процесс всегда непростой. «Дети» принимают от «отцов» весь духовный опыт человечества. Разумеется, они не должны рабски копировать «отцов» - необходимо творческое переосмысление их жизненного кредо – но переосмысление на основе уважения к принципам предков. В эпоху социальных потрясений такая переоценка ценностей новым поколением происходит гораздо более жестко. Значит, эта проблема вечна и неизбежна? И новое поколение вырубит «вишневый сад» прежних хозяев?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ind w:left="51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Приведите, пожалуйста, примеры противоречий поколений из своего жизненного опыта. (Дискуссия учащихся).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ind w:left="51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900533" w:rsidRPr="00900533" w:rsidRDefault="00900533" w:rsidP="00900533">
      <w:pPr>
        <w:numPr>
          <w:ilvl w:val="0"/>
          <w:numId w:val="5"/>
        </w:numPr>
        <w:shd w:val="clear" w:color="auto" w:fill="F4F4F4"/>
        <w:spacing w:after="0" w:line="338" w:lineRule="atLeast"/>
        <w:ind w:left="39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Сообщение темы и целей урока.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Слово учителя.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Мы продолжаем изучение романа Тургене</w:t>
      </w: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ва «Отцы и дети». На сегодняшнем уроке</w:t>
      </w: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по литературе мы попытаемся с вами ответить на интересующие вас вопросы:</w:t>
      </w:r>
    </w:p>
    <w:p w:rsidR="00900533" w:rsidRPr="00900533" w:rsidRDefault="00900533" w:rsidP="00900533">
      <w:pPr>
        <w:numPr>
          <w:ilvl w:val="0"/>
          <w:numId w:val="6"/>
        </w:numPr>
        <w:shd w:val="clear" w:color="auto" w:fill="F4F4F4"/>
        <w:spacing w:before="30" w:after="30" w:line="338" w:lineRule="atLeast"/>
        <w:ind w:left="63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 чем же смысл заглавия романа?</w:t>
      </w:r>
    </w:p>
    <w:p w:rsidR="00900533" w:rsidRPr="00900533" w:rsidRDefault="00900533" w:rsidP="00900533">
      <w:pPr>
        <w:numPr>
          <w:ilvl w:val="0"/>
          <w:numId w:val="6"/>
        </w:numPr>
        <w:shd w:val="clear" w:color="auto" w:fill="F4F4F4"/>
        <w:spacing w:before="30" w:after="30" w:line="338" w:lineRule="atLeast"/>
        <w:ind w:left="63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Как и почему идет спор между представителями разных поколений, между аристократами и демократами, между либералами и революционерами-разночинцами?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    Чтобы ответить на эти вопросы, мы должны определить идейно-нравственные позиции героев романа Тургенева Базарова и Кирсановых и уметь подбирать из текста примеры.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proofErr w:type="gramStart"/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(Запись на доске.</w:t>
      </w:r>
      <w:proofErr w:type="gramEnd"/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Знать: идейно-нравственные позиции героев романа Тургенева Базарова и Кирсановых.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proofErr w:type="gramStart"/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Уметь: подбирать примеры из текста.)</w:t>
      </w:r>
      <w:proofErr w:type="gramEnd"/>
    </w:p>
    <w:p w:rsidR="00900533" w:rsidRPr="00900533" w:rsidRDefault="00900533" w:rsidP="0090053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 -  Итак, в чем смысл заглавия романа? «Отцы и дети»… Что мы слышим в этих словах? (Противопоставление)</w:t>
      </w:r>
    </w:p>
    <w:p w:rsidR="00900533" w:rsidRPr="00900533" w:rsidRDefault="00900533" w:rsidP="00900533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Обратимся к словарю лингвистических терминов. </w:t>
      </w:r>
      <w:r w:rsidRPr="00900533">
        <w:rPr>
          <w:rFonts w:ascii="Arial" w:eastAsia="Times New Roman" w:hAnsi="Arial" w:cs="Arial"/>
          <w:color w:val="444444"/>
          <w:sz w:val="23"/>
          <w:szCs w:val="23"/>
          <w:u w:val="single"/>
          <w:lang w:eastAsia="ru-RU"/>
        </w:rPr>
        <w:t>Антитеза</w:t>
      </w: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- противопоставление понятий, мыслей, образов. (Записать в словарик).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Значит, в самом названии романа заложено противопоставление? Кого с кем? (Либеральной аристократии и нигилистов)</w:t>
      </w:r>
    </w:p>
    <w:p w:rsidR="00900533" w:rsidRPr="00900533" w:rsidRDefault="00900533" w:rsidP="00900533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Обратимся к исторической справке. </w:t>
      </w:r>
      <w:r w:rsidRPr="00900533">
        <w:rPr>
          <w:rFonts w:ascii="Arial" w:eastAsia="Times New Roman" w:hAnsi="Arial" w:cs="Arial"/>
          <w:color w:val="444444"/>
          <w:sz w:val="23"/>
          <w:szCs w:val="23"/>
          <w:u w:val="single"/>
          <w:lang w:eastAsia="ru-RU"/>
        </w:rPr>
        <w:t>Нигилизм. Либералы. </w:t>
      </w: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(</w:t>
      </w:r>
      <w:proofErr w:type="spellStart"/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Сообщенияуч-ся</w:t>
      </w:r>
      <w:proofErr w:type="spellEnd"/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).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Кого из действующих лиц романа можно отнести к лагерю «отцов» и к лагерю «детей»?</w:t>
      </w:r>
    </w:p>
    <w:p w:rsidR="00900533" w:rsidRPr="00900533" w:rsidRDefault="00900533" w:rsidP="00900533">
      <w:pPr>
        <w:numPr>
          <w:ilvl w:val="0"/>
          <w:numId w:val="7"/>
        </w:numPr>
        <w:shd w:val="clear" w:color="auto" w:fill="F4F4F4"/>
        <w:spacing w:after="0" w:line="338" w:lineRule="atLeast"/>
        <w:ind w:left="39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Актуализация знаний.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    - Назовите героев, с которыми мы познакомились в начале романа.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ind w:left="51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Каково происхождение и социальная принадлежность героев?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ind w:left="51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- Рассмотрим иллюстрации художника </w:t>
      </w:r>
      <w:proofErr w:type="spellStart"/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К.Рудакова</w:t>
      </w:r>
      <w:proofErr w:type="spellEnd"/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. Что можно сказать на основании происхождения и портретного несходства героев? Вывод: Базаров и </w:t>
      </w:r>
      <w:proofErr w:type="spellStart"/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П.П.Кирсанов</w:t>
      </w:r>
      <w:proofErr w:type="spellEnd"/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– люди столь разные по своему социальному и психологическому облику, что при всей их сдержанности между ними должен произойти конфликт.</w:t>
      </w:r>
    </w:p>
    <w:p w:rsidR="00900533" w:rsidRPr="00900533" w:rsidRDefault="00900533" w:rsidP="00900533">
      <w:pPr>
        <w:shd w:val="clear" w:color="auto" w:fill="F4F4F4"/>
        <w:spacing w:before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Составим</w:t>
      </w: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сравнительную характеристику образов Павла Петровича Кирсанова и Евгения Базарова. </w:t>
      </w:r>
    </w:p>
    <w:tbl>
      <w:tblPr>
        <w:tblW w:w="11307" w:type="dxa"/>
        <w:tblInd w:w="-5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3543"/>
        <w:gridCol w:w="4503"/>
      </w:tblGrid>
      <w:tr w:rsidR="00900533" w:rsidRPr="00900533" w:rsidTr="00900533"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00533" w:rsidRPr="00900533" w:rsidRDefault="00900533" w:rsidP="0090053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00533" w:rsidRPr="00900533" w:rsidRDefault="00900533" w:rsidP="00900533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Базаров</w:t>
            </w:r>
          </w:p>
        </w:tc>
        <w:tc>
          <w:tcPr>
            <w:tcW w:w="4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00533" w:rsidRPr="00900533" w:rsidRDefault="00900533" w:rsidP="00900533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П.П. Кирсанов</w:t>
            </w:r>
          </w:p>
        </w:tc>
      </w:tr>
      <w:tr w:rsidR="00900533" w:rsidRPr="00900533" w:rsidTr="00900533"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00533" w:rsidRPr="00900533" w:rsidRDefault="00900533" w:rsidP="0090053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Происхождение, социальная принадлежность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00533" w:rsidRPr="00900533" w:rsidRDefault="00900533" w:rsidP="00900533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00533" w:rsidRPr="00900533" w:rsidRDefault="00900533" w:rsidP="00900533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00533" w:rsidRPr="00900533" w:rsidTr="00900533"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00533" w:rsidRPr="00900533" w:rsidRDefault="00900533" w:rsidP="0090053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 Портрет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00533" w:rsidRPr="00900533" w:rsidRDefault="00900533" w:rsidP="00900533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00533" w:rsidRPr="00900533" w:rsidRDefault="00900533" w:rsidP="00900533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00533" w:rsidRPr="00900533" w:rsidTr="00900533"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00533" w:rsidRPr="00900533" w:rsidRDefault="00900533" w:rsidP="0090053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Речь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00533" w:rsidRPr="00900533" w:rsidRDefault="00900533" w:rsidP="00900533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00533" w:rsidRPr="00900533" w:rsidRDefault="00900533" w:rsidP="00900533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00533" w:rsidRPr="00900533" w:rsidTr="00900533"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00533" w:rsidRPr="00900533" w:rsidRDefault="00900533" w:rsidP="0090053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Философские, общественно-политические взгляды, нравственная позиция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00533" w:rsidRPr="00900533" w:rsidRDefault="00900533" w:rsidP="00900533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00533" w:rsidRPr="00900533" w:rsidRDefault="00900533" w:rsidP="00900533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00533" w:rsidRPr="00900533" w:rsidTr="00900533"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00533" w:rsidRPr="00900533" w:rsidRDefault="00900533" w:rsidP="0090053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Отношение к любви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00533" w:rsidRPr="00900533" w:rsidRDefault="00900533" w:rsidP="00900533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00533" w:rsidRPr="00900533" w:rsidRDefault="00900533" w:rsidP="00900533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00533" w:rsidRPr="00900533" w:rsidTr="00900533"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00533" w:rsidRPr="00900533" w:rsidRDefault="00900533" w:rsidP="0090053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Образ жизни, интересы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00533" w:rsidRPr="00900533" w:rsidRDefault="00900533" w:rsidP="00900533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00533" w:rsidRPr="00900533" w:rsidRDefault="00900533" w:rsidP="00900533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00533" w:rsidRPr="00900533" w:rsidTr="00900533"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00533" w:rsidRPr="00900533" w:rsidRDefault="00900533" w:rsidP="0090053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Отношение друг к другу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00533" w:rsidRPr="00900533" w:rsidRDefault="00900533" w:rsidP="00900533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00533" w:rsidRPr="00900533" w:rsidRDefault="00900533" w:rsidP="00900533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00533" w:rsidRPr="00900533" w:rsidRDefault="00900533" w:rsidP="0090053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ind w:left="51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Что выделил автор в портрете Базарова? (Ответ записывается в таблицу)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ind w:left="51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Какие черты характера Павла Петровича вы могли бы назвать, прочитав его портретное описание?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 (Демократизм Б.: длинные волосы, балахон, красные руки  и утонченная изысканная внешность П.П. Пристрастие к </w:t>
      </w:r>
      <w:proofErr w:type="gramStart"/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иностранному</w:t>
      </w:r>
      <w:proofErr w:type="gramEnd"/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в одежде, руки с длинными розовыми ногтями.)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2-30 мин. </w:t>
      </w: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IV. Беседа с классом, анализ произведения.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    - В X главе происходит открытый идеологический конфликт между героями. Что движет участниками спора?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     - Выделите основные вопросы спора.</w:t>
      </w:r>
    </w:p>
    <w:p w:rsidR="00900533" w:rsidRPr="00900533" w:rsidRDefault="00900533" w:rsidP="00900533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     1 линия – </w:t>
      </w:r>
      <w:r w:rsidRPr="00900533">
        <w:rPr>
          <w:rFonts w:ascii="Arial" w:eastAsia="Times New Roman" w:hAnsi="Arial" w:cs="Arial"/>
          <w:color w:val="444444"/>
          <w:sz w:val="23"/>
          <w:szCs w:val="23"/>
          <w:u w:val="single"/>
          <w:lang w:eastAsia="ru-RU"/>
        </w:rPr>
        <w:t>об аристократ</w:t>
      </w:r>
      <w:proofErr w:type="gramStart"/>
      <w:r w:rsidRPr="00900533">
        <w:rPr>
          <w:rFonts w:ascii="Arial" w:eastAsia="Times New Roman" w:hAnsi="Arial" w:cs="Arial"/>
          <w:color w:val="444444"/>
          <w:sz w:val="23"/>
          <w:szCs w:val="23"/>
          <w:u w:val="single"/>
          <w:lang w:eastAsia="ru-RU"/>
        </w:rPr>
        <w:t>ии и её</w:t>
      </w:r>
      <w:proofErr w:type="gramEnd"/>
      <w:r w:rsidRPr="00900533">
        <w:rPr>
          <w:rFonts w:ascii="Arial" w:eastAsia="Times New Roman" w:hAnsi="Arial" w:cs="Arial"/>
          <w:color w:val="444444"/>
          <w:sz w:val="23"/>
          <w:szCs w:val="23"/>
          <w:u w:val="single"/>
          <w:lang w:eastAsia="ru-RU"/>
        </w:rPr>
        <w:t xml:space="preserve"> принципах.</w:t>
      </w: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Какова позиция героев по этому вопросу?</w:t>
      </w:r>
    </w:p>
    <w:p w:rsidR="00900533" w:rsidRPr="00900533" w:rsidRDefault="00900533" w:rsidP="00900533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     2 линия – </w:t>
      </w:r>
      <w:r w:rsidRPr="00900533">
        <w:rPr>
          <w:rFonts w:ascii="Arial" w:eastAsia="Times New Roman" w:hAnsi="Arial" w:cs="Arial"/>
          <w:color w:val="444444"/>
          <w:sz w:val="23"/>
          <w:szCs w:val="23"/>
          <w:u w:val="single"/>
          <w:lang w:eastAsia="ru-RU"/>
        </w:rPr>
        <w:t>о принципах нигилистов.</w:t>
      </w: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Что они отвергают?</w:t>
      </w:r>
    </w:p>
    <w:p w:rsidR="00900533" w:rsidRPr="00900533" w:rsidRDefault="00900533" w:rsidP="00900533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     3 линия спора – </w:t>
      </w:r>
      <w:r w:rsidRPr="00900533">
        <w:rPr>
          <w:rFonts w:ascii="Arial" w:eastAsia="Times New Roman" w:hAnsi="Arial" w:cs="Arial"/>
          <w:color w:val="444444"/>
          <w:sz w:val="23"/>
          <w:szCs w:val="23"/>
          <w:u w:val="single"/>
          <w:lang w:eastAsia="ru-RU"/>
        </w:rPr>
        <w:t>о русском народе.</w:t>
      </w: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Каким представляют себе характер русского народа Павел Петрович и Базаров? Зачитайте и прокомментируйте.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      - Кого же крестьяне скорее признают? Докажите текстом. (Начало V и </w:t>
      </w:r>
      <w:proofErr w:type="spellStart"/>
      <w:proofErr w:type="gramStart"/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X</w:t>
      </w:r>
      <w:proofErr w:type="gramEnd"/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главы</w:t>
      </w:r>
      <w:proofErr w:type="spellEnd"/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).</w:t>
      </w:r>
    </w:p>
    <w:p w:rsidR="00900533" w:rsidRPr="00900533" w:rsidRDefault="00900533" w:rsidP="00900533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    4 линия спора – </w:t>
      </w:r>
      <w:r w:rsidRPr="00900533">
        <w:rPr>
          <w:rFonts w:ascii="Arial" w:eastAsia="Times New Roman" w:hAnsi="Arial" w:cs="Arial"/>
          <w:color w:val="444444"/>
          <w:sz w:val="23"/>
          <w:szCs w:val="23"/>
          <w:u w:val="single"/>
          <w:lang w:eastAsia="ru-RU"/>
        </w:rPr>
        <w:t>взгляды на искусство и природу.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    - Прав ли Базаров в своем отрицании искусства? Почему у него такие взгляды?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    - Чувствует ли Базаров красоту природы? Из чего он исходит в своем отношении к ней?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    - С какими афоризмами Базарова можно согласиться, с какими нельзя, почему? Обоснуйте свое мнение.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1) «Природа – не храм, а мастерская, и человек в ней работник»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2) «Рафаэль гроша ломаного не стоит».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t>3) «Порядочный химик в двадцать раз полезнее поэта».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4) «Всякий человек сам себя воспитать должен</w:t>
      </w:r>
      <w:proofErr w:type="gramStart"/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… А</w:t>
      </w:r>
      <w:proofErr w:type="gramEnd"/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что качается времени – отчего я от него зависеть буду? Пускай же лучше оно зависит от меня».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5) «Мы действуем в силу того, что мы признаем полезным</w:t>
      </w:r>
      <w:proofErr w:type="gramStart"/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… В</w:t>
      </w:r>
      <w:proofErr w:type="gramEnd"/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теперешнее время полезнее отрицание – мы отрицаем».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6) «Исправьте общество, и болезней не будет».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Сопоставьте речь Базарова (простота, близость к народной речи, употребляет поговорки, афоризмы) и Павла Петрович</w:t>
      </w:r>
      <w:proofErr w:type="gramStart"/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а(</w:t>
      </w:r>
      <w:proofErr w:type="gramEnd"/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употребляет иностранные слова, искажает русские слова на иностранный манер).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      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IV.- Есть ли победители в этом споре? Хотели ли герои найти истину или просто выясняли отношения?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ind w:left="87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Слово учителя:  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ind w:left="87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Тургенев считал (как и создатели античных трагедий), что подлинно трагический конфликт возникает тогда, когда обе враждующие стороны в известной степени правы</w:t>
      </w:r>
      <w:proofErr w:type="gramStart"/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… П</w:t>
      </w:r>
      <w:proofErr w:type="gramEnd"/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одтверждает ли текст романа это предположение? </w:t>
      </w:r>
      <w:proofErr w:type="gramStart"/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(Да, подтверждает.</w:t>
      </w:r>
      <w:proofErr w:type="gramEnd"/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И те и другие герои оказываются правыми в одних вопросах и имеют ложные  представления о других. Мы не можем согласиться </w:t>
      </w:r>
      <w:proofErr w:type="gramStart"/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со</w:t>
      </w:r>
      <w:proofErr w:type="gramEnd"/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взглядами Базарова на искусство и любовь, с его материалистическим подходом к природе. «Отцы» же в романе придерживаются иных взглядов. Их позиция нам ближе.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ind w:left="87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Но как можно принять образ жизни, примитивность интересов братьев Кирсановых? </w:t>
      </w:r>
      <w:proofErr w:type="gramStart"/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 этом Евгений Базаров выступает как полная противоположность им.)</w:t>
      </w:r>
      <w:proofErr w:type="gramEnd"/>
    </w:p>
    <w:p w:rsidR="00900533" w:rsidRPr="00900533" w:rsidRDefault="00900533" w:rsidP="0090053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Как вы считаете, на чьей стороне автор?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       -   Сам И.С. Тургенев относил себя, естественно, к поколению «отцов». Рисуя своего героя, он хотел показать как положительные, так и отрицательные качества людей нового времени. Он восхищался их стремлением к прогрессу, реалистичностью их взглядов на действительность и т.п. Но писатель не пытается перечеркнуть жизнь и деятельность поколения «отцов». Рисуя лучших представителей этого лагеря, Тургенев пытается донести до читателя мысль о важной роли «стариков» в прошлом и настоящем России. Писатель на собственном примере понимает сложность принятия взглядов, убеждений нового времени. Да, необходимо изменить жизнь, дать развитие естественным наукам, прекратить отрицать явные стороны действительности, но, в тоже время, нельзя отрицать весь накопленный человечеством опыт, искусство, религию, духовную сторону жизни общества. Он пытается донести до читателя мысль о нахождении некого компромисса между поколениями.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900533" w:rsidRPr="00900533" w:rsidRDefault="00900533" w:rsidP="0090053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3-30 мин. Сочинение по роману.</w:t>
      </w: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900533" w:rsidRPr="00900533" w:rsidRDefault="00900533" w:rsidP="00900533">
      <w:pPr>
        <w:shd w:val="clear" w:color="auto" w:fill="F4F4F4"/>
        <w:spacing w:before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    </w:t>
      </w: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 VI. Домашнее задание.</w:t>
      </w:r>
      <w:bookmarkStart w:id="0" w:name="_GoBack"/>
      <w:bookmarkEnd w:id="0"/>
      <w:r w:rsidRPr="0090053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Объяснить значение слова «нигилизм». Найти сильные и слабые стороны нигилизма Евгения Базарова.  Прочитать главы 13-19, 25-27.</w:t>
      </w:r>
    </w:p>
    <w:p w:rsidR="00900533" w:rsidRDefault="00900533"/>
    <w:sectPr w:rsidR="00900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07B47"/>
    <w:multiLevelType w:val="multilevel"/>
    <w:tmpl w:val="65284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A96583"/>
    <w:multiLevelType w:val="multilevel"/>
    <w:tmpl w:val="561A8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A7184F"/>
    <w:multiLevelType w:val="multilevel"/>
    <w:tmpl w:val="A5BA4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816AF8"/>
    <w:multiLevelType w:val="multilevel"/>
    <w:tmpl w:val="0A0A8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4274C9"/>
    <w:multiLevelType w:val="multilevel"/>
    <w:tmpl w:val="2B28F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36B1764"/>
    <w:multiLevelType w:val="multilevel"/>
    <w:tmpl w:val="19CE4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5A4F62"/>
    <w:multiLevelType w:val="multilevel"/>
    <w:tmpl w:val="4558D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27C"/>
    <w:rsid w:val="0009027C"/>
    <w:rsid w:val="00130B51"/>
    <w:rsid w:val="002C08D0"/>
    <w:rsid w:val="0090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0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05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0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05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1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0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8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9935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7876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564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212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605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71914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61642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8472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310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0657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517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1230</Words>
  <Characters>7012</Characters>
  <Application>Microsoft Office Word</Application>
  <DocSecurity>0</DocSecurity>
  <Lines>58</Lines>
  <Paragraphs>16</Paragraphs>
  <ScaleCrop>false</ScaleCrop>
  <Company/>
  <LinksUpToDate>false</LinksUpToDate>
  <CharactersWithSpaces>8226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2</cp:revision>
  <dcterms:created xsi:type="dcterms:W3CDTF">2017-04-05T06:01:00Z</dcterms:created>
  <dcterms:modified xsi:type="dcterms:W3CDTF">2017-04-05T06:07:00Z</dcterms:modified>
</cp:coreProperties>
</file>