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DCA" w:rsidRDefault="001E5DCA" w:rsidP="001E5DCA">
      <w:pPr>
        <w:spacing w:after="0" w:line="240" w:lineRule="auto"/>
        <w:ind w:left="4248" w:firstLine="709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</w:t>
      </w:r>
    </w:p>
    <w:p w:rsidR="001E5DCA" w:rsidRDefault="001E5DCA" w:rsidP="001E5DCA">
      <w:pPr>
        <w:spacing w:after="0" w:line="240" w:lineRule="auto"/>
        <w:ind w:left="4248" w:firstLine="709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приказу Министра образования</w:t>
      </w:r>
    </w:p>
    <w:p w:rsidR="001E5DCA" w:rsidRDefault="001E5DCA" w:rsidP="001E5DCA">
      <w:pPr>
        <w:spacing w:after="0" w:line="240" w:lineRule="auto"/>
        <w:ind w:left="4248" w:firstLine="709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науки Республики  Казахстан</w:t>
      </w:r>
    </w:p>
    <w:p w:rsidR="001E5DCA" w:rsidRDefault="001E5DCA" w:rsidP="001E5DCA">
      <w:pPr>
        <w:spacing w:after="0" w:line="240" w:lineRule="auto"/>
        <w:ind w:left="4248" w:firstLine="709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«14» февраля 2017 года № 66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E5DCA" w:rsidRDefault="001E5DCA" w:rsidP="001E5DC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Типовые правила деятельности специальных ясли-садов</w:t>
      </w:r>
    </w:p>
    <w:p w:rsidR="001E5DCA" w:rsidRPr="0096355D" w:rsidRDefault="001E5DCA" w:rsidP="001E5DC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1E5DCA" w:rsidRPr="0096355D" w:rsidRDefault="001E5DCA" w:rsidP="001E5DC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1E5DCA" w:rsidRDefault="001E5DCA" w:rsidP="001E5DC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Глава 1. Общие положения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E5DCA" w:rsidRDefault="001E5DCA" w:rsidP="001E5DC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Настоящие Типовые правила деятельности специальных ясли-садов (далее – Правила) определяют порядок деятельности специальных ясли-садов.</w:t>
      </w:r>
    </w:p>
    <w:p w:rsidR="001E5DCA" w:rsidRDefault="001E5DCA" w:rsidP="001E5D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настоящих Правилах используются следующие понятия:</w:t>
      </w:r>
    </w:p>
    <w:p w:rsidR="001E5DCA" w:rsidRPr="00BC387E" w:rsidRDefault="001E5DCA" w:rsidP="001E5DCA">
      <w:pPr>
        <w:pStyle w:val="a3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387E">
        <w:rPr>
          <w:rFonts w:ascii="Times New Roman" w:hAnsi="Times New Roman"/>
          <w:sz w:val="28"/>
          <w:szCs w:val="28"/>
        </w:rPr>
        <w:t xml:space="preserve">специальные ясли-сады </w:t>
      </w:r>
      <w:r>
        <w:rPr>
          <w:rFonts w:ascii="Times New Roman" w:hAnsi="Times New Roman"/>
          <w:sz w:val="28"/>
          <w:szCs w:val="28"/>
        </w:rPr>
        <w:t>–организаци</w:t>
      </w:r>
      <w:r>
        <w:rPr>
          <w:rFonts w:ascii="Times New Roman" w:hAnsi="Times New Roman"/>
          <w:sz w:val="28"/>
          <w:szCs w:val="28"/>
          <w:lang w:val="kk-KZ"/>
        </w:rPr>
        <w:t>и</w:t>
      </w:r>
      <w:r>
        <w:rPr>
          <w:rFonts w:ascii="Times New Roman" w:hAnsi="Times New Roman"/>
          <w:sz w:val="28"/>
          <w:szCs w:val="28"/>
        </w:rPr>
        <w:t xml:space="preserve"> образования, обеспечивающ</w:t>
      </w:r>
      <w:r>
        <w:rPr>
          <w:rFonts w:ascii="Times New Roman" w:hAnsi="Times New Roman"/>
          <w:sz w:val="28"/>
          <w:szCs w:val="28"/>
          <w:lang w:val="kk-KZ"/>
        </w:rPr>
        <w:t>ие</w:t>
      </w:r>
      <w:r w:rsidRPr="00BC387E">
        <w:rPr>
          <w:rFonts w:ascii="Times New Roman" w:hAnsi="Times New Roman"/>
          <w:sz w:val="28"/>
          <w:szCs w:val="28"/>
        </w:rPr>
        <w:t xml:space="preserve"> воспитание, обучение, развитие, присмотр, уход и оздоровление детей с особыми образовательными потребностями в возрасте от одного года до трех лет</w:t>
      </w:r>
      <w:r>
        <w:rPr>
          <w:rFonts w:ascii="Times New Roman" w:hAnsi="Times New Roman"/>
          <w:sz w:val="28"/>
          <w:szCs w:val="28"/>
        </w:rPr>
        <w:t>;</w:t>
      </w:r>
    </w:p>
    <w:p w:rsidR="001E5DCA" w:rsidRPr="00053E66" w:rsidRDefault="001E5DCA" w:rsidP="001E5DCA">
      <w:pPr>
        <w:pStyle w:val="a3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3E66">
        <w:rPr>
          <w:rFonts w:ascii="Times New Roman" w:hAnsi="Times New Roman"/>
          <w:sz w:val="28"/>
          <w:szCs w:val="28"/>
          <w:lang w:eastAsia="ru-RU"/>
        </w:rPr>
        <w:t>амблиопия у детей – функциональное (обратимое) понижение остроты зрения;</w:t>
      </w:r>
    </w:p>
    <w:p w:rsidR="001E5DCA" w:rsidRPr="000436B3" w:rsidRDefault="001E5DCA" w:rsidP="001E5DCA">
      <w:pPr>
        <w:pStyle w:val="a3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3E66">
        <w:rPr>
          <w:rFonts w:ascii="Times New Roman" w:hAnsi="Times New Roman"/>
          <w:sz w:val="28"/>
          <w:szCs w:val="28"/>
          <w:lang w:eastAsia="ru-RU"/>
        </w:rPr>
        <w:t>косоглазие у детей – отклонение зрительной линии одного из глаз от совместной точки фиксации;</w:t>
      </w:r>
    </w:p>
    <w:p w:rsidR="001E5DCA" w:rsidRPr="00053E66" w:rsidRDefault="001E5DCA" w:rsidP="001E5DCA">
      <w:pPr>
        <w:pStyle w:val="a3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053E66">
        <w:rPr>
          <w:rFonts w:ascii="Times New Roman" w:hAnsi="Times New Roman"/>
          <w:sz w:val="28"/>
          <w:szCs w:val="28"/>
          <w:lang w:eastAsia="ru-RU"/>
        </w:rPr>
        <w:t>задержка психического развития у детей – задержкаформирования познавательной и эмоционально-волевой сферы церебрально-органического, конституционального, соматогенного и психогенного происхождения;</w:t>
      </w:r>
    </w:p>
    <w:p w:rsidR="001E5DCA" w:rsidRPr="00053E66" w:rsidRDefault="001E5DCA" w:rsidP="001E5DCA">
      <w:pPr>
        <w:pStyle w:val="a3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053E66">
        <w:rPr>
          <w:rFonts w:ascii="Times New Roman" w:hAnsi="Times New Roman"/>
          <w:sz w:val="28"/>
          <w:szCs w:val="28"/>
          <w:lang w:eastAsia="ru-RU"/>
        </w:rPr>
        <w:t>нарушение опорно-двигательного аппарата у детей – различная врожденная и приобретенная патология опорно-двигательного аппарата;</w:t>
      </w:r>
    </w:p>
    <w:p w:rsidR="001E5DCA" w:rsidRPr="00053E66" w:rsidRDefault="001E5DCA" w:rsidP="001E5DCA">
      <w:pPr>
        <w:pStyle w:val="a3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3E66">
        <w:rPr>
          <w:rFonts w:ascii="Times New Roman" w:hAnsi="Times New Roman"/>
          <w:sz w:val="28"/>
          <w:szCs w:val="28"/>
          <w:lang w:eastAsia="ru-RU"/>
        </w:rPr>
        <w:t>неслышащие дети – дети со стойкой потерей слуха, при которой невозможно самостоятельное овладение речью и ее восприятие;</w:t>
      </w:r>
    </w:p>
    <w:p w:rsidR="001E5DCA" w:rsidRPr="00053E66" w:rsidRDefault="001E5DCA" w:rsidP="001E5DCA">
      <w:pPr>
        <w:pStyle w:val="a3"/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слепоглухота – отсутствие зрения и слуха</w:t>
      </w:r>
      <w:r w:rsidRPr="00053E66">
        <w:rPr>
          <w:rFonts w:ascii="Times New Roman" w:hAnsi="Times New Roman"/>
          <w:sz w:val="28"/>
          <w:szCs w:val="28"/>
          <w:lang w:val="kk-KZ" w:eastAsia="ru-RU"/>
        </w:rPr>
        <w:t>.</w:t>
      </w:r>
    </w:p>
    <w:p w:rsidR="001E5DCA" w:rsidRPr="00053E66" w:rsidRDefault="001E5DCA" w:rsidP="001E5DCA">
      <w:pPr>
        <w:pStyle w:val="a3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kk-KZ" w:eastAsia="ru-RU"/>
        </w:rPr>
        <w:t xml:space="preserve">кохлеарный имплант - </w:t>
      </w:r>
      <w:r w:rsidRPr="000436B3">
        <w:rPr>
          <w:rFonts w:ascii="Times New Roman" w:hAnsi="Times New Roman"/>
          <w:sz w:val="28"/>
          <w:szCs w:val="28"/>
          <w:lang w:val="kk-KZ" w:eastAsia="ru-RU"/>
        </w:rPr>
        <w:t xml:space="preserve">протез, позволяющий компенсировать потерю слуха </w:t>
      </w:r>
      <w:r>
        <w:rPr>
          <w:rFonts w:ascii="Times New Roman" w:hAnsi="Times New Roman"/>
          <w:sz w:val="28"/>
          <w:szCs w:val="28"/>
          <w:lang w:val="kk-KZ" w:eastAsia="ru-RU"/>
        </w:rPr>
        <w:t>детям</w:t>
      </w:r>
      <w:r w:rsidRPr="000436B3">
        <w:rPr>
          <w:rFonts w:ascii="Times New Roman" w:hAnsi="Times New Roman"/>
          <w:sz w:val="28"/>
          <w:szCs w:val="28"/>
          <w:lang w:val="kk-KZ" w:eastAsia="ru-RU"/>
        </w:rPr>
        <w:t xml:space="preserve"> с выраженной или тяжёлой степенью нейросенсорн</w:t>
      </w:r>
      <w:r>
        <w:rPr>
          <w:rFonts w:ascii="Times New Roman" w:hAnsi="Times New Roman"/>
          <w:sz w:val="28"/>
          <w:szCs w:val="28"/>
          <w:lang w:val="kk-KZ" w:eastAsia="ru-RU"/>
        </w:rPr>
        <w:t>ой (сенсоневральной) тугоухости;</w:t>
      </w:r>
    </w:p>
    <w:p w:rsidR="001E5DCA" w:rsidRPr="00053E66" w:rsidRDefault="001E5DCA" w:rsidP="001E5DCA">
      <w:pPr>
        <w:pStyle w:val="a3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3E66">
        <w:rPr>
          <w:rFonts w:ascii="Times New Roman" w:hAnsi="Times New Roman"/>
          <w:sz w:val="28"/>
          <w:szCs w:val="28"/>
          <w:lang w:eastAsia="ru-RU"/>
        </w:rPr>
        <w:t xml:space="preserve">незрячие дети – </w:t>
      </w:r>
      <w:r w:rsidRPr="00053E66">
        <w:rPr>
          <w:rFonts w:ascii="Times New Roman" w:hAnsi="Times New Roman"/>
          <w:sz w:val="28"/>
          <w:szCs w:val="28"/>
          <w:lang w:val="kk-KZ" w:eastAsia="ru-RU"/>
        </w:rPr>
        <w:t xml:space="preserve">дети </w:t>
      </w:r>
      <w:r w:rsidRPr="00053E66">
        <w:rPr>
          <w:rFonts w:ascii="Times New Roman" w:hAnsi="Times New Roman"/>
          <w:sz w:val="28"/>
          <w:szCs w:val="28"/>
          <w:lang w:eastAsia="ru-RU"/>
        </w:rPr>
        <w:t>с полным отсутствием зрительных ощущений, с светоощущением или остаточным зрением (до 0,04 на лучше видящем глазу с коррекцией);</w:t>
      </w:r>
    </w:p>
    <w:p w:rsidR="001E5DCA" w:rsidRPr="00053E66" w:rsidRDefault="001E5DCA" w:rsidP="001E5DCA">
      <w:pPr>
        <w:pStyle w:val="a3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3E66">
        <w:rPr>
          <w:rFonts w:ascii="Times New Roman" w:hAnsi="Times New Roman"/>
          <w:sz w:val="28"/>
          <w:szCs w:val="28"/>
          <w:lang w:eastAsia="ru-RU"/>
        </w:rPr>
        <w:t>слабослышащие дети – дети со стойким снижением слуха, при возможном самостоятельном накоплении словарного запаса и восприятии речи;</w:t>
      </w:r>
    </w:p>
    <w:p w:rsidR="001E5DCA" w:rsidRDefault="001E5DCA" w:rsidP="001E5DCA">
      <w:pPr>
        <w:pStyle w:val="a3"/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3E66">
        <w:rPr>
          <w:rFonts w:ascii="Times New Roman" w:hAnsi="Times New Roman"/>
          <w:sz w:val="28"/>
          <w:szCs w:val="28"/>
          <w:lang w:eastAsia="ru-RU"/>
        </w:rPr>
        <w:t>слабовидящие дети – с остротой зрения от 0,05 до 0,4 на лучше видящем глазу с коррекцией</w:t>
      </w:r>
    </w:p>
    <w:p w:rsidR="001E5DCA" w:rsidRDefault="001E5DCA" w:rsidP="001E5D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Специальные ясли-сады создаются:</w:t>
      </w:r>
    </w:p>
    <w:p w:rsidR="001E5DCA" w:rsidRDefault="001E5DCA" w:rsidP="001E5DCA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детей с нарушениями зрения;</w:t>
      </w:r>
    </w:p>
    <w:p w:rsidR="001E5DCA" w:rsidRDefault="001E5DCA" w:rsidP="001E5DCA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детей с нарушениями слуха;</w:t>
      </w:r>
    </w:p>
    <w:p w:rsidR="001E5DCA" w:rsidRDefault="001E5DCA" w:rsidP="001E5DCA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для детей с нарушениями опорно-двигательного аппарата;</w:t>
      </w:r>
    </w:p>
    <w:p w:rsidR="001E5DCA" w:rsidRDefault="001E5DCA" w:rsidP="001E5DCA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детей с задержкой психического развития;</w:t>
      </w:r>
    </w:p>
    <w:p w:rsidR="001E5DCA" w:rsidRPr="00D06D7E" w:rsidRDefault="001E5DCA" w:rsidP="001E5DCA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совмещении категорий детей, указанных в подпунктах </w:t>
      </w:r>
      <w:r w:rsidRPr="00D06D7E">
        <w:rPr>
          <w:rFonts w:ascii="Times New Roman" w:hAnsi="Times New Roman"/>
          <w:sz w:val="28"/>
          <w:szCs w:val="28"/>
        </w:rPr>
        <w:t xml:space="preserve">                 1), 2), 3), 4) настоящего пункта. </w:t>
      </w:r>
    </w:p>
    <w:p w:rsidR="001E5DCA" w:rsidRPr="00673569" w:rsidRDefault="001E5DCA" w:rsidP="001E5DCA">
      <w:pPr>
        <w:widowControl w:val="0"/>
        <w:tabs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D7653B">
        <w:rPr>
          <w:rFonts w:ascii="Times New Roman" w:hAnsi="Times New Roman"/>
          <w:sz w:val="28"/>
          <w:szCs w:val="28"/>
        </w:rPr>
        <w:t>Прием</w:t>
      </w:r>
      <w:r>
        <w:rPr>
          <w:rFonts w:ascii="Times New Roman" w:hAnsi="Times New Roman"/>
          <w:sz w:val="28"/>
          <w:szCs w:val="28"/>
        </w:rPr>
        <w:t xml:space="preserve">, </w:t>
      </w:r>
      <w:r w:rsidRPr="002B096A">
        <w:rPr>
          <w:rFonts w:ascii="Times New Roman" w:hAnsi="Times New Roman"/>
          <w:sz w:val="28"/>
          <w:szCs w:val="28"/>
        </w:rPr>
        <w:t>направление и перевод</w:t>
      </w:r>
      <w:r w:rsidRPr="00D7653B">
        <w:rPr>
          <w:rFonts w:ascii="Times New Roman" w:hAnsi="Times New Roman"/>
          <w:sz w:val="28"/>
          <w:szCs w:val="28"/>
        </w:rPr>
        <w:t xml:space="preserve"> детей в специальные </w:t>
      </w:r>
      <w:r>
        <w:rPr>
          <w:rFonts w:ascii="Times New Roman" w:hAnsi="Times New Roman"/>
          <w:sz w:val="28"/>
          <w:szCs w:val="28"/>
          <w:lang w:val="kk-KZ"/>
        </w:rPr>
        <w:t>ясли-</w:t>
      </w:r>
      <w:r w:rsidRPr="00D7653B">
        <w:rPr>
          <w:rFonts w:ascii="Times New Roman" w:hAnsi="Times New Roman"/>
          <w:sz w:val="28"/>
          <w:szCs w:val="28"/>
        </w:rPr>
        <w:t xml:space="preserve">сады проводится на основании </w:t>
      </w:r>
      <w:r w:rsidRPr="00D7653B">
        <w:rPr>
          <w:rFonts w:ascii="Times New Roman" w:hAnsi="Times New Roman"/>
          <w:sz w:val="28"/>
          <w:szCs w:val="28"/>
          <w:lang w:val="kk-KZ"/>
        </w:rPr>
        <w:t>заключения</w:t>
      </w:r>
      <w:r w:rsidRPr="00D7653B">
        <w:rPr>
          <w:rFonts w:ascii="Times New Roman" w:hAnsi="Times New Roman"/>
          <w:sz w:val="28"/>
          <w:szCs w:val="28"/>
        </w:rPr>
        <w:t xml:space="preserve"> психолого-медико-педагогической консультации (далее - ПМПК)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F790A">
        <w:rPr>
          <w:rFonts w:ascii="Times New Roman" w:hAnsi="Times New Roman"/>
          <w:sz w:val="28"/>
          <w:szCs w:val="28"/>
        </w:rPr>
        <w:t xml:space="preserve">в соответствии с Законом Республики Казахстан от 11 июля 2002 года «О социальной и медико-педагогической коррекционной поддержке детей с ограниченными возможностями» </w:t>
      </w:r>
      <w:r>
        <w:rPr>
          <w:rFonts w:ascii="Times New Roman" w:hAnsi="Times New Roman"/>
          <w:sz w:val="28"/>
          <w:szCs w:val="28"/>
        </w:rPr>
        <w:t>(далее - Закон)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1E5DCA" w:rsidRDefault="001E5DCA" w:rsidP="001E5DCA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При отсутствии специальных ясли-садов в организациях дошкольного воспитания и обучения создаются специальные группы для детей, указанных в подпунктах 1), 2), 3), 4) пункта 3 настоящих Правил. </w:t>
      </w:r>
    </w:p>
    <w:p w:rsidR="001E5DCA" w:rsidRPr="00DC50BF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D40101">
        <w:rPr>
          <w:rFonts w:ascii="Times New Roman" w:hAnsi="Times New Roman"/>
          <w:sz w:val="28"/>
          <w:szCs w:val="28"/>
        </w:rPr>
        <w:t>Расписание учебных занятий в специальном ясли-саду разрабатывается и утверждается администрацией специального ясли-сада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C50BF">
        <w:rPr>
          <w:rFonts w:ascii="Times New Roman" w:hAnsi="Times New Roman"/>
          <w:sz w:val="28"/>
          <w:szCs w:val="28"/>
        </w:rPr>
        <w:t>в соответствии с постановлением Правительства Республики Казахстан от 17 мая 2013 года № 499 «Об утверждении Типовых правил деятельности организаций образования соответствующих типов, в том числе Типовых правил организаций образования, реализующих дополнительные образоват</w:t>
      </w:r>
      <w:r>
        <w:rPr>
          <w:rFonts w:ascii="Times New Roman" w:hAnsi="Times New Roman"/>
          <w:sz w:val="28"/>
          <w:szCs w:val="28"/>
        </w:rPr>
        <w:t>ельные программы для детей»</w:t>
      </w:r>
      <w:r w:rsidRPr="00DC50BF">
        <w:rPr>
          <w:rFonts w:ascii="Times New Roman" w:hAnsi="Times New Roman"/>
          <w:sz w:val="28"/>
          <w:szCs w:val="28"/>
        </w:rPr>
        <w:t xml:space="preserve"> (далее – Постановление № 499).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Педагогами специальных ясли-садов при необходимости проводятся консультации для родителей (законных представителей) по вопросам организации коррекционных занятий.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Посещение детьми специального ясли-сада по индивидуальному графику осуществляется по заключению врачебно-консультационной комиссии по месту жительства, </w:t>
      </w:r>
      <w:r w:rsidRPr="005A7096">
        <w:rPr>
          <w:rFonts w:ascii="Times New Roman" w:hAnsi="Times New Roman"/>
          <w:sz w:val="28"/>
          <w:szCs w:val="28"/>
        </w:rPr>
        <w:t xml:space="preserve">в соответствии приказом Министра здравоохранения и социального развития Республики Казахстан от 5 мая 2015 года № 321 «Об утверждении Положения о деятельности врачебно-консультативной комиссии» (зарегистрированный в Реестре государственной регистрации нормативных правовых </w:t>
      </w:r>
      <w:r>
        <w:rPr>
          <w:rFonts w:ascii="Times New Roman" w:hAnsi="Times New Roman"/>
          <w:sz w:val="28"/>
          <w:szCs w:val="28"/>
        </w:rPr>
        <w:t>актов Республики Казахстан</w:t>
      </w:r>
      <w:r w:rsidRPr="005A7096">
        <w:rPr>
          <w:rFonts w:ascii="Times New Roman" w:hAnsi="Times New Roman"/>
          <w:sz w:val="28"/>
          <w:szCs w:val="28"/>
        </w:rPr>
        <w:t xml:space="preserve"> под № 11310)</w:t>
      </w:r>
      <w:r>
        <w:rPr>
          <w:rFonts w:ascii="Times New Roman" w:hAnsi="Times New Roman"/>
          <w:sz w:val="28"/>
          <w:szCs w:val="28"/>
        </w:rPr>
        <w:t>.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Направление и перевод ребенка в специальные ясли-сады определяется на основании заключения ПМПК и с согласия родителей (законных представителей), в соответствии с Законом.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10. В</w:t>
      </w:r>
      <w:r w:rsidRPr="00CB09B5">
        <w:rPr>
          <w:rFonts w:ascii="Times New Roman" w:hAnsi="Times New Roman"/>
          <w:sz w:val="28"/>
          <w:szCs w:val="28"/>
          <w:lang w:val="kk-KZ"/>
        </w:rPr>
        <w:t xml:space="preserve">оспитание и </w:t>
      </w:r>
      <w:r>
        <w:rPr>
          <w:rFonts w:ascii="Times New Roman" w:hAnsi="Times New Roman"/>
          <w:sz w:val="28"/>
          <w:szCs w:val="28"/>
          <w:lang w:val="kk-KZ"/>
        </w:rPr>
        <w:t>о</w:t>
      </w:r>
      <w:r w:rsidRPr="00CB09B5">
        <w:rPr>
          <w:rFonts w:ascii="Times New Roman" w:hAnsi="Times New Roman"/>
          <w:sz w:val="28"/>
          <w:szCs w:val="28"/>
          <w:lang w:val="kk-KZ"/>
        </w:rPr>
        <w:t xml:space="preserve">бучение детей с особыми образовательными потребностями  осуществляется в соответствии </w:t>
      </w:r>
      <w:r w:rsidRPr="00C862FB">
        <w:rPr>
          <w:rFonts w:ascii="Times New Roman" w:hAnsi="Times New Roman"/>
          <w:sz w:val="28"/>
          <w:szCs w:val="28"/>
          <w:lang w:val="kk-KZ"/>
        </w:rPr>
        <w:t xml:space="preserve">с </w:t>
      </w:r>
      <w:r>
        <w:rPr>
          <w:rFonts w:ascii="Times New Roman" w:hAnsi="Times New Roman"/>
          <w:sz w:val="28"/>
          <w:szCs w:val="28"/>
          <w:lang w:val="kk-KZ"/>
        </w:rPr>
        <w:t>государственным общеобязательным</w:t>
      </w:r>
      <w:r w:rsidRPr="00C862FB">
        <w:rPr>
          <w:rFonts w:ascii="Times New Roman" w:hAnsi="Times New Roman"/>
          <w:sz w:val="28"/>
          <w:szCs w:val="28"/>
          <w:lang w:val="kk-KZ"/>
        </w:rPr>
        <w:t xml:space="preserve"> стандарт</w:t>
      </w:r>
      <w:r>
        <w:rPr>
          <w:rFonts w:ascii="Times New Roman" w:hAnsi="Times New Roman"/>
          <w:sz w:val="28"/>
          <w:szCs w:val="28"/>
          <w:lang w:val="kk-KZ"/>
        </w:rPr>
        <w:t>ом</w:t>
      </w:r>
      <w:r w:rsidRPr="00C862FB">
        <w:rPr>
          <w:rFonts w:ascii="Times New Roman" w:hAnsi="Times New Roman"/>
          <w:sz w:val="28"/>
          <w:szCs w:val="28"/>
          <w:lang w:val="kk-KZ"/>
        </w:rPr>
        <w:t xml:space="preserve"> дошкольного воспитания и обучения, утвержденных постановлением Правительства Республики Казахстан от 23 августа 2012 года № 1080, </w:t>
      </w:r>
      <w:r w:rsidRPr="00CB09B5">
        <w:rPr>
          <w:rFonts w:ascii="Times New Roman" w:hAnsi="Times New Roman"/>
          <w:sz w:val="28"/>
          <w:szCs w:val="28"/>
          <w:lang w:val="kk-KZ"/>
        </w:rPr>
        <w:t>с типовыми учебными планами, утвержденными приказом Министра образования и науки Республики Казахстан от 20 декабря 2012 года № 557 «Об утверждении типовых учебных планов дошкольного воспитания и обучения Республики Казахстан» (зарегистрированным в Реестре</w:t>
      </w:r>
      <w:r>
        <w:rPr>
          <w:rFonts w:ascii="Times New Roman" w:hAnsi="Times New Roman"/>
          <w:sz w:val="28"/>
          <w:szCs w:val="28"/>
          <w:lang w:val="kk-KZ"/>
        </w:rPr>
        <w:t xml:space="preserve"> государственных</w:t>
      </w:r>
      <w:r w:rsidRPr="00CB09B5">
        <w:rPr>
          <w:rFonts w:ascii="Times New Roman" w:hAnsi="Times New Roman"/>
          <w:sz w:val="28"/>
          <w:szCs w:val="28"/>
          <w:lang w:val="kk-KZ"/>
        </w:rPr>
        <w:t xml:space="preserve"> нормативных правовых актов Республики Казахстан под № 8275)</w:t>
      </w:r>
    </w:p>
    <w:p w:rsidR="001E5DCA" w:rsidRDefault="001E5DCA" w:rsidP="001E5DC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1E5DCA" w:rsidRDefault="001E5DCA" w:rsidP="001E5DC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Глава 2. Порядок деятельности специальных ясли-садов</w:t>
      </w:r>
    </w:p>
    <w:p w:rsidR="001E5DCA" w:rsidRDefault="001E5DCA" w:rsidP="001E5DC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E5DCA" w:rsidRDefault="001E5DCA" w:rsidP="001E5DC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1E5DCA" w:rsidRDefault="001E5DCA" w:rsidP="001E5DC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Pr="00380731">
        <w:rPr>
          <w:rFonts w:ascii="Times New Roman" w:hAnsi="Times New Roman"/>
          <w:b/>
          <w:sz w:val="28"/>
          <w:szCs w:val="28"/>
        </w:rPr>
        <w:t>араграф</w:t>
      </w:r>
      <w:r>
        <w:rPr>
          <w:rFonts w:ascii="Times New Roman" w:hAnsi="Times New Roman"/>
          <w:b/>
          <w:sz w:val="28"/>
          <w:szCs w:val="28"/>
        </w:rPr>
        <w:t xml:space="preserve"> 1. Порядок деятельности специальных</w:t>
      </w:r>
    </w:p>
    <w:p w:rsidR="001E5DCA" w:rsidRPr="00380731" w:rsidRDefault="001E5DCA" w:rsidP="001E5DC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ясли-садов для детей с нарушением зрения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E5DCA" w:rsidRDefault="001E5DCA" w:rsidP="001E5DC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В специальный ясли-сад для детей с нарушением зрения принимаются дети: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незрячие (с абсолютной слепотой, с остаточным зрением до 0,04 с коррекцией на лучше видящем глазу);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слабовидящие (с остротой зрения от 0,05 до 0,4 на лучше видящем  глазу с коррекцией);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с амблиопией (дисбинокулярной, рефракционной, обскурационной) при остроте зрения на лучше видящем глазу до 0,7 в условиях оптической коррекции, нуждающиеся в плеоптическом лечении;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с косоглазием, требующим ортопто-плеопто-хирурго-ортоптического или только ортоптического лечения.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наличии контингента детей с нарушениями зрения организуется совместное (в одной организации, группе) воспитание и обучение незрячих и слабовидящих детей, детей с амблиопией и косоглазием.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В специальном ясли-саду для детей с нарушениями зрения наполняемость групп</w:t>
      </w:r>
      <w:r w:rsidRPr="002E6F7E">
        <w:rPr>
          <w:rFonts w:ascii="Times New Roman" w:hAnsi="Times New Roman"/>
          <w:sz w:val="28"/>
          <w:szCs w:val="28"/>
        </w:rPr>
        <w:t xml:space="preserve">, в соответствии с приказом Министра национальной экономики Республики Казахстан от 29 декабря 2014 года № 179 «Об утверждении Санитарных правил «Санитарно-эпидемиологические требования к объектам образования» (зарегистрированным в Реестре нормативных правовых </w:t>
      </w:r>
      <w:r>
        <w:rPr>
          <w:rFonts w:ascii="Times New Roman" w:hAnsi="Times New Roman"/>
          <w:sz w:val="28"/>
          <w:szCs w:val="28"/>
        </w:rPr>
        <w:t>актов Республики Казахстан</w:t>
      </w:r>
      <w:r w:rsidRPr="002E6F7E">
        <w:rPr>
          <w:rFonts w:ascii="Times New Roman" w:hAnsi="Times New Roman"/>
          <w:sz w:val="28"/>
          <w:szCs w:val="28"/>
        </w:rPr>
        <w:t xml:space="preserve"> под № 10275)</w:t>
      </w:r>
      <w:r>
        <w:rPr>
          <w:rFonts w:ascii="Times New Roman" w:hAnsi="Times New Roman"/>
          <w:sz w:val="28"/>
          <w:szCs w:val="28"/>
        </w:rPr>
        <w:t xml:space="preserve"> (далее – Санитарные правила) составляет для детей: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незрячих - не более 8 детей;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слабовидящих - не более 12 детей; 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с амблиопией и косоглазием - не более 10 детей.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Группы для детей с нарушениями зрения в специальных ясли-садах комплектуются с учетом возраста и нарушения зрения, с наполняемостью, указанной в части один, настоящего пункта.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Незрячие и слабовидящие дети, имеющие нарушения интеллекта, нарушение опорно-двигательного аппарата или нарушение слуха, направляются в группы для детей со сложной структурой дефекта.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  <w:lang w:val="kk-KZ"/>
        </w:rPr>
        <w:t>3</w:t>
      </w:r>
      <w:r>
        <w:rPr>
          <w:rFonts w:ascii="Times New Roman" w:hAnsi="Times New Roman"/>
          <w:sz w:val="28"/>
          <w:szCs w:val="28"/>
        </w:rPr>
        <w:t>. Учебно-воспитательный процесс осуществляется с применением тифлотехнических средств и специального оборудования с учетом структуры дефекта, степени и характера нарушения зрения. Оборудование для незрячих детей базируется на использовании осязательного и зрительно-осязательного восприятия. В коррекционной работе используется особый дидактический материал и специальные средства наглядности, позволяющие расширить рамки доступности учебной информации для детей с нарушениями зрения.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  <w:lang w:val="kk-KZ"/>
        </w:rPr>
        <w:t>4</w:t>
      </w:r>
      <w:r>
        <w:rPr>
          <w:rFonts w:ascii="Times New Roman" w:hAnsi="Times New Roman"/>
          <w:sz w:val="28"/>
          <w:szCs w:val="28"/>
        </w:rPr>
        <w:t xml:space="preserve">. Коррекция отклонений в развитии детей с нарушением зрения осуществляется дефектологом (тифлопедагогом) в форме подгрупповой и </w:t>
      </w:r>
      <w:r>
        <w:rPr>
          <w:rFonts w:ascii="Times New Roman" w:hAnsi="Times New Roman"/>
          <w:sz w:val="28"/>
          <w:szCs w:val="28"/>
        </w:rPr>
        <w:lastRenderedPageBreak/>
        <w:t>индивидуальной специальной коррекционной учебной деятельности по развитию зрительного восприятия (с незрячими детьми - по развитию осязания и тонкой моторики), социально-бытовой и пространственной ориентировки.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  <w:lang w:val="kk-KZ"/>
        </w:rPr>
        <w:t>5</w:t>
      </w:r>
      <w:r>
        <w:rPr>
          <w:rFonts w:ascii="Times New Roman" w:hAnsi="Times New Roman"/>
          <w:sz w:val="28"/>
          <w:szCs w:val="28"/>
        </w:rPr>
        <w:t xml:space="preserve">. Незрячим и слабовидящим детям, имеющим нарушение интеллекта, нарушения опорно-двигательного аппарата или слуха, коррекционная помощь оказывается по индивидуальной коррекционно-развивающей программе, в соответствии с </w:t>
      </w:r>
      <w:r>
        <w:rPr>
          <w:rFonts w:ascii="Times New Roman" w:hAnsi="Times New Roman"/>
          <w:sz w:val="28"/>
          <w:szCs w:val="28"/>
          <w:lang w:val="kk-KZ"/>
        </w:rPr>
        <w:t>П</w:t>
      </w:r>
      <w:r w:rsidRPr="00472A29">
        <w:rPr>
          <w:rFonts w:ascii="Times New Roman" w:hAnsi="Times New Roman"/>
          <w:sz w:val="28"/>
          <w:szCs w:val="28"/>
        </w:rPr>
        <w:t>остановлением № 499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 В специальном ясли-саду для детей с нарушениями зрения и в организациях дошкольного воспитания и обучения, где созданы специальные группы для детей с нарушением зрения,</w:t>
      </w:r>
      <w:r w:rsidRPr="00AF0B2F">
        <w:rPr>
          <w:rFonts w:ascii="Times New Roman" w:hAnsi="Times New Roman"/>
          <w:sz w:val="28"/>
          <w:szCs w:val="28"/>
        </w:rPr>
        <w:t xml:space="preserve"> в соответствии с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AF0B2F">
        <w:rPr>
          <w:rFonts w:ascii="Times New Roman" w:hAnsi="Times New Roman"/>
          <w:sz w:val="28"/>
          <w:szCs w:val="28"/>
        </w:rPr>
        <w:t>остановление</w:t>
      </w:r>
      <w:r>
        <w:rPr>
          <w:rFonts w:ascii="Times New Roman" w:hAnsi="Times New Roman"/>
          <w:sz w:val="28"/>
          <w:szCs w:val="28"/>
        </w:rPr>
        <w:t>м</w:t>
      </w:r>
      <w:r w:rsidRPr="00AF0B2F">
        <w:rPr>
          <w:rFonts w:ascii="Times New Roman" w:hAnsi="Times New Roman"/>
          <w:sz w:val="28"/>
          <w:szCs w:val="28"/>
        </w:rPr>
        <w:t xml:space="preserve"> Правительства Республики Ка</w:t>
      </w:r>
      <w:r>
        <w:rPr>
          <w:rFonts w:ascii="Times New Roman" w:hAnsi="Times New Roman"/>
          <w:sz w:val="28"/>
          <w:szCs w:val="28"/>
        </w:rPr>
        <w:t>захстан от 30 января 2008 года №</w:t>
      </w:r>
      <w:r w:rsidRPr="00AF0B2F">
        <w:rPr>
          <w:rFonts w:ascii="Times New Roman" w:hAnsi="Times New Roman"/>
          <w:sz w:val="28"/>
          <w:szCs w:val="28"/>
        </w:rPr>
        <w:t xml:space="preserve"> 77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AF0B2F">
        <w:rPr>
          <w:rFonts w:ascii="Times New Roman" w:hAnsi="Times New Roman"/>
          <w:sz w:val="28"/>
          <w:szCs w:val="28"/>
        </w:rPr>
        <w:t>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</w:t>
      </w:r>
      <w:r>
        <w:rPr>
          <w:rFonts w:ascii="Times New Roman" w:hAnsi="Times New Roman"/>
          <w:sz w:val="28"/>
          <w:szCs w:val="28"/>
        </w:rPr>
        <w:t>», предусматривается должность дефектолога (тифлопедагога) из расчета:</w:t>
      </w:r>
    </w:p>
    <w:p w:rsidR="001E5DCA" w:rsidRPr="00AF0B2F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1) 1 штатная единица на 1 группу для незрячих детей</w:t>
      </w:r>
      <w:r>
        <w:rPr>
          <w:rFonts w:ascii="Times New Roman" w:hAnsi="Times New Roman"/>
          <w:sz w:val="28"/>
          <w:szCs w:val="28"/>
          <w:lang w:val="kk-KZ"/>
        </w:rPr>
        <w:t>;</w:t>
      </w:r>
    </w:p>
    <w:p w:rsidR="001E5DCA" w:rsidRPr="0030664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2) 1 штатная единица на 1 </w:t>
      </w:r>
      <w:r w:rsidRPr="0053247B">
        <w:rPr>
          <w:rFonts w:ascii="Times New Roman" w:hAnsi="Times New Roman"/>
          <w:sz w:val="28"/>
          <w:szCs w:val="28"/>
        </w:rPr>
        <w:t xml:space="preserve">группу </w:t>
      </w:r>
      <w:r>
        <w:rPr>
          <w:rFonts w:ascii="Times New Roman" w:hAnsi="Times New Roman"/>
          <w:sz w:val="28"/>
          <w:szCs w:val="28"/>
        </w:rPr>
        <w:t>для слабовидящих детей</w:t>
      </w:r>
      <w:r>
        <w:rPr>
          <w:rFonts w:ascii="Times New Roman" w:hAnsi="Times New Roman"/>
          <w:sz w:val="28"/>
          <w:szCs w:val="28"/>
          <w:lang w:val="kk-KZ"/>
        </w:rPr>
        <w:t>;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1 штатная единица </w:t>
      </w:r>
      <w:r w:rsidRPr="0053247B">
        <w:rPr>
          <w:rFonts w:ascii="Times New Roman" w:hAnsi="Times New Roman"/>
          <w:sz w:val="28"/>
          <w:szCs w:val="28"/>
        </w:rPr>
        <w:t>на 1 группу для</w:t>
      </w:r>
      <w:r>
        <w:rPr>
          <w:rFonts w:ascii="Times New Roman" w:hAnsi="Times New Roman"/>
          <w:sz w:val="28"/>
          <w:szCs w:val="28"/>
        </w:rPr>
        <w:t xml:space="preserve"> детей с амблиопией и косоглазием. 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Лечебно-восстановительную работу в специальном ясли-саду для детей с нарушениями зрения осуществляют врач-офтальмолог и сестра-ортоптистка.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осуществления лечебно-восстановительной работы</w:t>
      </w:r>
      <w:r w:rsidRPr="00357146">
        <w:rPr>
          <w:rFonts w:ascii="Times New Roman" w:hAnsi="Times New Roman"/>
          <w:sz w:val="28"/>
          <w:szCs w:val="28"/>
        </w:rPr>
        <w:t>в специальном</w:t>
      </w:r>
      <w:r>
        <w:rPr>
          <w:rFonts w:ascii="Times New Roman" w:hAnsi="Times New Roman"/>
          <w:sz w:val="28"/>
          <w:szCs w:val="28"/>
        </w:rPr>
        <w:t>ясли-</w:t>
      </w:r>
      <w:r w:rsidRPr="00357146">
        <w:rPr>
          <w:rFonts w:ascii="Times New Roman" w:hAnsi="Times New Roman"/>
          <w:sz w:val="28"/>
          <w:szCs w:val="28"/>
        </w:rPr>
        <w:t>саду  для детей с нарушением зрения</w:t>
      </w:r>
      <w:r>
        <w:rPr>
          <w:rFonts w:ascii="Times New Roman" w:hAnsi="Times New Roman"/>
          <w:sz w:val="28"/>
          <w:szCs w:val="28"/>
        </w:rPr>
        <w:t xml:space="preserve"> оборудуется офтальмологический кабинет с лечебной аппаратурой и инструментами.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1E5DCA" w:rsidRDefault="001E5DCA" w:rsidP="001E5DC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AF0B2F">
        <w:rPr>
          <w:rFonts w:ascii="Times New Roman" w:hAnsi="Times New Roman"/>
          <w:b/>
          <w:sz w:val="28"/>
          <w:szCs w:val="28"/>
        </w:rPr>
        <w:t>Параграф 2. Порядок деятельности специальных</w:t>
      </w:r>
    </w:p>
    <w:p w:rsidR="001E5DCA" w:rsidRDefault="001E5DCA" w:rsidP="001E5DC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F0B2F">
        <w:rPr>
          <w:rFonts w:ascii="Times New Roman" w:hAnsi="Times New Roman"/>
          <w:b/>
          <w:sz w:val="28"/>
          <w:szCs w:val="28"/>
        </w:rPr>
        <w:t>ясли-садов для детей с нарушением</w:t>
      </w:r>
      <w:r>
        <w:rPr>
          <w:rFonts w:ascii="Times New Roman" w:hAnsi="Times New Roman"/>
          <w:b/>
          <w:sz w:val="28"/>
          <w:szCs w:val="28"/>
        </w:rPr>
        <w:t xml:space="preserve"> слуха</w:t>
      </w:r>
    </w:p>
    <w:p w:rsidR="001E5DCA" w:rsidRPr="00AF0B2F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  <w:lang w:val="kk-KZ"/>
        </w:rPr>
        <w:t>7</w:t>
      </w:r>
      <w:r>
        <w:rPr>
          <w:rFonts w:ascii="Times New Roman" w:hAnsi="Times New Roman"/>
          <w:sz w:val="28"/>
          <w:szCs w:val="28"/>
        </w:rPr>
        <w:t>. В специальный ясли-сад для детей с нарушениями слуха принимаются дети: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не реагирующие на громкий голос;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реагирующие на громкий голос; 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реагирующие на голос разговорной громкости у ушной раковины; 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различающие некоторые речевые звуки (а, о, у, р) произнесенные около ушной раковины голосом повышенной громкости, средней потере слуха             в речевой области более 90 децибел;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неслышащие, слабослышащие и позднооглохшие дети, имеющие потерю слуха, средняя величина которой в речевой области (частоты от 500 до 4000 Герц) составляет от 40 до 80 децибел и выше;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с кохлеарным имплантом;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7) имеющие среднюю потерю слуха в речевой области от 40 до                      80 децибел, различающие речь (слова, фразы обычной разговорной громкости на расстоянии от ушной раковины до 3 метров);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 с потерей  слуха в речевой области от 80 до 90 децибел (допускается диагностическое (пробное) обучение);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9) со слуховой (аудиторной) нейропатией и нарушениями восприятия речи при потере слуха от 40 до 80 децибел.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  <w:lang w:val="kk-KZ"/>
        </w:rPr>
        <w:t>8</w:t>
      </w:r>
      <w:r>
        <w:rPr>
          <w:rFonts w:ascii="Times New Roman" w:hAnsi="Times New Roman"/>
          <w:sz w:val="28"/>
          <w:szCs w:val="28"/>
        </w:rPr>
        <w:t>. В специальный ясли-сад для детей с нарушением слуха на диагностическое (пробное) коррекционно-развивающее воспитание и обучение принимаются дети:</w:t>
      </w:r>
    </w:p>
    <w:p w:rsidR="001E5DCA" w:rsidRDefault="001E5DCA" w:rsidP="001E5DCA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имеющие потерю слуха в речевой области от 80 до 90 децибел; </w:t>
      </w:r>
    </w:p>
    <w:p w:rsidR="001E5DCA" w:rsidRDefault="001E5DCA" w:rsidP="001E5DCA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страдающие речевыми нарушениями при легкой степени потери слуха от 40 до 80 децибел (сенсоневральная тугоухость с сенсорным компонентом).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  <w:lang w:val="kk-KZ"/>
        </w:rPr>
        <w:t>9</w:t>
      </w:r>
      <w:r>
        <w:rPr>
          <w:rFonts w:ascii="Times New Roman" w:hAnsi="Times New Roman"/>
          <w:sz w:val="28"/>
          <w:szCs w:val="28"/>
        </w:rPr>
        <w:t>. В специальном ясли-саду для детей с нарушениями слуха наполняемость групп, в соответствии с Санитарными правилами составляет для детей: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неслышащих - не более 8 детей;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слабослышащих и  позднооглохших – не более 10 детей.</w:t>
      </w:r>
    </w:p>
    <w:p w:rsidR="001E5DCA" w:rsidRPr="00D40101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Группы для детей с нарушениями слуха в специальных ясли-садах комплектуются с учетом возраста и уровня речевого развития, с наполняемостью, указанной вчасти один настоящего пункта.  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20</w:t>
      </w:r>
      <w:r w:rsidRPr="00D4010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 соответствии с Постановлением № 499 у</w:t>
      </w:r>
      <w:r w:rsidRPr="009613B2">
        <w:rPr>
          <w:rFonts w:ascii="Times New Roman" w:hAnsi="Times New Roman"/>
          <w:sz w:val="28"/>
          <w:szCs w:val="28"/>
        </w:rPr>
        <w:t>чебно-воспитательный процесс осуществляется на основе принципов дифференцированного и индивидуального подхода, обусловленного данными психолого-медико-педагогического и клинического из</w:t>
      </w:r>
      <w:r>
        <w:rPr>
          <w:rFonts w:ascii="Times New Roman" w:hAnsi="Times New Roman"/>
          <w:sz w:val="28"/>
          <w:szCs w:val="28"/>
        </w:rPr>
        <w:t>учения ребенка. И</w:t>
      </w:r>
      <w:r w:rsidRPr="009613B2">
        <w:rPr>
          <w:rFonts w:ascii="Times New Roman" w:hAnsi="Times New Roman"/>
          <w:sz w:val="28"/>
          <w:szCs w:val="28"/>
        </w:rPr>
        <w:t>зучение особенностей речи, внимания, работоспособнос</w:t>
      </w:r>
      <w:r>
        <w:rPr>
          <w:rFonts w:ascii="Times New Roman" w:hAnsi="Times New Roman"/>
          <w:sz w:val="28"/>
          <w:szCs w:val="28"/>
        </w:rPr>
        <w:t xml:space="preserve">ти детей, динамики их развития </w:t>
      </w:r>
      <w:r w:rsidRPr="009613B2">
        <w:rPr>
          <w:rFonts w:ascii="Times New Roman" w:hAnsi="Times New Roman"/>
          <w:sz w:val="28"/>
          <w:szCs w:val="28"/>
        </w:rPr>
        <w:t>проводится для определения перспективы развития учащегося и выбора средств коррекционной работы.</w:t>
      </w:r>
      <w:r>
        <w:rPr>
          <w:rFonts w:ascii="Times New Roman" w:hAnsi="Times New Roman"/>
          <w:sz w:val="28"/>
          <w:szCs w:val="28"/>
        </w:rPr>
        <w:t xml:space="preserve"> Особенности </w:t>
      </w:r>
      <w:r w:rsidRPr="00D40101">
        <w:rPr>
          <w:rFonts w:ascii="Times New Roman" w:hAnsi="Times New Roman"/>
          <w:sz w:val="28"/>
          <w:szCs w:val="28"/>
        </w:rPr>
        <w:t>детей с тугоухостью четвертой степени учитываются</w:t>
      </w:r>
      <w:r>
        <w:rPr>
          <w:rFonts w:ascii="Times New Roman" w:hAnsi="Times New Roman"/>
          <w:sz w:val="28"/>
          <w:szCs w:val="28"/>
        </w:rPr>
        <w:t xml:space="preserve"> в </w:t>
      </w:r>
      <w:r w:rsidRPr="00D40101">
        <w:rPr>
          <w:rFonts w:ascii="Times New Roman" w:hAnsi="Times New Roman"/>
          <w:sz w:val="28"/>
          <w:szCs w:val="28"/>
        </w:rPr>
        <w:t>зависимости от степени потери слуха: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на высокие частоты при сохранении слуховой чувствительности к низким частотам;понижение слуха на частотах  на 250 Герц не превышает              35 децибел; при дальнейшем падении слуха до 20 децибел в речевом диапазоне на всех частотах свыше 1000 Герц и с потерей слуха не менее 80 децибел;</w:t>
      </w:r>
    </w:p>
    <w:p w:rsidR="001E5DCA" w:rsidRPr="000E36A8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на высокие частоты при менее значительном снижении слуха к низким частотам; понижение слуха на частотах до 250 Герц составляет 45-55 децибел;  в области высоких частот падение слуха более 80 децибел</w:t>
      </w:r>
      <w:r>
        <w:rPr>
          <w:rFonts w:ascii="Times New Roman" w:hAnsi="Times New Roman"/>
          <w:sz w:val="28"/>
          <w:szCs w:val="28"/>
          <w:lang w:val="kk-KZ"/>
        </w:rPr>
        <w:t>;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равномерной на всех частотах от 65 до 85 децибел; речь представлена отдельными лепетными словами;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резкой равномерной (снижение слуха) свыше 90 децибел, дети данной группы не имеют речи. 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  <w:lang w:val="kk-KZ"/>
        </w:rPr>
        <w:t>1</w:t>
      </w:r>
      <w:r>
        <w:rPr>
          <w:rFonts w:ascii="Times New Roman" w:hAnsi="Times New Roman"/>
          <w:sz w:val="28"/>
          <w:szCs w:val="28"/>
        </w:rPr>
        <w:t xml:space="preserve">. В специальных ясли-садах коррекция отклонений в развитии детей с нарушениями слуха осуществляется дефектологом (сурдопедагогом) в </w:t>
      </w:r>
      <w:r>
        <w:rPr>
          <w:rFonts w:ascii="Times New Roman" w:hAnsi="Times New Roman"/>
          <w:sz w:val="28"/>
          <w:szCs w:val="28"/>
        </w:rPr>
        <w:lastRenderedPageBreak/>
        <w:t>форме групповой, подгрупповой и индивидуальной коррекционной учебной деятельности по развитию слухового восприятия.</w:t>
      </w:r>
    </w:p>
    <w:p w:rsidR="001E5DCA" w:rsidRPr="00673569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  <w:lang w:val="kk-KZ"/>
        </w:rPr>
        <w:t>2</w:t>
      </w:r>
      <w:r>
        <w:rPr>
          <w:rFonts w:ascii="Times New Roman" w:hAnsi="Times New Roman"/>
          <w:sz w:val="28"/>
          <w:szCs w:val="28"/>
        </w:rPr>
        <w:t xml:space="preserve">. </w:t>
      </w:r>
      <w:r w:rsidRPr="00E75C00">
        <w:rPr>
          <w:rFonts w:ascii="Times New Roman" w:hAnsi="Times New Roman"/>
          <w:sz w:val="28"/>
          <w:szCs w:val="28"/>
        </w:rPr>
        <w:t>Неслышащим и слабослышащим детям, имеющ</w:t>
      </w:r>
      <w:r>
        <w:rPr>
          <w:rFonts w:ascii="Times New Roman" w:hAnsi="Times New Roman"/>
          <w:sz w:val="28"/>
          <w:szCs w:val="28"/>
        </w:rPr>
        <w:t>им нарушение интеллекта,</w:t>
      </w:r>
      <w:r w:rsidRPr="00E75C00">
        <w:rPr>
          <w:rFonts w:ascii="Times New Roman" w:hAnsi="Times New Roman"/>
          <w:sz w:val="28"/>
          <w:szCs w:val="28"/>
        </w:rPr>
        <w:t xml:space="preserve"> опорно-двигательного аппарата или зрения, коррекционно-развивающая помощь оказывается на основе индивидуальной </w:t>
      </w:r>
      <w:r w:rsidRPr="006157EB">
        <w:rPr>
          <w:rFonts w:ascii="Times New Roman" w:hAnsi="Times New Roman"/>
          <w:sz w:val="28"/>
          <w:szCs w:val="28"/>
        </w:rPr>
        <w:t>коррекционно-развивающей</w:t>
      </w:r>
      <w:r w:rsidRPr="00E75C00">
        <w:rPr>
          <w:rFonts w:ascii="Times New Roman" w:hAnsi="Times New Roman"/>
          <w:sz w:val="28"/>
          <w:szCs w:val="28"/>
        </w:rPr>
        <w:t xml:space="preserve"> программы</w:t>
      </w:r>
      <w:r>
        <w:rPr>
          <w:rFonts w:ascii="Times New Roman" w:hAnsi="Times New Roman"/>
          <w:sz w:val="28"/>
          <w:szCs w:val="28"/>
        </w:rPr>
        <w:t>, в соответствии с Постановлением № 499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E5DCA" w:rsidRDefault="001E5DCA" w:rsidP="001E5DC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C2797">
        <w:rPr>
          <w:rFonts w:ascii="Times New Roman" w:hAnsi="Times New Roman"/>
          <w:b/>
          <w:sz w:val="28"/>
          <w:szCs w:val="28"/>
        </w:rPr>
        <w:t xml:space="preserve">Параграф 3. Порядок деятельности специальных ясли-садов </w:t>
      </w:r>
    </w:p>
    <w:p w:rsidR="001E5DCA" w:rsidRPr="008C2797" w:rsidRDefault="001E5DCA" w:rsidP="001E5DC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C2797">
        <w:rPr>
          <w:rFonts w:ascii="Times New Roman" w:hAnsi="Times New Roman"/>
          <w:b/>
          <w:sz w:val="28"/>
          <w:szCs w:val="28"/>
        </w:rPr>
        <w:t>для детей с нарушением опорно-двигательного аппарата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E5DCA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 В специальный ясли-сад для детей с нарушениями                               опорно-двигательного аппарата принимаются дети: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самостоятельно передвигающиеся, не требующие индивидуального ухода;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передвигающиеся с помощью специальных средств передвижения и (или) технических компенсаторных (вспомогательных) средств;</w:t>
      </w:r>
    </w:p>
    <w:p w:rsidR="001E5DCA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самостоятельно не передвигающиеся при обеспечении их специальными условиями для физического доступа в специальный ясли-сад;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дети с кохлеарным имплантом, имеющие нарушения                           опорно-двигательного аппарата.  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  <w:lang w:val="kk-KZ"/>
        </w:rPr>
        <w:t>4</w:t>
      </w:r>
      <w:r>
        <w:rPr>
          <w:rFonts w:ascii="Times New Roman" w:hAnsi="Times New Roman"/>
          <w:sz w:val="28"/>
          <w:szCs w:val="28"/>
        </w:rPr>
        <w:t>. В специальном ясли-саду для детей с нарушениями                    опорно-двигательного аппарата наполняемость групп</w:t>
      </w:r>
      <w:r w:rsidRPr="002E6F7E">
        <w:rPr>
          <w:rFonts w:ascii="Times New Roman" w:hAnsi="Times New Roman"/>
          <w:sz w:val="28"/>
          <w:szCs w:val="28"/>
        </w:rPr>
        <w:t>, в соответствии с Санитарными правилами</w:t>
      </w:r>
      <w:r>
        <w:rPr>
          <w:rFonts w:ascii="Times New Roman" w:hAnsi="Times New Roman"/>
          <w:sz w:val="28"/>
          <w:szCs w:val="28"/>
        </w:rPr>
        <w:t xml:space="preserve"> составляет не более 10 детей;</w:t>
      </w:r>
    </w:p>
    <w:p w:rsidR="001E5DCA" w:rsidRPr="002E5EBE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25. Для обеспечения психолого-педагогического сопровождения процесса обучения детей с нарушениями опорно-двигательного аппарата в специальных ясли-садах оборудуются специальные кабинеты лечебной физической культуры (далее – ЛФК), в соответствии с Санитарными правилами.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Детей с нарушениями опорно-двигательного аппарата для занятий ЛФК распределяют по группам: 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самостоятельно передвигающиеся, не требующие индивидуального ухода;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с умеренно выраженным ограничением двигательной активности; 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с выраженными (тяжелыми) двигательными нарушениями (занимаются совместно с родителями (законными представителями). </w:t>
      </w:r>
    </w:p>
    <w:p w:rsidR="001E5DCA" w:rsidRDefault="001E5DCA" w:rsidP="001E5DC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E5DCA" w:rsidRPr="0096355D" w:rsidRDefault="001E5DCA" w:rsidP="001E5DC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E5DCA" w:rsidRDefault="001E5DCA" w:rsidP="001E5DC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Параграф 4</w:t>
      </w:r>
      <w:r w:rsidRPr="008C2797">
        <w:rPr>
          <w:rFonts w:ascii="Times New Roman" w:hAnsi="Times New Roman"/>
          <w:b/>
          <w:sz w:val="28"/>
          <w:szCs w:val="28"/>
        </w:rPr>
        <w:t>. Порядок деятельности специальных ясли-садов</w:t>
      </w:r>
    </w:p>
    <w:p w:rsidR="001E5DCA" w:rsidRDefault="001E5DCA" w:rsidP="001E5DC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8C2797">
        <w:rPr>
          <w:rFonts w:ascii="Times New Roman" w:hAnsi="Times New Roman"/>
          <w:b/>
          <w:sz w:val="28"/>
          <w:szCs w:val="28"/>
        </w:rPr>
        <w:t>для детей с</w:t>
      </w:r>
      <w:r>
        <w:rPr>
          <w:rFonts w:ascii="Times New Roman" w:hAnsi="Times New Roman"/>
          <w:b/>
          <w:sz w:val="28"/>
          <w:szCs w:val="28"/>
        </w:rPr>
        <w:t xml:space="preserve"> задержкой психического развития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26. В специальные ясли-сады для детей с задержкой психического развития принимаются: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дети с задержкой психоречевого развития;  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дети с кохлеарным имплантом; 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3) дети с расстройствами аутистического спектра, у которых нарушения эмоционально-волевой сферы сочетаются с задержкой психического развития.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27. В специальном ясли-саду </w:t>
      </w:r>
      <w:r w:rsidRPr="002E6F7E">
        <w:rPr>
          <w:rFonts w:ascii="Times New Roman" w:hAnsi="Times New Roman"/>
          <w:sz w:val="28"/>
          <w:szCs w:val="28"/>
        </w:rPr>
        <w:t>для детей с задержкой психического развития наполняемость групп, в соответствии с Санитарными правилами, составляет не более 12 детей.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Группы для детей с задержкой психического развития в специальных ясли-садах комплектуются с учетом возраста и уровня развития, с наполняемостью, указанной в части один настоящего пункта.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28. Коррекция нарушений психического развития детей осуществляется дефектологом (олигофренопедагогом, учителем-логопедом), психологом в форме групповой, подгрупповой и индивидуальной коррекционной учебной деятельности.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E5DCA" w:rsidRDefault="001E5DCA" w:rsidP="001E5DC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Параграф 5</w:t>
      </w:r>
      <w:r w:rsidRPr="001A31DC">
        <w:rPr>
          <w:rFonts w:ascii="Times New Roman" w:hAnsi="Times New Roman"/>
          <w:b/>
          <w:sz w:val="28"/>
          <w:szCs w:val="28"/>
        </w:rPr>
        <w:t>. Порядок деятельности специальных ясли-</w:t>
      </w:r>
      <w:r>
        <w:rPr>
          <w:rFonts w:ascii="Times New Roman" w:hAnsi="Times New Roman"/>
          <w:b/>
          <w:sz w:val="28"/>
          <w:szCs w:val="28"/>
        </w:rPr>
        <w:t>с</w:t>
      </w:r>
      <w:r w:rsidRPr="001A31DC">
        <w:rPr>
          <w:rFonts w:ascii="Times New Roman" w:hAnsi="Times New Roman"/>
          <w:b/>
          <w:sz w:val="28"/>
          <w:szCs w:val="28"/>
        </w:rPr>
        <w:t>адов,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A31DC">
        <w:rPr>
          <w:rFonts w:ascii="Times New Roman" w:hAnsi="Times New Roman"/>
          <w:b/>
          <w:sz w:val="28"/>
          <w:szCs w:val="28"/>
        </w:rPr>
        <w:t>совмещающие категории детей, указанные в подпунктах</w:t>
      </w:r>
    </w:p>
    <w:p w:rsidR="001E5DCA" w:rsidRPr="001A31DC" w:rsidRDefault="001E5DCA" w:rsidP="001E5DC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A31DC">
        <w:rPr>
          <w:rFonts w:ascii="Times New Roman" w:hAnsi="Times New Roman"/>
          <w:b/>
          <w:sz w:val="28"/>
          <w:szCs w:val="28"/>
        </w:rPr>
        <w:t>1), 2), 3), 4) пункта 3 настоящих Правил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29</w:t>
      </w:r>
      <w:r>
        <w:rPr>
          <w:rFonts w:ascii="Times New Roman" w:hAnsi="Times New Roman"/>
          <w:sz w:val="28"/>
          <w:szCs w:val="28"/>
        </w:rPr>
        <w:t xml:space="preserve">. Специальные ясли-сады. совмещающие категории детей, указанные в подпунктах 1), 2), 3), 4) пункта 3 настоящих Правил, в том числе для детей со сложными нарушениями (сочетанные нарушения слуха и зрения, нарушения интеллекта и глухота, глухота и детский церебральный паралич, нарушения зрения и детский церебральный паралич), формируются из категорий детей, указанных в подпунктах 1), 2), 3), 4) пункта 3 настоящих Правил. 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В специальных ясли-садах, совмещающих категории детей, указанные в подпунктах 1), 2), 3), 4) пункта 3 настоящих Правил, наполняемость групп соответствует наполняемости групп по видам нарушений, а группы для детей со сложными нарушениями, в том числе со слепоглухотой</w:t>
      </w:r>
      <w:r w:rsidRPr="002E6F7E">
        <w:rPr>
          <w:rFonts w:ascii="Times New Roman" w:hAnsi="Times New Roman"/>
          <w:sz w:val="28"/>
          <w:szCs w:val="28"/>
        </w:rPr>
        <w:t>, в соответствии с Санитарными правилами</w:t>
      </w:r>
      <w:r>
        <w:rPr>
          <w:rFonts w:ascii="Times New Roman" w:hAnsi="Times New Roman"/>
          <w:sz w:val="28"/>
          <w:szCs w:val="28"/>
        </w:rPr>
        <w:t xml:space="preserve">, составляет не более 6 детей. 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</w:p>
    <w:p w:rsidR="001E5DCA" w:rsidRDefault="001E5DCA" w:rsidP="001E5DC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br w:type="page"/>
      </w:r>
    </w:p>
    <w:p w:rsidR="001E5DCA" w:rsidRPr="00D7653B" w:rsidRDefault="001E5DCA" w:rsidP="001E5DCA">
      <w:pPr>
        <w:widowControl w:val="0"/>
        <w:suppressLineNumbers/>
        <w:tabs>
          <w:tab w:val="left" w:pos="1134"/>
        </w:tabs>
        <w:suppressAutoHyphens/>
        <w:spacing w:after="0" w:line="240" w:lineRule="auto"/>
        <w:ind w:left="4963"/>
        <w:contextualSpacing/>
        <w:jc w:val="center"/>
        <w:rPr>
          <w:rFonts w:ascii="Times New Roman" w:hAnsi="Times New Roman"/>
          <w:sz w:val="28"/>
          <w:szCs w:val="28"/>
          <w:lang w:val="kk-KZ"/>
        </w:rPr>
      </w:pPr>
      <w:r w:rsidRPr="00D7653B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Pr="00D7653B">
        <w:rPr>
          <w:rFonts w:ascii="Times New Roman" w:hAnsi="Times New Roman"/>
          <w:sz w:val="28"/>
          <w:szCs w:val="28"/>
          <w:lang w:val="kk-KZ"/>
        </w:rPr>
        <w:t>2</w:t>
      </w:r>
    </w:p>
    <w:p w:rsidR="001E5DCA" w:rsidRPr="00D7653B" w:rsidRDefault="001E5DCA" w:rsidP="001E5DCA">
      <w:pPr>
        <w:tabs>
          <w:tab w:val="left" w:pos="1134"/>
        </w:tabs>
        <w:spacing w:after="0" w:line="240" w:lineRule="auto"/>
        <w:ind w:left="4963"/>
        <w:contextualSpacing/>
        <w:jc w:val="center"/>
        <w:rPr>
          <w:rFonts w:ascii="Times New Roman" w:hAnsi="Times New Roman"/>
          <w:sz w:val="28"/>
          <w:szCs w:val="28"/>
        </w:rPr>
      </w:pPr>
      <w:r w:rsidRPr="00D7653B">
        <w:rPr>
          <w:rFonts w:ascii="Times New Roman" w:hAnsi="Times New Roman"/>
          <w:sz w:val="28"/>
          <w:szCs w:val="28"/>
        </w:rPr>
        <w:t>к приказу Министра образования</w:t>
      </w:r>
    </w:p>
    <w:p w:rsidR="001E5DCA" w:rsidRPr="00D7653B" w:rsidRDefault="001E5DCA" w:rsidP="001E5DCA">
      <w:pPr>
        <w:tabs>
          <w:tab w:val="left" w:pos="1134"/>
        </w:tabs>
        <w:spacing w:after="0" w:line="240" w:lineRule="auto"/>
        <w:ind w:left="4963"/>
        <w:contextualSpacing/>
        <w:jc w:val="center"/>
        <w:rPr>
          <w:rFonts w:ascii="Times New Roman" w:hAnsi="Times New Roman"/>
          <w:sz w:val="28"/>
          <w:szCs w:val="28"/>
        </w:rPr>
      </w:pPr>
      <w:r w:rsidRPr="00D7653B">
        <w:rPr>
          <w:rFonts w:ascii="Times New Roman" w:hAnsi="Times New Roman"/>
          <w:sz w:val="28"/>
          <w:szCs w:val="28"/>
        </w:rPr>
        <w:t>и науки Республики  Казахстан</w:t>
      </w:r>
    </w:p>
    <w:p w:rsidR="001E5DCA" w:rsidRPr="00D7653B" w:rsidRDefault="001E5DCA" w:rsidP="001E5DCA">
      <w:pPr>
        <w:tabs>
          <w:tab w:val="left" w:pos="1134"/>
        </w:tabs>
        <w:spacing w:after="0" w:line="240" w:lineRule="auto"/>
        <w:ind w:left="4963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 «14</w:t>
      </w:r>
      <w:r w:rsidRPr="00D7653B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февраля  2017 года № 66</w:t>
      </w:r>
    </w:p>
    <w:p w:rsidR="001E5DCA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E5DCA" w:rsidRPr="00D7653B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E5DCA" w:rsidRPr="00D7653B" w:rsidRDefault="001E5DCA" w:rsidP="001E5DCA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D7653B">
        <w:rPr>
          <w:rFonts w:ascii="Times New Roman" w:eastAsia="Times New Roman" w:hAnsi="Times New Roman"/>
          <w:b/>
          <w:bCs/>
          <w:sz w:val="28"/>
          <w:szCs w:val="28"/>
        </w:rPr>
        <w:t>Типовые правила деятельности специальных детских садов</w:t>
      </w:r>
    </w:p>
    <w:p w:rsidR="001E5DCA" w:rsidRPr="00DC50BF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:rsidR="001E5DCA" w:rsidRPr="00DC50BF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:rsidR="001E5DCA" w:rsidRPr="00D7653B" w:rsidRDefault="001E5DCA" w:rsidP="001E5DCA">
      <w:pPr>
        <w:tabs>
          <w:tab w:val="left" w:pos="993"/>
          <w:tab w:val="left" w:pos="1134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D7653B">
        <w:rPr>
          <w:rFonts w:ascii="Times New Roman" w:eastAsia="Times New Roman" w:hAnsi="Times New Roman"/>
          <w:b/>
          <w:bCs/>
          <w:sz w:val="28"/>
          <w:szCs w:val="28"/>
        </w:rPr>
        <w:t>Глава 1. Общие положения</w:t>
      </w:r>
    </w:p>
    <w:p w:rsidR="001E5DCA" w:rsidRPr="00DC50BF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:rsidR="001E5DCA" w:rsidRPr="00D7653B" w:rsidRDefault="001E5DCA" w:rsidP="001E5DCA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7653B">
        <w:rPr>
          <w:rFonts w:ascii="Times New Roman" w:hAnsi="Times New Roman"/>
          <w:sz w:val="28"/>
          <w:szCs w:val="28"/>
        </w:rPr>
        <w:t xml:space="preserve">Настоящие Типовые правила деятельности специальных детских садов </w:t>
      </w:r>
      <w:r w:rsidRPr="00D7653B">
        <w:rPr>
          <w:rFonts w:ascii="Times New Roman" w:eastAsia="Times New Roman" w:hAnsi="Times New Roman"/>
          <w:bCs/>
          <w:sz w:val="28"/>
          <w:szCs w:val="28"/>
        </w:rPr>
        <w:t xml:space="preserve">(далее – Правила) </w:t>
      </w:r>
      <w:r w:rsidRPr="00D7653B">
        <w:rPr>
          <w:rFonts w:ascii="Times New Roman" w:hAnsi="Times New Roman"/>
          <w:sz w:val="28"/>
          <w:szCs w:val="28"/>
        </w:rPr>
        <w:t xml:space="preserve">определяют порядок </w:t>
      </w:r>
      <w:r>
        <w:rPr>
          <w:rFonts w:ascii="Times New Roman" w:eastAsia="Times New Roman" w:hAnsi="Times New Roman"/>
          <w:bCs/>
          <w:sz w:val="28"/>
          <w:szCs w:val="28"/>
          <w:lang w:val="kk-KZ"/>
        </w:rPr>
        <w:t>деятельности</w:t>
      </w:r>
      <w:r w:rsidRPr="00D7653B">
        <w:rPr>
          <w:rFonts w:ascii="Times New Roman" w:eastAsia="Times New Roman" w:hAnsi="Times New Roman"/>
          <w:bCs/>
          <w:sz w:val="28"/>
          <w:szCs w:val="28"/>
        </w:rPr>
        <w:t xml:space="preserve"> специальных детских садов</w:t>
      </w:r>
      <w:r w:rsidRPr="00D7653B">
        <w:rPr>
          <w:rFonts w:ascii="Times New Roman" w:hAnsi="Times New Roman"/>
          <w:sz w:val="28"/>
          <w:szCs w:val="28"/>
        </w:rPr>
        <w:t>.</w:t>
      </w:r>
    </w:p>
    <w:p w:rsidR="001E5DCA" w:rsidRPr="00D7653B" w:rsidRDefault="001E5DCA" w:rsidP="001E5DCA">
      <w:pPr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7653B">
        <w:rPr>
          <w:rFonts w:ascii="Times New Roman" w:hAnsi="Times New Roman"/>
          <w:sz w:val="28"/>
          <w:szCs w:val="28"/>
        </w:rPr>
        <w:t>В настоящих Правилах используются следующие понятия:</w:t>
      </w:r>
    </w:p>
    <w:p w:rsidR="001E5DCA" w:rsidRPr="00D7653B" w:rsidRDefault="001E5DCA" w:rsidP="001E5DCA">
      <w:pPr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D7653B">
        <w:rPr>
          <w:rFonts w:ascii="Times New Roman" w:eastAsiaTheme="minorHAnsi" w:hAnsi="Times New Roman"/>
          <w:color w:val="000000"/>
          <w:sz w:val="28"/>
          <w:szCs w:val="28"/>
        </w:rPr>
        <w:t>специа</w:t>
      </w:r>
      <w:r>
        <w:rPr>
          <w:rFonts w:ascii="Times New Roman" w:eastAsiaTheme="minorHAnsi" w:hAnsi="Times New Roman"/>
          <w:color w:val="000000"/>
          <w:sz w:val="28"/>
          <w:szCs w:val="28"/>
        </w:rPr>
        <w:t>льные детские сады - организаци</w:t>
      </w:r>
      <w:r>
        <w:rPr>
          <w:rFonts w:ascii="Times New Roman" w:eastAsiaTheme="minorHAnsi" w:hAnsi="Times New Roman"/>
          <w:color w:val="000000"/>
          <w:sz w:val="28"/>
          <w:szCs w:val="28"/>
          <w:lang w:val="kk-KZ"/>
        </w:rPr>
        <w:t>и</w:t>
      </w:r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 образования, обеспечивающ</w:t>
      </w:r>
      <w:r>
        <w:rPr>
          <w:rFonts w:ascii="Times New Roman" w:eastAsiaTheme="minorHAnsi" w:hAnsi="Times New Roman"/>
          <w:color w:val="000000"/>
          <w:sz w:val="28"/>
          <w:szCs w:val="28"/>
          <w:lang w:val="kk-KZ"/>
        </w:rPr>
        <w:t>ие</w:t>
      </w:r>
      <w:r w:rsidRPr="00D7653B">
        <w:rPr>
          <w:rFonts w:ascii="Times New Roman" w:eastAsiaTheme="minorHAnsi" w:hAnsi="Times New Roman"/>
          <w:color w:val="000000"/>
          <w:sz w:val="28"/>
          <w:szCs w:val="28"/>
        </w:rPr>
        <w:t xml:space="preserve"> воспитание, обучение, развитие, присмотр, уход и оздоровление детей с особыми образовательными потребностями в возрасте от двух лет </w:t>
      </w:r>
      <w:r w:rsidRPr="00D7653B">
        <w:rPr>
          <w:rFonts w:ascii="Times New Roman" w:eastAsia="Times New Roman" w:hAnsi="Times New Roman"/>
          <w:color w:val="000000"/>
          <w:sz w:val="28"/>
          <w:szCs w:val="28"/>
        </w:rPr>
        <w:t>до достижения школьного возраста</w:t>
      </w:r>
      <w:r w:rsidRPr="00C5336D"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p w:rsidR="001E5DCA" w:rsidRPr="00053E66" w:rsidRDefault="001E5DCA" w:rsidP="001E5DCA">
      <w:pPr>
        <w:pStyle w:val="a3"/>
        <w:numPr>
          <w:ilvl w:val="0"/>
          <w:numId w:val="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3E66">
        <w:rPr>
          <w:rFonts w:ascii="Times New Roman" w:hAnsi="Times New Roman"/>
          <w:sz w:val="28"/>
          <w:szCs w:val="28"/>
          <w:lang w:eastAsia="ru-RU"/>
        </w:rPr>
        <w:t>амблиопия у детей – функциональное (обратимое) понижение остроты зрения;</w:t>
      </w:r>
    </w:p>
    <w:p w:rsidR="001E5DCA" w:rsidRPr="008F5099" w:rsidRDefault="001E5DCA" w:rsidP="001E5DCA">
      <w:pPr>
        <w:pStyle w:val="a3"/>
        <w:numPr>
          <w:ilvl w:val="0"/>
          <w:numId w:val="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3E66">
        <w:rPr>
          <w:rFonts w:ascii="Times New Roman" w:hAnsi="Times New Roman"/>
          <w:sz w:val="28"/>
          <w:szCs w:val="28"/>
          <w:lang w:eastAsia="ru-RU"/>
        </w:rPr>
        <w:t>косоглазие у детей – отклонение зрительной линии одного из глаз от совместной точки фиксации;</w:t>
      </w:r>
    </w:p>
    <w:p w:rsidR="001E5DCA" w:rsidRPr="00053E66" w:rsidRDefault="001E5DCA" w:rsidP="001E5DCA">
      <w:pPr>
        <w:pStyle w:val="a3"/>
        <w:numPr>
          <w:ilvl w:val="0"/>
          <w:numId w:val="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3E66">
        <w:rPr>
          <w:rFonts w:ascii="Times New Roman" w:hAnsi="Times New Roman"/>
          <w:sz w:val="28"/>
          <w:szCs w:val="28"/>
          <w:lang w:eastAsia="ru-RU"/>
        </w:rPr>
        <w:t>нарушение интеллекта у детей – стойкоенарушение познавательной деятельности, возникшее вследствие органического поражения головного мозга (врожденного или приобретённого);</w:t>
      </w:r>
    </w:p>
    <w:p w:rsidR="001E5DCA" w:rsidRPr="00053E66" w:rsidRDefault="001E5DCA" w:rsidP="001E5DCA">
      <w:pPr>
        <w:pStyle w:val="a3"/>
        <w:numPr>
          <w:ilvl w:val="0"/>
          <w:numId w:val="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053E66">
        <w:rPr>
          <w:rFonts w:ascii="Times New Roman" w:hAnsi="Times New Roman"/>
          <w:sz w:val="28"/>
          <w:szCs w:val="28"/>
          <w:lang w:eastAsia="ru-RU"/>
        </w:rPr>
        <w:t>задержка психического развития у детей – задержкаформирования познавательной и эмоционально-волевой сферы церебрально-органического, конституционального, соматогенного и психогенного происхождения;</w:t>
      </w:r>
    </w:p>
    <w:p w:rsidR="001E5DCA" w:rsidRPr="00053E66" w:rsidRDefault="001E5DCA" w:rsidP="001E5DCA">
      <w:pPr>
        <w:pStyle w:val="a3"/>
        <w:numPr>
          <w:ilvl w:val="0"/>
          <w:numId w:val="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3E66">
        <w:rPr>
          <w:rFonts w:ascii="Times New Roman" w:hAnsi="Times New Roman"/>
          <w:sz w:val="28"/>
          <w:szCs w:val="28"/>
          <w:lang w:eastAsia="ru-RU"/>
        </w:rPr>
        <w:t>тяжелое нарушение речи у детей – это общее недоразвитие речи            1-2 уровня, обусловленная алалией, афазией, дизартрией, ринолалией, заиканием;</w:t>
      </w:r>
    </w:p>
    <w:p w:rsidR="001E5DCA" w:rsidRPr="00053E66" w:rsidRDefault="001E5DCA" w:rsidP="001E5DCA">
      <w:pPr>
        <w:pStyle w:val="a3"/>
        <w:numPr>
          <w:ilvl w:val="0"/>
          <w:numId w:val="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053E66">
        <w:rPr>
          <w:rFonts w:ascii="Times New Roman" w:hAnsi="Times New Roman"/>
          <w:sz w:val="28"/>
          <w:szCs w:val="28"/>
          <w:lang w:eastAsia="ru-RU"/>
        </w:rPr>
        <w:t>нарушение опорно-двигательного аппарата у детей – различная врожденная и приобретенная патология опорно-двигательного аппарата;</w:t>
      </w:r>
    </w:p>
    <w:p w:rsidR="001E5DCA" w:rsidRDefault="001E5DCA" w:rsidP="001E5DCA">
      <w:pPr>
        <w:pStyle w:val="a3"/>
        <w:numPr>
          <w:ilvl w:val="0"/>
          <w:numId w:val="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3E66">
        <w:rPr>
          <w:rFonts w:ascii="Times New Roman" w:hAnsi="Times New Roman"/>
          <w:sz w:val="28"/>
          <w:szCs w:val="28"/>
          <w:lang w:eastAsia="ru-RU"/>
        </w:rPr>
        <w:t>расстройство эмоционально-волевой сферы и поведенияу детей – нарушение или задержка в развитии высших социализированных форм поведения, предполагающих взаимодействие с человеком, учет мыслей, чувств, поведенческих реакций;</w:t>
      </w:r>
    </w:p>
    <w:p w:rsidR="001E5DCA" w:rsidRPr="00053E66" w:rsidRDefault="001E5DCA" w:rsidP="001E5DCA">
      <w:pPr>
        <w:pStyle w:val="a3"/>
        <w:numPr>
          <w:ilvl w:val="0"/>
          <w:numId w:val="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3E66">
        <w:rPr>
          <w:rFonts w:ascii="Times New Roman" w:hAnsi="Times New Roman"/>
          <w:sz w:val="28"/>
          <w:szCs w:val="28"/>
          <w:lang w:eastAsia="ru-RU"/>
        </w:rPr>
        <w:t>неслышащие дети – дети со стойкой потерей слуха, при которой невозможно самостоятельное овладение речью и ее восприятие;</w:t>
      </w:r>
    </w:p>
    <w:p w:rsidR="001E5DCA" w:rsidRPr="00053E66" w:rsidRDefault="001E5DCA" w:rsidP="001E5DCA">
      <w:pPr>
        <w:pStyle w:val="a3"/>
        <w:numPr>
          <w:ilvl w:val="0"/>
          <w:numId w:val="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3E66">
        <w:rPr>
          <w:rFonts w:ascii="Times New Roman" w:hAnsi="Times New Roman"/>
          <w:sz w:val="28"/>
          <w:szCs w:val="28"/>
          <w:lang w:eastAsia="ru-RU"/>
        </w:rPr>
        <w:t>позднооглохшие дети – дети со сформированной речью к моменту наступления нарушений слуха;</w:t>
      </w:r>
    </w:p>
    <w:p w:rsidR="001E5DCA" w:rsidRPr="008F5099" w:rsidRDefault="001E5DCA" w:rsidP="001E5DCA">
      <w:pPr>
        <w:pStyle w:val="a3"/>
        <w:numPr>
          <w:ilvl w:val="0"/>
          <w:numId w:val="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099">
        <w:rPr>
          <w:rFonts w:ascii="Times New Roman" w:hAnsi="Times New Roman"/>
          <w:sz w:val="28"/>
          <w:szCs w:val="28"/>
          <w:lang w:eastAsia="ru-RU"/>
        </w:rPr>
        <w:t>кохлеарный имплант - протез, позволяющий компенсировать потерю слуха детям с выраженной или тяжёлой степенью нейросенсорной (сенсоневральной) тугоухости;</w:t>
      </w:r>
    </w:p>
    <w:p w:rsidR="001E5DCA" w:rsidRPr="00053E66" w:rsidRDefault="001E5DCA" w:rsidP="001E5DCA">
      <w:pPr>
        <w:pStyle w:val="a3"/>
        <w:numPr>
          <w:ilvl w:val="0"/>
          <w:numId w:val="9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3E66">
        <w:rPr>
          <w:rFonts w:ascii="Times New Roman" w:hAnsi="Times New Roman"/>
          <w:sz w:val="28"/>
          <w:szCs w:val="28"/>
          <w:lang w:eastAsia="ru-RU"/>
        </w:rPr>
        <w:lastRenderedPageBreak/>
        <w:t xml:space="preserve">незрячие дети – </w:t>
      </w:r>
      <w:r w:rsidRPr="00053E66">
        <w:rPr>
          <w:rFonts w:ascii="Times New Roman" w:hAnsi="Times New Roman"/>
          <w:sz w:val="28"/>
          <w:szCs w:val="28"/>
          <w:lang w:val="kk-KZ" w:eastAsia="ru-RU"/>
        </w:rPr>
        <w:t xml:space="preserve">дети </w:t>
      </w:r>
      <w:r w:rsidRPr="00053E66">
        <w:rPr>
          <w:rFonts w:ascii="Times New Roman" w:hAnsi="Times New Roman"/>
          <w:sz w:val="28"/>
          <w:szCs w:val="28"/>
          <w:lang w:eastAsia="ru-RU"/>
        </w:rPr>
        <w:t>с полным отсутствием зрительных ощущений, с светоощущением или остаточным зрением (до 0,04 на лучше видящем глазу с коррекцией);</w:t>
      </w:r>
    </w:p>
    <w:p w:rsidR="001E5DCA" w:rsidRPr="00053E66" w:rsidRDefault="001E5DCA" w:rsidP="001E5DCA">
      <w:pPr>
        <w:pStyle w:val="a3"/>
        <w:numPr>
          <w:ilvl w:val="0"/>
          <w:numId w:val="9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3E66">
        <w:rPr>
          <w:rFonts w:ascii="Times New Roman" w:hAnsi="Times New Roman"/>
          <w:sz w:val="28"/>
          <w:szCs w:val="28"/>
          <w:lang w:eastAsia="ru-RU"/>
        </w:rPr>
        <w:t>слабослышащие дети – дети со стойким снижением слуха, при возможном самостоятельном накоплении словарного запаса и восприятии речи;</w:t>
      </w:r>
    </w:p>
    <w:p w:rsidR="001E5DCA" w:rsidRPr="000E7A7A" w:rsidRDefault="001E5DCA" w:rsidP="001E5DCA">
      <w:pPr>
        <w:pStyle w:val="a3"/>
        <w:numPr>
          <w:ilvl w:val="0"/>
          <w:numId w:val="9"/>
        </w:numPr>
        <w:tabs>
          <w:tab w:val="left" w:pos="0"/>
          <w:tab w:val="left" w:pos="709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3E66">
        <w:rPr>
          <w:rFonts w:ascii="Times New Roman" w:hAnsi="Times New Roman"/>
          <w:sz w:val="28"/>
          <w:szCs w:val="28"/>
          <w:lang w:eastAsia="ru-RU"/>
        </w:rPr>
        <w:t>слабовидящие дети – с остротой зрения от 0,05 до 0,4 на лучше видящем глазу с коррекцией</w:t>
      </w:r>
      <w:r>
        <w:rPr>
          <w:rFonts w:ascii="Times New Roman" w:eastAsiaTheme="minorHAnsi" w:hAnsi="Times New Roman"/>
          <w:color w:val="000000"/>
          <w:sz w:val="28"/>
          <w:szCs w:val="28"/>
          <w:lang w:val="kk-KZ"/>
        </w:rPr>
        <w:t>;</w:t>
      </w:r>
    </w:p>
    <w:p w:rsidR="001E5DCA" w:rsidRDefault="001E5DCA" w:rsidP="001E5DCA">
      <w:pPr>
        <w:pStyle w:val="a3"/>
        <w:numPr>
          <w:ilvl w:val="0"/>
          <w:numId w:val="9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</w:t>
      </w:r>
      <w:r w:rsidRPr="00BA4875">
        <w:rPr>
          <w:rFonts w:ascii="Times New Roman" w:hAnsi="Times New Roman"/>
          <w:sz w:val="28"/>
          <w:szCs w:val="28"/>
          <w:lang w:eastAsia="ru-RU"/>
        </w:rPr>
        <w:t>инолалия – расстройства артикуляции и голосообразования, обусловленные дефектами строения и функционирования речевого аппарата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1E5DCA" w:rsidRPr="00BA4875" w:rsidRDefault="001E5DCA" w:rsidP="001E5DCA">
      <w:pPr>
        <w:pStyle w:val="a3"/>
        <w:numPr>
          <w:ilvl w:val="0"/>
          <w:numId w:val="9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ринофония — носовой(гнусавый) </w:t>
      </w:r>
      <w:r w:rsidRPr="00BA4875">
        <w:rPr>
          <w:rFonts w:ascii="Times New Roman" w:hAnsi="Times New Roman"/>
          <w:sz w:val="28"/>
          <w:szCs w:val="28"/>
          <w:lang w:eastAsia="ru-RU"/>
        </w:rPr>
        <w:t xml:space="preserve">оттенок голоса, возникающий вследствие дефектов </w:t>
      </w:r>
      <w:r>
        <w:rPr>
          <w:rFonts w:ascii="Times New Roman" w:hAnsi="Times New Roman"/>
          <w:sz w:val="28"/>
          <w:szCs w:val="28"/>
          <w:lang w:eastAsia="ru-RU"/>
        </w:rPr>
        <w:t xml:space="preserve">или расстройств </w:t>
      </w:r>
      <w:r w:rsidRPr="00BA4875">
        <w:rPr>
          <w:rFonts w:ascii="Times New Roman" w:hAnsi="Times New Roman"/>
          <w:sz w:val="28"/>
          <w:szCs w:val="28"/>
          <w:lang w:eastAsia="ru-RU"/>
        </w:rPr>
        <w:t>носог</w:t>
      </w:r>
      <w:r>
        <w:rPr>
          <w:rFonts w:ascii="Times New Roman" w:hAnsi="Times New Roman"/>
          <w:sz w:val="28"/>
          <w:szCs w:val="28"/>
          <w:lang w:eastAsia="ru-RU"/>
        </w:rPr>
        <w:t>лотки, мягкого и твердого нёба</w:t>
      </w:r>
      <w:r>
        <w:rPr>
          <w:rFonts w:ascii="Times New Roman" w:hAnsi="Times New Roman"/>
          <w:sz w:val="28"/>
          <w:szCs w:val="28"/>
          <w:lang w:val="kk-KZ" w:eastAsia="ru-RU"/>
        </w:rPr>
        <w:t>.</w:t>
      </w:r>
    </w:p>
    <w:p w:rsidR="001E5DCA" w:rsidRPr="00D7653B" w:rsidRDefault="001E5DCA" w:rsidP="001E5DCA">
      <w:pPr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Специальные детские сады</w:t>
      </w:r>
      <w:r w:rsidRPr="00D7653B">
        <w:rPr>
          <w:rFonts w:ascii="Times New Roman" w:eastAsiaTheme="minorHAnsi" w:hAnsi="Times New Roman"/>
          <w:color w:val="000000"/>
          <w:sz w:val="28"/>
          <w:szCs w:val="28"/>
        </w:rPr>
        <w:t xml:space="preserve"> создаются:</w:t>
      </w:r>
    </w:p>
    <w:p w:rsidR="001E5DCA" w:rsidRPr="00D7653B" w:rsidRDefault="001E5DCA" w:rsidP="001E5DCA">
      <w:pPr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7653B">
        <w:rPr>
          <w:rFonts w:ascii="Times New Roman" w:hAnsi="Times New Roman"/>
          <w:sz w:val="28"/>
          <w:szCs w:val="28"/>
        </w:rPr>
        <w:t>для детей с нарушениями зрения;</w:t>
      </w:r>
    </w:p>
    <w:p w:rsidR="001E5DCA" w:rsidRPr="00D7653B" w:rsidRDefault="001E5DCA" w:rsidP="001E5DCA">
      <w:pPr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7653B">
        <w:rPr>
          <w:rFonts w:ascii="Times New Roman" w:hAnsi="Times New Roman"/>
          <w:sz w:val="28"/>
          <w:szCs w:val="28"/>
        </w:rPr>
        <w:t>для детей с нарушениями слуха;</w:t>
      </w:r>
    </w:p>
    <w:p w:rsidR="001E5DCA" w:rsidRPr="00D7653B" w:rsidRDefault="001E5DCA" w:rsidP="001E5DCA">
      <w:pPr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7653B">
        <w:rPr>
          <w:rFonts w:ascii="Times New Roman" w:hAnsi="Times New Roman"/>
          <w:sz w:val="28"/>
          <w:szCs w:val="28"/>
        </w:rPr>
        <w:t>для детей с нарушениями речи;</w:t>
      </w:r>
    </w:p>
    <w:p w:rsidR="001E5DCA" w:rsidRPr="00D7653B" w:rsidRDefault="001E5DCA" w:rsidP="001E5DCA">
      <w:pPr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7653B">
        <w:rPr>
          <w:rFonts w:ascii="Times New Roman" w:hAnsi="Times New Roman"/>
          <w:sz w:val="28"/>
          <w:szCs w:val="28"/>
        </w:rPr>
        <w:t>для детей с нарушениями опорно-двигательного аппарата;</w:t>
      </w:r>
    </w:p>
    <w:p w:rsidR="001E5DCA" w:rsidRPr="00D7653B" w:rsidRDefault="001E5DCA" w:rsidP="001E5DCA">
      <w:pPr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7653B">
        <w:rPr>
          <w:rFonts w:ascii="Times New Roman" w:hAnsi="Times New Roman"/>
          <w:sz w:val="28"/>
          <w:szCs w:val="28"/>
        </w:rPr>
        <w:t>для детей с нарушениями интеллекта;</w:t>
      </w:r>
    </w:p>
    <w:p w:rsidR="001E5DCA" w:rsidRPr="00D7653B" w:rsidRDefault="001E5DCA" w:rsidP="001E5DCA">
      <w:pPr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7653B">
        <w:rPr>
          <w:rFonts w:ascii="Times New Roman" w:hAnsi="Times New Roman"/>
          <w:sz w:val="28"/>
          <w:szCs w:val="28"/>
        </w:rPr>
        <w:t>для детей с задержкой психического развития;</w:t>
      </w:r>
    </w:p>
    <w:p w:rsidR="001E5DCA" w:rsidRPr="00D7653B" w:rsidRDefault="001E5DCA" w:rsidP="001E5DCA">
      <w:pPr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7653B">
        <w:rPr>
          <w:rFonts w:ascii="Times New Roman" w:hAnsi="Times New Roman"/>
          <w:sz w:val="28"/>
          <w:szCs w:val="28"/>
        </w:rPr>
        <w:t>для детей с расстройством эмоционально-волевой сферы и поведения;</w:t>
      </w:r>
    </w:p>
    <w:p w:rsidR="001E5DCA" w:rsidRPr="00D7653B" w:rsidRDefault="001E5DCA" w:rsidP="001E5DCA">
      <w:pPr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7653B">
        <w:rPr>
          <w:rFonts w:ascii="Times New Roman" w:hAnsi="Times New Roman"/>
          <w:sz w:val="28"/>
          <w:szCs w:val="28"/>
        </w:rPr>
        <w:t>при совмещении категорий детей, указанных в подпунктах 1), 2), 3), 4), 5), 6), 7) настоящего пункта.</w:t>
      </w:r>
    </w:p>
    <w:p w:rsidR="001E5DCA" w:rsidRPr="00D7653B" w:rsidRDefault="001E5DCA" w:rsidP="001E5DCA">
      <w:pPr>
        <w:widowControl w:val="0"/>
        <w:tabs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D7653B">
        <w:rPr>
          <w:rFonts w:ascii="Times New Roman" w:eastAsia="Times New Roman" w:hAnsi="Times New Roman"/>
          <w:kern w:val="2"/>
          <w:sz w:val="28"/>
          <w:szCs w:val="28"/>
        </w:rPr>
        <w:t xml:space="preserve">4. </w:t>
      </w:r>
      <w:r w:rsidRPr="00D7653B">
        <w:rPr>
          <w:rFonts w:ascii="Times New Roman" w:hAnsi="Times New Roman"/>
          <w:sz w:val="28"/>
          <w:szCs w:val="28"/>
        </w:rPr>
        <w:t xml:space="preserve">Прием детей в специальные детские сады проводится на основании </w:t>
      </w:r>
      <w:r w:rsidRPr="00D7653B">
        <w:rPr>
          <w:rFonts w:ascii="Times New Roman" w:hAnsi="Times New Roman"/>
          <w:sz w:val="28"/>
          <w:szCs w:val="28"/>
          <w:lang w:val="kk-KZ"/>
        </w:rPr>
        <w:t>заключения</w:t>
      </w:r>
      <w:r w:rsidRPr="00D7653B">
        <w:rPr>
          <w:rFonts w:ascii="Times New Roman" w:hAnsi="Times New Roman"/>
          <w:sz w:val="28"/>
          <w:szCs w:val="28"/>
        </w:rPr>
        <w:t xml:space="preserve"> психолого-медико-педагогической консультации (далее - ПМПК)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F790A">
        <w:rPr>
          <w:rFonts w:ascii="Times New Roman" w:hAnsi="Times New Roman"/>
          <w:sz w:val="28"/>
          <w:szCs w:val="28"/>
        </w:rPr>
        <w:t xml:space="preserve">в соответствии с Законом Республики Казахстан от 11 июля 2002 года «О социальной и медико-педагогической коррекционной поддержке детей с ограниченными возможностями» </w:t>
      </w:r>
      <w:r>
        <w:rPr>
          <w:rFonts w:ascii="Times New Roman" w:hAnsi="Times New Roman"/>
          <w:sz w:val="28"/>
          <w:szCs w:val="28"/>
        </w:rPr>
        <w:t>(далее - Закон)</w:t>
      </w:r>
      <w:r w:rsidRPr="00D7653B">
        <w:rPr>
          <w:rFonts w:ascii="Times New Roman" w:hAnsi="Times New Roman"/>
          <w:sz w:val="28"/>
          <w:szCs w:val="28"/>
          <w:lang w:val="kk-KZ"/>
        </w:rPr>
        <w:t>.</w:t>
      </w:r>
    </w:p>
    <w:p w:rsidR="001E5DCA" w:rsidRDefault="001E5DCA" w:rsidP="001E5DC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5</w:t>
      </w:r>
      <w:r w:rsidRPr="00D7653B">
        <w:rPr>
          <w:rFonts w:ascii="Times New Roman" w:hAnsi="Times New Roman"/>
          <w:sz w:val="28"/>
          <w:szCs w:val="28"/>
          <w:lang w:val="kk-KZ"/>
        </w:rPr>
        <w:t xml:space="preserve">. При отсутствии специальных детских садов в организациях дошкольного воспитания и обучения создаются специальные группы, совмещающие категории детей, указанные в подпунктах 1), 2), 3), 4), 5), 6), 7) пункта 3 настоящих Правил. </w:t>
      </w:r>
    </w:p>
    <w:p w:rsidR="001E5DCA" w:rsidRPr="00DC50BF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D40101">
        <w:rPr>
          <w:rFonts w:ascii="Times New Roman" w:hAnsi="Times New Roman"/>
          <w:sz w:val="28"/>
          <w:szCs w:val="28"/>
        </w:rPr>
        <w:t xml:space="preserve">Расписание учебных занятий в специальном </w:t>
      </w:r>
      <w:r>
        <w:rPr>
          <w:rFonts w:ascii="Times New Roman" w:hAnsi="Times New Roman"/>
          <w:sz w:val="28"/>
          <w:szCs w:val="28"/>
        </w:rPr>
        <w:t xml:space="preserve">детском </w:t>
      </w:r>
      <w:r w:rsidRPr="00D40101">
        <w:rPr>
          <w:rFonts w:ascii="Times New Roman" w:hAnsi="Times New Roman"/>
          <w:sz w:val="28"/>
          <w:szCs w:val="28"/>
        </w:rPr>
        <w:t xml:space="preserve">саду разрабатывается и утверждается администрацией специального </w:t>
      </w:r>
      <w:r>
        <w:rPr>
          <w:rFonts w:ascii="Times New Roman" w:hAnsi="Times New Roman"/>
          <w:sz w:val="28"/>
          <w:szCs w:val="28"/>
        </w:rPr>
        <w:t xml:space="preserve">детского </w:t>
      </w:r>
      <w:r w:rsidRPr="00D40101">
        <w:rPr>
          <w:rFonts w:ascii="Times New Roman" w:hAnsi="Times New Roman"/>
          <w:sz w:val="28"/>
          <w:szCs w:val="28"/>
        </w:rPr>
        <w:t>сада</w:t>
      </w:r>
      <w:r w:rsidRPr="00DC50BF">
        <w:rPr>
          <w:rFonts w:ascii="Times New Roman" w:hAnsi="Times New Roman"/>
          <w:sz w:val="28"/>
          <w:szCs w:val="28"/>
        </w:rPr>
        <w:t>в соответствии с постановлением Правительства Республики Казахстан от 17 мая 2013 года № 499 «Об утверждении Типовых правил деятельности организаций образования соответствующих типов, в том числе Типовых правил организаций образования, реализующих дополнительные образоват</w:t>
      </w:r>
      <w:r>
        <w:rPr>
          <w:rFonts w:ascii="Times New Roman" w:hAnsi="Times New Roman"/>
          <w:sz w:val="28"/>
          <w:szCs w:val="28"/>
        </w:rPr>
        <w:t>ельные программы для детей»</w:t>
      </w:r>
      <w:r w:rsidRPr="00DC50BF">
        <w:rPr>
          <w:rFonts w:ascii="Times New Roman" w:hAnsi="Times New Roman"/>
          <w:sz w:val="28"/>
          <w:szCs w:val="28"/>
        </w:rPr>
        <w:t xml:space="preserve"> (далее – Постановление № 499).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Педагогами специальных </w:t>
      </w:r>
      <w:r>
        <w:rPr>
          <w:rFonts w:ascii="Times New Roman" w:hAnsi="Times New Roman"/>
          <w:sz w:val="28"/>
          <w:szCs w:val="28"/>
          <w:lang w:val="kk-KZ"/>
        </w:rPr>
        <w:t xml:space="preserve">детских </w:t>
      </w:r>
      <w:r>
        <w:rPr>
          <w:rFonts w:ascii="Times New Roman" w:hAnsi="Times New Roman"/>
          <w:sz w:val="28"/>
          <w:szCs w:val="28"/>
        </w:rPr>
        <w:t>садов при необходимости проводятся консультации для родителей (законных представителей) по вопросам организации коррекционных занятий.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Посещение детьми специального </w:t>
      </w:r>
      <w:r>
        <w:rPr>
          <w:rFonts w:ascii="Times New Roman" w:hAnsi="Times New Roman"/>
          <w:sz w:val="28"/>
          <w:szCs w:val="28"/>
          <w:lang w:val="kk-KZ"/>
        </w:rPr>
        <w:t xml:space="preserve">детского </w:t>
      </w:r>
      <w:r>
        <w:rPr>
          <w:rFonts w:ascii="Times New Roman" w:hAnsi="Times New Roman"/>
          <w:sz w:val="28"/>
          <w:szCs w:val="28"/>
        </w:rPr>
        <w:t>сада по индивидуальному графику осуществляется по заключению врачебно-консультационной комиссии по месту жительства,</w:t>
      </w:r>
      <w:r w:rsidRPr="005A7096">
        <w:rPr>
          <w:rFonts w:ascii="Times New Roman" w:hAnsi="Times New Roman"/>
          <w:sz w:val="28"/>
          <w:szCs w:val="28"/>
        </w:rPr>
        <w:t xml:space="preserve">в соответствии приказом Министра </w:t>
      </w:r>
      <w:r w:rsidRPr="005A7096">
        <w:rPr>
          <w:rFonts w:ascii="Times New Roman" w:hAnsi="Times New Roman"/>
          <w:sz w:val="28"/>
          <w:szCs w:val="28"/>
        </w:rPr>
        <w:lastRenderedPageBreak/>
        <w:t xml:space="preserve">здравоохранения и социального развития Республики Казахстан от 5 мая 2015 года № 321 «Об утверждении Положения о деятельности врачебно-консультативной комиссии» (зарегистрированный в Реестре государственной регистрации нормативных правовых </w:t>
      </w:r>
      <w:r>
        <w:rPr>
          <w:rFonts w:ascii="Times New Roman" w:hAnsi="Times New Roman"/>
          <w:sz w:val="28"/>
          <w:szCs w:val="28"/>
        </w:rPr>
        <w:t>актов Республики Казахстан</w:t>
      </w:r>
      <w:r w:rsidRPr="005A7096">
        <w:rPr>
          <w:rFonts w:ascii="Times New Roman" w:hAnsi="Times New Roman"/>
          <w:sz w:val="28"/>
          <w:szCs w:val="28"/>
        </w:rPr>
        <w:t xml:space="preserve"> под № 11310)</w:t>
      </w:r>
      <w:r>
        <w:rPr>
          <w:rFonts w:ascii="Times New Roman" w:hAnsi="Times New Roman"/>
          <w:sz w:val="28"/>
          <w:szCs w:val="28"/>
        </w:rPr>
        <w:t>.</w:t>
      </w:r>
    </w:p>
    <w:p w:rsidR="001E5DCA" w:rsidRDefault="001E5DCA" w:rsidP="001E5DC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Направлениеи перевод ребенка в специальные </w:t>
      </w:r>
      <w:r>
        <w:rPr>
          <w:rFonts w:ascii="Times New Roman" w:hAnsi="Times New Roman"/>
          <w:sz w:val="28"/>
          <w:szCs w:val="28"/>
          <w:lang w:val="kk-KZ"/>
        </w:rPr>
        <w:t xml:space="preserve">детские </w:t>
      </w:r>
      <w:r>
        <w:rPr>
          <w:rFonts w:ascii="Times New Roman" w:hAnsi="Times New Roman"/>
          <w:sz w:val="28"/>
          <w:szCs w:val="28"/>
        </w:rPr>
        <w:t>сады определяется на основании заключения ПМПК и с согласия родителей (законных представителей), в соответствии с Законом.</w:t>
      </w:r>
    </w:p>
    <w:p w:rsidR="001E5DCA" w:rsidRDefault="001E5DCA" w:rsidP="001E5DCA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10. В</w:t>
      </w:r>
      <w:r w:rsidRPr="00C862FB">
        <w:rPr>
          <w:rFonts w:ascii="Times New Roman" w:eastAsia="Times New Roman" w:hAnsi="Times New Roman"/>
          <w:sz w:val="28"/>
          <w:szCs w:val="28"/>
        </w:rPr>
        <w:t>оспитание</w:t>
      </w:r>
      <w:r>
        <w:rPr>
          <w:rFonts w:ascii="Times New Roman" w:eastAsia="Times New Roman" w:hAnsi="Times New Roman"/>
          <w:sz w:val="28"/>
          <w:szCs w:val="28"/>
        </w:rPr>
        <w:t xml:space="preserve"> и о</w:t>
      </w:r>
      <w:r w:rsidRPr="00C862FB">
        <w:rPr>
          <w:rFonts w:ascii="Times New Roman" w:eastAsia="Times New Roman" w:hAnsi="Times New Roman"/>
          <w:sz w:val="28"/>
          <w:szCs w:val="28"/>
        </w:rPr>
        <w:t>бучение детей с особыми образовательными потребностями  осуществляется в соответствии с государственным общеобязательным стандартом дошкольного воспитания и обучения, утвержденных постановлением Правительства Республики Казахстан от 23 августа 2012 года № 1080,</w:t>
      </w:r>
      <w:r w:rsidRPr="005A6DE6">
        <w:rPr>
          <w:rFonts w:ascii="Times New Roman" w:eastAsia="Times New Roman" w:hAnsi="Times New Roman"/>
          <w:sz w:val="28"/>
          <w:szCs w:val="28"/>
        </w:rPr>
        <w:t>с типовыми учебными планами, утвержденными</w:t>
      </w:r>
      <w:r>
        <w:rPr>
          <w:rFonts w:ascii="Times New Roman" w:eastAsia="Times New Roman" w:hAnsi="Times New Roman"/>
          <w:sz w:val="28"/>
          <w:szCs w:val="28"/>
        </w:rPr>
        <w:t>п</w:t>
      </w:r>
      <w:r w:rsidRPr="00F96C6E">
        <w:rPr>
          <w:rFonts w:ascii="Times New Roman" w:eastAsia="Times New Roman" w:hAnsi="Times New Roman"/>
          <w:sz w:val="28"/>
          <w:szCs w:val="28"/>
        </w:rPr>
        <w:t>риказ</w:t>
      </w:r>
      <w:r>
        <w:rPr>
          <w:rFonts w:ascii="Times New Roman" w:eastAsia="Times New Roman" w:hAnsi="Times New Roman"/>
          <w:sz w:val="28"/>
          <w:szCs w:val="28"/>
        </w:rPr>
        <w:t>ом</w:t>
      </w:r>
      <w:r w:rsidRPr="00F96C6E">
        <w:rPr>
          <w:rFonts w:ascii="Times New Roman" w:eastAsia="Times New Roman" w:hAnsi="Times New Roman"/>
          <w:sz w:val="28"/>
          <w:szCs w:val="28"/>
        </w:rPr>
        <w:t xml:space="preserve"> Министра образования и науки Республики Казахстан от 20 декабря 2012 года № 557</w:t>
      </w:r>
      <w:r>
        <w:rPr>
          <w:rFonts w:ascii="Times New Roman" w:eastAsia="Times New Roman" w:hAnsi="Times New Roman"/>
          <w:sz w:val="28"/>
          <w:szCs w:val="28"/>
        </w:rPr>
        <w:t xml:space="preserve"> «</w:t>
      </w:r>
      <w:r w:rsidRPr="00F96C6E">
        <w:rPr>
          <w:rFonts w:ascii="Times New Roman" w:eastAsia="Times New Roman" w:hAnsi="Times New Roman"/>
          <w:sz w:val="28"/>
          <w:szCs w:val="28"/>
        </w:rPr>
        <w:t>Об утверждении типовых учебных планов дошкольного воспитания и обучения Республики Казахстан</w:t>
      </w:r>
      <w:r>
        <w:rPr>
          <w:rFonts w:ascii="Times New Roman" w:eastAsia="Times New Roman" w:hAnsi="Times New Roman"/>
          <w:sz w:val="28"/>
          <w:szCs w:val="28"/>
        </w:rPr>
        <w:t>»(</w:t>
      </w:r>
      <w:r w:rsidRPr="00F96C6E">
        <w:rPr>
          <w:rFonts w:ascii="Times New Roman" w:eastAsia="Times New Roman" w:hAnsi="Times New Roman"/>
          <w:sz w:val="28"/>
          <w:szCs w:val="28"/>
        </w:rPr>
        <w:t>зарегистрированным в Реестре нормативных правовых актов Республики Казахстан под № 8275</w:t>
      </w:r>
      <w:r>
        <w:rPr>
          <w:rFonts w:ascii="Times New Roman" w:eastAsia="Times New Roman" w:hAnsi="Times New Roman"/>
          <w:sz w:val="28"/>
          <w:szCs w:val="28"/>
        </w:rPr>
        <w:t>)</w:t>
      </w:r>
    </w:p>
    <w:p w:rsidR="001E5DCA" w:rsidRDefault="001E5DCA" w:rsidP="001E5DCA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1E5DCA" w:rsidRDefault="001E5DCA" w:rsidP="001E5DCA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1E5DCA" w:rsidRPr="00D7653B" w:rsidRDefault="001E5DCA" w:rsidP="001E5DCA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D7653B">
        <w:rPr>
          <w:rFonts w:ascii="Times New Roman" w:hAnsi="Times New Roman"/>
          <w:b/>
          <w:sz w:val="28"/>
          <w:szCs w:val="28"/>
        </w:rPr>
        <w:t>Глава 2. Порядок деятельности специальных детских садов</w:t>
      </w:r>
    </w:p>
    <w:p w:rsidR="001E5DCA" w:rsidRDefault="001E5DCA" w:rsidP="001E5DCA">
      <w:pPr>
        <w:tabs>
          <w:tab w:val="left" w:pos="1134"/>
        </w:tabs>
        <w:spacing w:after="0" w:line="240" w:lineRule="auto"/>
        <w:contextualSpacing/>
        <w:rPr>
          <w:rFonts w:ascii="Times New Roman" w:eastAsia="Times New Roman" w:hAnsi="Times New Roman"/>
          <w:bCs/>
          <w:sz w:val="28"/>
          <w:szCs w:val="28"/>
        </w:rPr>
      </w:pPr>
    </w:p>
    <w:p w:rsidR="001E5DCA" w:rsidRPr="00632525" w:rsidRDefault="001E5DCA" w:rsidP="001E5DCA">
      <w:pPr>
        <w:tabs>
          <w:tab w:val="left" w:pos="1134"/>
        </w:tabs>
        <w:spacing w:after="0" w:line="240" w:lineRule="auto"/>
        <w:contextualSpacing/>
        <w:rPr>
          <w:rFonts w:ascii="Times New Roman" w:eastAsia="Times New Roman" w:hAnsi="Times New Roman"/>
          <w:bCs/>
          <w:sz w:val="28"/>
          <w:szCs w:val="28"/>
        </w:rPr>
      </w:pPr>
    </w:p>
    <w:p w:rsidR="001E5DCA" w:rsidRDefault="001E5DCA" w:rsidP="001E5DCA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val="kk-KZ"/>
        </w:rPr>
      </w:pPr>
      <w:r w:rsidRPr="00267955"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Параграф 1. Порядо</w:t>
      </w: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 xml:space="preserve">к деятельности специальных детских </w:t>
      </w:r>
      <w:r w:rsidRPr="00267955"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 xml:space="preserve">садов </w:t>
      </w:r>
    </w:p>
    <w:p w:rsidR="001E5DCA" w:rsidRDefault="001E5DCA" w:rsidP="001E5DCA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val="kk-KZ"/>
        </w:rPr>
      </w:pPr>
      <w:r w:rsidRPr="00267955"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для детей с нарушением зрения</w:t>
      </w:r>
    </w:p>
    <w:p w:rsidR="001E5DCA" w:rsidRPr="00D7653B" w:rsidRDefault="001E5DCA" w:rsidP="001E5DCA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val="kk-KZ"/>
        </w:rPr>
      </w:pPr>
    </w:p>
    <w:p w:rsidR="001E5DCA" w:rsidRPr="00D7653B" w:rsidRDefault="001E5DCA" w:rsidP="001E5DCA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11</w:t>
      </w:r>
      <w:r w:rsidRPr="00D7653B">
        <w:rPr>
          <w:rFonts w:ascii="Times New Roman" w:eastAsia="Times New Roman" w:hAnsi="Times New Roman"/>
          <w:sz w:val="28"/>
          <w:szCs w:val="28"/>
        </w:rPr>
        <w:t xml:space="preserve">. В специальные детские садыдля </w:t>
      </w:r>
      <w:r w:rsidRPr="00D7653B">
        <w:rPr>
          <w:rFonts w:ascii="Times New Roman" w:hAnsi="Times New Roman"/>
          <w:sz w:val="28"/>
          <w:szCs w:val="28"/>
        </w:rPr>
        <w:t>детей с нарушением зрения принимаются дети:</w:t>
      </w:r>
    </w:p>
    <w:p w:rsidR="001E5DCA" w:rsidRPr="00D7653B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незрячие</w:t>
      </w:r>
      <w:r w:rsidRPr="00D7653B">
        <w:rPr>
          <w:rFonts w:ascii="Times New Roman" w:hAnsi="Times New Roman"/>
          <w:sz w:val="28"/>
          <w:szCs w:val="28"/>
        </w:rPr>
        <w:t>и слабовидящие;</w:t>
      </w:r>
    </w:p>
    <w:p w:rsidR="001E5DCA" w:rsidRPr="00D7653B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7653B">
        <w:rPr>
          <w:rFonts w:ascii="Times New Roman" w:hAnsi="Times New Roman"/>
          <w:sz w:val="28"/>
          <w:szCs w:val="28"/>
        </w:rPr>
        <w:t xml:space="preserve">2) с остаточным зрением до 0,04 с коррекцией на лучше видящем глазу; </w:t>
      </w:r>
    </w:p>
    <w:p w:rsidR="001E5DCA" w:rsidRPr="00D7653B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7653B">
        <w:rPr>
          <w:rFonts w:ascii="Times New Roman" w:hAnsi="Times New Roman"/>
          <w:sz w:val="28"/>
          <w:szCs w:val="28"/>
        </w:rPr>
        <w:t xml:space="preserve">3) с остротой зрения на </w:t>
      </w:r>
      <w:r>
        <w:rPr>
          <w:rFonts w:ascii="Times New Roman" w:hAnsi="Times New Roman"/>
          <w:sz w:val="28"/>
          <w:szCs w:val="28"/>
        </w:rPr>
        <w:t>лучше видящем глазу</w:t>
      </w:r>
      <w:r w:rsidRPr="00D7653B">
        <w:rPr>
          <w:rFonts w:ascii="Times New Roman" w:hAnsi="Times New Roman"/>
          <w:sz w:val="28"/>
          <w:szCs w:val="28"/>
        </w:rPr>
        <w:t xml:space="preserve"> 0,05 – 0,08 с переносимой коррекцией при прогрессир</w:t>
      </w:r>
      <w:r>
        <w:rPr>
          <w:rFonts w:ascii="Times New Roman" w:hAnsi="Times New Roman"/>
          <w:sz w:val="28"/>
          <w:szCs w:val="28"/>
        </w:rPr>
        <w:t>ующей атрофии зрительного нерва</w:t>
      </w:r>
      <w:r w:rsidRPr="00D7653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заболеваниях, </w:t>
      </w:r>
      <w:r w:rsidRPr="00D7653B">
        <w:rPr>
          <w:rFonts w:ascii="Times New Roman" w:hAnsi="Times New Roman"/>
          <w:sz w:val="28"/>
          <w:szCs w:val="28"/>
        </w:rPr>
        <w:t>характеризующихся прогрессирующим падением зрения;</w:t>
      </w:r>
    </w:p>
    <w:p w:rsidR="001E5DCA" w:rsidRPr="00D7653B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7653B">
        <w:rPr>
          <w:rFonts w:ascii="Times New Roman" w:hAnsi="Times New Roman"/>
          <w:sz w:val="28"/>
          <w:szCs w:val="28"/>
        </w:rPr>
        <w:t>4) с остротой зрения от 0,05 до 0,4 на лучше видящем  глазу с коррекцией;</w:t>
      </w:r>
    </w:p>
    <w:p w:rsidR="001E5DCA" w:rsidRPr="00D7653B" w:rsidRDefault="001E5DCA" w:rsidP="001E5DCA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7653B">
        <w:rPr>
          <w:rFonts w:ascii="Times New Roman" w:hAnsi="Times New Roman"/>
          <w:sz w:val="28"/>
          <w:szCs w:val="28"/>
        </w:rPr>
        <w:t>5) с амблиопией (дисбинокулярной, рефракционной, обскурационной) при остроте зрения на лучше видящем глазу до 0,7 в условиях оптической коррекции, нуждающиеся в плеоптическом лечении;</w:t>
      </w:r>
    </w:p>
    <w:p w:rsidR="001E5DCA" w:rsidRPr="00D7653B" w:rsidRDefault="001E5DCA" w:rsidP="001E5DCA">
      <w:pPr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7653B">
        <w:rPr>
          <w:rFonts w:ascii="Times New Roman" w:hAnsi="Times New Roman"/>
          <w:sz w:val="28"/>
          <w:szCs w:val="28"/>
        </w:rPr>
        <w:t>6) с косоглазием, требующим ортопто-плеопто-хирурго-ортоптического или только ортоптического лечения.</w:t>
      </w:r>
    </w:p>
    <w:p w:rsidR="001E5DCA" w:rsidRPr="00D7653B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/>
        </w:rPr>
        <w:t>12</w:t>
      </w:r>
      <w:r w:rsidRPr="00D7653B">
        <w:rPr>
          <w:rFonts w:ascii="Times New Roman" w:eastAsia="Times New Roman" w:hAnsi="Times New Roman"/>
          <w:color w:val="000000"/>
          <w:sz w:val="28"/>
          <w:szCs w:val="28"/>
        </w:rPr>
        <w:t xml:space="preserve">. В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специальном детском саду </w:t>
      </w:r>
      <w:r w:rsidRPr="00D7653B">
        <w:rPr>
          <w:rFonts w:ascii="Times New Roman" w:eastAsia="Times New Roman" w:hAnsi="Times New Roman"/>
          <w:color w:val="000000"/>
          <w:sz w:val="28"/>
          <w:szCs w:val="28"/>
        </w:rPr>
        <w:t>для детей с нарушениями зрения наполняемость групп</w:t>
      </w:r>
      <w:r w:rsidRPr="00D7653B">
        <w:rPr>
          <w:rFonts w:ascii="Times New Roman" w:hAnsi="Times New Roman"/>
          <w:sz w:val="28"/>
          <w:szCs w:val="28"/>
        </w:rPr>
        <w:t xml:space="preserve"> в зависимости от возраста (до трех лет и старше)</w:t>
      </w:r>
      <w:r w:rsidRPr="00857FE4">
        <w:rPr>
          <w:rFonts w:ascii="Times New Roman" w:eastAsia="Times New Roman" w:hAnsi="Times New Roman"/>
          <w:color w:val="000000"/>
          <w:sz w:val="28"/>
          <w:szCs w:val="28"/>
        </w:rPr>
        <w:t xml:space="preserve">, в соответствии с приказом Министра национальной экономики Республики Казахстан от 29 декабря 2014 года № 179 «Об утверждении Санитарных правил «Санитарно-эпидемиологические требования к объектам </w:t>
      </w:r>
      <w:r w:rsidRPr="00857FE4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образования» (зарегистрированным в Реестре нормативных правовых </w:t>
      </w:r>
      <w:r>
        <w:rPr>
          <w:rFonts w:ascii="Times New Roman" w:eastAsia="Times New Roman" w:hAnsi="Times New Roman"/>
          <w:color w:val="000000"/>
          <w:sz w:val="28"/>
          <w:szCs w:val="28"/>
        </w:rPr>
        <w:t>актов Республики Казахстан</w:t>
      </w:r>
      <w:r w:rsidRPr="00857FE4">
        <w:rPr>
          <w:rFonts w:ascii="Times New Roman" w:eastAsia="Times New Roman" w:hAnsi="Times New Roman"/>
          <w:color w:val="000000"/>
          <w:sz w:val="28"/>
          <w:szCs w:val="28"/>
        </w:rPr>
        <w:t xml:space="preserve"> под № 10275) (далее – Санитарные правила) составляет для детей</w:t>
      </w:r>
      <w:r w:rsidRPr="00D7653B">
        <w:rPr>
          <w:rFonts w:ascii="Times New Roman" w:eastAsia="Times New Roman" w:hAnsi="Times New Roman"/>
          <w:color w:val="000000"/>
          <w:sz w:val="28"/>
          <w:szCs w:val="28"/>
        </w:rPr>
        <w:t>:</w:t>
      </w:r>
    </w:p>
    <w:p w:rsidR="001E5DCA" w:rsidRPr="00D7653B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7653B">
        <w:rPr>
          <w:rFonts w:ascii="Times New Roman" w:hAnsi="Times New Roman"/>
          <w:sz w:val="28"/>
          <w:szCs w:val="28"/>
        </w:rPr>
        <w:t>1) незрячих– не более 8 детей;</w:t>
      </w:r>
    </w:p>
    <w:p w:rsidR="001E5DCA" w:rsidRPr="00D7653B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слабовидящих–</w:t>
      </w:r>
      <w:r w:rsidRPr="00D7653B">
        <w:rPr>
          <w:rFonts w:ascii="Times New Roman" w:hAnsi="Times New Roman"/>
          <w:sz w:val="28"/>
          <w:szCs w:val="28"/>
        </w:rPr>
        <w:t xml:space="preserve"> неболее 12 детей; </w:t>
      </w:r>
    </w:p>
    <w:p w:rsidR="001E5DCA" w:rsidRPr="00D7653B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с амблиопией и</w:t>
      </w:r>
      <w:r w:rsidRPr="00D7653B">
        <w:rPr>
          <w:rFonts w:ascii="Times New Roman" w:hAnsi="Times New Roman"/>
          <w:sz w:val="28"/>
          <w:szCs w:val="28"/>
        </w:rPr>
        <w:t xml:space="preserve"> косоглазием </w:t>
      </w:r>
      <w:r>
        <w:rPr>
          <w:rFonts w:ascii="Times New Roman" w:hAnsi="Times New Roman"/>
          <w:sz w:val="28"/>
          <w:szCs w:val="28"/>
        </w:rPr>
        <w:t>–</w:t>
      </w:r>
      <w:r w:rsidRPr="00D7653B">
        <w:rPr>
          <w:rFonts w:ascii="Times New Roman" w:hAnsi="Times New Roman"/>
          <w:sz w:val="28"/>
          <w:szCs w:val="28"/>
        </w:rPr>
        <w:t xml:space="preserve"> не</w:t>
      </w:r>
      <w:r>
        <w:rPr>
          <w:rFonts w:ascii="Times New Roman" w:hAnsi="Times New Roman"/>
          <w:sz w:val="28"/>
          <w:szCs w:val="28"/>
        </w:rPr>
        <w:t xml:space="preserve"> более 10</w:t>
      </w:r>
      <w:r w:rsidRPr="00D7653B">
        <w:rPr>
          <w:rFonts w:ascii="Times New Roman" w:hAnsi="Times New Roman"/>
          <w:sz w:val="28"/>
          <w:szCs w:val="28"/>
        </w:rPr>
        <w:t xml:space="preserve"> детей.</w:t>
      </w:r>
    </w:p>
    <w:p w:rsidR="001E5DCA" w:rsidRPr="0030664A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</w:rPr>
        <w:t>Г</w:t>
      </w:r>
      <w:r w:rsidRPr="00D7653B">
        <w:rPr>
          <w:rFonts w:ascii="Times New Roman" w:eastAsia="Times New Roman" w:hAnsi="Times New Roman"/>
          <w:sz w:val="28"/>
          <w:szCs w:val="28"/>
        </w:rPr>
        <w:t xml:space="preserve">руппы для детей с нарушениями зрения в </w:t>
      </w:r>
      <w:r>
        <w:rPr>
          <w:rFonts w:ascii="Times New Roman" w:eastAsia="Times New Roman" w:hAnsi="Times New Roman"/>
          <w:sz w:val="28"/>
          <w:szCs w:val="28"/>
          <w:lang w:val="kk-KZ"/>
        </w:rPr>
        <w:t>специальных детских садах</w:t>
      </w:r>
      <w:r w:rsidRPr="00D7653B">
        <w:rPr>
          <w:rFonts w:ascii="Times New Roman" w:eastAsia="Times New Roman" w:hAnsi="Times New Roman"/>
          <w:sz w:val="28"/>
          <w:szCs w:val="28"/>
        </w:rPr>
        <w:t xml:space="preserve"> комплектуются с учетом возраста и нарушения зрения, с наполняемостью,</w:t>
      </w:r>
      <w:r>
        <w:rPr>
          <w:rFonts w:ascii="Times New Roman" w:eastAsia="Times New Roman" w:hAnsi="Times New Roman"/>
          <w:sz w:val="28"/>
          <w:szCs w:val="28"/>
        </w:rPr>
        <w:t xml:space="preserve"> указанной в части один</w:t>
      </w:r>
      <w:r>
        <w:rPr>
          <w:rFonts w:ascii="Times New Roman" w:eastAsia="Times New Roman" w:hAnsi="Times New Roman"/>
          <w:sz w:val="28"/>
          <w:szCs w:val="28"/>
          <w:lang w:val="kk-KZ"/>
        </w:rPr>
        <w:t>настоящего пункта</w:t>
      </w:r>
      <w:r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1E5DCA" w:rsidRPr="00D7653B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Незрячие</w:t>
      </w:r>
      <w:r w:rsidRPr="00D7653B">
        <w:rPr>
          <w:rFonts w:ascii="Times New Roman" w:eastAsia="Times New Roman" w:hAnsi="Times New Roman"/>
          <w:sz w:val="28"/>
          <w:szCs w:val="28"/>
        </w:rPr>
        <w:t xml:space="preserve"> и слабовидящие дети, имеющие нарушения интеллекта (легкой умственной отсталостью), опорно-двигательного аппарата или слуха, направляются в группы для детей со сложной структурой дефекта.</w:t>
      </w:r>
    </w:p>
    <w:p w:rsidR="001E5DCA" w:rsidRPr="00D7653B" w:rsidRDefault="001E5DCA" w:rsidP="001E5DCA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Pr="00D7653B">
        <w:rPr>
          <w:rFonts w:ascii="Times New Roman" w:hAnsi="Times New Roman"/>
          <w:sz w:val="28"/>
          <w:szCs w:val="28"/>
        </w:rPr>
        <w:t>. Учебно-воспитательный процесс осуществляется с применением тифлотехнических средств и специального оборудования с учетом структуры дефекта, степени и характера нарушения зре</w:t>
      </w:r>
      <w:r>
        <w:rPr>
          <w:rFonts w:ascii="Times New Roman" w:hAnsi="Times New Roman"/>
          <w:sz w:val="28"/>
          <w:szCs w:val="28"/>
        </w:rPr>
        <w:t>ния. Оборудование для незрячих</w:t>
      </w:r>
      <w:r w:rsidRPr="00D7653B">
        <w:rPr>
          <w:rFonts w:ascii="Times New Roman" w:hAnsi="Times New Roman"/>
          <w:sz w:val="28"/>
          <w:szCs w:val="28"/>
        </w:rPr>
        <w:t>детей базируется на использовании осязательного и зрительно-осязательного восприятия. В коррекционной работе используется особый дидактический материал и специальные средства наглядности, позволяющие расширить рамки доступно</w:t>
      </w:r>
      <w:r>
        <w:rPr>
          <w:rFonts w:ascii="Times New Roman" w:hAnsi="Times New Roman"/>
          <w:sz w:val="28"/>
          <w:szCs w:val="28"/>
        </w:rPr>
        <w:t xml:space="preserve">сти учебной </w:t>
      </w:r>
      <w:r w:rsidRPr="00D7653B">
        <w:rPr>
          <w:rFonts w:ascii="Times New Roman" w:hAnsi="Times New Roman"/>
          <w:sz w:val="28"/>
          <w:szCs w:val="28"/>
        </w:rPr>
        <w:t>информации для детей с нарушениями зрения.</w:t>
      </w:r>
    </w:p>
    <w:p w:rsidR="001E5DCA" w:rsidRPr="00D7653B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Pr="00D7653B">
        <w:rPr>
          <w:rFonts w:ascii="Times New Roman" w:hAnsi="Times New Roman"/>
          <w:sz w:val="28"/>
          <w:szCs w:val="28"/>
        </w:rPr>
        <w:t>. Коррекция отклонений в развитии детей</w:t>
      </w:r>
      <w:r w:rsidRPr="00D7653B">
        <w:rPr>
          <w:rFonts w:ascii="Times New Roman" w:hAnsi="Times New Roman"/>
          <w:sz w:val="28"/>
          <w:szCs w:val="28"/>
          <w:lang w:val="kk-KZ"/>
        </w:rPr>
        <w:t xml:space="preserve"> с нарушением зрения </w:t>
      </w:r>
      <w:r w:rsidRPr="00D7653B">
        <w:rPr>
          <w:rFonts w:ascii="Times New Roman" w:hAnsi="Times New Roman"/>
          <w:sz w:val="28"/>
          <w:szCs w:val="28"/>
        </w:rPr>
        <w:t xml:space="preserve"> осуществляется дефектологом (тифлопедагогом) в форме подгрупповых и индивидуальных коррекционных занятий по развитию зрительного восприятия (с незрячими детьми </w:t>
      </w:r>
      <w:r>
        <w:rPr>
          <w:rFonts w:ascii="Times New Roman" w:hAnsi="Times New Roman"/>
          <w:sz w:val="28"/>
          <w:szCs w:val="28"/>
        </w:rPr>
        <w:t>–</w:t>
      </w:r>
      <w:r w:rsidRPr="00D7653B">
        <w:rPr>
          <w:rFonts w:ascii="Times New Roman" w:hAnsi="Times New Roman"/>
          <w:sz w:val="28"/>
          <w:szCs w:val="28"/>
        </w:rPr>
        <w:t xml:space="preserve"> поразвитию осязания и тонкой</w:t>
      </w:r>
      <w:r>
        <w:rPr>
          <w:rFonts w:ascii="Times New Roman" w:hAnsi="Times New Roman"/>
          <w:sz w:val="28"/>
          <w:szCs w:val="28"/>
        </w:rPr>
        <w:t xml:space="preserve"> моторики),        </w:t>
      </w:r>
      <w:r w:rsidRPr="00D7653B">
        <w:rPr>
          <w:rFonts w:ascii="Times New Roman" w:hAnsi="Times New Roman"/>
          <w:sz w:val="28"/>
          <w:szCs w:val="28"/>
        </w:rPr>
        <w:t>социально-бытовой и пространственной ориентировки.</w:t>
      </w:r>
    </w:p>
    <w:p w:rsidR="001E5DCA" w:rsidRPr="00D7653B" w:rsidRDefault="001E5DCA" w:rsidP="001E5DCA">
      <w:pPr>
        <w:tabs>
          <w:tab w:val="left" w:pos="709"/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Pr="00D7653B">
        <w:rPr>
          <w:rFonts w:ascii="Times New Roman" w:hAnsi="Times New Roman"/>
          <w:sz w:val="28"/>
          <w:szCs w:val="28"/>
        </w:rPr>
        <w:t>. Незрячим и слабовидящим детям, имеющим нарушение интеллекта (легкую и умеренную умственную отсталость), опорно-двигательного аппарата или слуха, коррекционную помощь оказывают по индивидуальной коррекционно-развивающей программе</w:t>
      </w:r>
      <w:r>
        <w:rPr>
          <w:rFonts w:ascii="Times New Roman" w:hAnsi="Times New Roman"/>
          <w:sz w:val="28"/>
          <w:szCs w:val="28"/>
        </w:rPr>
        <w:t xml:space="preserve">, </w:t>
      </w:r>
      <w:r w:rsidRPr="00C5074C">
        <w:rPr>
          <w:rFonts w:ascii="Times New Roman" w:hAnsi="Times New Roman"/>
          <w:sz w:val="28"/>
          <w:szCs w:val="28"/>
        </w:rPr>
        <w:t>в соответствии с Постановлением № 499</w:t>
      </w:r>
      <w:r w:rsidRPr="00D7653B">
        <w:rPr>
          <w:rFonts w:ascii="Times New Roman" w:hAnsi="Times New Roman"/>
          <w:sz w:val="28"/>
          <w:szCs w:val="28"/>
        </w:rPr>
        <w:t>.</w:t>
      </w:r>
    </w:p>
    <w:p w:rsidR="001E5DCA" w:rsidRPr="00D7653B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  <w:r w:rsidRPr="00D7653B">
        <w:rPr>
          <w:rFonts w:ascii="Times New Roman" w:hAnsi="Times New Roman"/>
          <w:sz w:val="28"/>
          <w:szCs w:val="28"/>
        </w:rPr>
        <w:t xml:space="preserve">. В </w:t>
      </w:r>
      <w:r w:rsidRPr="00D7653B">
        <w:rPr>
          <w:rFonts w:ascii="Times New Roman" w:eastAsia="Times New Roman" w:hAnsi="Times New Roman"/>
          <w:sz w:val="28"/>
          <w:szCs w:val="28"/>
        </w:rPr>
        <w:t>специальном детском саду</w:t>
      </w:r>
      <w:r w:rsidRPr="00D7653B">
        <w:rPr>
          <w:rFonts w:ascii="Times New Roman" w:hAnsi="Times New Roman"/>
          <w:sz w:val="28"/>
          <w:szCs w:val="28"/>
        </w:rPr>
        <w:t>для детей с нарушениями зрения,</w:t>
      </w:r>
      <w:r w:rsidRPr="00C5074C">
        <w:rPr>
          <w:rFonts w:ascii="Times New Roman" w:hAnsi="Times New Roman"/>
          <w:sz w:val="28"/>
          <w:szCs w:val="28"/>
        </w:rPr>
        <w:t>в соответствии с постановлением Правительства Республики Казахстан от 30 января 2008 года № 77 «Об утверждении Типовых штатов работников государственных организаций образования и перечня должностей педагогических работ</w:t>
      </w:r>
      <w:r>
        <w:rPr>
          <w:rFonts w:ascii="Times New Roman" w:hAnsi="Times New Roman"/>
          <w:sz w:val="28"/>
          <w:szCs w:val="28"/>
        </w:rPr>
        <w:t>ников и приравненных к ним лиц»,</w:t>
      </w:r>
      <w:r w:rsidRPr="00D7653B">
        <w:rPr>
          <w:rFonts w:ascii="Times New Roman" w:hAnsi="Times New Roman"/>
          <w:sz w:val="28"/>
          <w:szCs w:val="28"/>
        </w:rPr>
        <w:t xml:space="preserve"> предусматривается должность дефектолога (тифлопедагога) из расчета:</w:t>
      </w:r>
      <w:r w:rsidRPr="00D7653B">
        <w:rPr>
          <w:rFonts w:ascii="Times New Roman" w:hAnsi="Times New Roman"/>
          <w:sz w:val="28"/>
          <w:szCs w:val="28"/>
        </w:rPr>
        <w:tab/>
      </w:r>
    </w:p>
    <w:p w:rsidR="001E5DCA" w:rsidRPr="00D7653B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7653B">
        <w:rPr>
          <w:rFonts w:ascii="Times New Roman" w:hAnsi="Times New Roman"/>
          <w:sz w:val="28"/>
          <w:szCs w:val="28"/>
        </w:rPr>
        <w:t xml:space="preserve">1) 1 штатная единица </w:t>
      </w:r>
      <w:r w:rsidRPr="00C5074C">
        <w:rPr>
          <w:rFonts w:ascii="Times New Roman" w:hAnsi="Times New Roman"/>
          <w:sz w:val="28"/>
          <w:szCs w:val="28"/>
        </w:rPr>
        <w:t xml:space="preserve">на 1 группу </w:t>
      </w:r>
      <w:r>
        <w:rPr>
          <w:rFonts w:ascii="Times New Roman" w:hAnsi="Times New Roman"/>
          <w:sz w:val="28"/>
          <w:szCs w:val="28"/>
        </w:rPr>
        <w:t xml:space="preserve">для </w:t>
      </w:r>
      <w:r w:rsidRPr="00D7653B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езрячих детей;</w:t>
      </w:r>
    </w:p>
    <w:p w:rsidR="001E5DCA" w:rsidRPr="00D7653B" w:rsidRDefault="001E5DCA" w:rsidP="001E5DCA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7653B">
        <w:rPr>
          <w:rFonts w:ascii="Times New Roman" w:hAnsi="Times New Roman"/>
          <w:sz w:val="28"/>
          <w:szCs w:val="28"/>
        </w:rPr>
        <w:tab/>
        <w:t xml:space="preserve">2) 1 штатная единица </w:t>
      </w:r>
      <w:r w:rsidRPr="00C5074C">
        <w:rPr>
          <w:rFonts w:ascii="Times New Roman" w:hAnsi="Times New Roman"/>
          <w:sz w:val="28"/>
          <w:szCs w:val="28"/>
        </w:rPr>
        <w:t xml:space="preserve">на 1 группу </w:t>
      </w:r>
      <w:r>
        <w:rPr>
          <w:rFonts w:ascii="Times New Roman" w:hAnsi="Times New Roman"/>
          <w:sz w:val="28"/>
          <w:szCs w:val="28"/>
        </w:rPr>
        <w:t>для слабовидящих детей;</w:t>
      </w:r>
    </w:p>
    <w:p w:rsidR="001E5DCA" w:rsidRPr="00D7653B" w:rsidRDefault="001E5DCA" w:rsidP="001E5DCA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7653B">
        <w:rPr>
          <w:rFonts w:ascii="Times New Roman" w:hAnsi="Times New Roman"/>
          <w:sz w:val="28"/>
          <w:szCs w:val="28"/>
        </w:rPr>
        <w:tab/>
        <w:t xml:space="preserve">3) 1 штатная единица </w:t>
      </w:r>
      <w:r w:rsidRPr="00C5074C">
        <w:rPr>
          <w:rFonts w:ascii="Times New Roman" w:hAnsi="Times New Roman"/>
          <w:sz w:val="28"/>
          <w:szCs w:val="28"/>
        </w:rPr>
        <w:t xml:space="preserve">на 1 группу </w:t>
      </w:r>
      <w:r>
        <w:rPr>
          <w:rFonts w:ascii="Times New Roman" w:hAnsi="Times New Roman"/>
          <w:sz w:val="28"/>
          <w:szCs w:val="28"/>
        </w:rPr>
        <w:t xml:space="preserve">для </w:t>
      </w:r>
      <w:r w:rsidRPr="00D7653B">
        <w:rPr>
          <w:rFonts w:ascii="Times New Roman" w:hAnsi="Times New Roman"/>
          <w:sz w:val="28"/>
          <w:szCs w:val="28"/>
        </w:rPr>
        <w:t xml:space="preserve">детей с амблиопией и косоглазием. </w:t>
      </w:r>
    </w:p>
    <w:p w:rsidR="001E5DCA" w:rsidRPr="00D7653B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7653B">
        <w:rPr>
          <w:rFonts w:ascii="Times New Roman" w:hAnsi="Times New Roman"/>
          <w:sz w:val="28"/>
          <w:szCs w:val="28"/>
        </w:rPr>
        <w:t>Лечебно-восстановительную работу нарушения зрения детей в специальном</w:t>
      </w:r>
      <w:r>
        <w:rPr>
          <w:rFonts w:ascii="Times New Roman" w:hAnsi="Times New Roman"/>
          <w:sz w:val="28"/>
          <w:szCs w:val="28"/>
        </w:rPr>
        <w:t xml:space="preserve"> детском саду</w:t>
      </w:r>
      <w:r w:rsidRPr="00D7653B">
        <w:rPr>
          <w:rFonts w:ascii="Times New Roman" w:hAnsi="Times New Roman"/>
          <w:sz w:val="28"/>
          <w:szCs w:val="28"/>
        </w:rPr>
        <w:t xml:space="preserve"> для детей с нарушениями зрения осуществляют врач-офтальмолог и сестра-ортоптистка.</w:t>
      </w:r>
    </w:p>
    <w:p w:rsidR="001E5DCA" w:rsidRPr="00D7653B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7653B">
        <w:rPr>
          <w:rFonts w:ascii="Times New Roman" w:hAnsi="Times New Roman"/>
          <w:sz w:val="28"/>
          <w:szCs w:val="28"/>
        </w:rPr>
        <w:lastRenderedPageBreak/>
        <w:t>Для осуществления лечебно-восстановительной работы в специальном детском саду  для детей с нарушением зрения оборудуется офтальмологический кабинет с лечебной аппаратурой и инструментами.</w:t>
      </w:r>
    </w:p>
    <w:p w:rsidR="001E5DCA" w:rsidRDefault="001E5DCA" w:rsidP="001E5DC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E5DCA" w:rsidRDefault="001E5DCA" w:rsidP="001E5DC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E5DCA" w:rsidRDefault="001E5DCA" w:rsidP="001E5DC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AF0B2F">
        <w:rPr>
          <w:rFonts w:ascii="Times New Roman" w:hAnsi="Times New Roman"/>
          <w:b/>
          <w:sz w:val="28"/>
          <w:szCs w:val="28"/>
        </w:rPr>
        <w:t>Параграф 2. Порядок деятельности специальных</w:t>
      </w:r>
      <w:r>
        <w:rPr>
          <w:rFonts w:ascii="Times New Roman" w:hAnsi="Times New Roman"/>
          <w:b/>
          <w:sz w:val="28"/>
          <w:szCs w:val="28"/>
        </w:rPr>
        <w:t xml:space="preserve">детских </w:t>
      </w:r>
      <w:r w:rsidRPr="00AF0B2F">
        <w:rPr>
          <w:rFonts w:ascii="Times New Roman" w:hAnsi="Times New Roman"/>
          <w:b/>
          <w:sz w:val="28"/>
          <w:szCs w:val="28"/>
        </w:rPr>
        <w:t xml:space="preserve">садов </w:t>
      </w:r>
    </w:p>
    <w:p w:rsidR="001E5DCA" w:rsidRDefault="001E5DCA" w:rsidP="001E5DC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F0B2F">
        <w:rPr>
          <w:rFonts w:ascii="Times New Roman" w:hAnsi="Times New Roman"/>
          <w:b/>
          <w:sz w:val="28"/>
          <w:szCs w:val="28"/>
        </w:rPr>
        <w:t>для детей с нарушением</w:t>
      </w:r>
      <w:r>
        <w:rPr>
          <w:rFonts w:ascii="Times New Roman" w:hAnsi="Times New Roman"/>
          <w:b/>
          <w:sz w:val="28"/>
          <w:szCs w:val="28"/>
        </w:rPr>
        <w:t xml:space="preserve"> слуха</w:t>
      </w:r>
    </w:p>
    <w:p w:rsidR="001E5DCA" w:rsidRPr="00D7653B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E5DCA" w:rsidRPr="00D7653B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  <w:r w:rsidRPr="00D7653B">
        <w:rPr>
          <w:rFonts w:ascii="Times New Roman" w:hAnsi="Times New Roman"/>
          <w:sz w:val="28"/>
          <w:szCs w:val="28"/>
        </w:rPr>
        <w:t xml:space="preserve">. </w:t>
      </w:r>
      <w:r w:rsidRPr="00D7653B">
        <w:rPr>
          <w:rFonts w:ascii="Times New Roman" w:eastAsia="Times New Roman" w:hAnsi="Times New Roman"/>
          <w:sz w:val="28"/>
          <w:szCs w:val="28"/>
        </w:rPr>
        <w:t>В специальные детские садыдля детей с нарушениями слуха принимаются дети:</w:t>
      </w:r>
    </w:p>
    <w:p w:rsidR="001E5DCA" w:rsidRPr="00D7653B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7653B">
        <w:rPr>
          <w:rFonts w:ascii="Times New Roman" w:hAnsi="Times New Roman"/>
          <w:sz w:val="28"/>
          <w:szCs w:val="28"/>
        </w:rPr>
        <w:t>1) не реагирующие на громкий голос;</w:t>
      </w:r>
    </w:p>
    <w:p w:rsidR="001E5DCA" w:rsidRPr="00D7653B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7653B">
        <w:rPr>
          <w:rFonts w:ascii="Times New Roman" w:hAnsi="Times New Roman"/>
          <w:sz w:val="28"/>
          <w:szCs w:val="28"/>
        </w:rPr>
        <w:t xml:space="preserve">2) реагирующие на громкий голос; </w:t>
      </w:r>
    </w:p>
    <w:p w:rsidR="001E5DCA" w:rsidRPr="00D7653B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7653B">
        <w:rPr>
          <w:rFonts w:ascii="Times New Roman" w:hAnsi="Times New Roman"/>
          <w:sz w:val="28"/>
          <w:szCs w:val="28"/>
        </w:rPr>
        <w:t xml:space="preserve">3) реагирующие на голос разговорной громкости у ушной раковины; </w:t>
      </w:r>
    </w:p>
    <w:p w:rsidR="001E5DCA" w:rsidRPr="00D7653B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7653B">
        <w:rPr>
          <w:rFonts w:ascii="Times New Roman" w:hAnsi="Times New Roman"/>
          <w:sz w:val="28"/>
          <w:szCs w:val="28"/>
        </w:rPr>
        <w:t>4) различающие некоторые речевые звуки (а, о, у, р) произнесенные около ушной раковины голосом повышенной громкости, средней потере слуха             в речевой области более 90 децибел</w:t>
      </w:r>
      <w:r w:rsidRPr="00D7653B">
        <w:rPr>
          <w:rFonts w:ascii="Times New Roman" w:hAnsi="Times New Roman"/>
          <w:sz w:val="28"/>
          <w:szCs w:val="28"/>
          <w:lang w:val="kk-KZ"/>
        </w:rPr>
        <w:t>;</w:t>
      </w:r>
    </w:p>
    <w:p w:rsidR="001E5DCA" w:rsidRPr="00D7653B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Lucida Sans Unicode" w:hAnsi="Times New Roman"/>
          <w:kern w:val="2"/>
          <w:sz w:val="28"/>
          <w:szCs w:val="28"/>
          <w:lang w:val="kk-KZ"/>
        </w:rPr>
      </w:pPr>
      <w:r w:rsidRPr="00D7653B">
        <w:rPr>
          <w:rFonts w:ascii="Times New Roman" w:eastAsia="Times New Roman" w:hAnsi="Times New Roman"/>
          <w:sz w:val="28"/>
          <w:szCs w:val="28"/>
        </w:rPr>
        <w:t xml:space="preserve">5) </w:t>
      </w:r>
      <w:r w:rsidRPr="00D7653B">
        <w:rPr>
          <w:rFonts w:ascii="Times New Roman" w:eastAsia="Lucida Sans Unicode" w:hAnsi="Times New Roman"/>
          <w:kern w:val="2"/>
          <w:sz w:val="28"/>
          <w:szCs w:val="28"/>
        </w:rPr>
        <w:t>неслышащие, слабослышащие и позднооглохшие дети, имеющие потерю слуха, средняя величина которой в речевой области (частоты от 500 до 4000 Герц) составляет от 40 до 80 децибел и выше</w:t>
      </w:r>
      <w:r w:rsidRPr="00D7653B">
        <w:rPr>
          <w:rFonts w:ascii="Times New Roman" w:eastAsia="Lucida Sans Unicode" w:hAnsi="Times New Roman"/>
          <w:kern w:val="2"/>
          <w:sz w:val="28"/>
          <w:szCs w:val="28"/>
          <w:lang w:val="kk-KZ"/>
        </w:rPr>
        <w:t>;</w:t>
      </w:r>
    </w:p>
    <w:p w:rsidR="001E5DCA" w:rsidRPr="00D7653B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7653B">
        <w:rPr>
          <w:rFonts w:ascii="Times New Roman" w:eastAsia="Lucida Sans Unicode" w:hAnsi="Times New Roman"/>
          <w:kern w:val="2"/>
          <w:sz w:val="28"/>
          <w:szCs w:val="28"/>
          <w:lang w:val="kk-KZ"/>
        </w:rPr>
        <w:t>6</w:t>
      </w:r>
      <w:r w:rsidRPr="00D7653B">
        <w:rPr>
          <w:rFonts w:ascii="Times New Roman" w:eastAsia="Lucida Sans Unicode" w:hAnsi="Times New Roman"/>
          <w:kern w:val="2"/>
          <w:sz w:val="28"/>
          <w:szCs w:val="28"/>
        </w:rPr>
        <w:t xml:space="preserve">) </w:t>
      </w:r>
      <w:r w:rsidRPr="00D7653B">
        <w:rPr>
          <w:rFonts w:ascii="Times New Roman" w:hAnsi="Times New Roman"/>
          <w:sz w:val="28"/>
          <w:szCs w:val="28"/>
        </w:rPr>
        <w:t>с кохлеарнымимплантом, имеющие низкий уровень восприятия и развития активной речи</w:t>
      </w:r>
      <w:r w:rsidRPr="00D7653B">
        <w:rPr>
          <w:rFonts w:ascii="Times New Roman" w:hAnsi="Times New Roman"/>
          <w:sz w:val="28"/>
          <w:szCs w:val="28"/>
          <w:lang w:val="kk-KZ"/>
        </w:rPr>
        <w:t>;</w:t>
      </w:r>
    </w:p>
    <w:p w:rsidR="001E5DCA" w:rsidRPr="00D7653B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7653B">
        <w:rPr>
          <w:rFonts w:ascii="Times New Roman" w:hAnsi="Times New Roman"/>
          <w:sz w:val="28"/>
          <w:szCs w:val="28"/>
        </w:rPr>
        <w:t>7) с расстройствами аутистического спектра, имеющие нарушения слуха при первично сохранном интеллекте;</w:t>
      </w:r>
    </w:p>
    <w:p w:rsidR="001E5DCA" w:rsidRPr="00D7653B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7653B">
        <w:rPr>
          <w:rFonts w:ascii="Times New Roman" w:hAnsi="Times New Roman"/>
          <w:sz w:val="28"/>
          <w:szCs w:val="28"/>
        </w:rPr>
        <w:t>8) утратившие слух в дошкольном возрасте, но сохранившие речь со значительными нарушениями;</w:t>
      </w:r>
    </w:p>
    <w:p w:rsidR="001E5DCA" w:rsidRPr="00D7653B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D7653B">
        <w:rPr>
          <w:rFonts w:ascii="Times New Roman" w:hAnsi="Times New Roman"/>
          <w:sz w:val="28"/>
          <w:szCs w:val="28"/>
        </w:rPr>
        <w:t>9) имеющие среднюю потерю слуха в речевой области от 40 до                          80 децибел, различающие речь (слова, фразы обычной разговорной громкости на расстоянии от ушной раковины до трех метров) и страдающие вследствие недостаточности слуха различной степенью недоразвития речи</w:t>
      </w:r>
      <w:r w:rsidRPr="00D7653B">
        <w:rPr>
          <w:rFonts w:ascii="Times New Roman" w:hAnsi="Times New Roman"/>
          <w:sz w:val="28"/>
          <w:szCs w:val="28"/>
          <w:lang w:val="kk-KZ"/>
        </w:rPr>
        <w:t>;</w:t>
      </w:r>
    </w:p>
    <w:p w:rsidR="001E5DCA" w:rsidRPr="00D7653B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10) с потерей </w:t>
      </w:r>
      <w:r w:rsidRPr="00D7653B">
        <w:rPr>
          <w:rFonts w:ascii="Times New Roman" w:hAnsi="Times New Roman"/>
          <w:sz w:val="28"/>
          <w:szCs w:val="28"/>
        </w:rPr>
        <w:t>слуха в речевой области от 80 до 90 децибел (допускается диагностическое (пробное) обучение);</w:t>
      </w:r>
    </w:p>
    <w:p w:rsidR="001E5DCA" w:rsidRPr="00D7653B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D7653B">
        <w:rPr>
          <w:rFonts w:ascii="Times New Roman" w:hAnsi="Times New Roman"/>
          <w:sz w:val="28"/>
          <w:szCs w:val="28"/>
        </w:rPr>
        <w:t>11) со слуховой (аудиторной) нейропатией и нарушениями восприятия речи при потере слуха от 40 до 80 децибел</w:t>
      </w:r>
      <w:r w:rsidRPr="00D7653B">
        <w:rPr>
          <w:rFonts w:ascii="Times New Roman" w:hAnsi="Times New Roman"/>
          <w:sz w:val="28"/>
          <w:szCs w:val="28"/>
          <w:lang w:val="kk-KZ"/>
        </w:rPr>
        <w:t>.</w:t>
      </w:r>
    </w:p>
    <w:p w:rsidR="001E5DCA" w:rsidRPr="00D7653B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18</w:t>
      </w:r>
      <w:r w:rsidRPr="00D7653B">
        <w:rPr>
          <w:rFonts w:ascii="Times New Roman" w:hAnsi="Times New Roman"/>
          <w:sz w:val="28"/>
          <w:szCs w:val="28"/>
          <w:lang w:val="kk-KZ"/>
        </w:rPr>
        <w:t xml:space="preserve">. В </w:t>
      </w:r>
      <w:r>
        <w:rPr>
          <w:rFonts w:ascii="Times New Roman" w:hAnsi="Times New Roman"/>
          <w:sz w:val="28"/>
          <w:szCs w:val="28"/>
          <w:lang w:val="kk-KZ"/>
        </w:rPr>
        <w:t>специальный детский сад</w:t>
      </w:r>
      <w:r w:rsidRPr="00D7653B">
        <w:rPr>
          <w:rFonts w:ascii="Times New Roman" w:hAnsi="Times New Roman"/>
          <w:sz w:val="28"/>
          <w:szCs w:val="28"/>
          <w:lang w:val="kk-KZ"/>
        </w:rPr>
        <w:t xml:space="preserve"> для детей с нарушением слуха н</w:t>
      </w:r>
      <w:r w:rsidRPr="00D7653B">
        <w:rPr>
          <w:rFonts w:ascii="Times New Roman" w:hAnsi="Times New Roman"/>
          <w:sz w:val="28"/>
          <w:szCs w:val="28"/>
        </w:rPr>
        <w:t>а диагностическое (пробное) коррекционно-развивающее обучение принимаются дети:</w:t>
      </w:r>
    </w:p>
    <w:p w:rsidR="001E5DCA" w:rsidRPr="00D7653B" w:rsidRDefault="001E5DCA" w:rsidP="001E5DCA">
      <w:pPr>
        <w:numPr>
          <w:ilvl w:val="0"/>
          <w:numId w:val="8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7653B">
        <w:rPr>
          <w:rFonts w:ascii="Times New Roman" w:hAnsi="Times New Roman"/>
          <w:sz w:val="28"/>
          <w:szCs w:val="28"/>
        </w:rPr>
        <w:t xml:space="preserve">имеющие потерю слуха в речевой области от 80 до 90 </w:t>
      </w:r>
      <w:r w:rsidRPr="00D7653B">
        <w:rPr>
          <w:rFonts w:ascii="Times New Roman" w:eastAsia="Times New Roman" w:hAnsi="Times New Roman"/>
          <w:sz w:val="28"/>
          <w:szCs w:val="28"/>
        </w:rPr>
        <w:t>децибел</w:t>
      </w:r>
      <w:r w:rsidRPr="00D7653B">
        <w:rPr>
          <w:rFonts w:ascii="Times New Roman" w:hAnsi="Times New Roman"/>
          <w:sz w:val="28"/>
          <w:szCs w:val="28"/>
        </w:rPr>
        <w:t xml:space="preserve">; </w:t>
      </w:r>
    </w:p>
    <w:p w:rsidR="001E5DCA" w:rsidRPr="00D7653B" w:rsidRDefault="001E5DCA" w:rsidP="001E5DCA">
      <w:pPr>
        <w:numPr>
          <w:ilvl w:val="0"/>
          <w:numId w:val="8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7653B">
        <w:rPr>
          <w:rFonts w:ascii="Times New Roman" w:hAnsi="Times New Roman"/>
          <w:sz w:val="28"/>
          <w:szCs w:val="28"/>
        </w:rPr>
        <w:t xml:space="preserve">страдающие речевыми нарушениями при легкой степени потери слуха от 40 до 80 </w:t>
      </w:r>
      <w:r w:rsidRPr="00D7653B">
        <w:rPr>
          <w:rFonts w:ascii="Times New Roman" w:eastAsia="Times New Roman" w:hAnsi="Times New Roman"/>
          <w:sz w:val="28"/>
          <w:szCs w:val="28"/>
        </w:rPr>
        <w:t>децибел</w:t>
      </w:r>
      <w:r w:rsidRPr="00D7653B">
        <w:rPr>
          <w:rFonts w:ascii="Times New Roman" w:hAnsi="Times New Roman"/>
          <w:sz w:val="28"/>
          <w:szCs w:val="28"/>
        </w:rPr>
        <w:t xml:space="preserve"> (сенсоневральная тугоухость с сенсорным компонентом).</w:t>
      </w:r>
    </w:p>
    <w:p w:rsidR="001E5DCA" w:rsidRPr="00D7653B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7653B">
        <w:rPr>
          <w:rFonts w:ascii="Times New Roman" w:eastAsia="Times New Roman" w:hAnsi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/>
          <w:color w:val="000000"/>
          <w:sz w:val="28"/>
          <w:szCs w:val="28"/>
        </w:rPr>
        <w:t>9</w:t>
      </w:r>
      <w:r w:rsidRPr="00D7653B">
        <w:rPr>
          <w:rFonts w:ascii="Times New Roman" w:eastAsia="Times New Roman" w:hAnsi="Times New Roman"/>
          <w:color w:val="000000"/>
          <w:sz w:val="28"/>
          <w:szCs w:val="28"/>
        </w:rPr>
        <w:t>. В специальном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детском саду</w:t>
      </w:r>
      <w:r w:rsidRPr="00D7653B">
        <w:rPr>
          <w:rFonts w:ascii="Times New Roman" w:eastAsia="Times New Roman" w:hAnsi="Times New Roman"/>
          <w:color w:val="000000"/>
          <w:sz w:val="28"/>
          <w:szCs w:val="28"/>
        </w:rPr>
        <w:t xml:space="preserve"> для детей с нарушениями слуха наполняемость групп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r w:rsidRPr="00C5074C">
        <w:rPr>
          <w:rFonts w:ascii="Times New Roman" w:eastAsia="Times New Roman" w:hAnsi="Times New Roman"/>
          <w:color w:val="000000"/>
          <w:sz w:val="28"/>
          <w:szCs w:val="28"/>
        </w:rPr>
        <w:t>в соответствии с Санитарными правилами</w:t>
      </w:r>
      <w:r w:rsidRPr="00D7653B">
        <w:rPr>
          <w:rFonts w:ascii="Times New Roman" w:eastAsia="Times New Roman" w:hAnsi="Times New Roman"/>
          <w:color w:val="000000"/>
          <w:sz w:val="28"/>
          <w:szCs w:val="28"/>
        </w:rPr>
        <w:t>составляет для детей:</w:t>
      </w:r>
    </w:p>
    <w:p w:rsidR="001E5DCA" w:rsidRPr="00D7653B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7653B">
        <w:rPr>
          <w:rFonts w:ascii="Times New Roman" w:hAnsi="Times New Roman"/>
          <w:sz w:val="28"/>
          <w:szCs w:val="28"/>
        </w:rPr>
        <w:t>1) неслышащих - не более 8 детей;</w:t>
      </w:r>
    </w:p>
    <w:p w:rsidR="001E5DCA" w:rsidRPr="00D7653B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Pr="00D7653B">
        <w:rPr>
          <w:rFonts w:ascii="Times New Roman" w:hAnsi="Times New Roman"/>
          <w:sz w:val="28"/>
          <w:szCs w:val="28"/>
        </w:rPr>
        <w:t>слабослышащих и  позднооглохших– не более 10 детей.</w:t>
      </w:r>
    </w:p>
    <w:p w:rsidR="001E5DCA" w:rsidRPr="00D7653B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Г</w:t>
      </w:r>
      <w:r w:rsidRPr="00D7653B">
        <w:rPr>
          <w:rFonts w:ascii="Times New Roman" w:hAnsi="Times New Roman"/>
          <w:sz w:val="28"/>
          <w:szCs w:val="28"/>
        </w:rPr>
        <w:t xml:space="preserve">руппы для детей с нарушениями слухав </w:t>
      </w:r>
      <w:r>
        <w:rPr>
          <w:rFonts w:ascii="Times New Roman" w:hAnsi="Times New Roman"/>
          <w:sz w:val="28"/>
          <w:szCs w:val="28"/>
        </w:rPr>
        <w:t>специальных детских садах</w:t>
      </w:r>
      <w:r w:rsidRPr="00D7653B">
        <w:rPr>
          <w:rFonts w:ascii="Times New Roman" w:hAnsi="Times New Roman"/>
          <w:sz w:val="28"/>
          <w:szCs w:val="28"/>
        </w:rPr>
        <w:t xml:space="preserve"> комплектуются с учетом возраста и уровня речевого развития,с напол</w:t>
      </w:r>
      <w:r>
        <w:rPr>
          <w:rFonts w:ascii="Times New Roman" w:hAnsi="Times New Roman"/>
          <w:sz w:val="28"/>
          <w:szCs w:val="28"/>
        </w:rPr>
        <w:t>няемостью, указанной вчасти один настоящего пункта.</w:t>
      </w:r>
    </w:p>
    <w:p w:rsidR="001E5DCA" w:rsidRPr="00D7653B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Pr="00D7653B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 соответствии с Постановлением № 499 у</w:t>
      </w:r>
      <w:r w:rsidRPr="009613B2">
        <w:rPr>
          <w:rFonts w:ascii="Times New Roman" w:hAnsi="Times New Roman"/>
          <w:sz w:val="28"/>
          <w:szCs w:val="28"/>
        </w:rPr>
        <w:t>чебно-воспитательный процесс осуществляется на основе принципов дифференцированного и индивидуального подхода, обусловленного данными психолого-медико-педагогического и клинического из</w:t>
      </w:r>
      <w:r>
        <w:rPr>
          <w:rFonts w:ascii="Times New Roman" w:hAnsi="Times New Roman"/>
          <w:sz w:val="28"/>
          <w:szCs w:val="28"/>
        </w:rPr>
        <w:t>учения ребенка. И</w:t>
      </w:r>
      <w:r w:rsidRPr="009613B2">
        <w:rPr>
          <w:rFonts w:ascii="Times New Roman" w:hAnsi="Times New Roman"/>
          <w:sz w:val="28"/>
          <w:szCs w:val="28"/>
        </w:rPr>
        <w:t>зучение особенностей речи, внимания, работоспособнос</w:t>
      </w:r>
      <w:r>
        <w:rPr>
          <w:rFonts w:ascii="Times New Roman" w:hAnsi="Times New Roman"/>
          <w:sz w:val="28"/>
          <w:szCs w:val="28"/>
        </w:rPr>
        <w:t xml:space="preserve">ти детей, динамики их развития </w:t>
      </w:r>
      <w:r w:rsidRPr="009613B2">
        <w:rPr>
          <w:rFonts w:ascii="Times New Roman" w:hAnsi="Times New Roman"/>
          <w:sz w:val="28"/>
          <w:szCs w:val="28"/>
        </w:rPr>
        <w:t>проводится для определения перспективы развития учащегося и выбора средств коррекционной работы.</w:t>
      </w:r>
      <w:r>
        <w:rPr>
          <w:rFonts w:ascii="Times New Roman" w:hAnsi="Times New Roman"/>
          <w:sz w:val="28"/>
          <w:szCs w:val="28"/>
        </w:rPr>
        <w:t xml:space="preserve"> Особенности </w:t>
      </w:r>
      <w:r w:rsidRPr="00D40101">
        <w:rPr>
          <w:rFonts w:ascii="Times New Roman" w:hAnsi="Times New Roman"/>
          <w:sz w:val="28"/>
          <w:szCs w:val="28"/>
        </w:rPr>
        <w:t>детей с тугоухостью четвертой степени учитываются</w:t>
      </w:r>
      <w:r>
        <w:rPr>
          <w:rFonts w:ascii="Times New Roman" w:hAnsi="Times New Roman"/>
          <w:sz w:val="28"/>
          <w:szCs w:val="28"/>
        </w:rPr>
        <w:t xml:space="preserve"> в </w:t>
      </w:r>
      <w:r w:rsidRPr="00D40101">
        <w:rPr>
          <w:rFonts w:ascii="Times New Roman" w:hAnsi="Times New Roman"/>
          <w:sz w:val="28"/>
          <w:szCs w:val="28"/>
        </w:rPr>
        <w:t>зависимости от степени потери слуха: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на высокие частоты при сохранении слуховой чувствительности к низким частотам; понижение слуха на частотах  на 250 Герц не превышает              35 децибел; при дальнейшем падении слуха до 20 децибел в речевом диапазоне на всех частотах свыше 1000 Герц и с потерей слуха не менее 80 децибел;</w:t>
      </w:r>
    </w:p>
    <w:p w:rsidR="001E5DCA" w:rsidRPr="000E36A8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на высокие частоты при менее значительном снижении слуха к низким частотам; понижение слуха на частотах до 250 Герц составляет 45-55 децибел;  в области высоких частот падение слуха более 80 децибел</w:t>
      </w:r>
      <w:r>
        <w:rPr>
          <w:rFonts w:ascii="Times New Roman" w:hAnsi="Times New Roman"/>
          <w:sz w:val="28"/>
          <w:szCs w:val="28"/>
          <w:lang w:val="kk-KZ"/>
        </w:rPr>
        <w:t>;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равномерной на всех частотах от 65 до 85 децибел; речь представлена отдельными лепетными словами;</w:t>
      </w:r>
    </w:p>
    <w:p w:rsidR="001E5DCA" w:rsidRDefault="001E5DCA" w:rsidP="001E5D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резкой равномерной (снижение слуха) свыше 90 децибел, дети данной группы не имеют речи. </w:t>
      </w:r>
    </w:p>
    <w:p w:rsidR="001E5DCA" w:rsidRPr="00D7653B" w:rsidRDefault="001E5DCA" w:rsidP="001E5DCA">
      <w:pPr>
        <w:widowControl w:val="0"/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Lucida Sans Unicode" w:hAnsi="Times New Roman"/>
          <w:kern w:val="2"/>
          <w:sz w:val="28"/>
          <w:szCs w:val="28"/>
        </w:rPr>
      </w:pPr>
      <w:r>
        <w:rPr>
          <w:rFonts w:ascii="Times New Roman" w:eastAsia="Lucida Sans Unicode" w:hAnsi="Times New Roman"/>
          <w:kern w:val="2"/>
          <w:sz w:val="28"/>
          <w:szCs w:val="28"/>
          <w:lang w:val="kk-KZ"/>
        </w:rPr>
        <w:t>21</w:t>
      </w:r>
      <w:r w:rsidRPr="00D7653B">
        <w:rPr>
          <w:rFonts w:ascii="Times New Roman" w:eastAsia="Lucida Sans Unicode" w:hAnsi="Times New Roman"/>
          <w:kern w:val="2"/>
          <w:sz w:val="28"/>
          <w:szCs w:val="28"/>
        </w:rPr>
        <w:t>. Дети с нарушениями слуха в возрасте шести лет, не прошедшие предшкольную подготовку в специальных детских садах, принимаются в классы предшкольной подготовки специальных школ, специальных школ-интернатов, специальных комплексов «детский сад-школ</w:t>
      </w:r>
      <w:r>
        <w:rPr>
          <w:rFonts w:ascii="Times New Roman" w:eastAsia="Lucida Sans Unicode" w:hAnsi="Times New Roman"/>
          <w:kern w:val="2"/>
          <w:sz w:val="28"/>
          <w:szCs w:val="28"/>
        </w:rPr>
        <w:t>а</w:t>
      </w:r>
      <w:r w:rsidRPr="00D7653B">
        <w:rPr>
          <w:rFonts w:ascii="Times New Roman" w:eastAsia="Lucida Sans Unicode" w:hAnsi="Times New Roman"/>
          <w:kern w:val="2"/>
          <w:sz w:val="28"/>
          <w:szCs w:val="28"/>
        </w:rPr>
        <w:t>-интернат», «школа-интернат-колледж»для детей с нарушениями слуха.</w:t>
      </w:r>
    </w:p>
    <w:p w:rsidR="001E5DCA" w:rsidRPr="00D7653B" w:rsidRDefault="001E5DCA" w:rsidP="001E5DCA">
      <w:pPr>
        <w:widowControl w:val="0"/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Lucida Sans Unicode" w:hAnsi="Times New Roman"/>
          <w:kern w:val="2"/>
          <w:sz w:val="28"/>
          <w:szCs w:val="28"/>
        </w:rPr>
        <w:t>22</w:t>
      </w:r>
      <w:r w:rsidRPr="00D7653B">
        <w:rPr>
          <w:rFonts w:ascii="Times New Roman" w:eastAsia="Lucida Sans Unicode" w:hAnsi="Times New Roman"/>
          <w:kern w:val="2"/>
          <w:sz w:val="28"/>
          <w:szCs w:val="28"/>
        </w:rPr>
        <w:t>. В спе</w:t>
      </w:r>
      <w:r>
        <w:rPr>
          <w:rFonts w:ascii="Times New Roman" w:eastAsia="Lucida Sans Unicode" w:hAnsi="Times New Roman"/>
          <w:kern w:val="2"/>
          <w:sz w:val="28"/>
          <w:szCs w:val="28"/>
        </w:rPr>
        <w:t>циальных детских садах</w:t>
      </w:r>
      <w:r w:rsidRPr="00D7653B">
        <w:rPr>
          <w:rFonts w:ascii="Times New Roman" w:eastAsia="Lucida Sans Unicode" w:hAnsi="Times New Roman"/>
          <w:kern w:val="2"/>
          <w:sz w:val="28"/>
          <w:szCs w:val="28"/>
        </w:rPr>
        <w:t xml:space="preserve"> к</w:t>
      </w:r>
      <w:r w:rsidRPr="00D7653B">
        <w:rPr>
          <w:rFonts w:ascii="Times New Roman" w:hAnsi="Times New Roman"/>
          <w:sz w:val="28"/>
          <w:szCs w:val="28"/>
        </w:rPr>
        <w:t>оррекция отклонений в развитии детей с нарушениями слуха осуществляется дефектологом (сурдопедагогом) в форме групповых, подгрупповых и индивидуальных коррекционных занятий по развитию слухового восприятия.</w:t>
      </w:r>
    </w:p>
    <w:p w:rsidR="001E5DCA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</w:t>
      </w:r>
      <w:r w:rsidRPr="00D7653B">
        <w:rPr>
          <w:rFonts w:ascii="Times New Roman" w:hAnsi="Times New Roman"/>
          <w:sz w:val="28"/>
          <w:szCs w:val="28"/>
        </w:rPr>
        <w:t xml:space="preserve">. Неслышащим, слабослышащим и позднооглохшим детям, имеющим нарушение интеллекта (легкая и умеренная умственная отсталость), нарушения опорно-двигательного аппарата или зрения, коррекционно-развивающая помощь оказывается </w:t>
      </w:r>
      <w:r w:rsidRPr="006157EB">
        <w:rPr>
          <w:rFonts w:ascii="Times New Roman" w:hAnsi="Times New Roman"/>
          <w:sz w:val="28"/>
          <w:szCs w:val="28"/>
        </w:rPr>
        <w:t>по индивидуальной коррекционно-развивающей программе, в соответств</w:t>
      </w:r>
      <w:r>
        <w:rPr>
          <w:rFonts w:ascii="Times New Roman" w:hAnsi="Times New Roman"/>
          <w:sz w:val="28"/>
          <w:szCs w:val="28"/>
        </w:rPr>
        <w:t xml:space="preserve">ии с Постановлением </w:t>
      </w:r>
      <w:r w:rsidRPr="006157EB">
        <w:rPr>
          <w:rFonts w:ascii="Times New Roman" w:hAnsi="Times New Roman"/>
          <w:sz w:val="28"/>
          <w:szCs w:val="28"/>
        </w:rPr>
        <w:t>№ 499.</w:t>
      </w:r>
    </w:p>
    <w:p w:rsidR="001E5DCA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E5DCA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E5DCA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E5DCA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E5DCA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E5DCA" w:rsidRPr="00F913EF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E5DCA" w:rsidRPr="00FD3473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D3473">
        <w:rPr>
          <w:rFonts w:ascii="Times New Roman" w:hAnsi="Times New Roman"/>
          <w:b/>
          <w:sz w:val="28"/>
          <w:szCs w:val="28"/>
        </w:rPr>
        <w:t xml:space="preserve">Параграф 3. Порядок деятельности специальных </w:t>
      </w:r>
      <w:r>
        <w:rPr>
          <w:rFonts w:ascii="Times New Roman" w:hAnsi="Times New Roman"/>
          <w:b/>
          <w:sz w:val="28"/>
          <w:szCs w:val="28"/>
        </w:rPr>
        <w:t xml:space="preserve">детских </w:t>
      </w:r>
      <w:r w:rsidRPr="00FD3473">
        <w:rPr>
          <w:rFonts w:ascii="Times New Roman" w:hAnsi="Times New Roman"/>
          <w:b/>
          <w:sz w:val="28"/>
          <w:szCs w:val="28"/>
        </w:rPr>
        <w:t>садов</w:t>
      </w:r>
    </w:p>
    <w:p w:rsidR="001E5DCA" w:rsidRPr="00FD3473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D3473">
        <w:rPr>
          <w:rFonts w:ascii="Times New Roman" w:hAnsi="Times New Roman"/>
          <w:b/>
          <w:sz w:val="28"/>
          <w:szCs w:val="28"/>
        </w:rPr>
        <w:lastRenderedPageBreak/>
        <w:t xml:space="preserve">для детей с </w:t>
      </w:r>
      <w:r>
        <w:rPr>
          <w:rFonts w:ascii="Times New Roman" w:hAnsi="Times New Roman"/>
          <w:b/>
          <w:sz w:val="28"/>
          <w:szCs w:val="28"/>
        </w:rPr>
        <w:t>тяжелыми нарушения</w:t>
      </w:r>
      <w:r w:rsidRPr="00FD3473">
        <w:rPr>
          <w:rFonts w:ascii="Times New Roman" w:hAnsi="Times New Roman"/>
          <w:b/>
          <w:sz w:val="28"/>
          <w:szCs w:val="28"/>
        </w:rPr>
        <w:t>м</w:t>
      </w:r>
      <w:r>
        <w:rPr>
          <w:rFonts w:ascii="Times New Roman" w:hAnsi="Times New Roman"/>
          <w:b/>
          <w:sz w:val="28"/>
          <w:szCs w:val="28"/>
        </w:rPr>
        <w:t>и речи</w:t>
      </w:r>
    </w:p>
    <w:p w:rsidR="001E5DCA" w:rsidRPr="00D7653B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E5DCA" w:rsidRPr="00D7653B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24</w:t>
      </w:r>
      <w:r w:rsidRPr="00D7653B">
        <w:rPr>
          <w:rFonts w:ascii="Times New Roman" w:hAnsi="Times New Roman"/>
          <w:sz w:val="28"/>
          <w:szCs w:val="28"/>
        </w:rPr>
        <w:t xml:space="preserve">. </w:t>
      </w:r>
      <w:r w:rsidRPr="00D7653B">
        <w:rPr>
          <w:rFonts w:ascii="Times New Roman" w:eastAsia="Times New Roman" w:hAnsi="Times New Roman"/>
          <w:sz w:val="28"/>
          <w:szCs w:val="28"/>
        </w:rPr>
        <w:t>В с</w:t>
      </w:r>
      <w:r>
        <w:rPr>
          <w:rFonts w:ascii="Times New Roman" w:eastAsia="Times New Roman" w:hAnsi="Times New Roman"/>
          <w:sz w:val="28"/>
          <w:szCs w:val="28"/>
        </w:rPr>
        <w:t xml:space="preserve">пециальные детские сады </w:t>
      </w:r>
      <w:r w:rsidRPr="00D7653B">
        <w:rPr>
          <w:rFonts w:ascii="Times New Roman" w:hAnsi="Times New Roman"/>
          <w:sz w:val="28"/>
          <w:szCs w:val="28"/>
        </w:rPr>
        <w:t>для детей с</w:t>
      </w:r>
      <w:r>
        <w:rPr>
          <w:rFonts w:ascii="Times New Roman" w:hAnsi="Times New Roman"/>
          <w:sz w:val="28"/>
          <w:szCs w:val="28"/>
        </w:rPr>
        <w:t xml:space="preserve"> тяжелыми</w:t>
      </w:r>
      <w:r w:rsidRPr="00D7653B">
        <w:rPr>
          <w:rFonts w:ascii="Times New Roman" w:hAnsi="Times New Roman"/>
          <w:sz w:val="28"/>
          <w:szCs w:val="28"/>
        </w:rPr>
        <w:t xml:space="preserve"> нарушениями речи принимаются дети в возрасте </w:t>
      </w:r>
      <w:r w:rsidRPr="00D7653B">
        <w:rPr>
          <w:rFonts w:ascii="Times New Roman" w:eastAsia="Times New Roman" w:hAnsi="Times New Roman"/>
          <w:color w:val="000000"/>
          <w:sz w:val="28"/>
          <w:szCs w:val="28"/>
        </w:rPr>
        <w:t>от двух лет до достижения школьного возраста</w:t>
      </w:r>
      <w:r w:rsidRPr="00D7653B">
        <w:rPr>
          <w:rFonts w:ascii="Times New Roman" w:eastAsia="Times New Roman" w:hAnsi="Times New Roman"/>
          <w:color w:val="000000"/>
          <w:sz w:val="28"/>
          <w:szCs w:val="28"/>
          <w:lang w:val="kk-KZ"/>
        </w:rPr>
        <w:t>:</w:t>
      </w:r>
    </w:p>
    <w:p w:rsidR="001E5DCA" w:rsidRPr="00D7653B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D7653B">
        <w:rPr>
          <w:rFonts w:ascii="Times New Roman" w:eastAsia="Times New Roman" w:hAnsi="Times New Roman"/>
          <w:color w:val="000000"/>
          <w:sz w:val="28"/>
          <w:szCs w:val="28"/>
          <w:lang w:val="kk-KZ"/>
        </w:rPr>
        <w:t xml:space="preserve">1) </w:t>
      </w:r>
      <w:r w:rsidRPr="00D7653B">
        <w:rPr>
          <w:rFonts w:ascii="Times New Roman" w:hAnsi="Times New Roman"/>
          <w:sz w:val="28"/>
          <w:szCs w:val="28"/>
          <w:lang w:val="en-US"/>
        </w:rPr>
        <w:t>c</w:t>
      </w:r>
      <w:r w:rsidRPr="00D7653B">
        <w:rPr>
          <w:rFonts w:ascii="Times New Roman" w:hAnsi="Times New Roman"/>
          <w:sz w:val="28"/>
          <w:szCs w:val="28"/>
          <w:lang w:eastAsia="ko-KR"/>
        </w:rPr>
        <w:t>задержкой речевого развития</w:t>
      </w:r>
      <w:r w:rsidRPr="00D7653B">
        <w:rPr>
          <w:rFonts w:ascii="Times New Roman" w:hAnsi="Times New Roman"/>
          <w:sz w:val="28"/>
          <w:szCs w:val="28"/>
          <w:lang w:val="kk-KZ" w:eastAsia="ko-KR"/>
        </w:rPr>
        <w:t>;</w:t>
      </w:r>
    </w:p>
    <w:p w:rsidR="001E5DCA" w:rsidRPr="00D7653B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D7653B">
        <w:rPr>
          <w:rFonts w:ascii="Times New Roman" w:hAnsi="Times New Roman"/>
          <w:sz w:val="28"/>
          <w:szCs w:val="28"/>
          <w:lang w:val="kk-KZ"/>
        </w:rPr>
        <w:t xml:space="preserve">2) с общим недоразвитием речи </w:t>
      </w:r>
      <w:r w:rsidRPr="00D7653B">
        <w:rPr>
          <w:rFonts w:ascii="Times New Roman" w:hAnsi="Times New Roman"/>
          <w:sz w:val="28"/>
          <w:szCs w:val="28"/>
        </w:rPr>
        <w:t>1-3 уровня, обусловленное алалией, афазией, дизартрией, ринолалией, заиканием, тугоухостью 1-2 степени</w:t>
      </w:r>
      <w:r w:rsidRPr="00D7653B">
        <w:rPr>
          <w:rFonts w:ascii="Times New Roman" w:hAnsi="Times New Roman"/>
          <w:sz w:val="28"/>
          <w:szCs w:val="28"/>
          <w:lang w:val="kk-KZ"/>
        </w:rPr>
        <w:t>;</w:t>
      </w:r>
    </w:p>
    <w:p w:rsidR="001E5DCA" w:rsidRPr="00D7653B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D7653B">
        <w:rPr>
          <w:rFonts w:ascii="Times New Roman" w:hAnsi="Times New Roman"/>
          <w:sz w:val="28"/>
          <w:szCs w:val="28"/>
          <w:lang w:val="kk-KZ"/>
        </w:rPr>
        <w:t xml:space="preserve">3) </w:t>
      </w:r>
      <w:r w:rsidRPr="00D7653B">
        <w:rPr>
          <w:rFonts w:ascii="Times New Roman" w:hAnsi="Times New Roman"/>
          <w:sz w:val="28"/>
          <w:szCs w:val="28"/>
        </w:rPr>
        <w:t>с кохлеарнымимплантом</w:t>
      </w:r>
      <w:r w:rsidRPr="00D7653B">
        <w:rPr>
          <w:rFonts w:ascii="Times New Roman" w:hAnsi="Times New Roman"/>
          <w:sz w:val="28"/>
          <w:szCs w:val="28"/>
          <w:lang w:val="kk-KZ"/>
        </w:rPr>
        <w:t>;</w:t>
      </w:r>
    </w:p>
    <w:p w:rsidR="001E5DCA" w:rsidRPr="00D7653B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D7653B">
        <w:rPr>
          <w:rFonts w:ascii="Times New Roman" w:hAnsi="Times New Roman"/>
          <w:sz w:val="28"/>
          <w:szCs w:val="28"/>
          <w:lang w:val="kk-KZ"/>
        </w:rPr>
        <w:t xml:space="preserve">4) </w:t>
      </w:r>
      <w:r w:rsidRPr="00D7653B">
        <w:rPr>
          <w:rFonts w:ascii="Times New Roman" w:hAnsi="Times New Roman"/>
          <w:sz w:val="28"/>
          <w:szCs w:val="28"/>
        </w:rPr>
        <w:t xml:space="preserve">с </w:t>
      </w:r>
      <w:r w:rsidRPr="00D7653B">
        <w:rPr>
          <w:rFonts w:ascii="Times New Roman" w:hAnsi="Times New Roman"/>
          <w:sz w:val="28"/>
          <w:szCs w:val="28"/>
          <w:lang w:val="kk-KZ"/>
        </w:rPr>
        <w:t xml:space="preserve">расстройствами </w:t>
      </w:r>
      <w:r w:rsidRPr="00D7653B">
        <w:rPr>
          <w:rFonts w:ascii="Times New Roman" w:hAnsi="Times New Roman"/>
          <w:sz w:val="28"/>
          <w:szCs w:val="28"/>
        </w:rPr>
        <w:t>аути</w:t>
      </w:r>
      <w:r w:rsidRPr="00D7653B">
        <w:rPr>
          <w:rFonts w:ascii="Times New Roman" w:hAnsi="Times New Roman"/>
          <w:sz w:val="28"/>
          <w:szCs w:val="28"/>
          <w:lang w:val="kk-KZ"/>
        </w:rPr>
        <w:t>стического спектра</w:t>
      </w:r>
      <w:r w:rsidRPr="00D7653B">
        <w:rPr>
          <w:rFonts w:ascii="Times New Roman" w:hAnsi="Times New Roman"/>
          <w:sz w:val="28"/>
          <w:szCs w:val="28"/>
        </w:rPr>
        <w:t xml:space="preserve">, имеющие </w:t>
      </w:r>
      <w:r>
        <w:rPr>
          <w:rFonts w:ascii="Times New Roman" w:hAnsi="Times New Roman"/>
          <w:sz w:val="28"/>
          <w:szCs w:val="28"/>
        </w:rPr>
        <w:t xml:space="preserve">тяжелые </w:t>
      </w:r>
      <w:r w:rsidRPr="00D7653B">
        <w:rPr>
          <w:rFonts w:ascii="Times New Roman" w:hAnsi="Times New Roman"/>
          <w:sz w:val="28"/>
          <w:szCs w:val="28"/>
        </w:rPr>
        <w:t xml:space="preserve">нарушения речи при первично сохранном интеллекте.  </w:t>
      </w:r>
    </w:p>
    <w:p w:rsidR="001E5DCA" w:rsidRPr="00D7653B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7653B">
        <w:rPr>
          <w:rFonts w:ascii="Times New Roman" w:eastAsia="Times New Roman" w:hAnsi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/>
          <w:color w:val="000000"/>
          <w:sz w:val="28"/>
          <w:szCs w:val="28"/>
        </w:rPr>
        <w:t>5</w:t>
      </w:r>
      <w:r w:rsidRPr="00D7653B">
        <w:rPr>
          <w:rFonts w:ascii="Times New Roman" w:eastAsia="Times New Roman" w:hAnsi="Times New Roman"/>
          <w:color w:val="000000"/>
          <w:sz w:val="28"/>
          <w:szCs w:val="28"/>
        </w:rPr>
        <w:t xml:space="preserve">. В специальном детском саду для детей с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тяжелыми </w:t>
      </w:r>
      <w:r w:rsidRPr="00D7653B">
        <w:rPr>
          <w:rFonts w:ascii="Times New Roman" w:eastAsia="Times New Roman" w:hAnsi="Times New Roman"/>
          <w:color w:val="000000"/>
          <w:sz w:val="28"/>
          <w:szCs w:val="28"/>
        </w:rPr>
        <w:t>нарушениями речи наполняемость групп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r w:rsidRPr="00A7391A">
        <w:rPr>
          <w:rFonts w:ascii="Times New Roman" w:hAnsi="Times New Roman"/>
          <w:sz w:val="28"/>
          <w:szCs w:val="28"/>
        </w:rPr>
        <w:t xml:space="preserve">в соответствии с Санитарными правилами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составляет </w:t>
      </w:r>
      <w:r>
        <w:rPr>
          <w:rFonts w:ascii="Times New Roman" w:hAnsi="Times New Roman"/>
          <w:sz w:val="28"/>
          <w:szCs w:val="28"/>
        </w:rPr>
        <w:t>не более 12 детей.</w:t>
      </w:r>
    </w:p>
    <w:p w:rsidR="001E5DCA" w:rsidRPr="00D7653B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7653B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6</w:t>
      </w:r>
      <w:r w:rsidRPr="00D7653B">
        <w:rPr>
          <w:rFonts w:ascii="Times New Roman" w:hAnsi="Times New Roman"/>
          <w:sz w:val="28"/>
          <w:szCs w:val="28"/>
        </w:rPr>
        <w:t>. Для детей от пяти до семи лет с фонетическим и фонетико-фонематическим недоразвитием речи открываются специальные группы в организациях дошкольного воспитания и обучения</w:t>
      </w:r>
      <w:r>
        <w:rPr>
          <w:rFonts w:ascii="Times New Roman" w:hAnsi="Times New Roman"/>
          <w:sz w:val="28"/>
          <w:szCs w:val="28"/>
        </w:rPr>
        <w:t xml:space="preserve"> общего типа</w:t>
      </w:r>
      <w:r w:rsidRPr="00D7653B">
        <w:rPr>
          <w:rFonts w:ascii="Times New Roman" w:hAnsi="Times New Roman"/>
          <w:sz w:val="28"/>
          <w:szCs w:val="28"/>
        </w:rPr>
        <w:t xml:space="preserve"> или оказывается  коррекционная помощь в логопедическом пункте</w:t>
      </w:r>
      <w:r w:rsidRPr="00D7653B">
        <w:rPr>
          <w:rFonts w:ascii="Times New Roman" w:hAnsi="Times New Roman"/>
          <w:sz w:val="28"/>
          <w:szCs w:val="28"/>
          <w:lang w:val="kk-KZ"/>
        </w:rPr>
        <w:t>, кабинете психолого-педагогической корекции, реабилитационном центре</w:t>
      </w:r>
      <w:r w:rsidRPr="00D7653B">
        <w:rPr>
          <w:rFonts w:ascii="Times New Roman" w:hAnsi="Times New Roman"/>
          <w:sz w:val="28"/>
          <w:szCs w:val="28"/>
        </w:rPr>
        <w:t>.</w:t>
      </w:r>
    </w:p>
    <w:p w:rsidR="001E5DCA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7653B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7</w:t>
      </w:r>
      <w:r w:rsidRPr="00D7653B">
        <w:rPr>
          <w:rFonts w:ascii="Times New Roman" w:hAnsi="Times New Roman"/>
          <w:sz w:val="28"/>
          <w:szCs w:val="28"/>
        </w:rPr>
        <w:t>. Коррекция нарушений в речевом развитии детей осуществляется учителем – логопедом в форме групповых, подгрупповых и индивидуальных коррекционных занятий.</w:t>
      </w:r>
    </w:p>
    <w:p w:rsidR="001E5DCA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E5DCA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E5DCA" w:rsidRDefault="001E5DCA" w:rsidP="001E5DC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Параграф 4</w:t>
      </w:r>
      <w:r w:rsidRPr="008C2797">
        <w:rPr>
          <w:rFonts w:ascii="Times New Roman" w:hAnsi="Times New Roman"/>
          <w:b/>
          <w:sz w:val="28"/>
          <w:szCs w:val="28"/>
        </w:rPr>
        <w:t xml:space="preserve">. Порядок деятельности специальных </w:t>
      </w:r>
      <w:r>
        <w:rPr>
          <w:rFonts w:ascii="Times New Roman" w:hAnsi="Times New Roman"/>
          <w:b/>
          <w:sz w:val="28"/>
          <w:szCs w:val="28"/>
        </w:rPr>
        <w:t xml:space="preserve">детских </w:t>
      </w:r>
      <w:r w:rsidRPr="008C2797">
        <w:rPr>
          <w:rFonts w:ascii="Times New Roman" w:hAnsi="Times New Roman"/>
          <w:b/>
          <w:sz w:val="28"/>
          <w:szCs w:val="28"/>
        </w:rPr>
        <w:t xml:space="preserve">садов </w:t>
      </w:r>
    </w:p>
    <w:p w:rsidR="001E5DCA" w:rsidRPr="008C2797" w:rsidRDefault="001E5DCA" w:rsidP="001E5DC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C2797">
        <w:rPr>
          <w:rFonts w:ascii="Times New Roman" w:hAnsi="Times New Roman"/>
          <w:b/>
          <w:sz w:val="28"/>
          <w:szCs w:val="28"/>
        </w:rPr>
        <w:t>для детей с нарушением опорно-двигательного аппарата</w:t>
      </w:r>
    </w:p>
    <w:p w:rsidR="001E5DCA" w:rsidRPr="00D7653B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E5DCA" w:rsidRPr="00D7653B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7653B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8</w:t>
      </w:r>
      <w:r w:rsidRPr="00D7653B">
        <w:rPr>
          <w:rFonts w:ascii="Times New Roman" w:hAnsi="Times New Roman"/>
          <w:sz w:val="28"/>
          <w:szCs w:val="28"/>
        </w:rPr>
        <w:t xml:space="preserve">. </w:t>
      </w:r>
      <w:r w:rsidRPr="00D7653B">
        <w:rPr>
          <w:rFonts w:ascii="Times New Roman" w:eastAsia="Times New Roman" w:hAnsi="Times New Roman"/>
          <w:sz w:val="28"/>
          <w:szCs w:val="28"/>
        </w:rPr>
        <w:t>В</w:t>
      </w:r>
      <w:r>
        <w:rPr>
          <w:rFonts w:ascii="Times New Roman" w:eastAsia="Times New Roman" w:hAnsi="Times New Roman"/>
          <w:sz w:val="28"/>
          <w:szCs w:val="28"/>
        </w:rPr>
        <w:t xml:space="preserve"> специальный детский сад </w:t>
      </w:r>
      <w:r w:rsidRPr="00D7653B">
        <w:rPr>
          <w:rFonts w:ascii="Times New Roman" w:hAnsi="Times New Roman"/>
          <w:sz w:val="28"/>
          <w:szCs w:val="28"/>
        </w:rPr>
        <w:t>для детей с нарушениями опорно-двигательного аппарата принимаются дети:</w:t>
      </w:r>
    </w:p>
    <w:p w:rsidR="001E5DCA" w:rsidRPr="00D7653B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7653B">
        <w:rPr>
          <w:rFonts w:ascii="Times New Roman" w:hAnsi="Times New Roman"/>
          <w:sz w:val="28"/>
          <w:szCs w:val="28"/>
        </w:rPr>
        <w:t>1) самостоятельно передвигающиеся, не требующие индивидуальной помощи;</w:t>
      </w:r>
    </w:p>
    <w:p w:rsidR="001E5DCA" w:rsidRPr="00D7653B" w:rsidRDefault="001E5DCA" w:rsidP="001E5DCA">
      <w:pPr>
        <w:tabs>
          <w:tab w:val="right" w:pos="9355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7653B">
        <w:rPr>
          <w:rFonts w:ascii="Times New Roman" w:hAnsi="Times New Roman"/>
          <w:sz w:val="28"/>
          <w:szCs w:val="28"/>
        </w:rPr>
        <w:t xml:space="preserve">2) передвигающиеся с помощью специальных средств передвижения и (или) технических компенсаторных (вспомогательных) средств; </w:t>
      </w:r>
    </w:p>
    <w:p w:rsidR="001E5DCA" w:rsidRPr="00D7653B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7653B">
        <w:rPr>
          <w:rFonts w:ascii="Times New Roman" w:hAnsi="Times New Roman"/>
          <w:sz w:val="28"/>
          <w:szCs w:val="28"/>
        </w:rPr>
        <w:t xml:space="preserve">3) самостоятельно не передвигающиеся при обеспечении их специальными условиями для физического доступа в </w:t>
      </w:r>
      <w:r w:rsidRPr="00D7653B">
        <w:rPr>
          <w:rFonts w:ascii="Times New Roman" w:hAnsi="Times New Roman"/>
          <w:sz w:val="28"/>
          <w:szCs w:val="28"/>
          <w:lang w:val="kk-KZ"/>
        </w:rPr>
        <w:t xml:space="preserve">специальный </w:t>
      </w:r>
      <w:r w:rsidRPr="00D7653B">
        <w:rPr>
          <w:rFonts w:ascii="Times New Roman" w:hAnsi="Times New Roman"/>
          <w:sz w:val="28"/>
          <w:szCs w:val="28"/>
        </w:rPr>
        <w:t>детский сад: наличие пандусов, широких дверных проемов, подъемника инвалидного кресла, подъемника вдоль лестницы, автоматических открывателей дверей;</w:t>
      </w:r>
    </w:p>
    <w:p w:rsidR="001E5DCA" w:rsidRPr="00D7653B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D7653B">
        <w:rPr>
          <w:rFonts w:ascii="Times New Roman" w:hAnsi="Times New Roman"/>
          <w:sz w:val="28"/>
          <w:szCs w:val="28"/>
        </w:rPr>
        <w:t>4) с кохлеарнымимплантом, имеющие нарушения опорно-двигательного аппарата</w:t>
      </w:r>
      <w:r w:rsidRPr="00D7653B">
        <w:rPr>
          <w:rFonts w:ascii="Times New Roman" w:hAnsi="Times New Roman"/>
          <w:sz w:val="28"/>
          <w:szCs w:val="28"/>
          <w:lang w:val="kk-KZ"/>
        </w:rPr>
        <w:t>.</w:t>
      </w:r>
    </w:p>
    <w:p w:rsidR="001E5DCA" w:rsidRPr="00D7653B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7653B">
        <w:rPr>
          <w:rFonts w:ascii="Times New Roman" w:eastAsia="Times New Roman" w:hAnsi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/>
          <w:color w:val="000000"/>
          <w:sz w:val="28"/>
          <w:szCs w:val="28"/>
        </w:rPr>
        <w:t>9</w:t>
      </w:r>
      <w:r w:rsidRPr="00D7653B">
        <w:rPr>
          <w:rFonts w:ascii="Times New Roman" w:eastAsia="Times New Roman" w:hAnsi="Times New Roman"/>
          <w:color w:val="000000"/>
          <w:sz w:val="28"/>
          <w:szCs w:val="28"/>
        </w:rPr>
        <w:t>. В с</w:t>
      </w:r>
      <w:r>
        <w:rPr>
          <w:rFonts w:ascii="Times New Roman" w:eastAsia="Times New Roman" w:hAnsi="Times New Roman"/>
          <w:color w:val="000000"/>
          <w:sz w:val="28"/>
          <w:szCs w:val="28"/>
        </w:rPr>
        <w:t>пециальном детском саду</w:t>
      </w:r>
      <w:r w:rsidRPr="00D7653B">
        <w:rPr>
          <w:rFonts w:ascii="Times New Roman" w:eastAsia="Times New Roman" w:hAnsi="Times New Roman"/>
          <w:color w:val="000000"/>
          <w:sz w:val="28"/>
          <w:szCs w:val="28"/>
        </w:rPr>
        <w:t xml:space="preserve"> для детей с нарушениями опорно-двигательного аппарата наполняемость групп</w:t>
      </w:r>
      <w:r>
        <w:rPr>
          <w:rFonts w:ascii="Times New Roman" w:hAnsi="Times New Roman"/>
          <w:sz w:val="28"/>
          <w:szCs w:val="28"/>
        </w:rPr>
        <w:t xml:space="preserve">, в соответствии с Санитарными правилами </w:t>
      </w:r>
      <w:r w:rsidRPr="00D7653B">
        <w:rPr>
          <w:rFonts w:ascii="Times New Roman" w:eastAsia="Times New Roman" w:hAnsi="Times New Roman"/>
          <w:color w:val="000000"/>
          <w:sz w:val="28"/>
          <w:szCs w:val="28"/>
        </w:rPr>
        <w:t>составляет</w:t>
      </w:r>
      <w:r>
        <w:rPr>
          <w:rFonts w:ascii="Times New Roman" w:hAnsi="Times New Roman"/>
          <w:sz w:val="28"/>
          <w:szCs w:val="28"/>
        </w:rPr>
        <w:t xml:space="preserve"> не более 10 детей</w:t>
      </w:r>
      <w:r w:rsidRPr="00D7653B">
        <w:rPr>
          <w:rFonts w:ascii="Times New Roman" w:hAnsi="Times New Roman"/>
          <w:sz w:val="28"/>
          <w:szCs w:val="28"/>
        </w:rPr>
        <w:t>.</w:t>
      </w:r>
    </w:p>
    <w:p w:rsidR="001E5DCA" w:rsidRPr="00A7391A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</w:t>
      </w:r>
      <w:r w:rsidRPr="00D7653B">
        <w:rPr>
          <w:rFonts w:ascii="Times New Roman" w:hAnsi="Times New Roman"/>
          <w:sz w:val="28"/>
          <w:szCs w:val="28"/>
        </w:rPr>
        <w:t xml:space="preserve">. Детям с нарушениями опорно-двигательного аппарата, сопровождающимися легкой и (или) умеренной умственной отсталостью,                              коррекционно-развивающая помощь оказывается </w:t>
      </w:r>
      <w:r w:rsidRPr="006157EB">
        <w:rPr>
          <w:rFonts w:ascii="Times New Roman" w:hAnsi="Times New Roman"/>
          <w:sz w:val="28"/>
          <w:szCs w:val="28"/>
        </w:rPr>
        <w:t xml:space="preserve">по индивидуальной </w:t>
      </w:r>
      <w:r w:rsidRPr="006157EB">
        <w:rPr>
          <w:rFonts w:ascii="Times New Roman" w:hAnsi="Times New Roman"/>
          <w:sz w:val="28"/>
          <w:szCs w:val="28"/>
        </w:rPr>
        <w:lastRenderedPageBreak/>
        <w:t>коррекционно-развивающей программе, в соответствии с Постановлением             № 499.</w:t>
      </w:r>
    </w:p>
    <w:p w:rsidR="001E5DCA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kern w:val="2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</w:rPr>
        <w:t>31</w:t>
      </w:r>
      <w:r w:rsidRPr="00D7653B">
        <w:rPr>
          <w:rFonts w:ascii="Times New Roman" w:eastAsia="Lucida Sans Unicode" w:hAnsi="Times New Roman"/>
          <w:kern w:val="2"/>
          <w:sz w:val="28"/>
          <w:szCs w:val="28"/>
        </w:rPr>
        <w:t>.</w:t>
      </w:r>
      <w:r w:rsidRPr="00D7653B">
        <w:rPr>
          <w:rFonts w:ascii="Times New Roman" w:hAnsi="Times New Roman"/>
          <w:kern w:val="2"/>
          <w:sz w:val="28"/>
          <w:szCs w:val="28"/>
          <w:lang w:eastAsia="ko-KR"/>
        </w:rPr>
        <w:t xml:space="preserve"> Для обеспечения психолого-медико-педагогического сопровождения процесса обучения детей с </w:t>
      </w:r>
      <w:r w:rsidRPr="00D7653B">
        <w:rPr>
          <w:rFonts w:ascii="Times New Roman" w:hAnsi="Times New Roman"/>
          <w:kern w:val="2"/>
          <w:sz w:val="28"/>
          <w:szCs w:val="28"/>
          <w:lang w:val="kk-KZ" w:eastAsia="ko-KR"/>
        </w:rPr>
        <w:t>нарушениями опорно-двигательного аппарата</w:t>
      </w:r>
      <w:r w:rsidRPr="00D7653B">
        <w:rPr>
          <w:rFonts w:ascii="Times New Roman" w:hAnsi="Times New Roman"/>
          <w:kern w:val="2"/>
          <w:sz w:val="28"/>
          <w:szCs w:val="28"/>
          <w:lang w:eastAsia="ko-KR"/>
        </w:rPr>
        <w:t xml:space="preserve"> в специальных </w:t>
      </w:r>
      <w:r>
        <w:rPr>
          <w:rFonts w:ascii="Times New Roman" w:hAnsi="Times New Roman"/>
          <w:kern w:val="2"/>
          <w:sz w:val="28"/>
          <w:szCs w:val="28"/>
        </w:rPr>
        <w:t>детских садах</w:t>
      </w:r>
      <w:r w:rsidRPr="00D7653B">
        <w:rPr>
          <w:rFonts w:ascii="Times New Roman" w:hAnsi="Times New Roman"/>
          <w:kern w:val="2"/>
          <w:sz w:val="28"/>
          <w:szCs w:val="28"/>
          <w:lang w:eastAsia="ko-KR"/>
        </w:rPr>
        <w:t xml:space="preserve"> оборудуются специальные кабинеты лечебной физической культуры (далее – ЛФК)</w:t>
      </w:r>
      <w:r>
        <w:rPr>
          <w:rFonts w:ascii="Times New Roman" w:hAnsi="Times New Roman"/>
          <w:kern w:val="2"/>
          <w:sz w:val="28"/>
          <w:szCs w:val="28"/>
          <w:lang w:eastAsia="ko-KR"/>
        </w:rPr>
        <w:t xml:space="preserve">, </w:t>
      </w:r>
      <w:r w:rsidRPr="002E5EBE">
        <w:rPr>
          <w:rFonts w:ascii="Times New Roman" w:hAnsi="Times New Roman"/>
          <w:kern w:val="2"/>
          <w:sz w:val="28"/>
          <w:szCs w:val="28"/>
          <w:lang w:eastAsia="ko-KR"/>
        </w:rPr>
        <w:t xml:space="preserve">в соответствии с </w:t>
      </w:r>
      <w:r>
        <w:rPr>
          <w:rFonts w:ascii="Times New Roman" w:hAnsi="Times New Roman"/>
          <w:kern w:val="2"/>
          <w:sz w:val="28"/>
          <w:szCs w:val="28"/>
          <w:lang w:eastAsia="ko-KR"/>
        </w:rPr>
        <w:t>Санитарными правилами</w:t>
      </w:r>
      <w:r w:rsidRPr="002E5EBE">
        <w:rPr>
          <w:rFonts w:ascii="Times New Roman" w:hAnsi="Times New Roman"/>
          <w:kern w:val="2"/>
          <w:sz w:val="28"/>
          <w:szCs w:val="28"/>
          <w:lang w:eastAsia="ko-KR"/>
        </w:rPr>
        <w:t>.</w:t>
      </w:r>
    </w:p>
    <w:p w:rsidR="001E5DCA" w:rsidRPr="00D7653B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kern w:val="2"/>
          <w:sz w:val="28"/>
          <w:szCs w:val="28"/>
          <w:lang w:eastAsia="ko-KR"/>
        </w:rPr>
      </w:pPr>
      <w:r w:rsidRPr="00D7653B">
        <w:rPr>
          <w:rFonts w:ascii="Times New Roman" w:hAnsi="Times New Roman"/>
          <w:kern w:val="2"/>
          <w:sz w:val="28"/>
          <w:szCs w:val="28"/>
          <w:lang w:eastAsia="ko-KR"/>
        </w:rPr>
        <w:t xml:space="preserve">Детей с нарушениями опорно-двигательного аппарата для занятий ЛФК распределяют по группам: </w:t>
      </w:r>
    </w:p>
    <w:p w:rsidR="001E5DCA" w:rsidRPr="00D7653B" w:rsidRDefault="001E5DCA" w:rsidP="001E5DCA">
      <w:pPr>
        <w:tabs>
          <w:tab w:val="left" w:pos="709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kern w:val="2"/>
          <w:sz w:val="28"/>
          <w:szCs w:val="28"/>
          <w:lang w:eastAsia="ko-KR"/>
        </w:rPr>
      </w:pPr>
      <w:r w:rsidRPr="00D7653B">
        <w:rPr>
          <w:rFonts w:ascii="Times New Roman" w:hAnsi="Times New Roman"/>
          <w:kern w:val="2"/>
          <w:sz w:val="28"/>
          <w:szCs w:val="28"/>
          <w:lang w:eastAsia="ko-KR"/>
        </w:rPr>
        <w:t xml:space="preserve">1) </w:t>
      </w:r>
      <w:r w:rsidRPr="00D7653B">
        <w:rPr>
          <w:rFonts w:ascii="Times New Roman" w:hAnsi="Times New Roman"/>
          <w:sz w:val="28"/>
          <w:szCs w:val="28"/>
        </w:rPr>
        <w:t>самостоятельно передвигающиеся, не т</w:t>
      </w:r>
      <w:r>
        <w:rPr>
          <w:rFonts w:ascii="Times New Roman" w:hAnsi="Times New Roman"/>
          <w:sz w:val="28"/>
          <w:szCs w:val="28"/>
        </w:rPr>
        <w:t>ребующие индивидуального ухода</w:t>
      </w:r>
      <w:r w:rsidRPr="00D7653B">
        <w:rPr>
          <w:rFonts w:ascii="Times New Roman" w:hAnsi="Times New Roman"/>
          <w:kern w:val="2"/>
          <w:sz w:val="28"/>
          <w:szCs w:val="28"/>
          <w:lang w:eastAsia="ko-KR"/>
        </w:rPr>
        <w:t xml:space="preserve">; </w:t>
      </w:r>
    </w:p>
    <w:p w:rsidR="001E5DCA" w:rsidRPr="00D7653B" w:rsidRDefault="001E5DCA" w:rsidP="001E5DCA">
      <w:pPr>
        <w:widowControl w:val="0"/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2"/>
          <w:sz w:val="28"/>
          <w:szCs w:val="28"/>
          <w:lang w:eastAsia="ko-KR"/>
        </w:rPr>
      </w:pPr>
      <w:r w:rsidRPr="00D7653B">
        <w:rPr>
          <w:rFonts w:ascii="Times New Roman" w:hAnsi="Times New Roman"/>
          <w:kern w:val="2"/>
          <w:sz w:val="28"/>
          <w:szCs w:val="28"/>
          <w:lang w:eastAsia="ko-KR"/>
        </w:rPr>
        <w:t xml:space="preserve">2) с умеренно выраженным ограничением двигательной активности; </w:t>
      </w:r>
    </w:p>
    <w:p w:rsidR="001E5DCA" w:rsidRDefault="001E5DCA" w:rsidP="001E5DCA">
      <w:pPr>
        <w:widowControl w:val="0"/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2"/>
          <w:sz w:val="28"/>
          <w:szCs w:val="28"/>
          <w:lang w:eastAsia="ko-KR"/>
        </w:rPr>
      </w:pPr>
      <w:r w:rsidRPr="00D7653B">
        <w:rPr>
          <w:rFonts w:ascii="Times New Roman" w:hAnsi="Times New Roman"/>
          <w:kern w:val="2"/>
          <w:sz w:val="28"/>
          <w:szCs w:val="28"/>
          <w:lang w:eastAsia="ko-KR"/>
        </w:rPr>
        <w:t xml:space="preserve">3) </w:t>
      </w:r>
      <w:r w:rsidRPr="00C81D81">
        <w:rPr>
          <w:rFonts w:ascii="Times New Roman" w:hAnsi="Times New Roman"/>
          <w:kern w:val="2"/>
          <w:sz w:val="28"/>
          <w:szCs w:val="28"/>
          <w:lang w:eastAsia="ko-KR"/>
        </w:rPr>
        <w:t>с выраженными (тяжелыми) двигательными нарушениями (занимаются совместно с родителями (законными представителями).</w:t>
      </w:r>
    </w:p>
    <w:p w:rsidR="001E5DCA" w:rsidRDefault="001E5DCA" w:rsidP="001E5DCA">
      <w:pPr>
        <w:widowControl w:val="0"/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2"/>
          <w:sz w:val="28"/>
          <w:szCs w:val="28"/>
          <w:lang w:eastAsia="ko-KR"/>
        </w:rPr>
      </w:pPr>
    </w:p>
    <w:p w:rsidR="001E5DCA" w:rsidRDefault="001E5DCA" w:rsidP="001E5DCA">
      <w:pPr>
        <w:widowControl w:val="0"/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2"/>
          <w:sz w:val="28"/>
          <w:szCs w:val="28"/>
          <w:lang w:eastAsia="ko-KR"/>
        </w:rPr>
      </w:pPr>
    </w:p>
    <w:p w:rsidR="001E5DCA" w:rsidRPr="00C81D81" w:rsidRDefault="001E5DCA" w:rsidP="001E5DCA">
      <w:pPr>
        <w:widowControl w:val="0"/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kern w:val="2"/>
          <w:sz w:val="28"/>
          <w:szCs w:val="28"/>
          <w:lang w:eastAsia="ko-KR"/>
        </w:rPr>
      </w:pPr>
      <w:r>
        <w:rPr>
          <w:rFonts w:ascii="Times New Roman" w:hAnsi="Times New Roman"/>
          <w:b/>
          <w:kern w:val="2"/>
          <w:sz w:val="28"/>
          <w:szCs w:val="28"/>
          <w:lang w:eastAsia="ko-KR"/>
        </w:rPr>
        <w:t>Параграф 5</w:t>
      </w:r>
      <w:r w:rsidRPr="00C81D81">
        <w:rPr>
          <w:rFonts w:ascii="Times New Roman" w:hAnsi="Times New Roman"/>
          <w:b/>
          <w:kern w:val="2"/>
          <w:sz w:val="28"/>
          <w:szCs w:val="28"/>
          <w:lang w:eastAsia="ko-KR"/>
        </w:rPr>
        <w:t>. Порядо</w:t>
      </w:r>
      <w:r>
        <w:rPr>
          <w:rFonts w:ascii="Times New Roman" w:hAnsi="Times New Roman"/>
          <w:b/>
          <w:kern w:val="2"/>
          <w:sz w:val="28"/>
          <w:szCs w:val="28"/>
          <w:lang w:eastAsia="ko-KR"/>
        </w:rPr>
        <w:t xml:space="preserve">к деятельности специальных детских </w:t>
      </w:r>
      <w:r w:rsidRPr="00C81D81">
        <w:rPr>
          <w:rFonts w:ascii="Times New Roman" w:hAnsi="Times New Roman"/>
          <w:b/>
          <w:kern w:val="2"/>
          <w:sz w:val="28"/>
          <w:szCs w:val="28"/>
          <w:lang w:eastAsia="ko-KR"/>
        </w:rPr>
        <w:t>садов</w:t>
      </w:r>
    </w:p>
    <w:p w:rsidR="001E5DCA" w:rsidRPr="00C81D81" w:rsidRDefault="001E5DCA" w:rsidP="001E5DCA">
      <w:pPr>
        <w:widowControl w:val="0"/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kern w:val="2"/>
          <w:sz w:val="28"/>
          <w:szCs w:val="28"/>
          <w:lang w:eastAsia="ko-KR"/>
        </w:rPr>
      </w:pPr>
      <w:r w:rsidRPr="00C81D81">
        <w:rPr>
          <w:rFonts w:ascii="Times New Roman" w:hAnsi="Times New Roman"/>
          <w:b/>
          <w:kern w:val="2"/>
          <w:sz w:val="28"/>
          <w:szCs w:val="28"/>
          <w:lang w:eastAsia="ko-KR"/>
        </w:rPr>
        <w:t>для детей с нарушениями интеллекта</w:t>
      </w:r>
    </w:p>
    <w:p w:rsidR="001E5DCA" w:rsidRPr="00D7653B" w:rsidRDefault="001E5DCA" w:rsidP="001E5DCA">
      <w:pPr>
        <w:widowControl w:val="0"/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2"/>
          <w:sz w:val="28"/>
          <w:szCs w:val="28"/>
          <w:lang w:eastAsia="ko-KR"/>
        </w:rPr>
      </w:pPr>
    </w:p>
    <w:p w:rsidR="001E5DCA" w:rsidRPr="00D7653B" w:rsidRDefault="001E5DCA" w:rsidP="001E5DCA">
      <w:pPr>
        <w:widowControl w:val="0"/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2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</w:rPr>
        <w:t>32</w:t>
      </w:r>
      <w:r w:rsidRPr="00D7653B">
        <w:rPr>
          <w:rFonts w:ascii="Times New Roman" w:hAnsi="Times New Roman"/>
          <w:sz w:val="28"/>
          <w:szCs w:val="28"/>
        </w:rPr>
        <w:t>. </w:t>
      </w:r>
      <w:r w:rsidRPr="00D7653B">
        <w:rPr>
          <w:rFonts w:ascii="Times New Roman" w:eastAsia="Times New Roman" w:hAnsi="Times New Roman"/>
          <w:sz w:val="28"/>
          <w:szCs w:val="28"/>
        </w:rPr>
        <w:t xml:space="preserve">В специальные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детские сады </w:t>
      </w:r>
      <w:r w:rsidRPr="00D7653B">
        <w:rPr>
          <w:rFonts w:ascii="Times New Roman" w:eastAsia="Times New Roman" w:hAnsi="Times New Roman"/>
          <w:sz w:val="28"/>
          <w:szCs w:val="28"/>
        </w:rPr>
        <w:t xml:space="preserve">для детей с нарушениями интеллекта принимаются дети </w:t>
      </w:r>
      <w:r w:rsidRPr="00D7653B">
        <w:rPr>
          <w:rFonts w:ascii="Times New Roman" w:hAnsi="Times New Roman"/>
          <w:kern w:val="2"/>
          <w:sz w:val="28"/>
          <w:szCs w:val="28"/>
          <w:lang w:eastAsia="ko-KR"/>
        </w:rPr>
        <w:t>с умственной отсталостью и интеллектуальной недостаточностью различного генеза, а также дети с</w:t>
      </w:r>
      <w:r w:rsidRPr="00D7653B">
        <w:rPr>
          <w:rFonts w:ascii="Times New Roman" w:hAnsi="Times New Roman"/>
          <w:kern w:val="2"/>
          <w:sz w:val="28"/>
          <w:szCs w:val="28"/>
          <w:lang w:val="kk-KZ" w:eastAsia="ko-KR"/>
        </w:rPr>
        <w:t xml:space="preserve"> расстройствами </w:t>
      </w:r>
      <w:r w:rsidRPr="00D7653B">
        <w:rPr>
          <w:rFonts w:ascii="Times New Roman" w:hAnsi="Times New Roman"/>
          <w:kern w:val="2"/>
          <w:sz w:val="28"/>
          <w:szCs w:val="28"/>
          <w:lang w:eastAsia="ko-KR"/>
        </w:rPr>
        <w:t>аути</w:t>
      </w:r>
      <w:r w:rsidRPr="00D7653B">
        <w:rPr>
          <w:rFonts w:ascii="Times New Roman" w:hAnsi="Times New Roman"/>
          <w:kern w:val="2"/>
          <w:sz w:val="28"/>
          <w:szCs w:val="28"/>
          <w:lang w:val="kk-KZ" w:eastAsia="ko-KR"/>
        </w:rPr>
        <w:t>стического спектра</w:t>
      </w:r>
      <w:r w:rsidRPr="00D7653B">
        <w:rPr>
          <w:rFonts w:ascii="Times New Roman" w:hAnsi="Times New Roman"/>
          <w:kern w:val="2"/>
          <w:sz w:val="28"/>
          <w:szCs w:val="28"/>
          <w:lang w:eastAsia="ko-KR"/>
        </w:rPr>
        <w:t>, сопровождающиеся интеллектуальной недостаточностью.</w:t>
      </w:r>
    </w:p>
    <w:p w:rsidR="001E5DCA" w:rsidRPr="00D7653B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7653B">
        <w:rPr>
          <w:rFonts w:ascii="Times New Roman" w:eastAsia="Times New Roman" w:hAnsi="Times New Roman"/>
          <w:color w:val="000000"/>
          <w:sz w:val="28"/>
          <w:szCs w:val="28"/>
          <w:lang w:val="kk-KZ"/>
        </w:rPr>
        <w:t>3</w:t>
      </w:r>
      <w:r>
        <w:rPr>
          <w:rFonts w:ascii="Times New Roman" w:eastAsia="Times New Roman" w:hAnsi="Times New Roman"/>
          <w:color w:val="000000"/>
          <w:sz w:val="28"/>
          <w:szCs w:val="28"/>
          <w:lang w:val="kk-KZ"/>
        </w:rPr>
        <w:t>3</w:t>
      </w:r>
      <w:r w:rsidRPr="00D7653B">
        <w:rPr>
          <w:rFonts w:ascii="Times New Roman" w:eastAsia="Times New Roman" w:hAnsi="Times New Roman"/>
          <w:color w:val="000000"/>
          <w:sz w:val="28"/>
          <w:szCs w:val="28"/>
        </w:rPr>
        <w:t>. В с</w:t>
      </w:r>
      <w:r>
        <w:rPr>
          <w:rFonts w:ascii="Times New Roman" w:eastAsia="Times New Roman" w:hAnsi="Times New Roman"/>
          <w:color w:val="000000"/>
          <w:sz w:val="28"/>
          <w:szCs w:val="28"/>
        </w:rPr>
        <w:t>пециальном детском саду</w:t>
      </w:r>
      <w:r w:rsidRPr="00D7653B">
        <w:rPr>
          <w:rFonts w:ascii="Times New Roman" w:eastAsia="Times New Roman" w:hAnsi="Times New Roman"/>
          <w:color w:val="000000"/>
          <w:sz w:val="28"/>
          <w:szCs w:val="28"/>
        </w:rPr>
        <w:t xml:space="preserve"> для детей с нарушениями интеллекта наполняемость групп</w:t>
      </w:r>
      <w:r>
        <w:rPr>
          <w:rFonts w:ascii="Times New Roman" w:eastAsia="Times New Roman" w:hAnsi="Times New Roman"/>
          <w:color w:val="000000"/>
          <w:sz w:val="28"/>
          <w:szCs w:val="28"/>
        </w:rPr>
        <w:t>, в соответствии с Санитарными правилами</w:t>
      </w:r>
      <w:r w:rsidRPr="00D7653B">
        <w:rPr>
          <w:rFonts w:ascii="Times New Roman" w:eastAsia="Times New Roman" w:hAnsi="Times New Roman"/>
          <w:color w:val="000000"/>
          <w:sz w:val="28"/>
          <w:szCs w:val="28"/>
        </w:rPr>
        <w:t xml:space="preserve"> составляет для детей:</w:t>
      </w:r>
    </w:p>
    <w:p w:rsidR="001E5DCA" w:rsidRPr="00D7653B" w:rsidRDefault="001E5DCA" w:rsidP="001E5DCA">
      <w:pPr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 </w:t>
      </w:r>
      <w:r w:rsidRPr="00D7653B">
        <w:rPr>
          <w:rFonts w:ascii="Times New Roman" w:hAnsi="Times New Roman"/>
          <w:sz w:val="28"/>
          <w:szCs w:val="28"/>
        </w:rPr>
        <w:t>умственной отсталостью - не более 12 детей;</w:t>
      </w:r>
    </w:p>
    <w:p w:rsidR="001E5DCA" w:rsidRPr="00D7653B" w:rsidRDefault="001E5DCA" w:rsidP="001E5DCA">
      <w:pPr>
        <w:numPr>
          <w:ilvl w:val="0"/>
          <w:numId w:val="5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7653B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 xml:space="preserve">глубокой </w:t>
      </w:r>
      <w:r w:rsidRPr="00D7653B">
        <w:rPr>
          <w:rFonts w:ascii="Times New Roman" w:hAnsi="Times New Roman"/>
          <w:sz w:val="28"/>
          <w:szCs w:val="28"/>
        </w:rPr>
        <w:t>умс</w:t>
      </w:r>
      <w:r>
        <w:rPr>
          <w:rFonts w:ascii="Times New Roman" w:hAnsi="Times New Roman"/>
          <w:sz w:val="28"/>
          <w:szCs w:val="28"/>
        </w:rPr>
        <w:t>твенной отсталостью - не более 10 детей.</w:t>
      </w:r>
    </w:p>
    <w:p w:rsidR="001E5DCA" w:rsidRPr="00D7653B" w:rsidRDefault="001E5DCA" w:rsidP="001E5DCA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7653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4</w:t>
      </w:r>
      <w:r w:rsidRPr="00D7653B">
        <w:rPr>
          <w:rFonts w:ascii="Times New Roman" w:hAnsi="Times New Roman"/>
          <w:sz w:val="28"/>
          <w:szCs w:val="28"/>
        </w:rPr>
        <w:t xml:space="preserve">. В зависимости от тяжести и характера интеллектуальных нарушений детей в специальных детских садах создаются специальные группы для детей с задержкой психического развития, с легкой и умеренной умственной отсталостью. </w:t>
      </w:r>
    </w:p>
    <w:p w:rsidR="001E5DCA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7653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5</w:t>
      </w:r>
      <w:r w:rsidRPr="00D7653B">
        <w:rPr>
          <w:rFonts w:ascii="Times New Roman" w:hAnsi="Times New Roman"/>
          <w:sz w:val="28"/>
          <w:szCs w:val="28"/>
        </w:rPr>
        <w:t xml:space="preserve">. Детям с нарушением интеллекта коррекционно-развивающая помощь оказывается </w:t>
      </w:r>
      <w:r w:rsidRPr="006157EB">
        <w:rPr>
          <w:rFonts w:ascii="Times New Roman" w:hAnsi="Times New Roman"/>
          <w:sz w:val="28"/>
          <w:szCs w:val="28"/>
        </w:rPr>
        <w:t>по индивидуальной коррекционно-развивающей программе, в соответст</w:t>
      </w:r>
      <w:r>
        <w:rPr>
          <w:rFonts w:ascii="Times New Roman" w:hAnsi="Times New Roman"/>
          <w:sz w:val="28"/>
          <w:szCs w:val="28"/>
        </w:rPr>
        <w:t>вии с Постановлением</w:t>
      </w:r>
      <w:r w:rsidRPr="006157EB">
        <w:rPr>
          <w:rFonts w:ascii="Times New Roman" w:hAnsi="Times New Roman"/>
          <w:sz w:val="28"/>
          <w:szCs w:val="28"/>
        </w:rPr>
        <w:t xml:space="preserve"> № 499.</w:t>
      </w:r>
    </w:p>
    <w:p w:rsidR="001E5DCA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736CF">
        <w:rPr>
          <w:rFonts w:ascii="Times New Roman" w:hAnsi="Times New Roman"/>
          <w:sz w:val="28"/>
          <w:szCs w:val="28"/>
        </w:rPr>
        <w:t xml:space="preserve">Обучение </w:t>
      </w:r>
      <w:r>
        <w:rPr>
          <w:rFonts w:ascii="Times New Roman" w:hAnsi="Times New Roman"/>
          <w:sz w:val="28"/>
          <w:szCs w:val="28"/>
        </w:rPr>
        <w:t>детей</w:t>
      </w:r>
      <w:r w:rsidRPr="005736CF">
        <w:rPr>
          <w:rFonts w:ascii="Times New Roman" w:hAnsi="Times New Roman"/>
          <w:sz w:val="28"/>
          <w:szCs w:val="28"/>
        </w:rPr>
        <w:t xml:space="preserve"> с умеренной умственной отсталостью осуществляется в соответствии с индивидуальными программами, составленными с учетом анализа достижений </w:t>
      </w:r>
      <w:r>
        <w:rPr>
          <w:rFonts w:ascii="Times New Roman" w:hAnsi="Times New Roman"/>
          <w:sz w:val="28"/>
          <w:szCs w:val="28"/>
        </w:rPr>
        <w:t>ребенка</w:t>
      </w:r>
      <w:r w:rsidRPr="005736CF">
        <w:rPr>
          <w:rFonts w:ascii="Times New Roman" w:hAnsi="Times New Roman"/>
          <w:sz w:val="28"/>
          <w:szCs w:val="28"/>
        </w:rPr>
        <w:t xml:space="preserve">, сроком на </w:t>
      </w:r>
      <w:r>
        <w:rPr>
          <w:rFonts w:ascii="Times New Roman" w:hAnsi="Times New Roman"/>
          <w:sz w:val="28"/>
          <w:szCs w:val="28"/>
        </w:rPr>
        <w:t>полугодие</w:t>
      </w:r>
      <w:r w:rsidRPr="005736CF">
        <w:rPr>
          <w:rFonts w:ascii="Times New Roman" w:hAnsi="Times New Roman"/>
          <w:sz w:val="28"/>
          <w:szCs w:val="28"/>
        </w:rPr>
        <w:t>.</w:t>
      </w:r>
    </w:p>
    <w:p w:rsidR="001E5DCA" w:rsidRPr="00D7653B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E5DCA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7653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6</w:t>
      </w:r>
      <w:r w:rsidRPr="00D7653B">
        <w:rPr>
          <w:rFonts w:ascii="Times New Roman" w:hAnsi="Times New Roman"/>
          <w:sz w:val="28"/>
          <w:szCs w:val="28"/>
        </w:rPr>
        <w:t>. Коррекция нарушений в развитии детей с умственной отсталостью осуществляется олигофренопедагогом, учителем-логопедом в форме групповых, подгрупповых и индивидуальных коррекционных занятий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3708E">
        <w:rPr>
          <w:rFonts w:ascii="Times New Roman" w:hAnsi="Times New Roman"/>
          <w:sz w:val="28"/>
          <w:szCs w:val="28"/>
        </w:rPr>
        <w:t>в соответствии с Постановлением № 499</w:t>
      </w:r>
      <w:r w:rsidRPr="00D7653B">
        <w:rPr>
          <w:rFonts w:ascii="Times New Roman" w:hAnsi="Times New Roman"/>
          <w:sz w:val="28"/>
          <w:szCs w:val="28"/>
        </w:rPr>
        <w:t>.</w:t>
      </w:r>
    </w:p>
    <w:p w:rsidR="001E5DCA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E5DCA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E5DCA" w:rsidRPr="0043708E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Параграф 6</w:t>
      </w:r>
      <w:r w:rsidRPr="0043708E">
        <w:rPr>
          <w:rFonts w:ascii="Times New Roman" w:hAnsi="Times New Roman"/>
          <w:b/>
          <w:sz w:val="28"/>
          <w:szCs w:val="28"/>
        </w:rPr>
        <w:t>. Порядо</w:t>
      </w:r>
      <w:r>
        <w:rPr>
          <w:rFonts w:ascii="Times New Roman" w:hAnsi="Times New Roman"/>
          <w:b/>
          <w:sz w:val="28"/>
          <w:szCs w:val="28"/>
        </w:rPr>
        <w:t xml:space="preserve">к деятельности специальных детских </w:t>
      </w:r>
      <w:r w:rsidRPr="0043708E">
        <w:rPr>
          <w:rFonts w:ascii="Times New Roman" w:hAnsi="Times New Roman"/>
          <w:b/>
          <w:sz w:val="28"/>
          <w:szCs w:val="28"/>
        </w:rPr>
        <w:t>садов</w:t>
      </w:r>
    </w:p>
    <w:p w:rsidR="001E5DCA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3708E">
        <w:rPr>
          <w:rFonts w:ascii="Times New Roman" w:hAnsi="Times New Roman"/>
          <w:b/>
          <w:sz w:val="28"/>
          <w:szCs w:val="28"/>
        </w:rPr>
        <w:t>для детей с задержкой психического развития</w:t>
      </w:r>
    </w:p>
    <w:p w:rsidR="001E5DCA" w:rsidRPr="0043708E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E5DCA" w:rsidRPr="00D7653B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D7653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7</w:t>
      </w:r>
      <w:r w:rsidRPr="00D7653B">
        <w:rPr>
          <w:rFonts w:ascii="Times New Roman" w:hAnsi="Times New Roman"/>
          <w:sz w:val="28"/>
          <w:szCs w:val="28"/>
        </w:rPr>
        <w:t xml:space="preserve">. </w:t>
      </w:r>
      <w:r w:rsidRPr="00D7653B">
        <w:rPr>
          <w:rFonts w:ascii="Times New Roman" w:eastAsia="Times New Roman" w:hAnsi="Times New Roman"/>
          <w:sz w:val="28"/>
          <w:szCs w:val="28"/>
        </w:rPr>
        <w:t xml:space="preserve">В специальные детские сады </w:t>
      </w:r>
      <w:r w:rsidRPr="00D7653B">
        <w:rPr>
          <w:rFonts w:ascii="Times New Roman" w:hAnsi="Times New Roman"/>
          <w:sz w:val="28"/>
          <w:szCs w:val="28"/>
        </w:rPr>
        <w:t>для детей с задержкой психического развития принимаются</w:t>
      </w:r>
      <w:r w:rsidRPr="00D7653B">
        <w:rPr>
          <w:rFonts w:ascii="Times New Roman" w:hAnsi="Times New Roman"/>
          <w:sz w:val="28"/>
          <w:szCs w:val="28"/>
          <w:lang w:val="kk-KZ"/>
        </w:rPr>
        <w:t>:</w:t>
      </w:r>
    </w:p>
    <w:p w:rsidR="001E5DCA" w:rsidRPr="00D7653B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eastAsiaTheme="minorHAnsi"/>
          <w:lang w:val="kk-KZ"/>
        </w:rPr>
      </w:pPr>
      <w:r w:rsidRPr="00D7653B">
        <w:rPr>
          <w:rFonts w:ascii="Times New Roman" w:hAnsi="Times New Roman"/>
          <w:sz w:val="28"/>
          <w:szCs w:val="28"/>
          <w:lang w:val="kk-KZ"/>
        </w:rPr>
        <w:t>1)</w:t>
      </w:r>
      <w:r w:rsidRPr="00D7653B">
        <w:rPr>
          <w:rFonts w:ascii="Times New Roman" w:hAnsi="Times New Roman"/>
          <w:sz w:val="28"/>
          <w:szCs w:val="28"/>
        </w:rPr>
        <w:t xml:space="preserve"> дети с задержкой психоречевого развития</w:t>
      </w:r>
      <w:r w:rsidRPr="00D7653B">
        <w:rPr>
          <w:rFonts w:ascii="Times New Roman" w:eastAsia="Times New Roman" w:hAnsi="Times New Roman"/>
          <w:color w:val="000000"/>
          <w:sz w:val="28"/>
          <w:szCs w:val="28"/>
          <w:lang w:val="kk-KZ"/>
        </w:rPr>
        <w:t>;</w:t>
      </w:r>
    </w:p>
    <w:p w:rsidR="001E5DCA" w:rsidRPr="00D7653B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kk-KZ"/>
        </w:rPr>
      </w:pPr>
      <w:r w:rsidRPr="00D7653B">
        <w:rPr>
          <w:rFonts w:ascii="Times New Roman" w:hAnsi="Times New Roman"/>
          <w:sz w:val="28"/>
          <w:szCs w:val="28"/>
          <w:lang w:val="kk-KZ"/>
        </w:rPr>
        <w:t>2) дети</w:t>
      </w:r>
      <w:r w:rsidRPr="00D7653B">
        <w:rPr>
          <w:rFonts w:ascii="Times New Roman" w:eastAsia="Times New Roman" w:hAnsi="Times New Roman"/>
          <w:color w:val="000000"/>
          <w:sz w:val="28"/>
          <w:szCs w:val="28"/>
        </w:rPr>
        <w:t xml:space="preserve"> с кохлеарным имплантом</w:t>
      </w:r>
      <w:r w:rsidRPr="00D7653B">
        <w:rPr>
          <w:rFonts w:ascii="Times New Roman" w:eastAsia="Times New Roman" w:hAnsi="Times New Roman"/>
          <w:color w:val="000000"/>
          <w:sz w:val="28"/>
          <w:szCs w:val="28"/>
          <w:lang w:val="kk-KZ"/>
        </w:rPr>
        <w:t>;</w:t>
      </w:r>
    </w:p>
    <w:p w:rsidR="001E5DCA" w:rsidRPr="00D7653B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7653B">
        <w:rPr>
          <w:rFonts w:ascii="Times New Roman" w:eastAsia="Times New Roman" w:hAnsi="Times New Roman"/>
          <w:color w:val="000000"/>
          <w:sz w:val="28"/>
          <w:szCs w:val="28"/>
          <w:lang w:val="kk-KZ"/>
        </w:rPr>
        <w:t xml:space="preserve">3) </w:t>
      </w:r>
      <w:r w:rsidRPr="00D7653B">
        <w:rPr>
          <w:rFonts w:ascii="Times New Roman" w:hAnsi="Times New Roman"/>
          <w:sz w:val="28"/>
          <w:szCs w:val="28"/>
        </w:rPr>
        <w:t>дети с</w:t>
      </w:r>
      <w:r w:rsidRPr="00D7653B">
        <w:rPr>
          <w:rFonts w:ascii="Times New Roman" w:hAnsi="Times New Roman"/>
          <w:sz w:val="28"/>
          <w:szCs w:val="28"/>
          <w:lang w:val="kk-KZ"/>
        </w:rPr>
        <w:t xml:space="preserve"> расстройствами аутистического спектра</w:t>
      </w:r>
      <w:r w:rsidRPr="00D7653B">
        <w:rPr>
          <w:rFonts w:ascii="Times New Roman" w:hAnsi="Times New Roman"/>
          <w:sz w:val="28"/>
          <w:szCs w:val="28"/>
        </w:rPr>
        <w:t>, у которых нарушения эмоционально-волевой сферы сочетаются с задержкой психического развития.</w:t>
      </w:r>
    </w:p>
    <w:p w:rsidR="001E5DCA" w:rsidRPr="00741064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7653B">
        <w:rPr>
          <w:rFonts w:ascii="Times New Roman" w:eastAsia="Times New Roman" w:hAnsi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/>
          <w:color w:val="000000"/>
          <w:sz w:val="28"/>
          <w:szCs w:val="28"/>
          <w:lang w:val="kk-KZ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В специальном детском саду </w:t>
      </w:r>
      <w:r w:rsidRPr="00D7653B">
        <w:rPr>
          <w:rFonts w:ascii="Times New Roman" w:eastAsia="Times New Roman" w:hAnsi="Times New Roman"/>
          <w:color w:val="000000"/>
          <w:sz w:val="28"/>
          <w:szCs w:val="28"/>
        </w:rPr>
        <w:t>для детей с задержкой психического развития наполняемость групп</w:t>
      </w:r>
      <w:r>
        <w:rPr>
          <w:rFonts w:ascii="Times New Roman" w:hAnsi="Times New Roman"/>
          <w:sz w:val="28"/>
          <w:szCs w:val="28"/>
        </w:rPr>
        <w:t xml:space="preserve">в соответствии, с Санитарными правилами, </w:t>
      </w:r>
      <w:r w:rsidRPr="00D7653B">
        <w:rPr>
          <w:rFonts w:ascii="Times New Roman" w:eastAsia="Times New Roman" w:hAnsi="Times New Roman"/>
          <w:color w:val="000000"/>
          <w:sz w:val="28"/>
          <w:szCs w:val="28"/>
        </w:rPr>
        <w:t xml:space="preserve">составляет </w:t>
      </w:r>
      <w:r w:rsidRPr="00741064">
        <w:rPr>
          <w:rFonts w:ascii="Times New Roman" w:hAnsi="Times New Roman"/>
          <w:sz w:val="28"/>
          <w:szCs w:val="28"/>
        </w:rPr>
        <w:t>не более 12 детей.</w:t>
      </w:r>
    </w:p>
    <w:p w:rsidR="001E5DCA" w:rsidRPr="00D7653B" w:rsidRDefault="001E5DCA" w:rsidP="001E5DC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7653B">
        <w:rPr>
          <w:rFonts w:ascii="Times New Roman" w:hAnsi="Times New Roman"/>
          <w:sz w:val="28"/>
          <w:szCs w:val="28"/>
        </w:rPr>
        <w:t xml:space="preserve">Группы для детей с задержкой психического развития в </w:t>
      </w:r>
      <w:r>
        <w:rPr>
          <w:rFonts w:ascii="Times New Roman" w:hAnsi="Times New Roman"/>
          <w:sz w:val="28"/>
          <w:szCs w:val="28"/>
          <w:lang w:val="kk-KZ"/>
        </w:rPr>
        <w:t xml:space="preserve">специальных детских садах </w:t>
      </w:r>
      <w:r w:rsidRPr="00D7653B">
        <w:rPr>
          <w:rFonts w:ascii="Times New Roman" w:hAnsi="Times New Roman"/>
          <w:sz w:val="28"/>
          <w:szCs w:val="28"/>
        </w:rPr>
        <w:t>комплектуются с учетом возраста и уровня развития, с наполняемостью,</w:t>
      </w:r>
      <w:r>
        <w:rPr>
          <w:rFonts w:ascii="Times New Roman" w:hAnsi="Times New Roman"/>
          <w:sz w:val="28"/>
          <w:szCs w:val="28"/>
        </w:rPr>
        <w:t xml:space="preserve"> указанной </w:t>
      </w:r>
      <w:r>
        <w:rPr>
          <w:rFonts w:ascii="Times New Roman" w:hAnsi="Times New Roman"/>
          <w:sz w:val="28"/>
          <w:szCs w:val="28"/>
          <w:lang w:val="kk-KZ"/>
        </w:rPr>
        <w:t>в части один настоящего пункта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1E5DCA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39</w:t>
      </w:r>
      <w:r w:rsidRPr="00D7653B">
        <w:rPr>
          <w:rFonts w:ascii="Times New Roman" w:hAnsi="Times New Roman"/>
          <w:sz w:val="28"/>
          <w:szCs w:val="28"/>
        </w:rPr>
        <w:t>. Коррекция нарушений психического развития детей осуществляется дефектологом (олигофренопедагогом, учителем-логопедом), психологом в форме групповых, подгрупповых и индивидуальных коррекционных занятий.</w:t>
      </w:r>
    </w:p>
    <w:p w:rsidR="001E5DCA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E5DCA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E5DCA" w:rsidRDefault="001E5DCA" w:rsidP="001E5DCA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Параграф 7</w:t>
      </w:r>
      <w:r w:rsidRPr="00B75B3A">
        <w:rPr>
          <w:rFonts w:ascii="Times New Roman" w:hAnsi="Times New Roman"/>
          <w:b/>
          <w:sz w:val="28"/>
          <w:szCs w:val="28"/>
        </w:rPr>
        <w:t>. Порядо</w:t>
      </w:r>
      <w:r>
        <w:rPr>
          <w:rFonts w:ascii="Times New Roman" w:hAnsi="Times New Roman"/>
          <w:b/>
          <w:sz w:val="28"/>
          <w:szCs w:val="28"/>
        </w:rPr>
        <w:t xml:space="preserve">к деятельности специальных детских </w:t>
      </w:r>
      <w:r w:rsidRPr="00B75B3A">
        <w:rPr>
          <w:rFonts w:ascii="Times New Roman" w:hAnsi="Times New Roman"/>
          <w:b/>
          <w:sz w:val="28"/>
          <w:szCs w:val="28"/>
        </w:rPr>
        <w:t>садов</w:t>
      </w:r>
    </w:p>
    <w:p w:rsidR="001E5DCA" w:rsidRPr="00B75B3A" w:rsidRDefault="001E5DCA" w:rsidP="001E5DCA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75B3A">
        <w:rPr>
          <w:rFonts w:ascii="Times New Roman" w:hAnsi="Times New Roman"/>
          <w:b/>
          <w:sz w:val="28"/>
          <w:szCs w:val="28"/>
        </w:rPr>
        <w:t>для детей с расстройством эмоционально-волевой сферы и поведения</w:t>
      </w:r>
    </w:p>
    <w:p w:rsidR="001E5DCA" w:rsidRPr="00B75B3A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E5DCA" w:rsidRPr="00D7653B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40</w:t>
      </w:r>
      <w:r w:rsidRPr="00D7653B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/>
          <w:sz w:val="28"/>
          <w:szCs w:val="28"/>
        </w:rPr>
        <w:t xml:space="preserve">В специальные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детские сады </w:t>
      </w:r>
      <w:r>
        <w:rPr>
          <w:rFonts w:ascii="Times New Roman" w:eastAsia="Times New Roman" w:hAnsi="Times New Roman"/>
          <w:color w:val="000000"/>
          <w:sz w:val="28"/>
          <w:szCs w:val="28"/>
        </w:rPr>
        <w:t>для детей</w:t>
      </w:r>
      <w:r w:rsidRPr="00D7653B">
        <w:rPr>
          <w:rFonts w:ascii="Times New Roman" w:eastAsia="Times New Roman" w:hAnsi="Times New Roman"/>
          <w:color w:val="000000"/>
          <w:sz w:val="28"/>
          <w:szCs w:val="28"/>
        </w:rPr>
        <w:t xml:space="preserve"> с расстройством эмоционально-волевой сферы и поведения принимаются</w:t>
      </w:r>
      <w:r w:rsidRPr="00D7653B">
        <w:rPr>
          <w:rFonts w:ascii="Times New Roman" w:eastAsia="Times New Roman" w:hAnsi="Times New Roman"/>
          <w:color w:val="000000"/>
          <w:sz w:val="28"/>
          <w:szCs w:val="28"/>
          <w:lang w:val="kk-KZ"/>
        </w:rPr>
        <w:t>:</w:t>
      </w:r>
    </w:p>
    <w:p w:rsidR="001E5DCA" w:rsidRPr="00D7653B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eastAsiaTheme="minorHAnsi"/>
          <w:lang w:val="kk-KZ"/>
        </w:rPr>
      </w:pPr>
      <w:r w:rsidRPr="00D7653B">
        <w:rPr>
          <w:rFonts w:ascii="Times New Roman" w:eastAsia="Times New Roman" w:hAnsi="Times New Roman"/>
          <w:color w:val="000000"/>
          <w:sz w:val="28"/>
          <w:szCs w:val="28"/>
          <w:lang w:val="kk-KZ"/>
        </w:rPr>
        <w:t xml:space="preserve">1) </w:t>
      </w:r>
      <w:r w:rsidRPr="00D7653B">
        <w:rPr>
          <w:rFonts w:ascii="Times New Roman" w:eastAsia="Times New Roman" w:hAnsi="Times New Roman"/>
          <w:color w:val="000000"/>
          <w:sz w:val="28"/>
          <w:szCs w:val="28"/>
        </w:rPr>
        <w:t xml:space="preserve">дети, имеющие нарушения эмоционально-волевой сферы, в том числе дети с </w:t>
      </w:r>
      <w:r w:rsidRPr="00D7653B">
        <w:rPr>
          <w:rFonts w:ascii="Times New Roman" w:eastAsia="Times New Roman" w:hAnsi="Times New Roman"/>
          <w:color w:val="000000"/>
          <w:sz w:val="28"/>
          <w:szCs w:val="28"/>
          <w:lang w:val="kk-KZ"/>
        </w:rPr>
        <w:t>расстройствами аутистического спектра;</w:t>
      </w:r>
    </w:p>
    <w:p w:rsidR="001E5DCA" w:rsidRPr="00D7653B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kk-KZ"/>
        </w:rPr>
      </w:pPr>
      <w:r w:rsidRPr="00D7653B">
        <w:rPr>
          <w:rFonts w:ascii="Times New Roman" w:eastAsia="Times New Roman" w:hAnsi="Times New Roman"/>
          <w:color w:val="000000"/>
          <w:sz w:val="28"/>
          <w:szCs w:val="28"/>
          <w:lang w:val="kk-KZ"/>
        </w:rPr>
        <w:t>2</w:t>
      </w:r>
      <w:r>
        <w:rPr>
          <w:rFonts w:ascii="Times New Roman" w:eastAsia="Times New Roman" w:hAnsi="Times New Roman"/>
          <w:color w:val="000000"/>
          <w:sz w:val="28"/>
          <w:szCs w:val="28"/>
          <w:lang w:val="kk-KZ"/>
        </w:rPr>
        <w:t>) дети с кохлеарным имплантом.</w:t>
      </w:r>
    </w:p>
    <w:p w:rsidR="001E5DCA" w:rsidRPr="00D7653B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41</w:t>
      </w:r>
      <w:r w:rsidRPr="00D7653B">
        <w:rPr>
          <w:rFonts w:ascii="Times New Roman" w:eastAsia="Times New Roman" w:hAnsi="Times New Roman"/>
          <w:color w:val="000000"/>
          <w:sz w:val="28"/>
          <w:szCs w:val="28"/>
        </w:rPr>
        <w:t>. В с</w:t>
      </w:r>
      <w:r>
        <w:rPr>
          <w:rFonts w:ascii="Times New Roman" w:eastAsia="Times New Roman" w:hAnsi="Times New Roman"/>
          <w:color w:val="000000"/>
          <w:sz w:val="28"/>
          <w:szCs w:val="28"/>
        </w:rPr>
        <w:t>пециальном детском саду</w:t>
      </w:r>
      <w:r w:rsidRPr="00D7653B">
        <w:rPr>
          <w:rFonts w:ascii="Times New Roman" w:eastAsia="Times New Roman" w:hAnsi="Times New Roman"/>
          <w:color w:val="000000"/>
          <w:sz w:val="28"/>
          <w:szCs w:val="28"/>
        </w:rPr>
        <w:t xml:space="preserve"> для детей с нарушениями  эмоционально-волевой сферы наполняемость групп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в соответствии с Санитарными правилами</w:t>
      </w:r>
      <w:r w:rsidRPr="00D7653B">
        <w:rPr>
          <w:rFonts w:ascii="Times New Roman" w:eastAsia="Times New Roman" w:hAnsi="Times New Roman"/>
          <w:color w:val="000000"/>
          <w:sz w:val="28"/>
          <w:szCs w:val="28"/>
        </w:rPr>
        <w:t xml:space="preserve">составляет </w:t>
      </w:r>
      <w:r>
        <w:rPr>
          <w:rFonts w:ascii="Times New Roman" w:hAnsi="Times New Roman"/>
          <w:sz w:val="28"/>
          <w:szCs w:val="28"/>
        </w:rPr>
        <w:t>не более 10</w:t>
      </w:r>
      <w:r w:rsidRPr="00D7653B">
        <w:rPr>
          <w:rFonts w:ascii="Times New Roman" w:hAnsi="Times New Roman"/>
          <w:sz w:val="28"/>
          <w:szCs w:val="28"/>
        </w:rPr>
        <w:t xml:space="preserve"> детей.</w:t>
      </w:r>
    </w:p>
    <w:p w:rsidR="001E5DCA" w:rsidRDefault="001E5DCA" w:rsidP="001E5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7653B">
        <w:rPr>
          <w:rFonts w:ascii="Times New Roman" w:hAnsi="Times New Roman"/>
          <w:sz w:val="28"/>
          <w:szCs w:val="28"/>
        </w:rPr>
        <w:t>Содержание коррекционной работы носит комплексный психолого</w:t>
      </w:r>
      <w:r>
        <w:rPr>
          <w:rFonts w:ascii="Times New Roman" w:hAnsi="Times New Roman"/>
          <w:sz w:val="28"/>
          <w:szCs w:val="28"/>
        </w:rPr>
        <w:t>-</w:t>
      </w:r>
      <w:r w:rsidRPr="00D7653B">
        <w:rPr>
          <w:rFonts w:ascii="Times New Roman" w:hAnsi="Times New Roman"/>
          <w:sz w:val="28"/>
          <w:szCs w:val="28"/>
        </w:rPr>
        <w:t>медико-педагогический характер. Коррекционно-развивающее воспитание и обучение детей осуществляется психологом, дефектологом,                         учителем-логопедом.</w:t>
      </w:r>
    </w:p>
    <w:p w:rsidR="001E5DCA" w:rsidRDefault="001E5DCA" w:rsidP="001E5DC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E5DCA" w:rsidRDefault="001E5DCA" w:rsidP="001E5DC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Параграф </w:t>
      </w:r>
      <w:r>
        <w:rPr>
          <w:rFonts w:ascii="Times New Roman" w:hAnsi="Times New Roman"/>
          <w:b/>
          <w:sz w:val="28"/>
          <w:szCs w:val="28"/>
          <w:lang w:val="kk-KZ"/>
        </w:rPr>
        <w:t>8</w:t>
      </w:r>
      <w:r w:rsidRPr="001A31DC">
        <w:rPr>
          <w:rFonts w:ascii="Times New Roman" w:hAnsi="Times New Roman"/>
          <w:b/>
          <w:sz w:val="28"/>
          <w:szCs w:val="28"/>
        </w:rPr>
        <w:t>. Порядо</w:t>
      </w:r>
      <w:r>
        <w:rPr>
          <w:rFonts w:ascii="Times New Roman" w:hAnsi="Times New Roman"/>
          <w:b/>
          <w:sz w:val="28"/>
          <w:szCs w:val="28"/>
        </w:rPr>
        <w:t xml:space="preserve">к деятельности специальных детских </w:t>
      </w:r>
      <w:r w:rsidRPr="001A31DC">
        <w:rPr>
          <w:rFonts w:ascii="Times New Roman" w:hAnsi="Times New Roman"/>
          <w:b/>
          <w:sz w:val="28"/>
          <w:szCs w:val="28"/>
        </w:rPr>
        <w:t xml:space="preserve">садов,совмещающие категории детей, указанные в подпунктах </w:t>
      </w:r>
    </w:p>
    <w:p w:rsidR="001E5DCA" w:rsidRDefault="001E5DCA" w:rsidP="001E5DC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75B3A">
        <w:rPr>
          <w:rFonts w:ascii="Times New Roman" w:hAnsi="Times New Roman"/>
          <w:b/>
          <w:sz w:val="28"/>
          <w:szCs w:val="28"/>
        </w:rPr>
        <w:t xml:space="preserve">1), 2), 3), 4), 5), 6), 7), </w:t>
      </w:r>
      <w:r w:rsidRPr="001A31DC">
        <w:rPr>
          <w:rFonts w:ascii="Times New Roman" w:hAnsi="Times New Roman"/>
          <w:b/>
          <w:sz w:val="28"/>
          <w:szCs w:val="28"/>
        </w:rPr>
        <w:t>пункта 3 настоящих Правил</w:t>
      </w:r>
    </w:p>
    <w:p w:rsidR="001E5DCA" w:rsidRPr="001A31DC" w:rsidRDefault="001E5DCA" w:rsidP="001E5DC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E5DCA" w:rsidRPr="00D7653B" w:rsidRDefault="001E5DCA" w:rsidP="001E5DCA">
      <w:pPr>
        <w:tabs>
          <w:tab w:val="left" w:pos="-184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  <w:lang w:val="kk-KZ"/>
        </w:rPr>
        <w:t>42</w:t>
      </w:r>
      <w:r w:rsidRPr="00D7653B">
        <w:rPr>
          <w:rFonts w:ascii="Times New Roman" w:eastAsiaTheme="minorHAnsi" w:hAnsi="Times New Roman"/>
          <w:sz w:val="28"/>
          <w:szCs w:val="28"/>
        </w:rPr>
        <w:t xml:space="preserve">. </w:t>
      </w:r>
      <w:r w:rsidRPr="00D7653B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пециальные детские сады</w:t>
      </w:r>
      <w:r w:rsidRPr="00D7653B">
        <w:rPr>
          <w:rFonts w:ascii="Times New Roman" w:hAnsi="Times New Roman"/>
          <w:sz w:val="28"/>
          <w:szCs w:val="28"/>
        </w:rPr>
        <w:t xml:space="preserve">, совмещающие категории детей, указанные в подпунктах 1), 2), 3), 4), 5), 6), 7), пункта 3 настоящих правил, в </w:t>
      </w:r>
      <w:r w:rsidRPr="00D7653B">
        <w:rPr>
          <w:rFonts w:ascii="Times New Roman" w:hAnsi="Times New Roman"/>
          <w:sz w:val="28"/>
          <w:szCs w:val="28"/>
        </w:rPr>
        <w:lastRenderedPageBreak/>
        <w:t xml:space="preserve">том числе для детей со сложными нарушениями (сочетанные нарушения слуха и зрения, нарушения интеллекта и глухота, глухота и детский церебральный паралич, нарушения зрения и детский церебральный паралич), формируются из категорий детей, указанных в подпунктах 1), 2), 3), 4), 5), 6), 7) пункта 3 настоящих Правил. </w:t>
      </w:r>
    </w:p>
    <w:p w:rsidR="001E5DCA" w:rsidRPr="00D7653B" w:rsidRDefault="001E5DCA" w:rsidP="001E5DCA">
      <w:pPr>
        <w:tabs>
          <w:tab w:val="left" w:pos="-184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43. </w:t>
      </w:r>
      <w:r w:rsidRPr="00D7653B">
        <w:rPr>
          <w:rFonts w:ascii="Times New Roman" w:hAnsi="Times New Roman"/>
          <w:sz w:val="28"/>
          <w:szCs w:val="28"/>
        </w:rPr>
        <w:t xml:space="preserve">В специальных </w:t>
      </w:r>
      <w:r>
        <w:rPr>
          <w:rFonts w:ascii="Times New Roman" w:hAnsi="Times New Roman"/>
          <w:sz w:val="28"/>
          <w:szCs w:val="28"/>
        </w:rPr>
        <w:t xml:space="preserve">детских </w:t>
      </w:r>
      <w:r w:rsidRPr="00D7653B">
        <w:rPr>
          <w:rFonts w:ascii="Times New Roman" w:hAnsi="Times New Roman"/>
          <w:sz w:val="28"/>
          <w:szCs w:val="28"/>
        </w:rPr>
        <w:t>садах  для категорий детей, указанных в подпунктах 1), 2), 3), 4), 5), 6), 7) пункта 3 настоящих Правил, наполняемость групп соответствует наполняемости групп по видам нарушений, а группы для детей со сложными нарушениями, в том числе со слепоглухотой</w:t>
      </w:r>
      <w:r>
        <w:rPr>
          <w:rFonts w:ascii="Times New Roman" w:hAnsi="Times New Roman"/>
          <w:sz w:val="28"/>
          <w:szCs w:val="28"/>
        </w:rPr>
        <w:t>, в соответствии с Санитарными правилами,</w:t>
      </w:r>
      <w:r w:rsidRPr="00D7653B">
        <w:rPr>
          <w:rFonts w:ascii="Times New Roman" w:hAnsi="Times New Roman"/>
          <w:sz w:val="28"/>
          <w:szCs w:val="28"/>
        </w:rPr>
        <w:t xml:space="preserve">  составляет не более 6 детей. </w:t>
      </w:r>
    </w:p>
    <w:p w:rsidR="001E5DCA" w:rsidRDefault="001E5DCA" w:rsidP="001E5DCA">
      <w:pPr>
        <w:tabs>
          <w:tab w:val="left" w:pos="709"/>
          <w:tab w:val="left" w:pos="1134"/>
        </w:tabs>
        <w:spacing w:after="0" w:line="240" w:lineRule="auto"/>
        <w:ind w:left="5672" w:right="-143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</w:p>
    <w:p w:rsidR="001E5DCA" w:rsidRDefault="001E5DCA" w:rsidP="001E5DCA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br w:type="page"/>
      </w:r>
    </w:p>
    <w:p w:rsidR="00107D5B" w:rsidRDefault="00107D5B"/>
    <w:sectPr w:rsidR="00107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D6422"/>
    <w:multiLevelType w:val="hybridMultilevel"/>
    <w:tmpl w:val="E55C8342"/>
    <w:lvl w:ilvl="0" w:tplc="92FAEA3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FDE346D"/>
    <w:multiLevelType w:val="hybridMultilevel"/>
    <w:tmpl w:val="DDA0C292"/>
    <w:lvl w:ilvl="0" w:tplc="317A73E8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">
    <w:nsid w:val="2BC02C3E"/>
    <w:multiLevelType w:val="hybridMultilevel"/>
    <w:tmpl w:val="B9801046"/>
    <w:lvl w:ilvl="0" w:tplc="59E6546A">
      <w:start w:val="1"/>
      <w:numFmt w:val="decimal"/>
      <w:lvlText w:val="%1)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3">
    <w:nsid w:val="321E5304"/>
    <w:multiLevelType w:val="hybridMultilevel"/>
    <w:tmpl w:val="78DABB2A"/>
    <w:lvl w:ilvl="0" w:tplc="3F0066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73565F7"/>
    <w:multiLevelType w:val="hybridMultilevel"/>
    <w:tmpl w:val="438A51B2"/>
    <w:lvl w:ilvl="0" w:tplc="A4607BF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1A7217D"/>
    <w:multiLevelType w:val="hybridMultilevel"/>
    <w:tmpl w:val="E2EAD05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20581D"/>
    <w:multiLevelType w:val="hybridMultilevel"/>
    <w:tmpl w:val="7D082150"/>
    <w:lvl w:ilvl="0" w:tplc="DED41212">
      <w:start w:val="1"/>
      <w:numFmt w:val="decimal"/>
      <w:lvlText w:val="%1."/>
      <w:lvlJc w:val="left"/>
      <w:pPr>
        <w:ind w:left="1841" w:hanging="99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7030BB8"/>
    <w:multiLevelType w:val="hybridMultilevel"/>
    <w:tmpl w:val="985A51B6"/>
    <w:lvl w:ilvl="0" w:tplc="317A73E8">
      <w:start w:val="1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1E77E9"/>
    <w:multiLevelType w:val="hybridMultilevel"/>
    <w:tmpl w:val="EC54165E"/>
    <w:lvl w:ilvl="0" w:tplc="8042D56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6"/>
  </w:num>
  <w:num w:numId="7">
    <w:abstractNumId w:val="5"/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>
    <w:useFELayout/>
  </w:compat>
  <w:rsids>
    <w:rsidRoot w:val="001E5DCA"/>
    <w:rsid w:val="00107D5B"/>
    <w:rsid w:val="001E5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E5DCA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5401</Words>
  <Characters>30792</Characters>
  <Application>Microsoft Office Word</Application>
  <DocSecurity>0</DocSecurity>
  <Lines>256</Lines>
  <Paragraphs>72</Paragraphs>
  <ScaleCrop>false</ScaleCrop>
  <Company>Reanimator Extreme Edition</Company>
  <LinksUpToDate>false</LinksUpToDate>
  <CharactersWithSpaces>36121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Стэлла</dc:creator>
  <cp:keywords/>
  <dc:description/>
  <cp:lastModifiedBy>Стэлла</cp:lastModifiedBy>
  <cp:revision>2</cp:revision>
  <dcterms:created xsi:type="dcterms:W3CDTF">2017-05-02T10:47:00Z</dcterms:created>
  <dcterms:modified xsi:type="dcterms:W3CDTF">2017-05-02T10:47:00Z</dcterms:modified>
</cp:coreProperties>
</file>