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87" w:rsidRDefault="00EE4776" w:rsidP="001B246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r w:rsidR="00753887" w:rsidRPr="00753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Өздік жұмыстар</w:t>
      </w:r>
    </w:p>
    <w:bookmarkEnd w:id="0"/>
    <w:p w:rsidR="00753887" w:rsidRPr="00753887" w:rsidRDefault="00753887" w:rsidP="0075388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87">
        <w:rPr>
          <w:rFonts w:ascii="Times New Roman" w:hAnsi="Times New Roman" w:cs="Times New Roman"/>
          <w:color w:val="000000"/>
          <w:sz w:val="24"/>
          <w:szCs w:val="24"/>
          <w:lang w:val="en-US"/>
        </w:rPr>
        <w:t>My face</w:t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https://fs00.infourok.ru/images/doc/174/199845/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74/199845/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753887"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286250"/>
            <wp:effectExtent l="0" t="0" r="0" b="0"/>
            <wp:docPr id="3" name="Рисунок 3" descr="C:\Users\User\Desktop\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53887">
        <w:rPr>
          <w:rFonts w:ascii="Times New Roman" w:hAnsi="Times New Roman" w:cs="Times New Roman"/>
          <w:color w:val="000000"/>
          <w:sz w:val="28"/>
          <w:szCs w:val="28"/>
          <w:lang w:val="en-US"/>
        </w:rPr>
        <w:t>Colours</w:t>
      </w:r>
      <w:proofErr w:type="spellEnd"/>
      <w:r w:rsidRPr="007538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53887" w:rsidRPr="00753887" w:rsidRDefault="003F344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>
            <wp:extent cx="4648200" cy="1066800"/>
            <wp:effectExtent l="0" t="0" r="0" b="0"/>
            <wp:docPr id="6" name="Рисунок 6" descr="http://makinglearningfun.info/images/photos/VHC-ColorWord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kinglearningfun.info/images/photos/VHC-ColorWordColor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44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29275" cy="2457450"/>
            <wp:effectExtent l="0" t="0" r="9525" b="0"/>
            <wp:docPr id="7" name="Рисунок 7" descr="C:\Users\User\Desktop\VHC-ColorWordColo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VHC-ColorWordColor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 wp14:anchorId="41621272" wp14:editId="2ECB2B39">
            <wp:extent cx="5715000" cy="4286250"/>
            <wp:effectExtent l="0" t="0" r="0" b="0"/>
            <wp:docPr id="2" name="Рисунок 2" descr="https://fs00.infourok.ru/images/doc/174/199845/hello_html_m1aa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174/199845/hello_html_m1aa1f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noProof/>
          <w:vanish/>
          <w:lang w:eastAsia="ru-RU"/>
        </w:rPr>
        <w:drawing>
          <wp:inline distT="0" distB="0" distL="0" distR="0" wp14:anchorId="6252697F" wp14:editId="4C16B8AF">
            <wp:extent cx="1714500" cy="2438400"/>
            <wp:effectExtent l="0" t="0" r="0" b="0"/>
            <wp:docPr id="4" name="Рисунок 4" descr="http://www.eslprintables.com.es/previewprintables/2008/oct/thumb81005041404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lprintables.com.es/previewprintables/2008/oct/thumb8100504140486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4193241"/>
            <wp:effectExtent l="0" t="0" r="3175" b="0"/>
            <wp:docPr id="8" name="Рисунок 8" descr="C:\Users\User\Desktop\big_326_meet_my_famil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big_326_meet_my_family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9" name="Рисунок 9" descr="C:\Users\User\Desktop\РєР°СЂС‚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єР°СЂС‚ 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3F344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3870187"/>
            <wp:effectExtent l="0" t="0" r="3175" b="0"/>
            <wp:docPr id="10" name="Рисунок 10" descr="C:\Users\User\Desktop\weather-7.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weather-7.jp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41" w:rsidRDefault="003F3441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40425" cy="8805712"/>
            <wp:effectExtent l="0" t="0" r="3175" b="0"/>
            <wp:docPr id="11" name="Рисунок 11" descr="C:\Users\User\Desktop\6ff5fdcd651cb8e96b55737b1baef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6ff5fdcd651cb8e96b55737b1baefa9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236C8D" w:rsidRDefault="00236C8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067300" cy="6457950"/>
            <wp:effectExtent l="0" t="0" r="0" b="0"/>
            <wp:docPr id="15" name="Рисунок 15" descr="C:\Users\User\Desktop\thumb201152042079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thumb2011520420791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C8D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05475" cy="7458075"/>
            <wp:effectExtent l="0" t="0" r="9525" b="9525"/>
            <wp:docPr id="14" name="Рисунок 14" descr="C:\Users\User\Desktop\ipad-graphic-organizer-about-my-school-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pad-graphic-organizer-about-my-school-plai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155CE1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155CE1">
        <w:rPr>
          <w:rFonts w:ascii="Arial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210175" cy="7134225"/>
            <wp:effectExtent l="0" t="0" r="9525" b="9525"/>
            <wp:docPr id="16" name="Рисунок 16" descr="C:\Users\User\Desktop\african-animals-for-kids-worksheets-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african-animals-for-kids-worksheets-2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1B246D" w:rsidRDefault="001B246D" w:rsidP="001B246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1B246D">
        <w:rPr>
          <w:rFonts w:ascii="Arial" w:hAnsi="Arial" w:cs="Arial"/>
          <w:color w:val="000000"/>
          <w:sz w:val="18"/>
          <w:szCs w:val="18"/>
          <w:lang w:val="en-US"/>
        </w:rPr>
        <w:lastRenderedPageBreak/>
        <w:t xml:space="preserve">1.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1B246D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толықтыр</w:t>
      </w:r>
      <w:proofErr w:type="spellEnd"/>
      <w:r w:rsidRPr="001B246D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How _________ you?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Is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are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am.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2.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a) 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Red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tiger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lion.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3.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othemr</w:t>
      </w:r>
      <w:proofErr w:type="spellEnd"/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Father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mother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monkey.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4.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толықтыр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My father is a ______________.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door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Teacher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elephant.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5.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Сұраққа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Whose jacket is this?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Yes, it is.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this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is jacket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this is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Gulim’s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6.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chalk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ball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blackboard.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F__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th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__r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Fothor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b) father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fethor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Сұраққа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 What is your name?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This is an apple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My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name is Sara.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I am from Kazakhstan.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9.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Уақытты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сөзбен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6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: 40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It’s five to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it’s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c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) it’s twenty to seven.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10.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Nn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әріпінің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айтылуын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el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em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en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11. “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flower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”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Отбасы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ана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гүл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12. This is a ball.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Сұраулы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this is a </w:t>
      </w:r>
      <w:proofErr w:type="gramStart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ball?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b</w:t>
      </w:r>
      <w:proofErr w:type="gram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) is this a doll?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c) is this a ball?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13. My (nose) can smell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Көз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мұрын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құлақ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14. You can swim. C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өйлемнің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r>
        <w:rPr>
          <w:rFonts w:ascii="Arial" w:hAnsi="Arial" w:cs="Arial"/>
          <w:color w:val="000000"/>
          <w:sz w:val="18"/>
          <w:szCs w:val="18"/>
        </w:rPr>
        <w:t>Мен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жаза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аламын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b) </w:t>
      </w:r>
      <w:r>
        <w:rPr>
          <w:rFonts w:ascii="Arial" w:hAnsi="Arial" w:cs="Arial"/>
          <w:color w:val="000000"/>
          <w:sz w:val="18"/>
          <w:szCs w:val="18"/>
        </w:rPr>
        <w:t>Сен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жүзе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аласың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r>
        <w:rPr>
          <w:rFonts w:ascii="Arial" w:hAnsi="Arial" w:cs="Arial"/>
          <w:color w:val="000000"/>
          <w:sz w:val="18"/>
          <w:szCs w:val="18"/>
        </w:rPr>
        <w:t>Мен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оқи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аламын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15. Animals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сөзінің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Түстер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жануарлар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ойыншықтар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:rsidR="001B246D" w:rsidRDefault="001B246D" w:rsidP="001B246D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16.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Болымсыз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сөйлемді</w:t>
      </w:r>
      <w:proofErr w:type="spellEnd"/>
      <w:r w:rsidRPr="00EE4776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>a) I can write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b) I cannot fly.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lastRenderedPageBreak/>
        <w:t>c) Can you swim?</w:t>
      </w:r>
      <w:r w:rsidRPr="00EE477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17.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Жақшаны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ашып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сөзді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 This is a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түлкі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).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a) Tiger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fox.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c) </w:t>
      </w:r>
      <w:proofErr w:type="gram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bear</w:t>
      </w:r>
      <w:proofErr w:type="gram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18.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Мынау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ақ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қоян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сөйлемнің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аудармасын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тап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a) 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This is a white </w:t>
      </w:r>
      <w:proofErr w:type="spell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hare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this is a bear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c) the hare is a wild animal.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19. You can run.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Сұраулы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a) I can </w:t>
      </w:r>
      <w:proofErr w:type="gramStart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</w:t>
      </w:r>
      <w:proofErr w:type="gram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) You can 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c) Can you run?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20.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Дұрыс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сөйлем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</w:t>
      </w:r>
      <w:proofErr w:type="spellEnd"/>
      <w:r w:rsidRPr="00657149">
        <w:rPr>
          <w:rFonts w:ascii="Arial" w:hAnsi="Arial" w:cs="Arial"/>
          <w:color w:val="000000"/>
          <w:sz w:val="18"/>
          <w:szCs w:val="18"/>
          <w:lang w:val="en-US"/>
        </w:rPr>
        <w:t>. like to I play.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a) I play to like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>b) Play to like I</w:t>
      </w:r>
      <w:r w:rsidRPr="00657149">
        <w:rPr>
          <w:rFonts w:ascii="Arial" w:hAnsi="Arial" w:cs="Arial"/>
          <w:color w:val="000000"/>
          <w:sz w:val="18"/>
          <w:szCs w:val="18"/>
          <w:lang w:val="en-US"/>
        </w:rPr>
        <w:br/>
        <w:t xml:space="preserve"> c) I like to play.</w:t>
      </w: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Default="00753887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:rsidR="00753887" w:rsidRPr="00657149" w:rsidRDefault="00753887">
      <w:pPr>
        <w:rPr>
          <w:lang w:val="en-US"/>
        </w:rPr>
      </w:pPr>
    </w:p>
    <w:sectPr w:rsidR="00753887" w:rsidRPr="0065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6"/>
    <w:rsid w:val="00155CE1"/>
    <w:rsid w:val="001B246D"/>
    <w:rsid w:val="001D621B"/>
    <w:rsid w:val="00236C8D"/>
    <w:rsid w:val="003F3441"/>
    <w:rsid w:val="00657149"/>
    <w:rsid w:val="00753887"/>
    <w:rsid w:val="00DA648D"/>
    <w:rsid w:val="00DE1EC4"/>
    <w:rsid w:val="00E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CA59-6472-456D-A645-49DC5650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2017-05-10T04:57:00Z</dcterms:created>
  <dcterms:modified xsi:type="dcterms:W3CDTF">2017-05-10T04:57:00Z</dcterms:modified>
</cp:coreProperties>
</file>