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D10" w:rsidRDefault="00021D10" w:rsidP="00021D10">
      <w:pPr>
        <w:pStyle w:val="2"/>
        <w:ind w:left="5245"/>
        <w:jc w:val="center"/>
        <w:rPr>
          <w:sz w:val="28"/>
          <w:szCs w:val="28"/>
          <w:lang w:val="ru-MO"/>
        </w:rPr>
      </w:pPr>
      <w:r>
        <w:rPr>
          <w:sz w:val="28"/>
          <w:szCs w:val="28"/>
          <w:lang w:val="ru-MO"/>
        </w:rPr>
        <w:t>Приложение 1</w:t>
      </w:r>
    </w:p>
    <w:p w:rsidR="00021D10" w:rsidRPr="000F784A" w:rsidRDefault="00021D10" w:rsidP="00021D10">
      <w:pPr>
        <w:pStyle w:val="2"/>
        <w:ind w:left="5245"/>
        <w:jc w:val="center"/>
        <w:rPr>
          <w:sz w:val="28"/>
          <w:szCs w:val="28"/>
          <w:lang w:val="ru-MO"/>
        </w:rPr>
      </w:pPr>
      <w:r w:rsidRPr="00394E88">
        <w:rPr>
          <w:sz w:val="28"/>
          <w:szCs w:val="28"/>
        </w:rPr>
        <w:t>к постановлению Правительства</w:t>
      </w:r>
    </w:p>
    <w:p w:rsidR="00021D10" w:rsidRPr="00394E88" w:rsidRDefault="00021D10" w:rsidP="00021D10">
      <w:pPr>
        <w:pStyle w:val="2"/>
        <w:ind w:left="5245"/>
        <w:jc w:val="center"/>
        <w:rPr>
          <w:sz w:val="28"/>
          <w:szCs w:val="28"/>
        </w:rPr>
      </w:pPr>
      <w:r w:rsidRPr="00394E88">
        <w:rPr>
          <w:sz w:val="28"/>
          <w:szCs w:val="28"/>
        </w:rPr>
        <w:t>Республики Казахстан</w:t>
      </w:r>
    </w:p>
    <w:p w:rsidR="00021D10" w:rsidRDefault="00021D10" w:rsidP="00021D10">
      <w:pPr>
        <w:pStyle w:val="2"/>
        <w:ind w:left="5245"/>
        <w:jc w:val="center"/>
        <w:rPr>
          <w:sz w:val="28"/>
          <w:szCs w:val="28"/>
        </w:rPr>
      </w:pPr>
      <w:r w:rsidRPr="00394E88">
        <w:rPr>
          <w:sz w:val="28"/>
          <w:szCs w:val="28"/>
        </w:rPr>
        <w:t xml:space="preserve">от </w:t>
      </w:r>
      <w:r w:rsidRPr="00394E88">
        <w:rPr>
          <w:sz w:val="28"/>
          <w:szCs w:val="28"/>
          <w:lang w:val="ru-MO"/>
        </w:rPr>
        <w:t>«</w:t>
      </w:r>
      <w:r>
        <w:rPr>
          <w:sz w:val="28"/>
          <w:szCs w:val="28"/>
          <w:lang w:val="ru-MO"/>
        </w:rPr>
        <w:t xml:space="preserve">       </w:t>
      </w:r>
      <w:r w:rsidRPr="00394E88">
        <w:rPr>
          <w:sz w:val="28"/>
          <w:szCs w:val="28"/>
          <w:lang w:val="ru-MO"/>
        </w:rPr>
        <w:t xml:space="preserve">» </w:t>
      </w:r>
      <w:r>
        <w:rPr>
          <w:sz w:val="28"/>
          <w:szCs w:val="28"/>
          <w:lang w:val="ru-MO"/>
        </w:rPr>
        <w:t xml:space="preserve">   </w:t>
      </w:r>
      <w:r w:rsidRPr="00394E88">
        <w:rPr>
          <w:sz w:val="28"/>
          <w:szCs w:val="28"/>
          <w:lang w:val="ru-MO"/>
        </w:rPr>
        <w:t xml:space="preserve">  </w:t>
      </w:r>
      <w:r>
        <w:rPr>
          <w:sz w:val="28"/>
          <w:szCs w:val="28"/>
          <w:lang w:val="ru-MO"/>
        </w:rPr>
        <w:t xml:space="preserve">               </w:t>
      </w:r>
      <w:r w:rsidRPr="00394E88">
        <w:rPr>
          <w:sz w:val="28"/>
          <w:szCs w:val="28"/>
          <w:lang w:val="ru-MO"/>
        </w:rPr>
        <w:t xml:space="preserve">2015 </w:t>
      </w:r>
      <w:r w:rsidRPr="00394E88">
        <w:rPr>
          <w:sz w:val="28"/>
          <w:szCs w:val="28"/>
        </w:rPr>
        <w:t>года</w:t>
      </w:r>
    </w:p>
    <w:p w:rsidR="00021D10" w:rsidRPr="00394E88" w:rsidRDefault="00021D10" w:rsidP="00021D10">
      <w:pPr>
        <w:pStyle w:val="2"/>
        <w:ind w:left="5245"/>
        <w:jc w:val="center"/>
        <w:rPr>
          <w:sz w:val="28"/>
          <w:szCs w:val="28"/>
        </w:rPr>
      </w:pPr>
      <w:r w:rsidRPr="00394E88">
        <w:rPr>
          <w:sz w:val="28"/>
          <w:szCs w:val="28"/>
        </w:rPr>
        <w:t>№</w:t>
      </w:r>
    </w:p>
    <w:p w:rsidR="00021D10" w:rsidRPr="00394E88" w:rsidRDefault="00021D10" w:rsidP="00021D10">
      <w:pPr>
        <w:shd w:val="clear" w:color="auto" w:fill="FFFFFF"/>
        <w:jc w:val="center"/>
        <w:rPr>
          <w:sz w:val="28"/>
          <w:szCs w:val="28"/>
        </w:rPr>
      </w:pPr>
    </w:p>
    <w:p w:rsidR="00021D10" w:rsidRPr="00394E88" w:rsidRDefault="00021D10" w:rsidP="00021D10">
      <w:pPr>
        <w:shd w:val="clear" w:color="auto" w:fill="FFFFFF"/>
        <w:jc w:val="center"/>
        <w:rPr>
          <w:sz w:val="28"/>
          <w:szCs w:val="28"/>
        </w:rPr>
      </w:pPr>
      <w:r w:rsidRPr="00394E88">
        <w:rPr>
          <w:b/>
          <w:sz w:val="28"/>
          <w:szCs w:val="28"/>
        </w:rPr>
        <w:t>Объекты массового скопления людей</w:t>
      </w:r>
    </w:p>
    <w:p w:rsidR="00021D10" w:rsidRPr="00394E88" w:rsidRDefault="00021D10" w:rsidP="00021D10">
      <w:pPr>
        <w:shd w:val="clear" w:color="auto" w:fill="FFFFFF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4394"/>
        <w:gridCol w:w="4358"/>
      </w:tblGrid>
      <w:tr w:rsidR="00021D10" w:rsidRPr="00394E88" w:rsidTr="007A5C7F">
        <w:tc>
          <w:tcPr>
            <w:tcW w:w="1101" w:type="dxa"/>
          </w:tcPr>
          <w:p w:rsidR="00021D10" w:rsidRPr="0043073E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  <w:p w:rsidR="00021D10" w:rsidRPr="0043073E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94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394E88">
              <w:rPr>
                <w:b/>
                <w:sz w:val="28"/>
                <w:szCs w:val="28"/>
              </w:rPr>
              <w:t>Объекты массового скопления людей</w:t>
            </w:r>
          </w:p>
        </w:tc>
        <w:tc>
          <w:tcPr>
            <w:tcW w:w="4358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Г</w:t>
            </w:r>
            <w:r w:rsidRPr="00394E88">
              <w:rPr>
                <w:b/>
                <w:sz w:val="28"/>
                <w:szCs w:val="28"/>
              </w:rPr>
              <w:t>руппа-1</w:t>
            </w:r>
          </w:p>
        </w:tc>
      </w:tr>
      <w:tr w:rsidR="00021D10" w:rsidRPr="00394E88" w:rsidTr="007A5C7F">
        <w:tc>
          <w:tcPr>
            <w:tcW w:w="1101" w:type="dxa"/>
          </w:tcPr>
          <w:p w:rsidR="00021D10" w:rsidRPr="000E2160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E2160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021D10" w:rsidRPr="000E2160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E2160">
              <w:rPr>
                <w:sz w:val="28"/>
                <w:szCs w:val="28"/>
              </w:rPr>
              <w:t>2</w:t>
            </w:r>
          </w:p>
        </w:tc>
        <w:tc>
          <w:tcPr>
            <w:tcW w:w="4358" w:type="dxa"/>
          </w:tcPr>
          <w:p w:rsidR="00021D10" w:rsidRPr="000E2160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E2160">
              <w:rPr>
                <w:sz w:val="28"/>
                <w:szCs w:val="28"/>
              </w:rPr>
              <w:t>3</w:t>
            </w:r>
          </w:p>
        </w:tc>
      </w:tr>
      <w:tr w:rsidR="00021D10" w:rsidRPr="00394E88" w:rsidTr="007A5C7F">
        <w:tc>
          <w:tcPr>
            <w:tcW w:w="1101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 xml:space="preserve">Торговые объекты </w:t>
            </w:r>
            <w:r>
              <w:rPr>
                <w:sz w:val="28"/>
                <w:szCs w:val="28"/>
              </w:rPr>
              <w:t xml:space="preserve">с </w:t>
            </w:r>
            <w:r w:rsidRPr="00394E88">
              <w:rPr>
                <w:sz w:val="28"/>
                <w:szCs w:val="28"/>
              </w:rPr>
              <w:t>торговой площадью</w:t>
            </w:r>
          </w:p>
        </w:tc>
        <w:tc>
          <w:tcPr>
            <w:tcW w:w="4358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от 500 до 2000 квадратных метров</w:t>
            </w:r>
          </w:p>
        </w:tc>
      </w:tr>
      <w:tr w:rsidR="00021D10" w:rsidRPr="00394E88" w:rsidTr="007A5C7F">
        <w:tc>
          <w:tcPr>
            <w:tcW w:w="1101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 xml:space="preserve">Объекты общественного питания </w:t>
            </w:r>
          </w:p>
        </w:tc>
        <w:tc>
          <w:tcPr>
            <w:tcW w:w="4358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от 100 до 500 посадочных мест</w:t>
            </w:r>
          </w:p>
        </w:tc>
      </w:tr>
      <w:tr w:rsidR="00021D10" w:rsidRPr="00394E88" w:rsidTr="007A5C7F">
        <w:tc>
          <w:tcPr>
            <w:tcW w:w="1101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Концертные залы, включая при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394E88">
              <w:rPr>
                <w:sz w:val="28"/>
                <w:szCs w:val="28"/>
              </w:rPr>
              <w:t>легающую</w:t>
            </w:r>
            <w:proofErr w:type="spellEnd"/>
            <w:r w:rsidRPr="00394E88">
              <w:rPr>
                <w:sz w:val="28"/>
                <w:szCs w:val="28"/>
              </w:rPr>
              <w:t xml:space="preserve"> к ним </w:t>
            </w:r>
            <w:proofErr w:type="gramStart"/>
            <w:r w:rsidRPr="00394E88">
              <w:rPr>
                <w:sz w:val="28"/>
                <w:szCs w:val="28"/>
              </w:rPr>
              <w:t>открытую</w:t>
            </w:r>
            <w:proofErr w:type="gramEnd"/>
            <w:r w:rsidRPr="00394E88">
              <w:rPr>
                <w:sz w:val="28"/>
                <w:szCs w:val="28"/>
              </w:rPr>
              <w:t xml:space="preserve"> тер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394E88">
              <w:rPr>
                <w:sz w:val="28"/>
                <w:szCs w:val="28"/>
              </w:rPr>
              <w:t>риторию</w:t>
            </w:r>
            <w:proofErr w:type="spellEnd"/>
            <w:r w:rsidRPr="00394E88">
              <w:rPr>
                <w:sz w:val="28"/>
                <w:szCs w:val="28"/>
              </w:rPr>
              <w:t xml:space="preserve">, предназначенные или подготовленные для массового пребывания людей с </w:t>
            </w:r>
            <w:proofErr w:type="spellStart"/>
            <w:r w:rsidRPr="00394E88">
              <w:rPr>
                <w:sz w:val="28"/>
                <w:szCs w:val="28"/>
              </w:rPr>
              <w:t>возмож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ностью</w:t>
            </w:r>
            <w:proofErr w:type="spellEnd"/>
            <w:r w:rsidRPr="00394E88">
              <w:rPr>
                <w:sz w:val="28"/>
                <w:szCs w:val="28"/>
              </w:rPr>
              <w:t xml:space="preserve"> одновременного </w:t>
            </w:r>
            <w:proofErr w:type="spellStart"/>
            <w:r w:rsidRPr="00394E88">
              <w:rPr>
                <w:sz w:val="28"/>
                <w:szCs w:val="28"/>
              </w:rPr>
              <w:t>нахож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дения</w:t>
            </w:r>
            <w:proofErr w:type="spellEnd"/>
          </w:p>
        </w:tc>
        <w:tc>
          <w:tcPr>
            <w:tcW w:w="4358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от 200 до 1000 человек</w:t>
            </w:r>
          </w:p>
        </w:tc>
      </w:tr>
      <w:tr w:rsidR="00021D10" w:rsidRPr="00394E88" w:rsidTr="007A5C7F">
        <w:tc>
          <w:tcPr>
            <w:tcW w:w="1101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 xml:space="preserve">Спортивные сооружения, включая прилегающую к ним открытую территорию, предназначенные или подготовленные для </w:t>
            </w:r>
            <w:proofErr w:type="spellStart"/>
            <w:proofErr w:type="gramStart"/>
            <w:r w:rsidRPr="00394E88">
              <w:rPr>
                <w:sz w:val="28"/>
                <w:szCs w:val="28"/>
              </w:rPr>
              <w:t>массо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вого</w:t>
            </w:r>
            <w:proofErr w:type="spellEnd"/>
            <w:proofErr w:type="gramEnd"/>
            <w:r w:rsidRPr="00394E88">
              <w:rPr>
                <w:sz w:val="28"/>
                <w:szCs w:val="28"/>
              </w:rPr>
              <w:t xml:space="preserve"> пребывания людей с </w:t>
            </w:r>
            <w:proofErr w:type="spellStart"/>
            <w:r w:rsidRPr="00394E88">
              <w:rPr>
                <w:sz w:val="28"/>
                <w:szCs w:val="28"/>
              </w:rPr>
              <w:t>возмож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ностью</w:t>
            </w:r>
            <w:proofErr w:type="spellEnd"/>
            <w:r w:rsidRPr="00394E88">
              <w:rPr>
                <w:sz w:val="28"/>
                <w:szCs w:val="28"/>
              </w:rPr>
              <w:t xml:space="preserve"> одновременного </w:t>
            </w:r>
            <w:proofErr w:type="spellStart"/>
            <w:r w:rsidRPr="00394E88">
              <w:rPr>
                <w:sz w:val="28"/>
                <w:szCs w:val="28"/>
              </w:rPr>
              <w:t>нахож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дения</w:t>
            </w:r>
            <w:proofErr w:type="spellEnd"/>
          </w:p>
        </w:tc>
        <w:tc>
          <w:tcPr>
            <w:tcW w:w="4358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от 200 до 5000 человек</w:t>
            </w:r>
          </w:p>
        </w:tc>
      </w:tr>
      <w:tr w:rsidR="00021D10" w:rsidRPr="00394E88" w:rsidTr="007A5C7F">
        <w:tc>
          <w:tcPr>
            <w:tcW w:w="1101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5.</w:t>
            </w:r>
          </w:p>
        </w:tc>
        <w:tc>
          <w:tcPr>
            <w:tcW w:w="4394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 xml:space="preserve">Развлекательные сооружения, включая прилегающую к ним открытую территорию, </w:t>
            </w:r>
            <w:proofErr w:type="spellStart"/>
            <w:proofErr w:type="gramStart"/>
            <w:r w:rsidRPr="00394E88">
              <w:rPr>
                <w:sz w:val="28"/>
                <w:szCs w:val="28"/>
              </w:rPr>
              <w:t>предназ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наченные</w:t>
            </w:r>
            <w:proofErr w:type="spellEnd"/>
            <w:proofErr w:type="gramEnd"/>
            <w:r w:rsidRPr="00394E88">
              <w:rPr>
                <w:sz w:val="28"/>
                <w:szCs w:val="28"/>
              </w:rPr>
              <w:t xml:space="preserve"> или подготовленные для массового пребывания людей с возможностью одновременного нахождения</w:t>
            </w:r>
          </w:p>
        </w:tc>
        <w:tc>
          <w:tcPr>
            <w:tcW w:w="4358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от 200 до  5000 человек</w:t>
            </w:r>
          </w:p>
        </w:tc>
      </w:tr>
      <w:tr w:rsidR="00021D10" w:rsidRPr="00394E88" w:rsidTr="007A5C7F">
        <w:tc>
          <w:tcPr>
            <w:tcW w:w="1101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6.</w:t>
            </w:r>
          </w:p>
        </w:tc>
        <w:tc>
          <w:tcPr>
            <w:tcW w:w="4394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Транспортные сооружения (</w:t>
            </w:r>
            <w:proofErr w:type="spellStart"/>
            <w:proofErr w:type="gramStart"/>
            <w:r w:rsidRPr="00394E88">
              <w:rPr>
                <w:sz w:val="28"/>
                <w:szCs w:val="28"/>
              </w:rPr>
              <w:t>вок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залы</w:t>
            </w:r>
            <w:proofErr w:type="gramEnd"/>
            <w:r w:rsidRPr="00394E88">
              <w:rPr>
                <w:sz w:val="28"/>
                <w:szCs w:val="28"/>
              </w:rPr>
              <w:t xml:space="preserve">, станции, порты, аэродромы, аэропорты), включая </w:t>
            </w:r>
            <w:proofErr w:type="spellStart"/>
            <w:r w:rsidRPr="00394E88">
              <w:rPr>
                <w:sz w:val="28"/>
                <w:szCs w:val="28"/>
              </w:rPr>
              <w:t>приле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гающую</w:t>
            </w:r>
            <w:proofErr w:type="spellEnd"/>
            <w:r w:rsidRPr="00394E88">
              <w:rPr>
                <w:sz w:val="28"/>
                <w:szCs w:val="28"/>
              </w:rPr>
              <w:t xml:space="preserve"> к ним открытую территорию, предназначенные или подготовленные для </w:t>
            </w:r>
            <w:proofErr w:type="spellStart"/>
            <w:r w:rsidRPr="00394E88">
              <w:rPr>
                <w:sz w:val="28"/>
                <w:szCs w:val="28"/>
              </w:rPr>
              <w:t>мас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сового</w:t>
            </w:r>
            <w:proofErr w:type="spellEnd"/>
            <w:r w:rsidRPr="00394E88">
              <w:rPr>
                <w:sz w:val="28"/>
                <w:szCs w:val="28"/>
              </w:rPr>
              <w:t xml:space="preserve"> пребывания людей с возможностью одновременного нахождения</w:t>
            </w:r>
          </w:p>
        </w:tc>
        <w:tc>
          <w:tcPr>
            <w:tcW w:w="4358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200 и более человек</w:t>
            </w:r>
          </w:p>
        </w:tc>
      </w:tr>
      <w:tr w:rsidR="00021D10" w:rsidRPr="00394E88" w:rsidTr="007A5C7F">
        <w:tc>
          <w:tcPr>
            <w:tcW w:w="1101" w:type="dxa"/>
          </w:tcPr>
          <w:p w:rsidR="00021D10" w:rsidRPr="000E2160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E2160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394" w:type="dxa"/>
          </w:tcPr>
          <w:p w:rsidR="00021D10" w:rsidRPr="000E2160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E2160">
              <w:rPr>
                <w:sz w:val="28"/>
                <w:szCs w:val="28"/>
              </w:rPr>
              <w:t>2</w:t>
            </w:r>
          </w:p>
        </w:tc>
        <w:tc>
          <w:tcPr>
            <w:tcW w:w="4358" w:type="dxa"/>
          </w:tcPr>
          <w:p w:rsidR="00021D10" w:rsidRPr="000E2160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E2160">
              <w:rPr>
                <w:sz w:val="28"/>
                <w:szCs w:val="28"/>
              </w:rPr>
              <w:t>3</w:t>
            </w:r>
          </w:p>
        </w:tc>
      </w:tr>
      <w:tr w:rsidR="00021D10" w:rsidRPr="00394E88" w:rsidTr="007A5C7F">
        <w:tc>
          <w:tcPr>
            <w:tcW w:w="1101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 xml:space="preserve">Иные публичные сооружения (культовые здания, сооружения, объекты государственных органов и подведомственных организаций, физических и юридических лиц, оказывающих государственные услуги, почтовой сети и обслуживания пользователей </w:t>
            </w:r>
            <w:proofErr w:type="gramStart"/>
            <w:r w:rsidRPr="00394E88">
              <w:rPr>
                <w:sz w:val="28"/>
                <w:szCs w:val="28"/>
              </w:rPr>
              <w:t>ус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луг</w:t>
            </w:r>
            <w:proofErr w:type="gramEnd"/>
            <w:r w:rsidRPr="00394E88">
              <w:rPr>
                <w:sz w:val="28"/>
                <w:szCs w:val="28"/>
              </w:rPr>
              <w:t xml:space="preserve"> связи) с возможностью одно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временного нахождения</w:t>
            </w:r>
          </w:p>
        </w:tc>
        <w:tc>
          <w:tcPr>
            <w:tcW w:w="4358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от 200 до 5000 человек</w:t>
            </w:r>
          </w:p>
        </w:tc>
      </w:tr>
      <w:tr w:rsidR="00021D10" w:rsidRPr="00394E88" w:rsidTr="007A5C7F">
        <w:tc>
          <w:tcPr>
            <w:tcW w:w="1101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 xml:space="preserve">Организации образования, </w:t>
            </w:r>
            <w:proofErr w:type="spellStart"/>
            <w:proofErr w:type="gramStart"/>
            <w:r w:rsidRPr="00394E88">
              <w:rPr>
                <w:sz w:val="28"/>
                <w:szCs w:val="28"/>
              </w:rPr>
              <w:t>вклю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чая</w:t>
            </w:r>
            <w:proofErr w:type="gramEnd"/>
            <w:r w:rsidRPr="00394E88">
              <w:rPr>
                <w:sz w:val="28"/>
                <w:szCs w:val="28"/>
              </w:rPr>
              <w:t xml:space="preserve"> прилегающую к ним открытую территорию, </w:t>
            </w:r>
            <w:proofErr w:type="spellStart"/>
            <w:r w:rsidRPr="00394E88">
              <w:rPr>
                <w:sz w:val="28"/>
                <w:szCs w:val="28"/>
              </w:rPr>
              <w:t>предназна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ченные</w:t>
            </w:r>
            <w:proofErr w:type="spellEnd"/>
            <w:r w:rsidRPr="00394E88">
              <w:rPr>
                <w:sz w:val="28"/>
                <w:szCs w:val="28"/>
              </w:rPr>
              <w:t xml:space="preserve"> или подготовленные для массового пребывания людей с возможностью одновременного нахождения </w:t>
            </w:r>
          </w:p>
        </w:tc>
        <w:tc>
          <w:tcPr>
            <w:tcW w:w="4358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от 200 до 3000 человек</w:t>
            </w:r>
          </w:p>
        </w:tc>
      </w:tr>
      <w:tr w:rsidR="00021D10" w:rsidRPr="00394E88" w:rsidTr="007A5C7F">
        <w:tc>
          <w:tcPr>
            <w:tcW w:w="1101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9.</w:t>
            </w:r>
          </w:p>
        </w:tc>
        <w:tc>
          <w:tcPr>
            <w:tcW w:w="4394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 xml:space="preserve">Организации здравоохранения, включая прилегающую к ним открытую территорию, </w:t>
            </w:r>
            <w:proofErr w:type="spellStart"/>
            <w:proofErr w:type="gramStart"/>
            <w:r w:rsidRPr="00394E88">
              <w:rPr>
                <w:sz w:val="28"/>
                <w:szCs w:val="28"/>
              </w:rPr>
              <w:t>предназна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ченные</w:t>
            </w:r>
            <w:proofErr w:type="spellEnd"/>
            <w:proofErr w:type="gramEnd"/>
            <w:r w:rsidRPr="00394E88">
              <w:rPr>
                <w:sz w:val="28"/>
                <w:szCs w:val="28"/>
              </w:rPr>
              <w:t xml:space="preserve"> или подготовленные для массового пребывания людей с возможностью одновременного нахождения </w:t>
            </w:r>
          </w:p>
        </w:tc>
        <w:tc>
          <w:tcPr>
            <w:tcW w:w="4358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от 200 до 2000 человек</w:t>
            </w:r>
          </w:p>
        </w:tc>
      </w:tr>
      <w:tr w:rsidR="00021D10" w:rsidRPr="00394E88" w:rsidTr="007A5C7F">
        <w:tc>
          <w:tcPr>
            <w:tcW w:w="1101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10.</w:t>
            </w:r>
          </w:p>
        </w:tc>
        <w:tc>
          <w:tcPr>
            <w:tcW w:w="4394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 xml:space="preserve">Места размещения туристов (гостиницы, мотели, кемпинги, туристские базы, гостевые дома, дома отдыха, пансионаты и другие здания и сооружения, </w:t>
            </w:r>
            <w:proofErr w:type="spellStart"/>
            <w:proofErr w:type="gramStart"/>
            <w:r w:rsidRPr="00394E88">
              <w:rPr>
                <w:sz w:val="28"/>
                <w:szCs w:val="28"/>
              </w:rPr>
              <w:t>исполь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зуемые</w:t>
            </w:r>
            <w:proofErr w:type="spellEnd"/>
            <w:proofErr w:type="gramEnd"/>
            <w:r w:rsidRPr="00394E88">
              <w:rPr>
                <w:sz w:val="28"/>
                <w:szCs w:val="28"/>
              </w:rPr>
              <w:t xml:space="preserve"> для проживания туристов и их обслуживания), включая прилегающую к ним открытую территорию, предназначенные или подготовленные для массово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394E88">
              <w:rPr>
                <w:sz w:val="28"/>
                <w:szCs w:val="28"/>
              </w:rPr>
              <w:t>го</w:t>
            </w:r>
            <w:proofErr w:type="spellEnd"/>
            <w:r w:rsidRPr="00394E88">
              <w:rPr>
                <w:sz w:val="28"/>
                <w:szCs w:val="28"/>
              </w:rPr>
              <w:t xml:space="preserve"> пребывания людей с </w:t>
            </w:r>
            <w:proofErr w:type="spellStart"/>
            <w:r w:rsidRPr="00394E88">
              <w:rPr>
                <w:sz w:val="28"/>
                <w:szCs w:val="28"/>
              </w:rPr>
              <w:t>возмож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ностью</w:t>
            </w:r>
            <w:proofErr w:type="spellEnd"/>
            <w:r w:rsidRPr="00394E88">
              <w:rPr>
                <w:sz w:val="28"/>
                <w:szCs w:val="28"/>
              </w:rPr>
              <w:t xml:space="preserve"> одновременного </w:t>
            </w:r>
            <w:proofErr w:type="spellStart"/>
            <w:r w:rsidRPr="00394E88">
              <w:rPr>
                <w:sz w:val="28"/>
                <w:szCs w:val="28"/>
              </w:rPr>
              <w:t>нахож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дения</w:t>
            </w:r>
            <w:proofErr w:type="spellEnd"/>
            <w:r w:rsidRPr="00394E8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58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от 200 до 1000 человек</w:t>
            </w:r>
          </w:p>
        </w:tc>
      </w:tr>
    </w:tbl>
    <w:p w:rsidR="00021D10" w:rsidRDefault="00021D10" w:rsidP="00021D10">
      <w:pPr>
        <w:jc w:val="center"/>
      </w:pPr>
    </w:p>
    <w:p w:rsidR="00021D10" w:rsidRDefault="00021D10" w:rsidP="00021D10">
      <w:pPr>
        <w:jc w:val="center"/>
      </w:pPr>
      <w:r>
        <w:t>__________________________________</w:t>
      </w:r>
    </w:p>
    <w:p w:rsidR="00021D10" w:rsidRDefault="00021D10" w:rsidP="00021D10">
      <w:pPr>
        <w:jc w:val="center"/>
      </w:pPr>
    </w:p>
    <w:p w:rsidR="00021D10" w:rsidRDefault="00021D10" w:rsidP="00021D10">
      <w:pPr>
        <w:jc w:val="center"/>
      </w:pPr>
    </w:p>
    <w:p w:rsidR="00021D10" w:rsidRDefault="00021D10" w:rsidP="00021D10">
      <w:pPr>
        <w:jc w:val="center"/>
      </w:pPr>
    </w:p>
    <w:p w:rsidR="00021D10" w:rsidRDefault="00021D10" w:rsidP="00021D10">
      <w:pPr>
        <w:jc w:val="center"/>
      </w:pPr>
    </w:p>
    <w:p w:rsidR="00021D10" w:rsidRDefault="00021D10" w:rsidP="00021D10">
      <w:pPr>
        <w:jc w:val="center"/>
      </w:pPr>
    </w:p>
    <w:p w:rsidR="00021D10" w:rsidRDefault="00021D10" w:rsidP="00021D10">
      <w:pPr>
        <w:jc w:val="center"/>
      </w:pPr>
    </w:p>
    <w:p w:rsidR="00021D10" w:rsidRDefault="00021D10" w:rsidP="00021D10">
      <w:pPr>
        <w:jc w:val="center"/>
        <w:sectPr w:rsidR="00021D10" w:rsidSect="000F784A">
          <w:headerReference w:type="even" r:id="rId7"/>
          <w:headerReference w:type="default" r:id="rId8"/>
          <w:headerReference w:type="first" r:id="rId9"/>
          <w:pgSz w:w="11906" w:h="16838"/>
          <w:pgMar w:top="1418" w:right="851" w:bottom="851" w:left="1418" w:header="709" w:footer="709" w:gutter="0"/>
          <w:pgNumType w:start="1"/>
          <w:cols w:space="708"/>
          <w:titlePg/>
          <w:docGrid w:linePitch="360"/>
        </w:sectPr>
      </w:pPr>
    </w:p>
    <w:p w:rsidR="00021D10" w:rsidRPr="00394E88" w:rsidRDefault="00021D10" w:rsidP="00021D10">
      <w:pPr>
        <w:pStyle w:val="2"/>
        <w:ind w:left="5664"/>
        <w:jc w:val="center"/>
        <w:rPr>
          <w:sz w:val="28"/>
          <w:szCs w:val="28"/>
          <w:lang w:val="ru-MO"/>
        </w:rPr>
      </w:pPr>
      <w:r>
        <w:rPr>
          <w:sz w:val="28"/>
          <w:szCs w:val="28"/>
          <w:lang w:val="ru-MO"/>
        </w:rPr>
        <w:lastRenderedPageBreak/>
        <w:t xml:space="preserve">Приложение </w:t>
      </w:r>
      <w:r w:rsidRPr="00394E88">
        <w:rPr>
          <w:sz w:val="28"/>
          <w:szCs w:val="28"/>
          <w:lang w:val="ru-MO"/>
        </w:rPr>
        <w:t>2</w:t>
      </w:r>
    </w:p>
    <w:p w:rsidR="00021D10" w:rsidRPr="00394E88" w:rsidRDefault="00021D10" w:rsidP="00021D10">
      <w:pPr>
        <w:pStyle w:val="2"/>
        <w:ind w:left="5664"/>
        <w:jc w:val="center"/>
        <w:rPr>
          <w:sz w:val="28"/>
          <w:szCs w:val="28"/>
        </w:rPr>
      </w:pPr>
      <w:r w:rsidRPr="00394E88">
        <w:rPr>
          <w:sz w:val="28"/>
          <w:szCs w:val="28"/>
        </w:rPr>
        <w:t>к постановлению Правительства</w:t>
      </w:r>
    </w:p>
    <w:p w:rsidR="00021D10" w:rsidRPr="00394E88" w:rsidRDefault="00021D10" w:rsidP="00021D10">
      <w:pPr>
        <w:pStyle w:val="2"/>
        <w:ind w:left="5664"/>
        <w:jc w:val="center"/>
        <w:rPr>
          <w:sz w:val="28"/>
          <w:szCs w:val="28"/>
        </w:rPr>
      </w:pPr>
      <w:r w:rsidRPr="00394E88">
        <w:rPr>
          <w:sz w:val="28"/>
          <w:szCs w:val="28"/>
        </w:rPr>
        <w:t>Республики Казахстан</w:t>
      </w:r>
    </w:p>
    <w:p w:rsidR="00021D10" w:rsidRDefault="00021D10" w:rsidP="00021D10">
      <w:pPr>
        <w:pStyle w:val="2"/>
        <w:ind w:left="5664"/>
        <w:jc w:val="center"/>
        <w:rPr>
          <w:sz w:val="28"/>
          <w:szCs w:val="28"/>
        </w:rPr>
      </w:pPr>
      <w:r w:rsidRPr="00394E88">
        <w:rPr>
          <w:sz w:val="28"/>
          <w:szCs w:val="28"/>
        </w:rPr>
        <w:t xml:space="preserve">от </w:t>
      </w:r>
      <w:r w:rsidRPr="00394E88">
        <w:rPr>
          <w:sz w:val="28"/>
          <w:szCs w:val="28"/>
          <w:lang w:val="ru-MO"/>
        </w:rPr>
        <w:t>«</w:t>
      </w:r>
      <w:r>
        <w:rPr>
          <w:sz w:val="28"/>
          <w:szCs w:val="28"/>
          <w:lang w:val="ru-MO"/>
        </w:rPr>
        <w:t xml:space="preserve">       »                        </w:t>
      </w:r>
      <w:r w:rsidRPr="00394E88">
        <w:rPr>
          <w:sz w:val="28"/>
          <w:szCs w:val="28"/>
          <w:lang w:val="ru-MO"/>
        </w:rPr>
        <w:t xml:space="preserve">2015 </w:t>
      </w:r>
      <w:r w:rsidRPr="00394E88">
        <w:rPr>
          <w:sz w:val="28"/>
          <w:szCs w:val="28"/>
        </w:rPr>
        <w:t>года</w:t>
      </w:r>
    </w:p>
    <w:p w:rsidR="00021D10" w:rsidRPr="00394E88" w:rsidRDefault="00021D10" w:rsidP="00021D10">
      <w:pPr>
        <w:pStyle w:val="2"/>
        <w:ind w:left="5664"/>
        <w:jc w:val="center"/>
        <w:rPr>
          <w:sz w:val="28"/>
          <w:szCs w:val="28"/>
        </w:rPr>
      </w:pPr>
      <w:r w:rsidRPr="00394E88">
        <w:rPr>
          <w:sz w:val="28"/>
          <w:szCs w:val="28"/>
        </w:rPr>
        <w:t>№</w:t>
      </w:r>
    </w:p>
    <w:p w:rsidR="00021D10" w:rsidRPr="00394E88" w:rsidRDefault="00021D10" w:rsidP="00021D10">
      <w:pPr>
        <w:shd w:val="clear" w:color="auto" w:fill="FFFFFF"/>
        <w:jc w:val="center"/>
        <w:rPr>
          <w:sz w:val="28"/>
          <w:szCs w:val="28"/>
        </w:rPr>
      </w:pPr>
    </w:p>
    <w:p w:rsidR="00021D10" w:rsidRPr="00394E88" w:rsidRDefault="00021D10" w:rsidP="00021D10">
      <w:pPr>
        <w:shd w:val="clear" w:color="auto" w:fill="FFFFFF"/>
        <w:jc w:val="center"/>
        <w:rPr>
          <w:sz w:val="28"/>
          <w:szCs w:val="28"/>
        </w:rPr>
      </w:pPr>
      <w:r w:rsidRPr="00394E88">
        <w:rPr>
          <w:b/>
          <w:sz w:val="28"/>
          <w:szCs w:val="28"/>
        </w:rPr>
        <w:t>Объекты массового скопления людей</w:t>
      </w:r>
    </w:p>
    <w:p w:rsidR="00021D10" w:rsidRPr="00394E88" w:rsidRDefault="00021D10" w:rsidP="00021D10">
      <w:pPr>
        <w:shd w:val="clear" w:color="auto" w:fill="FFFFFF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4642"/>
      </w:tblGrid>
      <w:tr w:rsidR="00021D10" w:rsidRPr="00394E88" w:rsidTr="006769A5">
        <w:tc>
          <w:tcPr>
            <w:tcW w:w="817" w:type="dxa"/>
          </w:tcPr>
          <w:p w:rsidR="00021D10" w:rsidRPr="0043073E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gramEnd"/>
            <w:r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394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394E88">
              <w:rPr>
                <w:b/>
                <w:sz w:val="28"/>
                <w:szCs w:val="28"/>
              </w:rPr>
              <w:t>Объекты массового скопления людей</w:t>
            </w:r>
          </w:p>
        </w:tc>
        <w:tc>
          <w:tcPr>
            <w:tcW w:w="4642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Pr="00394E88">
              <w:rPr>
                <w:b/>
                <w:sz w:val="28"/>
                <w:szCs w:val="28"/>
              </w:rPr>
              <w:t>руппа-2</w:t>
            </w:r>
          </w:p>
        </w:tc>
      </w:tr>
      <w:tr w:rsidR="00021D10" w:rsidRPr="00394E88" w:rsidTr="006769A5">
        <w:tc>
          <w:tcPr>
            <w:tcW w:w="817" w:type="dxa"/>
          </w:tcPr>
          <w:p w:rsidR="00021D10" w:rsidRPr="000C249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C2498">
              <w:rPr>
                <w:sz w:val="28"/>
                <w:szCs w:val="28"/>
              </w:rPr>
              <w:t>1</w:t>
            </w:r>
          </w:p>
        </w:tc>
        <w:tc>
          <w:tcPr>
            <w:tcW w:w="4394" w:type="dxa"/>
          </w:tcPr>
          <w:p w:rsidR="00021D10" w:rsidRPr="000C249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C2498">
              <w:rPr>
                <w:sz w:val="28"/>
                <w:szCs w:val="28"/>
              </w:rPr>
              <w:t>2</w:t>
            </w:r>
          </w:p>
        </w:tc>
        <w:tc>
          <w:tcPr>
            <w:tcW w:w="4642" w:type="dxa"/>
          </w:tcPr>
          <w:p w:rsidR="00021D10" w:rsidRPr="000C249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C2498">
              <w:rPr>
                <w:sz w:val="28"/>
                <w:szCs w:val="28"/>
              </w:rPr>
              <w:t>3</w:t>
            </w:r>
          </w:p>
        </w:tc>
      </w:tr>
      <w:tr w:rsidR="00021D10" w:rsidRPr="00394E88" w:rsidTr="006769A5">
        <w:tc>
          <w:tcPr>
            <w:tcW w:w="817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1.</w:t>
            </w:r>
          </w:p>
        </w:tc>
        <w:tc>
          <w:tcPr>
            <w:tcW w:w="4394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 xml:space="preserve">Торговые объекты </w:t>
            </w:r>
            <w:r>
              <w:rPr>
                <w:sz w:val="28"/>
                <w:szCs w:val="28"/>
              </w:rPr>
              <w:t xml:space="preserve">с </w:t>
            </w:r>
            <w:r w:rsidRPr="00394E88">
              <w:rPr>
                <w:sz w:val="28"/>
                <w:szCs w:val="28"/>
              </w:rPr>
              <w:t>торговой площадью</w:t>
            </w:r>
          </w:p>
        </w:tc>
        <w:tc>
          <w:tcPr>
            <w:tcW w:w="4642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от 2000 и более квадратных метров</w:t>
            </w:r>
          </w:p>
        </w:tc>
      </w:tr>
      <w:tr w:rsidR="00021D10" w:rsidRPr="00394E88" w:rsidTr="006769A5">
        <w:tc>
          <w:tcPr>
            <w:tcW w:w="817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2.</w:t>
            </w:r>
          </w:p>
        </w:tc>
        <w:tc>
          <w:tcPr>
            <w:tcW w:w="4394" w:type="dxa"/>
          </w:tcPr>
          <w:p w:rsidR="00021D10" w:rsidRPr="00394E88" w:rsidRDefault="00021D10" w:rsidP="006769A5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Объекты общественного пита</w:t>
            </w:r>
            <w:bookmarkStart w:id="0" w:name="_GoBack"/>
            <w:bookmarkEnd w:id="0"/>
            <w:r w:rsidRPr="00394E88">
              <w:rPr>
                <w:sz w:val="28"/>
                <w:szCs w:val="28"/>
              </w:rPr>
              <w:t>ния</w:t>
            </w:r>
          </w:p>
        </w:tc>
        <w:tc>
          <w:tcPr>
            <w:tcW w:w="4642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от 500 и более посадочных мест</w:t>
            </w:r>
          </w:p>
        </w:tc>
      </w:tr>
      <w:tr w:rsidR="00021D10" w:rsidRPr="00394E88" w:rsidTr="006769A5">
        <w:tc>
          <w:tcPr>
            <w:tcW w:w="817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3.</w:t>
            </w:r>
          </w:p>
        </w:tc>
        <w:tc>
          <w:tcPr>
            <w:tcW w:w="4394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Концертные залы, включая прилегающую к ним открытую территорию, предназначенные или подготовленные для массового пребывания людей с возможностью одновременного нахождения</w:t>
            </w:r>
          </w:p>
        </w:tc>
        <w:tc>
          <w:tcPr>
            <w:tcW w:w="4642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1000 и более человек</w:t>
            </w:r>
          </w:p>
        </w:tc>
      </w:tr>
      <w:tr w:rsidR="00021D10" w:rsidRPr="00394E88" w:rsidTr="006769A5">
        <w:tc>
          <w:tcPr>
            <w:tcW w:w="817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4.</w:t>
            </w:r>
          </w:p>
        </w:tc>
        <w:tc>
          <w:tcPr>
            <w:tcW w:w="4394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 xml:space="preserve">Спортивные сооружения, </w:t>
            </w:r>
            <w:proofErr w:type="spellStart"/>
            <w:proofErr w:type="gramStart"/>
            <w:r w:rsidRPr="00394E88">
              <w:rPr>
                <w:sz w:val="28"/>
                <w:szCs w:val="28"/>
              </w:rPr>
              <w:t>вклю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чая</w:t>
            </w:r>
            <w:proofErr w:type="gramEnd"/>
            <w:r w:rsidRPr="00394E88">
              <w:rPr>
                <w:sz w:val="28"/>
                <w:szCs w:val="28"/>
              </w:rPr>
              <w:t xml:space="preserve"> прилегающую к ним открытую территорию, </w:t>
            </w:r>
            <w:proofErr w:type="spellStart"/>
            <w:r w:rsidRPr="00394E88">
              <w:rPr>
                <w:sz w:val="28"/>
                <w:szCs w:val="28"/>
              </w:rPr>
              <w:t>предназ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наченные</w:t>
            </w:r>
            <w:proofErr w:type="spellEnd"/>
            <w:r w:rsidRPr="00394E88">
              <w:rPr>
                <w:sz w:val="28"/>
                <w:szCs w:val="28"/>
              </w:rPr>
              <w:t xml:space="preserve"> или подготовленные для массового пребывания людей с возможностью одновременного нахождения</w:t>
            </w:r>
          </w:p>
        </w:tc>
        <w:tc>
          <w:tcPr>
            <w:tcW w:w="4642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5000 и более человек</w:t>
            </w:r>
          </w:p>
        </w:tc>
      </w:tr>
      <w:tr w:rsidR="00021D10" w:rsidRPr="00394E88" w:rsidTr="006769A5">
        <w:tc>
          <w:tcPr>
            <w:tcW w:w="817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5.</w:t>
            </w:r>
          </w:p>
        </w:tc>
        <w:tc>
          <w:tcPr>
            <w:tcW w:w="4394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 xml:space="preserve">Развлекательные сооружения, включая прилегающую к ним открытую территорию, </w:t>
            </w:r>
            <w:proofErr w:type="spellStart"/>
            <w:proofErr w:type="gramStart"/>
            <w:r w:rsidRPr="00394E88">
              <w:rPr>
                <w:sz w:val="28"/>
                <w:szCs w:val="28"/>
              </w:rPr>
              <w:t>предназ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наченные</w:t>
            </w:r>
            <w:proofErr w:type="spellEnd"/>
            <w:proofErr w:type="gramEnd"/>
            <w:r w:rsidRPr="00394E88">
              <w:rPr>
                <w:sz w:val="28"/>
                <w:szCs w:val="28"/>
              </w:rPr>
              <w:t xml:space="preserve"> или подготовленные для массового пребывания людей с возможностью одновременного нахождения</w:t>
            </w:r>
          </w:p>
        </w:tc>
        <w:tc>
          <w:tcPr>
            <w:tcW w:w="4642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5000 и более человек</w:t>
            </w:r>
          </w:p>
        </w:tc>
      </w:tr>
      <w:tr w:rsidR="00021D10" w:rsidRPr="00394E88" w:rsidTr="006769A5">
        <w:tc>
          <w:tcPr>
            <w:tcW w:w="817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6.</w:t>
            </w:r>
          </w:p>
        </w:tc>
        <w:tc>
          <w:tcPr>
            <w:tcW w:w="4394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Транспортные сооружения (</w:t>
            </w:r>
            <w:proofErr w:type="spellStart"/>
            <w:proofErr w:type="gramStart"/>
            <w:r w:rsidRPr="00394E88">
              <w:rPr>
                <w:sz w:val="28"/>
                <w:szCs w:val="28"/>
              </w:rPr>
              <w:t>вок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залы</w:t>
            </w:r>
            <w:proofErr w:type="gramEnd"/>
            <w:r w:rsidRPr="00394E88">
              <w:rPr>
                <w:sz w:val="28"/>
                <w:szCs w:val="28"/>
              </w:rPr>
              <w:t xml:space="preserve">, станции, порты, </w:t>
            </w:r>
            <w:proofErr w:type="spellStart"/>
            <w:r w:rsidRPr="00394E88">
              <w:rPr>
                <w:sz w:val="28"/>
                <w:szCs w:val="28"/>
              </w:rPr>
              <w:t>аэро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дромы</w:t>
            </w:r>
            <w:proofErr w:type="spellEnd"/>
            <w:r w:rsidRPr="00394E88">
              <w:rPr>
                <w:sz w:val="28"/>
                <w:szCs w:val="28"/>
              </w:rPr>
              <w:t xml:space="preserve">, аэропорты), включая прилегающую к ним открытую территорию, предназначенные или подготовленные для </w:t>
            </w:r>
            <w:proofErr w:type="spellStart"/>
            <w:r w:rsidRPr="00394E88">
              <w:rPr>
                <w:sz w:val="28"/>
                <w:szCs w:val="28"/>
              </w:rPr>
              <w:t>мас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сового</w:t>
            </w:r>
            <w:proofErr w:type="spellEnd"/>
            <w:r w:rsidRPr="00394E88">
              <w:rPr>
                <w:sz w:val="28"/>
                <w:szCs w:val="28"/>
              </w:rPr>
              <w:t xml:space="preserve"> пребывания людей с возможностью одновременного нахождения</w:t>
            </w:r>
          </w:p>
        </w:tc>
        <w:tc>
          <w:tcPr>
            <w:tcW w:w="4642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200 и более человек</w:t>
            </w:r>
          </w:p>
        </w:tc>
      </w:tr>
      <w:tr w:rsidR="00021D10" w:rsidRPr="00394E88" w:rsidTr="006769A5">
        <w:tc>
          <w:tcPr>
            <w:tcW w:w="817" w:type="dxa"/>
          </w:tcPr>
          <w:p w:rsidR="00021D10" w:rsidRPr="007F1A04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F1A0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4394" w:type="dxa"/>
          </w:tcPr>
          <w:p w:rsidR="00021D10" w:rsidRPr="007F1A04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F1A04">
              <w:rPr>
                <w:sz w:val="28"/>
                <w:szCs w:val="28"/>
              </w:rPr>
              <w:t>2</w:t>
            </w:r>
          </w:p>
        </w:tc>
        <w:tc>
          <w:tcPr>
            <w:tcW w:w="4642" w:type="dxa"/>
          </w:tcPr>
          <w:p w:rsidR="00021D10" w:rsidRPr="007F1A04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F1A04">
              <w:rPr>
                <w:sz w:val="28"/>
                <w:szCs w:val="28"/>
              </w:rPr>
              <w:t>3</w:t>
            </w:r>
          </w:p>
        </w:tc>
      </w:tr>
      <w:tr w:rsidR="00021D10" w:rsidRPr="00394E88" w:rsidTr="006769A5">
        <w:tc>
          <w:tcPr>
            <w:tcW w:w="817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7.</w:t>
            </w:r>
          </w:p>
        </w:tc>
        <w:tc>
          <w:tcPr>
            <w:tcW w:w="4394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 xml:space="preserve">Иные публичные сооружения (культовые здания, сооружения, объекты государственных </w:t>
            </w:r>
            <w:proofErr w:type="spellStart"/>
            <w:proofErr w:type="gramStart"/>
            <w:r w:rsidRPr="00394E88">
              <w:rPr>
                <w:sz w:val="28"/>
                <w:szCs w:val="28"/>
              </w:rPr>
              <w:t>орга</w:t>
            </w:r>
            <w:proofErr w:type="spellEnd"/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нов</w:t>
            </w:r>
            <w:proofErr w:type="gramEnd"/>
            <w:r w:rsidRPr="00394E88">
              <w:rPr>
                <w:sz w:val="28"/>
                <w:szCs w:val="28"/>
              </w:rPr>
              <w:t xml:space="preserve"> и подведомственных </w:t>
            </w:r>
            <w:proofErr w:type="spellStart"/>
            <w:r w:rsidRPr="00394E88">
              <w:rPr>
                <w:sz w:val="28"/>
                <w:szCs w:val="28"/>
              </w:rPr>
              <w:t>орга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низаций</w:t>
            </w:r>
            <w:proofErr w:type="spellEnd"/>
            <w:r w:rsidRPr="00394E88">
              <w:rPr>
                <w:sz w:val="28"/>
                <w:szCs w:val="28"/>
              </w:rPr>
              <w:t xml:space="preserve">, физических и </w:t>
            </w:r>
            <w:proofErr w:type="spellStart"/>
            <w:r w:rsidRPr="00394E88">
              <w:rPr>
                <w:sz w:val="28"/>
                <w:szCs w:val="28"/>
              </w:rPr>
              <w:t>юриди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ческих</w:t>
            </w:r>
            <w:proofErr w:type="spellEnd"/>
            <w:r w:rsidRPr="00394E88">
              <w:rPr>
                <w:sz w:val="28"/>
                <w:szCs w:val="28"/>
              </w:rPr>
              <w:t xml:space="preserve"> лиц, оказывающих государственные услуги, почто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вой сети и обслуживания пользователей услуг связи) с возможностью одновременного нахождения</w:t>
            </w:r>
          </w:p>
        </w:tc>
        <w:tc>
          <w:tcPr>
            <w:tcW w:w="4642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5000 и более человек</w:t>
            </w:r>
          </w:p>
        </w:tc>
      </w:tr>
      <w:tr w:rsidR="00021D10" w:rsidRPr="00394E88" w:rsidTr="006769A5">
        <w:tc>
          <w:tcPr>
            <w:tcW w:w="817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8.</w:t>
            </w:r>
          </w:p>
        </w:tc>
        <w:tc>
          <w:tcPr>
            <w:tcW w:w="4394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 xml:space="preserve">Организации образования, включая прилегающую к ним открытую территорию, </w:t>
            </w:r>
            <w:proofErr w:type="spellStart"/>
            <w:proofErr w:type="gramStart"/>
            <w:r w:rsidRPr="00394E88">
              <w:rPr>
                <w:sz w:val="28"/>
                <w:szCs w:val="28"/>
              </w:rPr>
              <w:t>предназ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наченные</w:t>
            </w:r>
            <w:proofErr w:type="spellEnd"/>
            <w:proofErr w:type="gramEnd"/>
            <w:r w:rsidRPr="00394E88">
              <w:rPr>
                <w:sz w:val="28"/>
                <w:szCs w:val="28"/>
              </w:rPr>
              <w:t xml:space="preserve"> или подготовленные для массового пребывания людей с возможностью одно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 xml:space="preserve">временного нахождения </w:t>
            </w:r>
          </w:p>
        </w:tc>
        <w:tc>
          <w:tcPr>
            <w:tcW w:w="4642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3000 и более человек</w:t>
            </w:r>
          </w:p>
        </w:tc>
      </w:tr>
      <w:tr w:rsidR="00021D10" w:rsidRPr="00394E88" w:rsidTr="006769A5">
        <w:tc>
          <w:tcPr>
            <w:tcW w:w="817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9.</w:t>
            </w:r>
          </w:p>
        </w:tc>
        <w:tc>
          <w:tcPr>
            <w:tcW w:w="4394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 xml:space="preserve">Организации здравоохранения, включая прилегающую к ним открытую территорию, </w:t>
            </w:r>
            <w:proofErr w:type="spellStart"/>
            <w:proofErr w:type="gramStart"/>
            <w:r w:rsidRPr="00394E88">
              <w:rPr>
                <w:sz w:val="28"/>
                <w:szCs w:val="28"/>
              </w:rPr>
              <w:t>предназ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наченные</w:t>
            </w:r>
            <w:proofErr w:type="spellEnd"/>
            <w:proofErr w:type="gramEnd"/>
            <w:r w:rsidRPr="00394E88">
              <w:rPr>
                <w:sz w:val="28"/>
                <w:szCs w:val="28"/>
              </w:rPr>
              <w:t xml:space="preserve"> или подготовленные для массового пребывания людей с возможностью одно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 xml:space="preserve">временного нахождения </w:t>
            </w:r>
          </w:p>
        </w:tc>
        <w:tc>
          <w:tcPr>
            <w:tcW w:w="4642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2000 и более человек</w:t>
            </w:r>
          </w:p>
        </w:tc>
      </w:tr>
      <w:tr w:rsidR="00021D10" w:rsidRPr="00394E88" w:rsidTr="006769A5">
        <w:tc>
          <w:tcPr>
            <w:tcW w:w="817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10.</w:t>
            </w:r>
          </w:p>
        </w:tc>
        <w:tc>
          <w:tcPr>
            <w:tcW w:w="4394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 xml:space="preserve">Места размещения туристов (гостиницы, мотели, кемпинги, туристские базы, гостевые дома, дома отдыха, пансионаты и другие здания и сооружения, используемые для проживания туристов и их обслуживания), включая прилегающую к ним открытую территорию, </w:t>
            </w:r>
            <w:proofErr w:type="spellStart"/>
            <w:proofErr w:type="gramStart"/>
            <w:r w:rsidRPr="00394E88">
              <w:rPr>
                <w:sz w:val="28"/>
                <w:szCs w:val="28"/>
              </w:rPr>
              <w:t>предназ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>наченные</w:t>
            </w:r>
            <w:proofErr w:type="spellEnd"/>
            <w:proofErr w:type="gramEnd"/>
            <w:r w:rsidRPr="00394E88">
              <w:rPr>
                <w:sz w:val="28"/>
                <w:szCs w:val="28"/>
              </w:rPr>
              <w:t xml:space="preserve"> или подготовленные для массового пребывания людей с возможностью одно</w:t>
            </w:r>
            <w:r>
              <w:rPr>
                <w:sz w:val="28"/>
                <w:szCs w:val="28"/>
              </w:rPr>
              <w:t>-</w:t>
            </w:r>
            <w:r w:rsidRPr="00394E88">
              <w:rPr>
                <w:sz w:val="28"/>
                <w:szCs w:val="28"/>
              </w:rPr>
              <w:t xml:space="preserve">временного нахождения </w:t>
            </w:r>
          </w:p>
        </w:tc>
        <w:tc>
          <w:tcPr>
            <w:tcW w:w="4642" w:type="dxa"/>
          </w:tcPr>
          <w:p w:rsidR="00021D10" w:rsidRPr="00394E88" w:rsidRDefault="00021D10" w:rsidP="007A5C7F">
            <w:pPr>
              <w:pStyle w:val="a5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94E88">
              <w:rPr>
                <w:sz w:val="28"/>
                <w:szCs w:val="28"/>
              </w:rPr>
              <w:t>1000 и более человек</w:t>
            </w:r>
          </w:p>
        </w:tc>
      </w:tr>
    </w:tbl>
    <w:p w:rsidR="00021D10" w:rsidRPr="00394E88" w:rsidRDefault="00021D10" w:rsidP="00021D10">
      <w:pPr>
        <w:pStyle w:val="a5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21D10" w:rsidRPr="00394E88" w:rsidRDefault="00021D10" w:rsidP="00021D10">
      <w:pPr>
        <w:jc w:val="center"/>
      </w:pPr>
      <w:r>
        <w:t>___________________________________</w:t>
      </w:r>
    </w:p>
    <w:p w:rsidR="00021D10" w:rsidRDefault="00021D10" w:rsidP="00021D10">
      <w:pPr>
        <w:jc w:val="center"/>
      </w:pPr>
    </w:p>
    <w:p w:rsidR="00021D10" w:rsidRDefault="00021D10" w:rsidP="00021D10">
      <w:pPr>
        <w:jc w:val="center"/>
      </w:pPr>
    </w:p>
    <w:p w:rsidR="00021D10" w:rsidRPr="00394E88" w:rsidRDefault="00021D10" w:rsidP="00021D10">
      <w:pPr>
        <w:jc w:val="center"/>
      </w:pPr>
    </w:p>
    <w:p w:rsidR="00021D10" w:rsidRDefault="00021D10" w:rsidP="00021D10">
      <w:pPr>
        <w:jc w:val="center"/>
        <w:sectPr w:rsidR="00021D10" w:rsidSect="000F784A">
          <w:headerReference w:type="even" r:id="rId10"/>
          <w:headerReference w:type="default" r:id="rId11"/>
          <w:headerReference w:type="first" r:id="rId12"/>
          <w:pgSz w:w="11906" w:h="16838"/>
          <w:pgMar w:top="1418" w:right="851" w:bottom="851" w:left="1418" w:header="709" w:footer="709" w:gutter="0"/>
          <w:pgNumType w:start="1"/>
          <w:cols w:space="708"/>
          <w:titlePg/>
          <w:docGrid w:linePitch="360"/>
        </w:sectPr>
      </w:pPr>
    </w:p>
    <w:p w:rsidR="00021D10" w:rsidRDefault="00021D10" w:rsidP="00021D10">
      <w:pPr>
        <w:pStyle w:val="2"/>
        <w:tabs>
          <w:tab w:val="left" w:pos="993"/>
          <w:tab w:val="left" w:pos="5670"/>
          <w:tab w:val="center" w:pos="7338"/>
        </w:tabs>
        <w:ind w:left="6372"/>
        <w:jc w:val="center"/>
        <w:rPr>
          <w:sz w:val="28"/>
          <w:szCs w:val="28"/>
          <w:lang w:val="kk-KZ"/>
        </w:rPr>
      </w:pPr>
      <w:r w:rsidRPr="00077EE0">
        <w:rPr>
          <w:sz w:val="28"/>
          <w:szCs w:val="28"/>
          <w:lang w:val="kk-KZ"/>
        </w:rPr>
        <w:lastRenderedPageBreak/>
        <w:t>Қазақстан Республикасы</w:t>
      </w:r>
    </w:p>
    <w:p w:rsidR="00021D10" w:rsidRDefault="00021D10" w:rsidP="00021D10">
      <w:pPr>
        <w:pStyle w:val="2"/>
        <w:tabs>
          <w:tab w:val="left" w:pos="993"/>
          <w:tab w:val="left" w:pos="5670"/>
          <w:tab w:val="center" w:pos="7338"/>
        </w:tabs>
        <w:ind w:left="6372"/>
        <w:jc w:val="center"/>
        <w:rPr>
          <w:sz w:val="28"/>
          <w:szCs w:val="28"/>
          <w:lang w:val="kk-KZ"/>
        </w:rPr>
      </w:pPr>
      <w:r w:rsidRPr="00077EE0">
        <w:rPr>
          <w:sz w:val="28"/>
          <w:szCs w:val="28"/>
          <w:lang w:val="kk-KZ"/>
        </w:rPr>
        <w:t>Үкіметінің</w:t>
      </w:r>
    </w:p>
    <w:p w:rsidR="00021D10" w:rsidRDefault="00021D10" w:rsidP="00021D10">
      <w:pPr>
        <w:pStyle w:val="2"/>
        <w:tabs>
          <w:tab w:val="left" w:pos="993"/>
          <w:tab w:val="left" w:pos="5670"/>
          <w:tab w:val="center" w:pos="7338"/>
        </w:tabs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 w:rsidRPr="00077EE0">
        <w:rPr>
          <w:sz w:val="28"/>
          <w:szCs w:val="28"/>
          <w:lang w:val="kk-KZ"/>
        </w:rPr>
        <w:t xml:space="preserve">2015 жылғы «  </w:t>
      </w:r>
      <w:r>
        <w:rPr>
          <w:sz w:val="28"/>
          <w:szCs w:val="28"/>
          <w:lang w:val="kk-KZ"/>
        </w:rPr>
        <w:t xml:space="preserve"> </w:t>
      </w:r>
      <w:r w:rsidRPr="00077EE0">
        <w:rPr>
          <w:sz w:val="28"/>
          <w:szCs w:val="28"/>
          <w:lang w:val="kk-KZ"/>
        </w:rPr>
        <w:t xml:space="preserve">  »</w:t>
      </w:r>
    </w:p>
    <w:p w:rsidR="00021D10" w:rsidRDefault="00021D10" w:rsidP="00021D10">
      <w:pPr>
        <w:pStyle w:val="2"/>
        <w:tabs>
          <w:tab w:val="left" w:pos="993"/>
          <w:tab w:val="left" w:pos="5670"/>
          <w:tab w:val="center" w:pos="7338"/>
        </w:tabs>
        <w:ind w:left="6372"/>
        <w:jc w:val="center"/>
        <w:rPr>
          <w:sz w:val="28"/>
          <w:szCs w:val="28"/>
          <w:lang w:val="kk-KZ"/>
        </w:rPr>
      </w:pPr>
      <w:r w:rsidRPr="00077EE0">
        <w:rPr>
          <w:sz w:val="28"/>
          <w:szCs w:val="28"/>
          <w:lang w:val="kk-KZ"/>
        </w:rPr>
        <w:t>№      қаулысы</w:t>
      </w:r>
      <w:r>
        <w:rPr>
          <w:sz w:val="28"/>
          <w:szCs w:val="28"/>
          <w:lang w:val="kk-KZ"/>
        </w:rPr>
        <w:t>на</w:t>
      </w:r>
    </w:p>
    <w:p w:rsidR="00021D10" w:rsidRPr="00077EE0" w:rsidRDefault="00021D10" w:rsidP="00021D10">
      <w:pPr>
        <w:pStyle w:val="2"/>
        <w:tabs>
          <w:tab w:val="left" w:pos="993"/>
          <w:tab w:val="left" w:pos="5670"/>
          <w:tab w:val="center" w:pos="7338"/>
        </w:tabs>
        <w:ind w:left="6372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1-қ</w:t>
      </w:r>
      <w:r w:rsidRPr="00077EE0">
        <w:rPr>
          <w:sz w:val="28"/>
          <w:szCs w:val="28"/>
          <w:lang w:val="kk-KZ"/>
        </w:rPr>
        <w:t>осымша</w:t>
      </w:r>
    </w:p>
    <w:p w:rsidR="00021D10" w:rsidRDefault="00021D10" w:rsidP="00021D10">
      <w:pPr>
        <w:pStyle w:val="a5"/>
        <w:tabs>
          <w:tab w:val="left" w:pos="993"/>
        </w:tabs>
        <w:spacing w:before="0" w:beforeAutospacing="0" w:after="0" w:afterAutospacing="0"/>
        <w:rPr>
          <w:b/>
          <w:sz w:val="28"/>
          <w:szCs w:val="28"/>
          <w:lang w:val="kk-KZ"/>
        </w:rPr>
      </w:pPr>
    </w:p>
    <w:p w:rsidR="00021D10" w:rsidRPr="00077EE0" w:rsidRDefault="00021D10" w:rsidP="00021D10">
      <w:pPr>
        <w:pStyle w:val="a5"/>
        <w:tabs>
          <w:tab w:val="left" w:pos="993"/>
        </w:tabs>
        <w:spacing w:before="0" w:beforeAutospacing="0" w:after="0" w:afterAutospacing="0"/>
        <w:jc w:val="center"/>
        <w:rPr>
          <w:sz w:val="28"/>
          <w:szCs w:val="28"/>
          <w:lang w:val="kk-KZ"/>
        </w:rPr>
      </w:pPr>
      <w:r w:rsidRPr="00077EE0">
        <w:rPr>
          <w:b/>
          <w:sz w:val="28"/>
          <w:szCs w:val="28"/>
          <w:lang w:val="kk-KZ"/>
        </w:rPr>
        <w:t xml:space="preserve">Адамдар көп жиналатын </w:t>
      </w:r>
      <w:proofErr w:type="spellStart"/>
      <w:r w:rsidRPr="00077EE0">
        <w:rPr>
          <w:b/>
          <w:sz w:val="28"/>
          <w:szCs w:val="28"/>
          <w:lang w:val="kk-KZ"/>
        </w:rPr>
        <w:t>объектілер</w:t>
      </w:r>
      <w:proofErr w:type="spellEnd"/>
      <w:r w:rsidRPr="00077EE0">
        <w:rPr>
          <w:sz w:val="28"/>
          <w:szCs w:val="28"/>
          <w:lang w:val="kk-KZ"/>
        </w:rPr>
        <w:br/>
      </w:r>
    </w:p>
    <w:tbl>
      <w:tblPr>
        <w:tblW w:w="9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961"/>
        <w:gridCol w:w="3933"/>
      </w:tblGrid>
      <w:tr w:rsidR="00021D10" w:rsidRPr="00077EE0" w:rsidTr="007A5C7F">
        <w:tc>
          <w:tcPr>
            <w:tcW w:w="959" w:type="dxa"/>
          </w:tcPr>
          <w:p w:rsidR="00021D10" w:rsidRPr="00CF1945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kk-KZ"/>
              </w:rPr>
            </w:pPr>
            <w:proofErr w:type="gramStart"/>
            <w:r>
              <w:rPr>
                <w:b/>
                <w:sz w:val="28"/>
                <w:szCs w:val="28"/>
              </w:rPr>
              <w:t>Р</w:t>
            </w:r>
            <w:proofErr w:type="gramEnd"/>
            <w:r>
              <w:rPr>
                <w:b/>
                <w:sz w:val="28"/>
                <w:szCs w:val="28"/>
              </w:rPr>
              <w:t xml:space="preserve">/с </w:t>
            </w:r>
            <w:r w:rsidRPr="00CF1945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961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077EE0">
              <w:rPr>
                <w:b/>
                <w:sz w:val="28"/>
                <w:szCs w:val="28"/>
                <w:lang w:val="kk-KZ"/>
              </w:rPr>
              <w:t xml:space="preserve">Адамдар көп жиналатын </w:t>
            </w:r>
            <w:proofErr w:type="spellStart"/>
            <w:r w:rsidRPr="00077EE0">
              <w:rPr>
                <w:b/>
                <w:sz w:val="28"/>
                <w:szCs w:val="28"/>
                <w:lang w:val="kk-KZ"/>
              </w:rPr>
              <w:t>объектілер</w:t>
            </w:r>
            <w:proofErr w:type="spellEnd"/>
            <w:r w:rsidRPr="00077EE0">
              <w:rPr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933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kk-KZ"/>
              </w:rPr>
            </w:pPr>
            <w:r w:rsidRPr="00077EE0">
              <w:rPr>
                <w:b/>
                <w:sz w:val="28"/>
                <w:szCs w:val="28"/>
              </w:rPr>
              <w:t>1</w:t>
            </w:r>
            <w:proofErr w:type="spellStart"/>
            <w:r w:rsidRPr="00077EE0">
              <w:rPr>
                <w:b/>
                <w:sz w:val="28"/>
                <w:szCs w:val="28"/>
                <w:lang w:val="kk-KZ"/>
              </w:rPr>
              <w:t>-топ</w:t>
            </w:r>
            <w:proofErr w:type="spellEnd"/>
          </w:p>
        </w:tc>
      </w:tr>
      <w:tr w:rsidR="00021D10" w:rsidRPr="00077EE0" w:rsidTr="007A5C7F">
        <w:tc>
          <w:tcPr>
            <w:tcW w:w="959" w:type="dxa"/>
          </w:tcPr>
          <w:p w:rsidR="00021D10" w:rsidRPr="00CF1945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 w:rsidRPr="00CF1945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4961" w:type="dxa"/>
          </w:tcPr>
          <w:p w:rsidR="00021D10" w:rsidRPr="00CF1945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 w:rsidRPr="00CF1945"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3933" w:type="dxa"/>
          </w:tcPr>
          <w:p w:rsidR="00021D10" w:rsidRPr="00CF1945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 w:rsidRPr="00CF1945">
              <w:rPr>
                <w:sz w:val="28"/>
                <w:szCs w:val="28"/>
                <w:lang w:val="kk-KZ"/>
              </w:rPr>
              <w:t>3</w:t>
            </w:r>
          </w:p>
        </w:tc>
      </w:tr>
      <w:tr w:rsidR="00021D10" w:rsidRPr="00077EE0" w:rsidTr="007A5C7F">
        <w:tc>
          <w:tcPr>
            <w:tcW w:w="959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С</w:t>
            </w:r>
            <w:proofErr w:type="spellStart"/>
            <w:r w:rsidRPr="000D7FAF">
              <w:rPr>
                <w:sz w:val="28"/>
                <w:szCs w:val="28"/>
              </w:rPr>
              <w:t>ауда</w:t>
            </w:r>
            <w:proofErr w:type="spellEnd"/>
            <w:r w:rsidRPr="000D7FAF">
              <w:rPr>
                <w:sz w:val="28"/>
                <w:szCs w:val="28"/>
              </w:rPr>
              <w:t xml:space="preserve"> ала</w:t>
            </w:r>
            <w:r>
              <w:rPr>
                <w:sz w:val="28"/>
                <w:szCs w:val="28"/>
                <w:lang w:val="kk-KZ"/>
              </w:rPr>
              <w:t>ң</w:t>
            </w:r>
            <w:r w:rsidRPr="000D7FAF">
              <w:rPr>
                <w:sz w:val="28"/>
                <w:szCs w:val="28"/>
              </w:rPr>
              <w:t xml:space="preserve">ы </w:t>
            </w:r>
            <w:r>
              <w:rPr>
                <w:sz w:val="28"/>
                <w:szCs w:val="28"/>
                <w:lang w:val="kk-KZ"/>
              </w:rPr>
              <w:t>бар</w:t>
            </w:r>
            <w:r w:rsidRPr="000D7FAF">
              <w:rPr>
                <w:sz w:val="28"/>
                <w:szCs w:val="28"/>
              </w:rPr>
              <w:t xml:space="preserve"> </w:t>
            </w:r>
            <w:proofErr w:type="spellStart"/>
            <w:r w:rsidRPr="000D7FAF">
              <w:rPr>
                <w:sz w:val="28"/>
                <w:szCs w:val="28"/>
              </w:rPr>
              <w:t>сауда</w:t>
            </w:r>
            <w:proofErr w:type="spellEnd"/>
            <w:r w:rsidRPr="000D7FAF">
              <w:rPr>
                <w:sz w:val="28"/>
                <w:szCs w:val="28"/>
              </w:rPr>
              <w:t xml:space="preserve"> </w:t>
            </w:r>
            <w:proofErr w:type="spellStart"/>
            <w:r w:rsidRPr="000D7FAF">
              <w:rPr>
                <w:sz w:val="28"/>
                <w:szCs w:val="28"/>
              </w:rPr>
              <w:t>объектілері</w:t>
            </w:r>
            <w:proofErr w:type="spellEnd"/>
          </w:p>
        </w:tc>
        <w:tc>
          <w:tcPr>
            <w:tcW w:w="3933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500</w:t>
            </w:r>
            <w:proofErr w:type="spellStart"/>
            <w:r w:rsidRPr="00077EE0">
              <w:rPr>
                <w:sz w:val="28"/>
                <w:szCs w:val="28"/>
                <w:lang w:val="kk-KZ"/>
              </w:rPr>
              <w:t>-ден</w:t>
            </w:r>
            <w:proofErr w:type="spellEnd"/>
            <w:r w:rsidRPr="00077EE0">
              <w:rPr>
                <w:sz w:val="28"/>
                <w:szCs w:val="28"/>
              </w:rPr>
              <w:t xml:space="preserve"> 2000 </w:t>
            </w:r>
            <w:r w:rsidRPr="00077EE0">
              <w:rPr>
                <w:sz w:val="28"/>
                <w:szCs w:val="28"/>
                <w:lang w:val="kk-KZ"/>
              </w:rPr>
              <w:t>шаршы метрге дейін</w:t>
            </w:r>
          </w:p>
        </w:tc>
      </w:tr>
      <w:tr w:rsidR="00021D10" w:rsidRPr="00077EE0" w:rsidTr="007A5C7F">
        <w:tc>
          <w:tcPr>
            <w:tcW w:w="959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  <w:lang w:val="kk-KZ"/>
              </w:rPr>
              <w:t>Қоғамдық тамақтан</w:t>
            </w:r>
            <w:r>
              <w:rPr>
                <w:sz w:val="28"/>
                <w:szCs w:val="28"/>
                <w:lang w:val="kk-KZ"/>
              </w:rPr>
              <w:t>дыр</w:t>
            </w:r>
            <w:r w:rsidRPr="00077EE0">
              <w:rPr>
                <w:sz w:val="28"/>
                <w:szCs w:val="28"/>
                <w:lang w:val="kk-KZ"/>
              </w:rPr>
              <w:t>у объектілері</w:t>
            </w:r>
            <w:r w:rsidRPr="00077EE0">
              <w:rPr>
                <w:sz w:val="28"/>
                <w:szCs w:val="28"/>
              </w:rPr>
              <w:t xml:space="preserve"> </w:t>
            </w:r>
          </w:p>
        </w:tc>
        <w:tc>
          <w:tcPr>
            <w:tcW w:w="3933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10</w:t>
            </w:r>
            <w:r w:rsidRPr="00077EE0">
              <w:rPr>
                <w:sz w:val="28"/>
                <w:szCs w:val="28"/>
                <w:lang w:val="kk-KZ"/>
              </w:rPr>
              <w:t xml:space="preserve">0-ден 500-ге дейін </w:t>
            </w:r>
            <w:proofErr w:type="spellStart"/>
            <w:r w:rsidRPr="00077EE0">
              <w:rPr>
                <w:sz w:val="28"/>
                <w:szCs w:val="28"/>
              </w:rPr>
              <w:t>отыр</w:t>
            </w:r>
            <w:proofErr w:type="spellEnd"/>
            <w:r>
              <w:rPr>
                <w:sz w:val="28"/>
                <w:szCs w:val="28"/>
                <w:lang w:val="kk-KZ"/>
              </w:rPr>
              <w:t>атын</w:t>
            </w:r>
            <w:r w:rsidRPr="00077EE0">
              <w:rPr>
                <w:sz w:val="28"/>
                <w:szCs w:val="28"/>
              </w:rPr>
              <w:t xml:space="preserve"> ор</w:t>
            </w:r>
            <w:proofErr w:type="spellStart"/>
            <w:r>
              <w:rPr>
                <w:sz w:val="28"/>
                <w:szCs w:val="28"/>
                <w:lang w:val="kk-KZ"/>
              </w:rPr>
              <w:t>ны</w:t>
            </w:r>
            <w:proofErr w:type="spellEnd"/>
            <w:r>
              <w:rPr>
                <w:sz w:val="28"/>
                <w:szCs w:val="28"/>
                <w:lang w:val="kk-KZ"/>
              </w:rPr>
              <w:t xml:space="preserve"> бар</w:t>
            </w:r>
          </w:p>
        </w:tc>
      </w:tr>
      <w:tr w:rsidR="00021D10" w:rsidRPr="00077EE0" w:rsidTr="007A5C7F">
        <w:tc>
          <w:tcPr>
            <w:tcW w:w="959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3.</w:t>
            </w:r>
          </w:p>
        </w:tc>
        <w:tc>
          <w:tcPr>
            <w:tcW w:w="4961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r w:rsidRPr="00077EE0">
              <w:rPr>
                <w:sz w:val="28"/>
                <w:szCs w:val="28"/>
                <w:lang w:val="kk-KZ"/>
              </w:rPr>
              <w:t xml:space="preserve">Бір мезгілде көп адамның болу мүмкіндігі бар </w:t>
            </w:r>
            <w:r>
              <w:rPr>
                <w:sz w:val="28"/>
                <w:szCs w:val="28"/>
                <w:lang w:val="kk-KZ"/>
              </w:rPr>
              <w:t>ө</w:t>
            </w:r>
            <w:r w:rsidRPr="0098751E">
              <w:rPr>
                <w:sz w:val="28"/>
                <w:szCs w:val="28"/>
                <w:lang w:val="kk-KZ"/>
              </w:rPr>
              <w:t>здеріне жапсарлас ашы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 аума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ты 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>оса ал</w:t>
            </w:r>
            <w:r>
              <w:rPr>
                <w:sz w:val="28"/>
                <w:szCs w:val="28"/>
                <w:lang w:val="kk-KZ"/>
              </w:rPr>
              <w:t>ғ</w:t>
            </w:r>
            <w:r w:rsidRPr="0098751E">
              <w:rPr>
                <w:sz w:val="28"/>
                <w:szCs w:val="28"/>
                <w:lang w:val="kk-KZ"/>
              </w:rPr>
              <w:t xml:space="preserve">анда, </w:t>
            </w:r>
            <w:r w:rsidRPr="00077EE0">
              <w:rPr>
                <w:sz w:val="28"/>
                <w:szCs w:val="28"/>
                <w:lang w:val="kk-KZ"/>
              </w:rPr>
              <w:t xml:space="preserve"> көп адамның келуіне арналған немесе дайындалған концерт залдары </w:t>
            </w:r>
          </w:p>
        </w:tc>
        <w:tc>
          <w:tcPr>
            <w:tcW w:w="3933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 w:rsidRPr="00077EE0">
              <w:rPr>
                <w:sz w:val="28"/>
                <w:szCs w:val="28"/>
              </w:rPr>
              <w:t>200</w:t>
            </w:r>
            <w:proofErr w:type="spellStart"/>
            <w:r w:rsidRPr="00077EE0">
              <w:rPr>
                <w:sz w:val="28"/>
                <w:szCs w:val="28"/>
                <w:lang w:val="kk-KZ"/>
              </w:rPr>
              <w:t>-ден</w:t>
            </w:r>
            <w:proofErr w:type="spellEnd"/>
            <w:r w:rsidRPr="00077EE0">
              <w:rPr>
                <w:sz w:val="28"/>
                <w:szCs w:val="28"/>
              </w:rPr>
              <w:t xml:space="preserve"> 1000 </w:t>
            </w:r>
            <w:proofErr w:type="gramStart"/>
            <w:r w:rsidRPr="00077EE0">
              <w:rPr>
                <w:sz w:val="28"/>
                <w:szCs w:val="28"/>
                <w:lang w:val="kk-KZ"/>
              </w:rPr>
              <w:t>адам</w:t>
            </w:r>
            <w:proofErr w:type="gramEnd"/>
            <w:r w:rsidRPr="00077EE0">
              <w:rPr>
                <w:sz w:val="28"/>
                <w:szCs w:val="28"/>
                <w:lang w:val="kk-KZ"/>
              </w:rPr>
              <w:t>ға дейін</w:t>
            </w:r>
          </w:p>
        </w:tc>
      </w:tr>
      <w:tr w:rsidR="00021D10" w:rsidRPr="00077EE0" w:rsidTr="007A5C7F">
        <w:tc>
          <w:tcPr>
            <w:tcW w:w="959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4.</w:t>
            </w:r>
          </w:p>
        </w:tc>
        <w:tc>
          <w:tcPr>
            <w:tcW w:w="4961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r w:rsidRPr="00077EE0">
              <w:rPr>
                <w:sz w:val="28"/>
                <w:szCs w:val="28"/>
                <w:lang w:val="kk-KZ"/>
              </w:rPr>
              <w:t xml:space="preserve">Бір мезгілде көп адамның болу мүмкіндігі бар </w:t>
            </w:r>
            <w:r>
              <w:rPr>
                <w:sz w:val="28"/>
                <w:szCs w:val="28"/>
                <w:lang w:val="kk-KZ"/>
              </w:rPr>
              <w:t>ө</w:t>
            </w:r>
            <w:r w:rsidRPr="0098751E">
              <w:rPr>
                <w:sz w:val="28"/>
                <w:szCs w:val="28"/>
                <w:lang w:val="kk-KZ"/>
              </w:rPr>
              <w:t>здеріне жапсарлас ашы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 аума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ты 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>оса ал</w:t>
            </w:r>
            <w:r>
              <w:rPr>
                <w:sz w:val="28"/>
                <w:szCs w:val="28"/>
                <w:lang w:val="kk-KZ"/>
              </w:rPr>
              <w:t>ғ</w:t>
            </w:r>
            <w:r w:rsidRPr="0098751E">
              <w:rPr>
                <w:sz w:val="28"/>
                <w:szCs w:val="28"/>
                <w:lang w:val="kk-KZ"/>
              </w:rPr>
              <w:t xml:space="preserve">анда, </w:t>
            </w:r>
            <w:r w:rsidRPr="00077EE0">
              <w:rPr>
                <w:sz w:val="28"/>
                <w:szCs w:val="28"/>
                <w:lang w:val="kk-KZ"/>
              </w:rPr>
              <w:t xml:space="preserve"> көп адамның келуіне арналған немесе дайындалған</w:t>
            </w:r>
            <w:r w:rsidRPr="00077EE0">
              <w:rPr>
                <w:sz w:val="28"/>
                <w:szCs w:val="28"/>
              </w:rPr>
              <w:t xml:space="preserve"> спорт </w:t>
            </w:r>
            <w:proofErr w:type="spellStart"/>
            <w:r w:rsidRPr="00077EE0">
              <w:rPr>
                <w:sz w:val="28"/>
                <w:szCs w:val="28"/>
                <w:lang w:val="kk-KZ"/>
              </w:rPr>
              <w:t>құ</w:t>
            </w:r>
            <w:r w:rsidRPr="00077EE0">
              <w:rPr>
                <w:sz w:val="28"/>
                <w:szCs w:val="28"/>
              </w:rPr>
              <w:t>рылыстары</w:t>
            </w:r>
            <w:proofErr w:type="spellEnd"/>
          </w:p>
        </w:tc>
        <w:tc>
          <w:tcPr>
            <w:tcW w:w="3933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200</w:t>
            </w:r>
            <w:proofErr w:type="spellStart"/>
            <w:r w:rsidRPr="00077EE0">
              <w:rPr>
                <w:sz w:val="28"/>
                <w:szCs w:val="28"/>
                <w:lang w:val="kk-KZ"/>
              </w:rPr>
              <w:t>-ден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r w:rsidRPr="00077EE0">
              <w:rPr>
                <w:sz w:val="28"/>
                <w:szCs w:val="28"/>
                <w:lang w:val="kk-KZ"/>
              </w:rPr>
              <w:t>5</w:t>
            </w:r>
            <w:r w:rsidRPr="00077EE0">
              <w:rPr>
                <w:sz w:val="28"/>
                <w:szCs w:val="28"/>
              </w:rPr>
              <w:t xml:space="preserve">000 </w:t>
            </w:r>
            <w:proofErr w:type="gramStart"/>
            <w:r w:rsidRPr="00077EE0">
              <w:rPr>
                <w:sz w:val="28"/>
                <w:szCs w:val="28"/>
                <w:lang w:val="kk-KZ"/>
              </w:rPr>
              <w:t>адам</w:t>
            </w:r>
            <w:proofErr w:type="gramEnd"/>
            <w:r w:rsidRPr="00077EE0">
              <w:rPr>
                <w:sz w:val="28"/>
                <w:szCs w:val="28"/>
                <w:lang w:val="kk-KZ"/>
              </w:rPr>
              <w:t>ға дейін</w:t>
            </w:r>
          </w:p>
        </w:tc>
      </w:tr>
      <w:tr w:rsidR="00021D10" w:rsidRPr="00077EE0" w:rsidTr="007A5C7F">
        <w:trPr>
          <w:trHeight w:val="1559"/>
        </w:trPr>
        <w:tc>
          <w:tcPr>
            <w:tcW w:w="959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5.</w:t>
            </w:r>
          </w:p>
        </w:tc>
        <w:tc>
          <w:tcPr>
            <w:tcW w:w="4961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  <w:lang w:val="kk-KZ"/>
              </w:rPr>
              <w:t xml:space="preserve">Бір мезгілде көп адамның болу мүмкіндігі бар </w:t>
            </w:r>
            <w:r>
              <w:rPr>
                <w:sz w:val="28"/>
                <w:szCs w:val="28"/>
                <w:lang w:val="kk-KZ"/>
              </w:rPr>
              <w:t>ө</w:t>
            </w:r>
            <w:r w:rsidRPr="0098751E">
              <w:rPr>
                <w:sz w:val="28"/>
                <w:szCs w:val="28"/>
                <w:lang w:val="kk-KZ"/>
              </w:rPr>
              <w:t>здеріне жапсарлас ашы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 аума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ты 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>оса ал</w:t>
            </w:r>
            <w:r>
              <w:rPr>
                <w:sz w:val="28"/>
                <w:szCs w:val="28"/>
                <w:lang w:val="kk-KZ"/>
              </w:rPr>
              <w:t>ғ</w:t>
            </w:r>
            <w:r w:rsidRPr="0098751E">
              <w:rPr>
                <w:sz w:val="28"/>
                <w:szCs w:val="28"/>
                <w:lang w:val="kk-KZ"/>
              </w:rPr>
              <w:t xml:space="preserve">анда, </w:t>
            </w:r>
            <w:r w:rsidRPr="00077EE0">
              <w:rPr>
                <w:sz w:val="28"/>
                <w:szCs w:val="28"/>
                <w:lang w:val="kk-KZ"/>
              </w:rPr>
              <w:t xml:space="preserve"> көп адамның келуіне арналған немесе дайындалған</w:t>
            </w:r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ойын-сауы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қ</w:t>
            </w:r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  <w:lang w:val="kk-KZ"/>
              </w:rPr>
              <w:t>құ</w:t>
            </w:r>
            <w:r w:rsidRPr="00077EE0">
              <w:rPr>
                <w:sz w:val="28"/>
                <w:szCs w:val="28"/>
              </w:rPr>
              <w:t>рылыстары</w:t>
            </w:r>
            <w:proofErr w:type="spellEnd"/>
          </w:p>
        </w:tc>
        <w:tc>
          <w:tcPr>
            <w:tcW w:w="3933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200</w:t>
            </w:r>
            <w:proofErr w:type="spellStart"/>
            <w:r w:rsidRPr="00077EE0">
              <w:rPr>
                <w:sz w:val="28"/>
                <w:szCs w:val="28"/>
                <w:lang w:val="kk-KZ"/>
              </w:rPr>
              <w:t>-ден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r w:rsidRPr="00077EE0">
              <w:rPr>
                <w:sz w:val="28"/>
                <w:szCs w:val="28"/>
                <w:lang w:val="kk-KZ"/>
              </w:rPr>
              <w:t>5</w:t>
            </w:r>
            <w:r w:rsidRPr="00077EE0">
              <w:rPr>
                <w:sz w:val="28"/>
                <w:szCs w:val="28"/>
              </w:rPr>
              <w:t xml:space="preserve">000 </w:t>
            </w:r>
            <w:proofErr w:type="gramStart"/>
            <w:r w:rsidRPr="00077EE0">
              <w:rPr>
                <w:sz w:val="28"/>
                <w:szCs w:val="28"/>
                <w:lang w:val="kk-KZ"/>
              </w:rPr>
              <w:t>адам</w:t>
            </w:r>
            <w:proofErr w:type="gramEnd"/>
            <w:r w:rsidRPr="00077EE0">
              <w:rPr>
                <w:sz w:val="28"/>
                <w:szCs w:val="28"/>
                <w:lang w:val="kk-KZ"/>
              </w:rPr>
              <w:t>ға дейін</w:t>
            </w:r>
          </w:p>
        </w:tc>
      </w:tr>
      <w:tr w:rsidR="00021D10" w:rsidRPr="00077EE0" w:rsidTr="007A5C7F">
        <w:tc>
          <w:tcPr>
            <w:tcW w:w="959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6.</w:t>
            </w:r>
          </w:p>
        </w:tc>
        <w:tc>
          <w:tcPr>
            <w:tcW w:w="4961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  <w:lang w:val="kk-KZ"/>
              </w:rPr>
              <w:t xml:space="preserve">Бір мезгілде көп адамның болу мүмкіндігі бар </w:t>
            </w:r>
            <w:r>
              <w:rPr>
                <w:sz w:val="28"/>
                <w:szCs w:val="28"/>
                <w:lang w:val="kk-KZ"/>
              </w:rPr>
              <w:t>ө</w:t>
            </w:r>
            <w:r w:rsidRPr="0098751E">
              <w:rPr>
                <w:sz w:val="28"/>
                <w:szCs w:val="28"/>
                <w:lang w:val="kk-KZ"/>
              </w:rPr>
              <w:t>здеріне жапсарлас ашы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 аума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ты 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>оса ал</w:t>
            </w:r>
            <w:r>
              <w:rPr>
                <w:sz w:val="28"/>
                <w:szCs w:val="28"/>
                <w:lang w:val="kk-KZ"/>
              </w:rPr>
              <w:t>ғ</w:t>
            </w:r>
            <w:r w:rsidRPr="0098751E">
              <w:rPr>
                <w:sz w:val="28"/>
                <w:szCs w:val="28"/>
                <w:lang w:val="kk-KZ"/>
              </w:rPr>
              <w:t xml:space="preserve">анда, </w:t>
            </w:r>
            <w:r w:rsidRPr="00077EE0">
              <w:rPr>
                <w:sz w:val="28"/>
                <w:szCs w:val="28"/>
                <w:lang w:val="kk-KZ"/>
              </w:rPr>
              <w:t xml:space="preserve"> </w:t>
            </w:r>
            <w:r w:rsidRPr="00077EE0">
              <w:rPr>
                <w:sz w:val="28"/>
                <w:szCs w:val="28"/>
              </w:rPr>
              <w:t>к</w:t>
            </w:r>
            <w:r w:rsidRPr="00077EE0">
              <w:rPr>
                <w:sz w:val="28"/>
                <w:szCs w:val="28"/>
                <w:lang w:val="kk-KZ"/>
              </w:rPr>
              <w:t>ө</w:t>
            </w:r>
            <w:r w:rsidRPr="00077EE0">
              <w:rPr>
                <w:sz w:val="28"/>
                <w:szCs w:val="28"/>
              </w:rPr>
              <w:t xml:space="preserve">п </w:t>
            </w:r>
            <w:proofErr w:type="spellStart"/>
            <w:r w:rsidRPr="00077EE0">
              <w:rPr>
                <w:sz w:val="28"/>
                <w:szCs w:val="28"/>
              </w:rPr>
              <w:t>адам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н</w:t>
            </w:r>
            <w:r w:rsidRPr="00077EE0">
              <w:rPr>
                <w:sz w:val="28"/>
                <w:szCs w:val="28"/>
              </w:rPr>
              <w:t>ы</w:t>
            </w:r>
            <w:r w:rsidRPr="00077EE0">
              <w:rPr>
                <w:sz w:val="28"/>
                <w:szCs w:val="28"/>
                <w:lang w:val="kk-KZ"/>
              </w:rPr>
              <w:t>ң</w:t>
            </w:r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келуіне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арнал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ғ</w:t>
            </w:r>
            <w:r w:rsidRPr="00077EE0">
              <w:rPr>
                <w:sz w:val="28"/>
                <w:szCs w:val="28"/>
              </w:rPr>
              <w:t xml:space="preserve">ан </w:t>
            </w:r>
            <w:proofErr w:type="spellStart"/>
            <w:r w:rsidRPr="00077EE0">
              <w:rPr>
                <w:sz w:val="28"/>
                <w:szCs w:val="28"/>
              </w:rPr>
              <w:t>немесе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дайындал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ғ</w:t>
            </w:r>
            <w:r w:rsidRPr="00077EE0">
              <w:rPr>
                <w:sz w:val="28"/>
                <w:szCs w:val="28"/>
              </w:rPr>
              <w:t>ан к</w:t>
            </w:r>
            <w:r w:rsidRPr="00077EE0">
              <w:rPr>
                <w:sz w:val="28"/>
                <w:szCs w:val="28"/>
                <w:lang w:val="kk-KZ"/>
              </w:rPr>
              <w:t>ө</w:t>
            </w:r>
            <w:proofErr w:type="spellStart"/>
            <w:r w:rsidRPr="00077EE0">
              <w:rPr>
                <w:sz w:val="28"/>
                <w:szCs w:val="28"/>
              </w:rPr>
              <w:t>лік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  <w:lang w:val="kk-KZ"/>
              </w:rPr>
              <w:t>құ</w:t>
            </w:r>
            <w:r w:rsidRPr="00077EE0">
              <w:rPr>
                <w:sz w:val="28"/>
                <w:szCs w:val="28"/>
              </w:rPr>
              <w:t>рылыстары</w:t>
            </w:r>
            <w:proofErr w:type="spellEnd"/>
            <w:r w:rsidRPr="00077EE0">
              <w:rPr>
                <w:sz w:val="28"/>
                <w:szCs w:val="28"/>
              </w:rPr>
              <w:t xml:space="preserve"> (</w:t>
            </w:r>
            <w:proofErr w:type="spellStart"/>
            <w:r w:rsidRPr="00077EE0">
              <w:rPr>
                <w:sz w:val="28"/>
                <w:szCs w:val="28"/>
              </w:rPr>
              <w:t>вокзалдар</w:t>
            </w:r>
            <w:proofErr w:type="spellEnd"/>
            <w:r w:rsidRPr="00077EE0">
              <w:rPr>
                <w:sz w:val="28"/>
                <w:szCs w:val="28"/>
              </w:rPr>
              <w:t xml:space="preserve">, </w:t>
            </w:r>
            <w:proofErr w:type="spellStart"/>
            <w:r w:rsidRPr="00077EE0">
              <w:rPr>
                <w:sz w:val="28"/>
                <w:szCs w:val="28"/>
              </w:rPr>
              <w:t>бекеттер</w:t>
            </w:r>
            <w:proofErr w:type="spellEnd"/>
            <w:r w:rsidRPr="00077EE0">
              <w:rPr>
                <w:sz w:val="28"/>
                <w:szCs w:val="28"/>
              </w:rPr>
              <w:t xml:space="preserve">, </w:t>
            </w:r>
            <w:proofErr w:type="spellStart"/>
            <w:r w:rsidRPr="00077EE0">
              <w:rPr>
                <w:sz w:val="28"/>
                <w:szCs w:val="28"/>
              </w:rPr>
              <w:t>порттар</w:t>
            </w:r>
            <w:proofErr w:type="spellEnd"/>
            <w:r w:rsidRPr="00077EE0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kk-KZ"/>
              </w:rPr>
              <w:t>әуеайлақтар</w:t>
            </w:r>
            <w:proofErr w:type="spellEnd"/>
            <w:r w:rsidRPr="00077EE0">
              <w:rPr>
                <w:sz w:val="28"/>
                <w:szCs w:val="28"/>
              </w:rPr>
              <w:t xml:space="preserve">, </w:t>
            </w:r>
            <w:r w:rsidRPr="00077EE0">
              <w:rPr>
                <w:sz w:val="28"/>
                <w:szCs w:val="28"/>
                <w:lang w:val="kk-KZ"/>
              </w:rPr>
              <w:t>ә</w:t>
            </w:r>
            <w:proofErr w:type="spellStart"/>
            <w:r w:rsidRPr="00077EE0">
              <w:rPr>
                <w:sz w:val="28"/>
                <w:szCs w:val="28"/>
              </w:rPr>
              <w:t>уежайлар</w:t>
            </w:r>
            <w:proofErr w:type="spellEnd"/>
            <w:r w:rsidRPr="00077EE0">
              <w:rPr>
                <w:sz w:val="28"/>
                <w:szCs w:val="28"/>
              </w:rPr>
              <w:t>)</w:t>
            </w:r>
          </w:p>
        </w:tc>
        <w:tc>
          <w:tcPr>
            <w:tcW w:w="3933" w:type="dxa"/>
          </w:tcPr>
          <w:p w:rsidR="00021D10" w:rsidRPr="00786775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 xml:space="preserve">200 </w:t>
            </w:r>
            <w:r>
              <w:rPr>
                <w:sz w:val="28"/>
                <w:szCs w:val="28"/>
                <w:lang w:val="kk-KZ"/>
              </w:rPr>
              <w:t>және одан артық адам</w:t>
            </w:r>
          </w:p>
        </w:tc>
      </w:tr>
      <w:tr w:rsidR="00021D10" w:rsidRPr="00077EE0" w:rsidTr="007A5C7F">
        <w:tc>
          <w:tcPr>
            <w:tcW w:w="959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7.</w:t>
            </w:r>
          </w:p>
        </w:tc>
        <w:tc>
          <w:tcPr>
            <w:tcW w:w="4961" w:type="dxa"/>
          </w:tcPr>
          <w:p w:rsidR="00021D10" w:rsidRPr="00EF2E3B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r w:rsidRPr="00077EE0">
              <w:rPr>
                <w:sz w:val="28"/>
                <w:szCs w:val="28"/>
                <w:lang w:val="kk-KZ"/>
              </w:rPr>
              <w:t>Б</w:t>
            </w:r>
            <w:proofErr w:type="spellStart"/>
            <w:r w:rsidRPr="00077EE0">
              <w:rPr>
                <w:sz w:val="28"/>
                <w:szCs w:val="28"/>
              </w:rPr>
              <w:t>ір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мезгілде</w:t>
            </w:r>
            <w:proofErr w:type="spellEnd"/>
            <w:r w:rsidRPr="00077EE0">
              <w:rPr>
                <w:sz w:val="28"/>
                <w:szCs w:val="28"/>
              </w:rPr>
              <w:t xml:space="preserve"> к</w:t>
            </w:r>
            <w:r w:rsidRPr="00077EE0">
              <w:rPr>
                <w:sz w:val="28"/>
                <w:szCs w:val="28"/>
                <w:lang w:val="kk-KZ"/>
              </w:rPr>
              <w:t>ө</w:t>
            </w:r>
            <w:r w:rsidRPr="00077EE0">
              <w:rPr>
                <w:sz w:val="28"/>
                <w:szCs w:val="28"/>
              </w:rPr>
              <w:t xml:space="preserve">п </w:t>
            </w:r>
            <w:proofErr w:type="spellStart"/>
            <w:r w:rsidRPr="00077EE0">
              <w:rPr>
                <w:sz w:val="28"/>
                <w:szCs w:val="28"/>
              </w:rPr>
              <w:t>адамны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ң</w:t>
            </w:r>
            <w:r w:rsidRPr="00077EE0">
              <w:rPr>
                <w:sz w:val="28"/>
                <w:szCs w:val="28"/>
              </w:rPr>
              <w:t xml:space="preserve"> болу м</w:t>
            </w:r>
            <w:r w:rsidRPr="00077EE0">
              <w:rPr>
                <w:sz w:val="28"/>
                <w:szCs w:val="28"/>
                <w:lang w:val="kk-KZ"/>
              </w:rPr>
              <w:t>ү</w:t>
            </w:r>
            <w:proofErr w:type="spellStart"/>
            <w:r w:rsidRPr="00077EE0">
              <w:rPr>
                <w:sz w:val="28"/>
                <w:szCs w:val="28"/>
              </w:rPr>
              <w:t>мкіндігі</w:t>
            </w:r>
            <w:proofErr w:type="spellEnd"/>
            <w:r w:rsidRPr="00077EE0">
              <w:rPr>
                <w:sz w:val="28"/>
                <w:szCs w:val="28"/>
              </w:rPr>
              <w:t xml:space="preserve"> бар </w:t>
            </w:r>
            <w:r w:rsidRPr="00077EE0">
              <w:rPr>
                <w:sz w:val="28"/>
                <w:szCs w:val="28"/>
                <w:lang w:val="kk-KZ"/>
              </w:rPr>
              <w:t>ө</w:t>
            </w:r>
            <w:proofErr w:type="spellStart"/>
            <w:r w:rsidRPr="00077EE0">
              <w:rPr>
                <w:sz w:val="28"/>
                <w:szCs w:val="28"/>
              </w:rPr>
              <w:t>зге</w:t>
            </w:r>
            <w:proofErr w:type="spellEnd"/>
            <w:r w:rsidRPr="00077EE0">
              <w:rPr>
                <w:sz w:val="28"/>
                <w:szCs w:val="28"/>
              </w:rPr>
              <w:t xml:space="preserve"> де б</w:t>
            </w:r>
            <w:r w:rsidRPr="00077EE0">
              <w:rPr>
                <w:sz w:val="28"/>
                <w:szCs w:val="28"/>
                <w:lang w:val="kk-KZ"/>
              </w:rPr>
              <w:t>ұқ</w:t>
            </w:r>
            <w:proofErr w:type="spellStart"/>
            <w:r w:rsidRPr="00077EE0">
              <w:rPr>
                <w:sz w:val="28"/>
                <w:szCs w:val="28"/>
              </w:rPr>
              <w:t>аралы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қ</w:t>
            </w:r>
            <w:r w:rsidRPr="00077EE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құрылыстар</w:t>
            </w:r>
            <w:r w:rsidRPr="00077EE0">
              <w:rPr>
                <w:sz w:val="28"/>
                <w:szCs w:val="28"/>
                <w:lang w:val="kk-KZ"/>
              </w:rPr>
              <w:t>,</w:t>
            </w:r>
            <w:r w:rsidRPr="00077EE0">
              <w:rPr>
                <w:sz w:val="28"/>
                <w:szCs w:val="28"/>
              </w:rPr>
              <w:t xml:space="preserve"> </w:t>
            </w:r>
            <w:r w:rsidRPr="00077EE0">
              <w:rPr>
                <w:sz w:val="28"/>
                <w:szCs w:val="28"/>
                <w:lang w:val="kk-KZ"/>
              </w:rPr>
              <w:t>(ғ</w:t>
            </w:r>
            <w:proofErr w:type="spellStart"/>
            <w:r w:rsidRPr="00077EE0">
              <w:rPr>
                <w:sz w:val="28"/>
                <w:szCs w:val="28"/>
              </w:rPr>
              <w:t>ибадат</w:t>
            </w:r>
            <w:proofErr w:type="spellEnd"/>
            <w:r>
              <w:rPr>
                <w:sz w:val="28"/>
                <w:szCs w:val="28"/>
                <w:lang w:val="kk-KZ"/>
              </w:rPr>
              <w:t xml:space="preserve"> үйлері, </w:t>
            </w:r>
            <w:proofErr w:type="spellStart"/>
            <w:r w:rsidRPr="00077EE0">
              <w:rPr>
                <w:sz w:val="28"/>
                <w:szCs w:val="28"/>
                <w:lang w:val="kk-KZ"/>
              </w:rPr>
              <w:t>құ</w:t>
            </w:r>
            <w:r w:rsidRPr="00077EE0">
              <w:rPr>
                <w:sz w:val="28"/>
                <w:szCs w:val="28"/>
              </w:rPr>
              <w:t>ры</w:t>
            </w:r>
            <w:proofErr w:type="spellEnd"/>
            <w:r>
              <w:rPr>
                <w:sz w:val="28"/>
                <w:szCs w:val="28"/>
                <w:lang w:val="kk-KZ"/>
              </w:rPr>
              <w:t>-</w:t>
            </w:r>
            <w:proofErr w:type="spellStart"/>
            <w:r w:rsidRPr="00077EE0">
              <w:rPr>
                <w:sz w:val="28"/>
                <w:szCs w:val="28"/>
              </w:rPr>
              <w:t>лыстары</w:t>
            </w:r>
            <w:proofErr w:type="spellEnd"/>
            <w:r w:rsidRPr="00077EE0">
              <w:rPr>
                <w:sz w:val="28"/>
                <w:szCs w:val="28"/>
              </w:rPr>
              <w:t xml:space="preserve">, </w:t>
            </w:r>
            <w:proofErr w:type="spellStart"/>
            <w:r w:rsidRPr="00077EE0">
              <w:rPr>
                <w:sz w:val="28"/>
                <w:szCs w:val="28"/>
              </w:rPr>
              <w:t>мемлекеттік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органдарды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 xml:space="preserve">ң және </w:t>
            </w:r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ведомстволы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қ</w:t>
            </w:r>
            <w:r w:rsidRPr="00077EE0">
              <w:rPr>
                <w:sz w:val="28"/>
                <w:szCs w:val="28"/>
              </w:rPr>
              <w:t xml:space="preserve"> ба</w:t>
            </w:r>
            <w:r w:rsidRPr="00077EE0">
              <w:rPr>
                <w:sz w:val="28"/>
                <w:szCs w:val="28"/>
                <w:lang w:val="kk-KZ"/>
              </w:rPr>
              <w:t>ғ</w:t>
            </w:r>
            <w:proofErr w:type="spellStart"/>
            <w:r w:rsidRPr="00077EE0">
              <w:rPr>
                <w:sz w:val="28"/>
                <w:szCs w:val="28"/>
              </w:rPr>
              <w:t>ынысты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r w:rsidRPr="00077EE0">
              <w:rPr>
                <w:sz w:val="28"/>
                <w:szCs w:val="28"/>
                <w:lang w:val="kk-KZ"/>
              </w:rPr>
              <w:t>ұ</w:t>
            </w:r>
            <w:proofErr w:type="spellStart"/>
            <w:r w:rsidRPr="00077EE0">
              <w:rPr>
                <w:sz w:val="28"/>
                <w:szCs w:val="28"/>
              </w:rPr>
              <w:t>йым</w:t>
            </w:r>
            <w:proofErr w:type="spellEnd"/>
            <w:r>
              <w:rPr>
                <w:sz w:val="28"/>
                <w:szCs w:val="28"/>
                <w:lang w:val="kk-KZ"/>
              </w:rPr>
              <w:t>-</w:t>
            </w:r>
            <w:proofErr w:type="spellStart"/>
            <w:r w:rsidRPr="00077EE0">
              <w:rPr>
                <w:sz w:val="28"/>
                <w:szCs w:val="28"/>
              </w:rPr>
              <w:t>дарды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ң</w:t>
            </w:r>
            <w:r w:rsidRPr="00077EE0">
              <w:rPr>
                <w:sz w:val="28"/>
                <w:szCs w:val="28"/>
              </w:rPr>
              <w:t xml:space="preserve">, </w:t>
            </w:r>
            <w:proofErr w:type="spellStart"/>
            <w:r w:rsidRPr="00077EE0">
              <w:rPr>
                <w:sz w:val="28"/>
                <w:szCs w:val="28"/>
              </w:rPr>
              <w:t>мемлекеттік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r w:rsidRPr="00077EE0">
              <w:rPr>
                <w:sz w:val="28"/>
                <w:szCs w:val="28"/>
                <w:lang w:val="kk-KZ"/>
              </w:rPr>
              <w:t>қ</w:t>
            </w:r>
            <w:proofErr w:type="spellStart"/>
            <w:r w:rsidRPr="00077EE0">
              <w:rPr>
                <w:sz w:val="28"/>
                <w:szCs w:val="28"/>
              </w:rPr>
              <w:t>ызмет</w:t>
            </w:r>
            <w:proofErr w:type="spellEnd"/>
            <w:r>
              <w:rPr>
                <w:sz w:val="28"/>
                <w:szCs w:val="28"/>
                <w:lang w:val="kk-KZ"/>
              </w:rPr>
              <w:t>тер</w:t>
            </w:r>
            <w:r w:rsidRPr="00077EE0">
              <w:rPr>
                <w:sz w:val="28"/>
                <w:szCs w:val="28"/>
              </w:rPr>
              <w:t xml:space="preserve"> к</w:t>
            </w:r>
            <w:r w:rsidRPr="00077EE0">
              <w:rPr>
                <w:sz w:val="28"/>
                <w:szCs w:val="28"/>
                <w:lang w:val="kk-KZ"/>
              </w:rPr>
              <w:t>ө</w:t>
            </w:r>
            <w:proofErr w:type="spellStart"/>
            <w:r w:rsidRPr="00077EE0">
              <w:rPr>
                <w:sz w:val="28"/>
                <w:szCs w:val="28"/>
              </w:rPr>
              <w:t>рсе</w:t>
            </w:r>
            <w:proofErr w:type="spellEnd"/>
            <w:r>
              <w:rPr>
                <w:sz w:val="28"/>
                <w:szCs w:val="28"/>
                <w:lang w:val="kk-KZ"/>
              </w:rPr>
              <w:t>-</w:t>
            </w:r>
            <w:proofErr w:type="spellStart"/>
            <w:r w:rsidRPr="00077EE0">
              <w:rPr>
                <w:sz w:val="28"/>
                <w:szCs w:val="28"/>
              </w:rPr>
              <w:t>тетін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жеке</w:t>
            </w:r>
            <w:proofErr w:type="spellEnd"/>
            <w:r w:rsidRPr="00077EE0">
              <w:rPr>
                <w:sz w:val="28"/>
                <w:szCs w:val="28"/>
              </w:rPr>
              <w:t xml:space="preserve"> ж</w:t>
            </w:r>
            <w:r w:rsidRPr="00077EE0">
              <w:rPr>
                <w:sz w:val="28"/>
                <w:szCs w:val="28"/>
                <w:lang w:val="kk-KZ"/>
              </w:rPr>
              <w:t>ә</w:t>
            </w:r>
            <w:r w:rsidRPr="00077EE0">
              <w:rPr>
                <w:sz w:val="28"/>
                <w:szCs w:val="28"/>
              </w:rPr>
              <w:t>не за</w:t>
            </w:r>
            <w:r w:rsidRPr="00077EE0">
              <w:rPr>
                <w:sz w:val="28"/>
                <w:szCs w:val="28"/>
                <w:lang w:val="kk-KZ"/>
              </w:rPr>
              <w:t>ң</w:t>
            </w:r>
            <w:proofErr w:type="spellStart"/>
            <w:r w:rsidRPr="00077EE0">
              <w:rPr>
                <w:sz w:val="28"/>
                <w:szCs w:val="28"/>
              </w:rPr>
              <w:t>ды</w:t>
            </w:r>
            <w:proofErr w:type="spellEnd"/>
            <w:r w:rsidRPr="00077EE0">
              <w:rPr>
                <w:sz w:val="28"/>
                <w:szCs w:val="28"/>
              </w:rPr>
              <w:t xml:space="preserve"> т</w:t>
            </w:r>
            <w:proofErr w:type="spellStart"/>
            <w:r w:rsidRPr="00077EE0">
              <w:rPr>
                <w:sz w:val="28"/>
                <w:szCs w:val="28"/>
                <w:lang w:val="kk-KZ"/>
              </w:rPr>
              <w:t>ұлғ</w:t>
            </w:r>
            <w:r w:rsidRPr="00077EE0">
              <w:rPr>
                <w:sz w:val="28"/>
                <w:szCs w:val="28"/>
              </w:rPr>
              <w:t>аларды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ң</w:t>
            </w:r>
            <w:r w:rsidRPr="00077EE0">
              <w:rPr>
                <w:sz w:val="28"/>
                <w:szCs w:val="28"/>
              </w:rPr>
              <w:t xml:space="preserve">, </w:t>
            </w:r>
          </w:p>
        </w:tc>
        <w:tc>
          <w:tcPr>
            <w:tcW w:w="3933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200</w:t>
            </w:r>
            <w:proofErr w:type="spellStart"/>
            <w:r w:rsidRPr="00077EE0">
              <w:rPr>
                <w:sz w:val="28"/>
                <w:szCs w:val="28"/>
                <w:lang w:val="kk-KZ"/>
              </w:rPr>
              <w:t>-ден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r w:rsidRPr="00077EE0">
              <w:rPr>
                <w:sz w:val="28"/>
                <w:szCs w:val="28"/>
                <w:lang w:val="kk-KZ"/>
              </w:rPr>
              <w:t>5</w:t>
            </w:r>
            <w:r w:rsidRPr="00077EE0">
              <w:rPr>
                <w:sz w:val="28"/>
                <w:szCs w:val="28"/>
              </w:rPr>
              <w:t xml:space="preserve">000 </w:t>
            </w:r>
            <w:proofErr w:type="gramStart"/>
            <w:r w:rsidRPr="00077EE0">
              <w:rPr>
                <w:sz w:val="28"/>
                <w:szCs w:val="28"/>
                <w:lang w:val="kk-KZ"/>
              </w:rPr>
              <w:t>адам</w:t>
            </w:r>
            <w:proofErr w:type="gramEnd"/>
            <w:r w:rsidRPr="00077EE0">
              <w:rPr>
                <w:sz w:val="28"/>
                <w:szCs w:val="28"/>
                <w:lang w:val="kk-KZ"/>
              </w:rPr>
              <w:t>ға дейін</w:t>
            </w:r>
          </w:p>
        </w:tc>
      </w:tr>
      <w:tr w:rsidR="00021D10" w:rsidRPr="00077EE0" w:rsidTr="007A5C7F">
        <w:tc>
          <w:tcPr>
            <w:tcW w:w="959" w:type="dxa"/>
          </w:tcPr>
          <w:p w:rsidR="00021D10" w:rsidRPr="00CF1945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>1</w:t>
            </w:r>
          </w:p>
        </w:tc>
        <w:tc>
          <w:tcPr>
            <w:tcW w:w="4961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3933" w:type="dxa"/>
          </w:tcPr>
          <w:p w:rsidR="00021D10" w:rsidRPr="00CF1945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</w:t>
            </w:r>
          </w:p>
        </w:tc>
      </w:tr>
      <w:tr w:rsidR="00021D10" w:rsidRPr="006769A5" w:rsidTr="007A5C7F">
        <w:tc>
          <w:tcPr>
            <w:tcW w:w="959" w:type="dxa"/>
          </w:tcPr>
          <w:p w:rsidR="00021D1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4961" w:type="dxa"/>
          </w:tcPr>
          <w:p w:rsidR="00021D1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rPr>
                <w:sz w:val="28"/>
                <w:szCs w:val="28"/>
                <w:lang w:val="kk-KZ"/>
              </w:rPr>
            </w:pPr>
            <w:r w:rsidRPr="00EF2E3B">
              <w:rPr>
                <w:sz w:val="28"/>
                <w:szCs w:val="28"/>
                <w:lang w:val="kk-KZ"/>
              </w:rPr>
              <w:t>пошта желісі мен пайдаланушылар</w:t>
            </w:r>
            <w:r w:rsidRPr="00077EE0">
              <w:rPr>
                <w:sz w:val="28"/>
                <w:szCs w:val="28"/>
                <w:lang w:val="kk-KZ"/>
              </w:rPr>
              <w:t>ғ</w:t>
            </w:r>
            <w:r w:rsidRPr="00EF2E3B">
              <w:rPr>
                <w:sz w:val="28"/>
                <w:szCs w:val="28"/>
                <w:lang w:val="kk-KZ"/>
              </w:rPr>
              <w:t xml:space="preserve">а </w:t>
            </w:r>
            <w:r w:rsidRPr="00077EE0">
              <w:rPr>
                <w:sz w:val="28"/>
                <w:szCs w:val="28"/>
                <w:lang w:val="kk-KZ"/>
              </w:rPr>
              <w:t>қ</w:t>
            </w:r>
            <w:r w:rsidRPr="00EF2E3B">
              <w:rPr>
                <w:sz w:val="28"/>
                <w:szCs w:val="28"/>
                <w:lang w:val="kk-KZ"/>
              </w:rPr>
              <w:t>ызмет к</w:t>
            </w:r>
            <w:r w:rsidRPr="00077EE0">
              <w:rPr>
                <w:sz w:val="28"/>
                <w:szCs w:val="28"/>
                <w:lang w:val="kk-KZ"/>
              </w:rPr>
              <w:t>ө</w:t>
            </w:r>
            <w:r w:rsidRPr="00EF2E3B">
              <w:rPr>
                <w:sz w:val="28"/>
                <w:szCs w:val="28"/>
                <w:lang w:val="kk-KZ"/>
              </w:rPr>
              <w:t>рсету объектілері</w:t>
            </w:r>
            <w:r>
              <w:rPr>
                <w:sz w:val="28"/>
                <w:szCs w:val="28"/>
                <w:lang w:val="kk-KZ"/>
              </w:rPr>
              <w:t>)</w:t>
            </w:r>
          </w:p>
        </w:tc>
        <w:tc>
          <w:tcPr>
            <w:tcW w:w="3933" w:type="dxa"/>
          </w:tcPr>
          <w:p w:rsidR="00021D1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</w:p>
        </w:tc>
      </w:tr>
      <w:tr w:rsidR="00021D10" w:rsidRPr="00077EE0" w:rsidTr="007A5C7F">
        <w:tc>
          <w:tcPr>
            <w:tcW w:w="959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8.</w:t>
            </w:r>
          </w:p>
        </w:tc>
        <w:tc>
          <w:tcPr>
            <w:tcW w:w="4961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r w:rsidRPr="00077EE0">
              <w:rPr>
                <w:sz w:val="28"/>
                <w:szCs w:val="28"/>
                <w:lang w:val="kk-KZ"/>
              </w:rPr>
              <w:t xml:space="preserve">Бір мезгілде көп адамның болу мүмкіндігі бар </w:t>
            </w:r>
            <w:r>
              <w:rPr>
                <w:sz w:val="28"/>
                <w:szCs w:val="28"/>
                <w:lang w:val="kk-KZ"/>
              </w:rPr>
              <w:t>ө</w:t>
            </w:r>
            <w:r w:rsidRPr="0098751E">
              <w:rPr>
                <w:sz w:val="28"/>
                <w:szCs w:val="28"/>
                <w:lang w:val="kk-KZ"/>
              </w:rPr>
              <w:t>здеріне жапсарлас ашы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 аума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ты 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>оса ал</w:t>
            </w:r>
            <w:r>
              <w:rPr>
                <w:sz w:val="28"/>
                <w:szCs w:val="28"/>
                <w:lang w:val="kk-KZ"/>
              </w:rPr>
              <w:t>ғ</w:t>
            </w:r>
            <w:r w:rsidRPr="0098751E">
              <w:rPr>
                <w:sz w:val="28"/>
                <w:szCs w:val="28"/>
                <w:lang w:val="kk-KZ"/>
              </w:rPr>
              <w:t>анда,</w:t>
            </w:r>
            <w:r w:rsidRPr="00077EE0">
              <w:rPr>
                <w:sz w:val="28"/>
                <w:szCs w:val="28"/>
              </w:rPr>
              <w:t xml:space="preserve"> к</w:t>
            </w:r>
            <w:r w:rsidRPr="00077EE0">
              <w:rPr>
                <w:sz w:val="28"/>
                <w:szCs w:val="28"/>
                <w:lang w:val="kk-KZ"/>
              </w:rPr>
              <w:t>ө</w:t>
            </w:r>
            <w:r w:rsidRPr="00077EE0">
              <w:rPr>
                <w:sz w:val="28"/>
                <w:szCs w:val="28"/>
              </w:rPr>
              <w:t xml:space="preserve">п </w:t>
            </w:r>
            <w:proofErr w:type="spellStart"/>
            <w:r w:rsidRPr="00077EE0">
              <w:rPr>
                <w:sz w:val="28"/>
                <w:szCs w:val="28"/>
              </w:rPr>
              <w:t>адам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н</w:t>
            </w:r>
            <w:r w:rsidRPr="00077EE0">
              <w:rPr>
                <w:sz w:val="28"/>
                <w:szCs w:val="28"/>
              </w:rPr>
              <w:t>ы</w:t>
            </w:r>
            <w:r w:rsidRPr="00077EE0">
              <w:rPr>
                <w:sz w:val="28"/>
                <w:szCs w:val="28"/>
                <w:lang w:val="kk-KZ"/>
              </w:rPr>
              <w:t>ң</w:t>
            </w:r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келуіне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арнал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ғ</w:t>
            </w:r>
            <w:r w:rsidRPr="00077EE0">
              <w:rPr>
                <w:sz w:val="28"/>
                <w:szCs w:val="28"/>
              </w:rPr>
              <w:t xml:space="preserve">ан </w:t>
            </w:r>
            <w:proofErr w:type="spellStart"/>
            <w:r w:rsidRPr="00077EE0">
              <w:rPr>
                <w:sz w:val="28"/>
                <w:szCs w:val="28"/>
              </w:rPr>
              <w:t>немесе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дайындал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ғ</w:t>
            </w:r>
            <w:r w:rsidRPr="00077EE0">
              <w:rPr>
                <w:sz w:val="28"/>
                <w:szCs w:val="28"/>
              </w:rPr>
              <w:t xml:space="preserve">ан </w:t>
            </w:r>
            <w:proofErr w:type="spellStart"/>
            <w:r w:rsidRPr="00077EE0">
              <w:rPr>
                <w:sz w:val="28"/>
                <w:szCs w:val="28"/>
              </w:rPr>
              <w:t>білім</w:t>
            </w:r>
            <w:proofErr w:type="spellEnd"/>
            <w:r w:rsidRPr="00077EE0">
              <w:rPr>
                <w:sz w:val="28"/>
                <w:szCs w:val="28"/>
              </w:rPr>
              <w:t xml:space="preserve"> беру </w:t>
            </w:r>
            <w:r w:rsidRPr="00077EE0">
              <w:rPr>
                <w:sz w:val="28"/>
                <w:szCs w:val="28"/>
                <w:lang w:val="kk-KZ"/>
              </w:rPr>
              <w:t>ұ</w:t>
            </w:r>
            <w:proofErr w:type="spellStart"/>
            <w:r w:rsidRPr="00077EE0">
              <w:rPr>
                <w:sz w:val="28"/>
                <w:szCs w:val="28"/>
              </w:rPr>
              <w:t>йымдары</w:t>
            </w:r>
            <w:proofErr w:type="spellEnd"/>
          </w:p>
        </w:tc>
        <w:tc>
          <w:tcPr>
            <w:tcW w:w="3933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200</w:t>
            </w:r>
            <w:proofErr w:type="spellStart"/>
            <w:r w:rsidRPr="00077EE0">
              <w:rPr>
                <w:sz w:val="28"/>
                <w:szCs w:val="28"/>
                <w:lang w:val="kk-KZ"/>
              </w:rPr>
              <w:t>-ден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r w:rsidRPr="00077EE0">
              <w:rPr>
                <w:sz w:val="28"/>
                <w:szCs w:val="28"/>
                <w:lang w:val="kk-KZ"/>
              </w:rPr>
              <w:t>3</w:t>
            </w:r>
            <w:r w:rsidRPr="00077EE0">
              <w:rPr>
                <w:sz w:val="28"/>
                <w:szCs w:val="28"/>
              </w:rPr>
              <w:t xml:space="preserve">000 </w:t>
            </w:r>
            <w:proofErr w:type="gramStart"/>
            <w:r w:rsidRPr="00077EE0">
              <w:rPr>
                <w:sz w:val="28"/>
                <w:szCs w:val="28"/>
                <w:lang w:val="kk-KZ"/>
              </w:rPr>
              <w:t>адам</w:t>
            </w:r>
            <w:proofErr w:type="gramEnd"/>
            <w:r w:rsidRPr="00077EE0">
              <w:rPr>
                <w:sz w:val="28"/>
                <w:szCs w:val="28"/>
                <w:lang w:val="kk-KZ"/>
              </w:rPr>
              <w:t>ға дейін</w:t>
            </w:r>
          </w:p>
        </w:tc>
      </w:tr>
      <w:tr w:rsidR="00021D10" w:rsidRPr="00077EE0" w:rsidTr="007A5C7F">
        <w:tc>
          <w:tcPr>
            <w:tcW w:w="959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9.</w:t>
            </w:r>
          </w:p>
        </w:tc>
        <w:tc>
          <w:tcPr>
            <w:tcW w:w="4961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  <w:lang w:val="kk-KZ"/>
              </w:rPr>
              <w:t xml:space="preserve">Бір мезгілде көп адамның болу мүмкіндігі бар </w:t>
            </w:r>
            <w:r>
              <w:rPr>
                <w:sz w:val="28"/>
                <w:szCs w:val="28"/>
                <w:lang w:val="kk-KZ"/>
              </w:rPr>
              <w:t>ө</w:t>
            </w:r>
            <w:r w:rsidRPr="0098751E">
              <w:rPr>
                <w:sz w:val="28"/>
                <w:szCs w:val="28"/>
                <w:lang w:val="kk-KZ"/>
              </w:rPr>
              <w:t>здеріне жапсарлас ашы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 аума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ты 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>оса ал</w:t>
            </w:r>
            <w:r>
              <w:rPr>
                <w:sz w:val="28"/>
                <w:szCs w:val="28"/>
                <w:lang w:val="kk-KZ"/>
              </w:rPr>
              <w:t>ғ</w:t>
            </w:r>
            <w:r w:rsidRPr="0098751E">
              <w:rPr>
                <w:sz w:val="28"/>
                <w:szCs w:val="28"/>
                <w:lang w:val="kk-KZ"/>
              </w:rPr>
              <w:t>анда,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077EE0">
              <w:rPr>
                <w:sz w:val="28"/>
                <w:szCs w:val="28"/>
              </w:rPr>
              <w:t>к</w:t>
            </w:r>
            <w:r w:rsidRPr="00077EE0">
              <w:rPr>
                <w:sz w:val="28"/>
                <w:szCs w:val="28"/>
                <w:lang w:val="kk-KZ"/>
              </w:rPr>
              <w:t>ө</w:t>
            </w:r>
            <w:r w:rsidRPr="00077EE0">
              <w:rPr>
                <w:sz w:val="28"/>
                <w:szCs w:val="28"/>
              </w:rPr>
              <w:t xml:space="preserve">п </w:t>
            </w:r>
            <w:proofErr w:type="spellStart"/>
            <w:r w:rsidRPr="00077EE0">
              <w:rPr>
                <w:sz w:val="28"/>
                <w:szCs w:val="28"/>
              </w:rPr>
              <w:t>адам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н</w:t>
            </w:r>
            <w:r w:rsidRPr="00077EE0">
              <w:rPr>
                <w:sz w:val="28"/>
                <w:szCs w:val="28"/>
              </w:rPr>
              <w:t>ы</w:t>
            </w:r>
            <w:r w:rsidRPr="00077EE0">
              <w:rPr>
                <w:sz w:val="28"/>
                <w:szCs w:val="28"/>
                <w:lang w:val="kk-KZ"/>
              </w:rPr>
              <w:t>ң</w:t>
            </w:r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келуіне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арнал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ғ</w:t>
            </w:r>
            <w:r w:rsidRPr="00077EE0">
              <w:rPr>
                <w:sz w:val="28"/>
                <w:szCs w:val="28"/>
              </w:rPr>
              <w:t xml:space="preserve">ан </w:t>
            </w:r>
            <w:proofErr w:type="spellStart"/>
            <w:r w:rsidRPr="00077EE0">
              <w:rPr>
                <w:sz w:val="28"/>
                <w:szCs w:val="28"/>
              </w:rPr>
              <w:t>немесе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дайындал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ғ</w:t>
            </w:r>
            <w:r w:rsidRPr="00077EE0">
              <w:rPr>
                <w:sz w:val="28"/>
                <w:szCs w:val="28"/>
              </w:rPr>
              <w:t xml:space="preserve">ан </w:t>
            </w:r>
            <w:proofErr w:type="spellStart"/>
            <w:r w:rsidRPr="00077EE0">
              <w:rPr>
                <w:sz w:val="28"/>
                <w:szCs w:val="28"/>
              </w:rPr>
              <w:t>денсаулы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қ</w:t>
            </w:r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са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қ</w:t>
            </w:r>
            <w:r w:rsidRPr="00077EE0">
              <w:rPr>
                <w:sz w:val="28"/>
                <w:szCs w:val="28"/>
              </w:rPr>
              <w:t xml:space="preserve">тау </w:t>
            </w:r>
            <w:r w:rsidRPr="00077EE0">
              <w:rPr>
                <w:sz w:val="28"/>
                <w:szCs w:val="28"/>
                <w:lang w:val="kk-KZ"/>
              </w:rPr>
              <w:t>ұ</w:t>
            </w:r>
            <w:proofErr w:type="spellStart"/>
            <w:r w:rsidRPr="00077EE0">
              <w:rPr>
                <w:sz w:val="28"/>
                <w:szCs w:val="28"/>
              </w:rPr>
              <w:t>йымдары</w:t>
            </w:r>
            <w:proofErr w:type="spellEnd"/>
          </w:p>
        </w:tc>
        <w:tc>
          <w:tcPr>
            <w:tcW w:w="3933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200</w:t>
            </w:r>
            <w:proofErr w:type="spellStart"/>
            <w:r w:rsidRPr="00077EE0">
              <w:rPr>
                <w:sz w:val="28"/>
                <w:szCs w:val="28"/>
                <w:lang w:val="kk-KZ"/>
              </w:rPr>
              <w:t>-ден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r w:rsidRPr="00077EE0">
              <w:rPr>
                <w:sz w:val="28"/>
                <w:szCs w:val="28"/>
                <w:lang w:val="kk-KZ"/>
              </w:rPr>
              <w:t>2</w:t>
            </w:r>
            <w:r w:rsidRPr="00077EE0">
              <w:rPr>
                <w:sz w:val="28"/>
                <w:szCs w:val="28"/>
              </w:rPr>
              <w:t xml:space="preserve">000 </w:t>
            </w:r>
            <w:proofErr w:type="gramStart"/>
            <w:r w:rsidRPr="00077EE0">
              <w:rPr>
                <w:sz w:val="28"/>
                <w:szCs w:val="28"/>
                <w:lang w:val="kk-KZ"/>
              </w:rPr>
              <w:t>адам</w:t>
            </w:r>
            <w:proofErr w:type="gramEnd"/>
            <w:r w:rsidRPr="00077EE0">
              <w:rPr>
                <w:sz w:val="28"/>
                <w:szCs w:val="28"/>
                <w:lang w:val="kk-KZ"/>
              </w:rPr>
              <w:t>ға дейін</w:t>
            </w:r>
          </w:p>
        </w:tc>
      </w:tr>
      <w:tr w:rsidR="00021D10" w:rsidRPr="00077EE0" w:rsidTr="007A5C7F">
        <w:tc>
          <w:tcPr>
            <w:tcW w:w="959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10.</w:t>
            </w:r>
          </w:p>
        </w:tc>
        <w:tc>
          <w:tcPr>
            <w:tcW w:w="4961" w:type="dxa"/>
          </w:tcPr>
          <w:p w:rsidR="00021D10" w:rsidRPr="00EF2E3B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r w:rsidRPr="00077EE0">
              <w:rPr>
                <w:sz w:val="28"/>
                <w:szCs w:val="28"/>
                <w:lang w:val="kk-KZ"/>
              </w:rPr>
              <w:t xml:space="preserve">Бір мезгілде көп адамның болу мүмкіндігі бар </w:t>
            </w:r>
            <w:r>
              <w:rPr>
                <w:sz w:val="28"/>
                <w:szCs w:val="28"/>
                <w:lang w:val="kk-KZ"/>
              </w:rPr>
              <w:t>ө</w:t>
            </w:r>
            <w:r w:rsidRPr="0098751E">
              <w:rPr>
                <w:sz w:val="28"/>
                <w:szCs w:val="28"/>
                <w:lang w:val="kk-KZ"/>
              </w:rPr>
              <w:t>здеріне жапсарлас ашы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 аума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ты 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>оса ал</w:t>
            </w:r>
            <w:r>
              <w:rPr>
                <w:sz w:val="28"/>
                <w:szCs w:val="28"/>
                <w:lang w:val="kk-KZ"/>
              </w:rPr>
              <w:t>ғ</w:t>
            </w:r>
            <w:r w:rsidRPr="0098751E">
              <w:rPr>
                <w:sz w:val="28"/>
                <w:szCs w:val="28"/>
                <w:lang w:val="kk-KZ"/>
              </w:rPr>
              <w:t>анда,</w:t>
            </w:r>
            <w:r>
              <w:rPr>
                <w:sz w:val="28"/>
                <w:szCs w:val="28"/>
                <w:lang w:val="kk-KZ"/>
              </w:rPr>
              <w:t xml:space="preserve"> </w:t>
            </w:r>
            <w:r w:rsidRPr="00077EE0">
              <w:rPr>
                <w:sz w:val="28"/>
                <w:szCs w:val="28"/>
              </w:rPr>
              <w:t>к</w:t>
            </w:r>
            <w:r w:rsidRPr="00077EE0">
              <w:rPr>
                <w:sz w:val="28"/>
                <w:szCs w:val="28"/>
                <w:lang w:val="kk-KZ"/>
              </w:rPr>
              <w:t>ө</w:t>
            </w:r>
            <w:r w:rsidRPr="00077EE0">
              <w:rPr>
                <w:sz w:val="28"/>
                <w:szCs w:val="28"/>
              </w:rPr>
              <w:t xml:space="preserve">п </w:t>
            </w:r>
            <w:proofErr w:type="spellStart"/>
            <w:r w:rsidRPr="00077EE0">
              <w:rPr>
                <w:sz w:val="28"/>
                <w:szCs w:val="28"/>
              </w:rPr>
              <w:t>адам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н</w:t>
            </w:r>
            <w:r w:rsidRPr="00077EE0">
              <w:rPr>
                <w:sz w:val="28"/>
                <w:szCs w:val="28"/>
              </w:rPr>
              <w:t>ы</w:t>
            </w:r>
            <w:r w:rsidRPr="00077EE0">
              <w:rPr>
                <w:sz w:val="28"/>
                <w:szCs w:val="28"/>
                <w:lang w:val="kk-KZ"/>
              </w:rPr>
              <w:t>ң</w:t>
            </w:r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келуіне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арнал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ғ</w:t>
            </w:r>
            <w:r w:rsidRPr="00077EE0">
              <w:rPr>
                <w:sz w:val="28"/>
                <w:szCs w:val="28"/>
              </w:rPr>
              <w:t xml:space="preserve">ан </w:t>
            </w:r>
            <w:proofErr w:type="spellStart"/>
            <w:r w:rsidRPr="00077EE0">
              <w:rPr>
                <w:sz w:val="28"/>
                <w:szCs w:val="28"/>
              </w:rPr>
              <w:t>немесе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дайындал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ғ</w:t>
            </w:r>
            <w:r w:rsidRPr="00077EE0">
              <w:rPr>
                <w:sz w:val="28"/>
                <w:szCs w:val="28"/>
              </w:rPr>
              <w:t xml:space="preserve">ан </w:t>
            </w:r>
            <w:proofErr w:type="spellStart"/>
            <w:r w:rsidRPr="00077EE0">
              <w:rPr>
                <w:sz w:val="28"/>
                <w:szCs w:val="28"/>
              </w:rPr>
              <w:t>туристердi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орналастыру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орындары</w:t>
            </w:r>
            <w:proofErr w:type="spellEnd"/>
            <w:r w:rsidRPr="00077EE0">
              <w:rPr>
                <w:sz w:val="28"/>
                <w:szCs w:val="28"/>
              </w:rPr>
              <w:t xml:space="preserve"> (</w:t>
            </w:r>
            <w:r w:rsidRPr="00077EE0">
              <w:rPr>
                <w:sz w:val="28"/>
                <w:szCs w:val="28"/>
                <w:lang w:val="kk-KZ"/>
              </w:rPr>
              <w:t>қ</w:t>
            </w:r>
            <w:r w:rsidRPr="00077EE0">
              <w:rPr>
                <w:sz w:val="28"/>
                <w:szCs w:val="28"/>
              </w:rPr>
              <w:t>она</w:t>
            </w:r>
            <w:r w:rsidRPr="00077EE0">
              <w:rPr>
                <w:sz w:val="28"/>
                <w:szCs w:val="28"/>
                <w:lang w:val="kk-KZ"/>
              </w:rPr>
              <w:t>қ</w:t>
            </w:r>
            <w:r w:rsidRPr="00077EE0">
              <w:rPr>
                <w:sz w:val="28"/>
                <w:szCs w:val="28"/>
              </w:rPr>
              <w:t xml:space="preserve"> </w:t>
            </w:r>
            <w:r w:rsidRPr="00077EE0">
              <w:rPr>
                <w:sz w:val="28"/>
                <w:szCs w:val="28"/>
                <w:lang w:val="kk-KZ"/>
              </w:rPr>
              <w:t>үй</w:t>
            </w:r>
            <w:proofErr w:type="spellStart"/>
            <w:r w:rsidRPr="00077EE0">
              <w:rPr>
                <w:sz w:val="28"/>
                <w:szCs w:val="28"/>
              </w:rPr>
              <w:t>лер</w:t>
            </w:r>
            <w:proofErr w:type="spellEnd"/>
            <w:r w:rsidRPr="00077EE0">
              <w:rPr>
                <w:sz w:val="28"/>
                <w:szCs w:val="28"/>
              </w:rPr>
              <w:t xml:space="preserve">, </w:t>
            </w:r>
            <w:proofErr w:type="spellStart"/>
            <w:r w:rsidRPr="00077EE0">
              <w:rPr>
                <w:sz w:val="28"/>
                <w:szCs w:val="28"/>
              </w:rPr>
              <w:t>мотельдер</w:t>
            </w:r>
            <w:proofErr w:type="spellEnd"/>
            <w:r w:rsidRPr="00077EE0">
              <w:rPr>
                <w:sz w:val="28"/>
                <w:szCs w:val="28"/>
              </w:rPr>
              <w:t xml:space="preserve">, </w:t>
            </w:r>
            <w:proofErr w:type="spellStart"/>
            <w:r w:rsidRPr="00077EE0">
              <w:rPr>
                <w:sz w:val="28"/>
                <w:szCs w:val="28"/>
              </w:rPr>
              <w:t>кемпингтер</w:t>
            </w:r>
            <w:proofErr w:type="spellEnd"/>
            <w:r w:rsidRPr="00077EE0">
              <w:rPr>
                <w:sz w:val="28"/>
                <w:szCs w:val="28"/>
              </w:rPr>
              <w:t xml:space="preserve">, </w:t>
            </w:r>
            <w:proofErr w:type="spellStart"/>
            <w:r w:rsidRPr="00077EE0">
              <w:rPr>
                <w:sz w:val="28"/>
                <w:szCs w:val="28"/>
              </w:rPr>
              <w:t>туристiк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базалар</w:t>
            </w:r>
            <w:proofErr w:type="spellEnd"/>
            <w:r w:rsidRPr="00077EE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kk-KZ"/>
              </w:rPr>
              <w:t>мейманханалар</w:t>
            </w:r>
            <w:r w:rsidRPr="00077EE0">
              <w:rPr>
                <w:sz w:val="28"/>
                <w:szCs w:val="28"/>
              </w:rPr>
              <w:t xml:space="preserve">, </w:t>
            </w:r>
            <w:proofErr w:type="spellStart"/>
            <w:r w:rsidRPr="00077EE0">
              <w:rPr>
                <w:sz w:val="28"/>
                <w:szCs w:val="28"/>
              </w:rPr>
              <w:t>демалыс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r w:rsidRPr="00077EE0">
              <w:rPr>
                <w:sz w:val="28"/>
                <w:szCs w:val="28"/>
                <w:lang w:val="kk-KZ"/>
              </w:rPr>
              <w:t>ү</w:t>
            </w:r>
            <w:proofErr w:type="spellStart"/>
            <w:r w:rsidRPr="00077EE0">
              <w:rPr>
                <w:sz w:val="28"/>
                <w:szCs w:val="28"/>
              </w:rPr>
              <w:t>йлерi</w:t>
            </w:r>
            <w:proofErr w:type="spellEnd"/>
            <w:r w:rsidRPr="00077EE0">
              <w:rPr>
                <w:sz w:val="28"/>
                <w:szCs w:val="28"/>
              </w:rPr>
              <w:t xml:space="preserve">, </w:t>
            </w:r>
            <w:proofErr w:type="spellStart"/>
            <w:r w:rsidRPr="00077EE0">
              <w:rPr>
                <w:sz w:val="28"/>
                <w:szCs w:val="28"/>
              </w:rPr>
              <w:t>пансионаттар</w:t>
            </w:r>
            <w:proofErr w:type="spellEnd"/>
            <w:r w:rsidRPr="00077EE0">
              <w:rPr>
                <w:sz w:val="28"/>
                <w:szCs w:val="28"/>
              </w:rPr>
              <w:t xml:space="preserve"> ж</w:t>
            </w:r>
            <w:r w:rsidRPr="00077EE0">
              <w:rPr>
                <w:sz w:val="28"/>
                <w:szCs w:val="28"/>
                <w:lang w:val="kk-KZ"/>
              </w:rPr>
              <w:t>ә</w:t>
            </w:r>
            <w:r w:rsidRPr="00077EE0">
              <w:rPr>
                <w:sz w:val="28"/>
                <w:szCs w:val="28"/>
              </w:rPr>
              <w:t xml:space="preserve">не </w:t>
            </w:r>
            <w:proofErr w:type="spellStart"/>
            <w:r w:rsidRPr="00077EE0">
              <w:rPr>
                <w:sz w:val="28"/>
                <w:szCs w:val="28"/>
              </w:rPr>
              <w:t>туристерді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ң</w:t>
            </w:r>
            <w:r w:rsidRPr="00077EE0">
              <w:rPr>
                <w:sz w:val="28"/>
                <w:szCs w:val="28"/>
              </w:rPr>
              <w:t xml:space="preserve"> т</w:t>
            </w:r>
            <w:r w:rsidRPr="00077EE0">
              <w:rPr>
                <w:sz w:val="28"/>
                <w:szCs w:val="28"/>
                <w:lang w:val="kk-KZ"/>
              </w:rPr>
              <w:t>ұ</w:t>
            </w:r>
            <w:proofErr w:type="spellStart"/>
            <w:r w:rsidRPr="00077EE0">
              <w:rPr>
                <w:sz w:val="28"/>
                <w:szCs w:val="28"/>
              </w:rPr>
              <w:t>руы</w:t>
            </w:r>
            <w:proofErr w:type="spellEnd"/>
            <w:r w:rsidRPr="00077EE0">
              <w:rPr>
                <w:sz w:val="28"/>
                <w:szCs w:val="28"/>
              </w:rPr>
              <w:t xml:space="preserve"> мен </w:t>
            </w:r>
            <w:proofErr w:type="spellStart"/>
            <w:r w:rsidRPr="00077EE0">
              <w:rPr>
                <w:sz w:val="28"/>
                <w:szCs w:val="28"/>
              </w:rPr>
              <w:t>олар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ғ</w:t>
            </w:r>
            <w:r w:rsidRPr="00077EE0">
              <w:rPr>
                <w:sz w:val="28"/>
                <w:szCs w:val="28"/>
              </w:rPr>
              <w:t xml:space="preserve">а </w:t>
            </w:r>
            <w:r w:rsidRPr="00077EE0">
              <w:rPr>
                <w:sz w:val="28"/>
                <w:szCs w:val="28"/>
                <w:lang w:val="kk-KZ"/>
              </w:rPr>
              <w:t>қ</w:t>
            </w:r>
            <w:proofErr w:type="spellStart"/>
            <w:r w:rsidRPr="00077EE0">
              <w:rPr>
                <w:sz w:val="28"/>
                <w:szCs w:val="28"/>
              </w:rPr>
              <w:t>ызмет</w:t>
            </w:r>
            <w:proofErr w:type="spellEnd"/>
            <w:r w:rsidRPr="00077EE0">
              <w:rPr>
                <w:sz w:val="28"/>
                <w:szCs w:val="28"/>
              </w:rPr>
              <w:t xml:space="preserve"> к</w:t>
            </w:r>
            <w:r w:rsidRPr="00077EE0">
              <w:rPr>
                <w:sz w:val="28"/>
                <w:szCs w:val="28"/>
                <w:lang w:val="kk-KZ"/>
              </w:rPr>
              <w:t>ө</w:t>
            </w:r>
            <w:proofErr w:type="spellStart"/>
            <w:r w:rsidRPr="00077EE0">
              <w:rPr>
                <w:sz w:val="28"/>
                <w:szCs w:val="28"/>
              </w:rPr>
              <w:t>рсету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r w:rsidRPr="00077EE0">
              <w:rPr>
                <w:sz w:val="28"/>
                <w:szCs w:val="28"/>
                <w:lang w:val="kk-KZ"/>
              </w:rPr>
              <w:t>ү</w:t>
            </w:r>
            <w:r w:rsidRPr="00077EE0">
              <w:rPr>
                <w:sz w:val="28"/>
                <w:szCs w:val="28"/>
              </w:rPr>
              <w:t>ш</w:t>
            </w:r>
            <w:r w:rsidRPr="00077EE0">
              <w:rPr>
                <w:sz w:val="28"/>
                <w:szCs w:val="28"/>
                <w:lang w:val="kk-KZ"/>
              </w:rPr>
              <w:t>ін</w:t>
            </w:r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пайдаланылатын</w:t>
            </w:r>
            <w:proofErr w:type="spellEnd"/>
            <w:r w:rsidRPr="00077EE0">
              <w:rPr>
                <w:sz w:val="28"/>
                <w:szCs w:val="28"/>
              </w:rPr>
              <w:t xml:space="preserve"> бас</w:t>
            </w:r>
            <w:r w:rsidRPr="00077EE0">
              <w:rPr>
                <w:sz w:val="28"/>
                <w:szCs w:val="28"/>
                <w:lang w:val="kk-KZ"/>
              </w:rPr>
              <w:t>қ</w:t>
            </w:r>
            <w:r w:rsidRPr="00077EE0">
              <w:rPr>
                <w:sz w:val="28"/>
                <w:szCs w:val="28"/>
              </w:rPr>
              <w:t xml:space="preserve">а да </w:t>
            </w:r>
            <w:r w:rsidRPr="00077EE0">
              <w:rPr>
                <w:sz w:val="28"/>
                <w:szCs w:val="28"/>
                <w:lang w:val="kk-KZ"/>
              </w:rPr>
              <w:t>ғ</w:t>
            </w:r>
            <w:proofErr w:type="spellStart"/>
            <w:r w:rsidRPr="00077EE0">
              <w:rPr>
                <w:sz w:val="28"/>
                <w:szCs w:val="28"/>
              </w:rPr>
              <w:t>имараттар</w:t>
            </w:r>
            <w:proofErr w:type="spellEnd"/>
            <w:r w:rsidRPr="00077EE0">
              <w:rPr>
                <w:sz w:val="28"/>
                <w:szCs w:val="28"/>
              </w:rPr>
              <w:t xml:space="preserve"> мен </w:t>
            </w:r>
            <w:proofErr w:type="spellStart"/>
            <w:r w:rsidRPr="00077EE0">
              <w:rPr>
                <w:sz w:val="28"/>
                <w:szCs w:val="28"/>
                <w:lang w:val="kk-KZ"/>
              </w:rPr>
              <w:t>құ</w:t>
            </w:r>
            <w:r w:rsidRPr="00077EE0">
              <w:rPr>
                <w:sz w:val="28"/>
                <w:szCs w:val="28"/>
              </w:rPr>
              <w:t>рылыстар</w:t>
            </w:r>
            <w:proofErr w:type="spellEnd"/>
            <w:r>
              <w:rPr>
                <w:sz w:val="28"/>
                <w:szCs w:val="28"/>
                <w:lang w:val="kk-KZ"/>
              </w:rPr>
              <w:t>)</w:t>
            </w:r>
          </w:p>
        </w:tc>
        <w:tc>
          <w:tcPr>
            <w:tcW w:w="3933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200</w:t>
            </w:r>
            <w:proofErr w:type="spellStart"/>
            <w:r w:rsidRPr="00077EE0">
              <w:rPr>
                <w:sz w:val="28"/>
                <w:szCs w:val="28"/>
                <w:lang w:val="kk-KZ"/>
              </w:rPr>
              <w:t>-ден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r w:rsidRPr="00077EE0">
              <w:rPr>
                <w:sz w:val="28"/>
                <w:szCs w:val="28"/>
                <w:lang w:val="kk-KZ"/>
              </w:rPr>
              <w:t>1</w:t>
            </w:r>
            <w:r w:rsidRPr="00077EE0">
              <w:rPr>
                <w:sz w:val="28"/>
                <w:szCs w:val="28"/>
              </w:rPr>
              <w:t xml:space="preserve">000 </w:t>
            </w:r>
            <w:proofErr w:type="gramStart"/>
            <w:r w:rsidRPr="00077EE0">
              <w:rPr>
                <w:sz w:val="28"/>
                <w:szCs w:val="28"/>
                <w:lang w:val="kk-KZ"/>
              </w:rPr>
              <w:t>адам</w:t>
            </w:r>
            <w:proofErr w:type="gramEnd"/>
            <w:r w:rsidRPr="00077EE0">
              <w:rPr>
                <w:sz w:val="28"/>
                <w:szCs w:val="28"/>
                <w:lang w:val="kk-KZ"/>
              </w:rPr>
              <w:t>ға дейін</w:t>
            </w:r>
          </w:p>
        </w:tc>
      </w:tr>
    </w:tbl>
    <w:p w:rsidR="00021D10" w:rsidRPr="00077EE0" w:rsidRDefault="00021D10" w:rsidP="00021D10">
      <w:pPr>
        <w:pStyle w:val="a5"/>
        <w:tabs>
          <w:tab w:val="left" w:pos="993"/>
        </w:tabs>
        <w:spacing w:before="0" w:beforeAutospacing="0" w:after="0" w:afterAutospacing="0"/>
        <w:rPr>
          <w:sz w:val="28"/>
          <w:szCs w:val="28"/>
        </w:rPr>
      </w:pPr>
    </w:p>
    <w:p w:rsidR="00021D10" w:rsidRPr="00CF1945" w:rsidRDefault="00021D10" w:rsidP="00021D10">
      <w:pPr>
        <w:pStyle w:val="a5"/>
        <w:tabs>
          <w:tab w:val="left" w:pos="993"/>
        </w:tabs>
        <w:spacing w:before="0" w:beforeAutospacing="0" w:after="0" w:afterAutospacing="0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________________________</w:t>
      </w:r>
    </w:p>
    <w:p w:rsidR="00021D10" w:rsidRDefault="00021D10" w:rsidP="00021D10">
      <w:pPr>
        <w:jc w:val="center"/>
      </w:pPr>
    </w:p>
    <w:p w:rsidR="00021D10" w:rsidRDefault="00021D10" w:rsidP="00021D10">
      <w:pPr>
        <w:jc w:val="center"/>
      </w:pPr>
    </w:p>
    <w:p w:rsidR="00021D10" w:rsidRDefault="00021D10" w:rsidP="00021D10">
      <w:pPr>
        <w:jc w:val="center"/>
      </w:pPr>
    </w:p>
    <w:p w:rsidR="00021D10" w:rsidRDefault="00021D10" w:rsidP="00021D10">
      <w:pPr>
        <w:jc w:val="center"/>
        <w:sectPr w:rsidR="00021D10" w:rsidSect="000F784A">
          <w:pgSz w:w="11906" w:h="16838"/>
          <w:pgMar w:top="1418" w:right="851" w:bottom="851" w:left="1418" w:header="709" w:footer="709" w:gutter="0"/>
          <w:pgNumType w:start="1"/>
          <w:cols w:space="708"/>
          <w:titlePg/>
          <w:docGrid w:linePitch="360"/>
        </w:sectPr>
      </w:pPr>
    </w:p>
    <w:p w:rsidR="00021D10" w:rsidRDefault="00021D10" w:rsidP="00021D10">
      <w:pPr>
        <w:pStyle w:val="2"/>
        <w:tabs>
          <w:tab w:val="left" w:pos="993"/>
          <w:tab w:val="left" w:pos="5670"/>
          <w:tab w:val="center" w:pos="7338"/>
        </w:tabs>
        <w:ind w:left="6372"/>
        <w:jc w:val="center"/>
        <w:rPr>
          <w:sz w:val="28"/>
          <w:szCs w:val="28"/>
          <w:lang w:val="kk-KZ"/>
        </w:rPr>
      </w:pPr>
      <w:r w:rsidRPr="00077EE0">
        <w:rPr>
          <w:sz w:val="28"/>
          <w:szCs w:val="28"/>
          <w:lang w:val="kk-KZ"/>
        </w:rPr>
        <w:lastRenderedPageBreak/>
        <w:t>Қазақстан Республикасы</w:t>
      </w:r>
    </w:p>
    <w:p w:rsidR="00021D10" w:rsidRDefault="00021D10" w:rsidP="00021D10">
      <w:pPr>
        <w:pStyle w:val="2"/>
        <w:tabs>
          <w:tab w:val="left" w:pos="993"/>
          <w:tab w:val="left" w:pos="5670"/>
          <w:tab w:val="center" w:pos="7338"/>
        </w:tabs>
        <w:ind w:left="6372"/>
        <w:jc w:val="center"/>
        <w:rPr>
          <w:sz w:val="28"/>
          <w:szCs w:val="28"/>
          <w:lang w:val="kk-KZ"/>
        </w:rPr>
      </w:pPr>
      <w:r w:rsidRPr="00077EE0">
        <w:rPr>
          <w:sz w:val="28"/>
          <w:szCs w:val="28"/>
          <w:lang w:val="kk-KZ"/>
        </w:rPr>
        <w:t>Үкіметінің</w:t>
      </w:r>
    </w:p>
    <w:p w:rsidR="00021D10" w:rsidRDefault="00021D10" w:rsidP="00021D10">
      <w:pPr>
        <w:pStyle w:val="2"/>
        <w:tabs>
          <w:tab w:val="left" w:pos="993"/>
          <w:tab w:val="left" w:pos="5670"/>
          <w:tab w:val="center" w:pos="7338"/>
        </w:tabs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 w:rsidRPr="00077EE0">
        <w:rPr>
          <w:sz w:val="28"/>
          <w:szCs w:val="28"/>
          <w:lang w:val="kk-KZ"/>
        </w:rPr>
        <w:t xml:space="preserve">2015 жылғы «  </w:t>
      </w:r>
      <w:r>
        <w:rPr>
          <w:sz w:val="28"/>
          <w:szCs w:val="28"/>
          <w:lang w:val="kk-KZ"/>
        </w:rPr>
        <w:t xml:space="preserve"> </w:t>
      </w:r>
      <w:r w:rsidRPr="00077EE0">
        <w:rPr>
          <w:sz w:val="28"/>
          <w:szCs w:val="28"/>
          <w:lang w:val="kk-KZ"/>
        </w:rPr>
        <w:t xml:space="preserve">  »</w:t>
      </w:r>
    </w:p>
    <w:p w:rsidR="00021D10" w:rsidRDefault="00021D10" w:rsidP="00021D10">
      <w:pPr>
        <w:pStyle w:val="2"/>
        <w:tabs>
          <w:tab w:val="left" w:pos="993"/>
          <w:tab w:val="left" w:pos="5670"/>
          <w:tab w:val="center" w:pos="7338"/>
        </w:tabs>
        <w:ind w:left="6372"/>
        <w:jc w:val="center"/>
        <w:rPr>
          <w:sz w:val="28"/>
          <w:szCs w:val="28"/>
          <w:lang w:val="kk-KZ"/>
        </w:rPr>
      </w:pPr>
      <w:r w:rsidRPr="00077EE0">
        <w:rPr>
          <w:sz w:val="28"/>
          <w:szCs w:val="28"/>
          <w:lang w:val="kk-KZ"/>
        </w:rPr>
        <w:t>№      қаулысы</w:t>
      </w:r>
      <w:r>
        <w:rPr>
          <w:sz w:val="28"/>
          <w:szCs w:val="28"/>
          <w:lang w:val="kk-KZ"/>
        </w:rPr>
        <w:t>на</w:t>
      </w:r>
    </w:p>
    <w:p w:rsidR="00021D10" w:rsidRPr="00077EE0" w:rsidRDefault="00021D10" w:rsidP="00021D10">
      <w:pPr>
        <w:pStyle w:val="2"/>
        <w:tabs>
          <w:tab w:val="left" w:pos="993"/>
          <w:tab w:val="left" w:pos="5670"/>
          <w:tab w:val="center" w:pos="7338"/>
        </w:tabs>
        <w:ind w:left="6372"/>
        <w:jc w:val="center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2-қ</w:t>
      </w:r>
      <w:r w:rsidRPr="00077EE0">
        <w:rPr>
          <w:sz w:val="28"/>
          <w:szCs w:val="28"/>
          <w:lang w:val="kk-KZ"/>
        </w:rPr>
        <w:t>осымша</w:t>
      </w:r>
    </w:p>
    <w:p w:rsidR="00021D10" w:rsidRDefault="00021D10" w:rsidP="00021D10">
      <w:pPr>
        <w:pStyle w:val="a5"/>
        <w:tabs>
          <w:tab w:val="left" w:pos="993"/>
        </w:tabs>
        <w:spacing w:before="0" w:beforeAutospacing="0" w:after="0" w:afterAutospacing="0"/>
        <w:jc w:val="center"/>
        <w:rPr>
          <w:b/>
          <w:sz w:val="28"/>
          <w:szCs w:val="28"/>
          <w:lang w:val="kk-KZ"/>
        </w:rPr>
      </w:pPr>
    </w:p>
    <w:p w:rsidR="00021D10" w:rsidRPr="00077EE0" w:rsidRDefault="00021D10" w:rsidP="00021D10">
      <w:pPr>
        <w:pStyle w:val="a5"/>
        <w:tabs>
          <w:tab w:val="left" w:pos="993"/>
        </w:tabs>
        <w:spacing w:before="0" w:beforeAutospacing="0" w:after="0" w:afterAutospacing="0"/>
        <w:jc w:val="center"/>
        <w:rPr>
          <w:sz w:val="28"/>
          <w:szCs w:val="28"/>
          <w:lang w:val="kk-KZ"/>
        </w:rPr>
      </w:pPr>
      <w:r w:rsidRPr="00077EE0">
        <w:rPr>
          <w:b/>
          <w:sz w:val="28"/>
          <w:szCs w:val="28"/>
          <w:lang w:val="kk-KZ"/>
        </w:rPr>
        <w:t xml:space="preserve">Адамдар көп жиналатын </w:t>
      </w:r>
      <w:proofErr w:type="spellStart"/>
      <w:r w:rsidRPr="00077EE0">
        <w:rPr>
          <w:b/>
          <w:sz w:val="28"/>
          <w:szCs w:val="28"/>
          <w:lang w:val="kk-KZ"/>
        </w:rPr>
        <w:t>объектілер</w:t>
      </w:r>
      <w:proofErr w:type="spellEnd"/>
      <w:r w:rsidRPr="00077EE0">
        <w:rPr>
          <w:sz w:val="28"/>
          <w:szCs w:val="28"/>
          <w:lang w:val="kk-KZ"/>
        </w:rPr>
        <w:br/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386"/>
        <w:gridCol w:w="3402"/>
      </w:tblGrid>
      <w:tr w:rsidR="00021D10" w:rsidRPr="00077EE0" w:rsidTr="007A5C7F">
        <w:tc>
          <w:tcPr>
            <w:tcW w:w="959" w:type="dxa"/>
          </w:tcPr>
          <w:p w:rsidR="00021D10" w:rsidRPr="003C7EA9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kk-KZ"/>
              </w:rPr>
            </w:pPr>
            <w:proofErr w:type="gramStart"/>
            <w:r w:rsidRPr="003C7EA9">
              <w:rPr>
                <w:b/>
                <w:sz w:val="28"/>
                <w:szCs w:val="28"/>
              </w:rPr>
              <w:t>Р</w:t>
            </w:r>
            <w:proofErr w:type="gramEnd"/>
            <w:r w:rsidRPr="003C7EA9">
              <w:rPr>
                <w:b/>
                <w:sz w:val="28"/>
                <w:szCs w:val="28"/>
              </w:rPr>
              <w:t>/с №</w:t>
            </w:r>
          </w:p>
        </w:tc>
        <w:tc>
          <w:tcPr>
            <w:tcW w:w="5386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077EE0">
              <w:rPr>
                <w:b/>
                <w:sz w:val="28"/>
                <w:szCs w:val="28"/>
                <w:lang w:val="kk-KZ"/>
              </w:rPr>
              <w:t xml:space="preserve">Адамдар көп жиналатын </w:t>
            </w:r>
            <w:proofErr w:type="spellStart"/>
            <w:r w:rsidRPr="00077EE0">
              <w:rPr>
                <w:b/>
                <w:sz w:val="28"/>
                <w:szCs w:val="28"/>
                <w:lang w:val="kk-KZ"/>
              </w:rPr>
              <w:t>объектілер</w:t>
            </w:r>
            <w:proofErr w:type="spellEnd"/>
            <w:r w:rsidRPr="00077EE0">
              <w:rPr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402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kk-KZ"/>
              </w:rPr>
            </w:pPr>
            <w:r w:rsidRPr="00077EE0">
              <w:rPr>
                <w:b/>
                <w:sz w:val="28"/>
                <w:szCs w:val="28"/>
              </w:rPr>
              <w:t>2</w:t>
            </w:r>
            <w:proofErr w:type="spellStart"/>
            <w:r w:rsidRPr="00077EE0">
              <w:rPr>
                <w:b/>
                <w:sz w:val="28"/>
                <w:szCs w:val="28"/>
                <w:lang w:val="kk-KZ"/>
              </w:rPr>
              <w:t>-топ</w:t>
            </w:r>
            <w:proofErr w:type="spellEnd"/>
          </w:p>
        </w:tc>
      </w:tr>
      <w:tr w:rsidR="00021D10" w:rsidRPr="00077EE0" w:rsidTr="007A5C7F">
        <w:tc>
          <w:tcPr>
            <w:tcW w:w="959" w:type="dxa"/>
          </w:tcPr>
          <w:p w:rsidR="00021D10" w:rsidRPr="003D3A9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 w:rsidRPr="003D3A90">
              <w:rPr>
                <w:sz w:val="28"/>
                <w:szCs w:val="28"/>
                <w:lang w:val="kk-KZ"/>
              </w:rPr>
              <w:t>1</w:t>
            </w:r>
          </w:p>
        </w:tc>
        <w:tc>
          <w:tcPr>
            <w:tcW w:w="5386" w:type="dxa"/>
          </w:tcPr>
          <w:p w:rsidR="00021D10" w:rsidRPr="003D3A9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 w:rsidRPr="003D3A90"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3402" w:type="dxa"/>
          </w:tcPr>
          <w:p w:rsidR="00021D10" w:rsidRPr="003D3A9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 w:rsidRPr="003D3A90">
              <w:rPr>
                <w:sz w:val="28"/>
                <w:szCs w:val="28"/>
                <w:lang w:val="kk-KZ"/>
              </w:rPr>
              <w:t>3</w:t>
            </w:r>
          </w:p>
        </w:tc>
      </w:tr>
      <w:tr w:rsidR="00021D10" w:rsidRPr="00077EE0" w:rsidTr="007A5C7F">
        <w:tc>
          <w:tcPr>
            <w:tcW w:w="959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1.</w:t>
            </w:r>
          </w:p>
        </w:tc>
        <w:tc>
          <w:tcPr>
            <w:tcW w:w="5386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  <w:lang w:val="kk-KZ"/>
              </w:rPr>
              <w:t>С</w:t>
            </w:r>
            <w:proofErr w:type="spellStart"/>
            <w:r w:rsidRPr="00077EE0">
              <w:rPr>
                <w:sz w:val="28"/>
                <w:szCs w:val="28"/>
              </w:rPr>
              <w:t>ауда</w:t>
            </w:r>
            <w:proofErr w:type="spellEnd"/>
            <w:r w:rsidRPr="00077EE0">
              <w:rPr>
                <w:sz w:val="28"/>
                <w:szCs w:val="28"/>
              </w:rPr>
              <w:t xml:space="preserve"> ала</w:t>
            </w:r>
            <w:r w:rsidRPr="00077EE0">
              <w:rPr>
                <w:sz w:val="28"/>
                <w:szCs w:val="28"/>
                <w:lang w:val="kk-KZ"/>
              </w:rPr>
              <w:t>ң</w:t>
            </w:r>
            <w:r w:rsidRPr="00077EE0">
              <w:rPr>
                <w:sz w:val="28"/>
                <w:szCs w:val="28"/>
              </w:rPr>
              <w:t xml:space="preserve">ы бар </w:t>
            </w:r>
            <w:proofErr w:type="spellStart"/>
            <w:r w:rsidRPr="00077EE0">
              <w:rPr>
                <w:sz w:val="28"/>
                <w:szCs w:val="28"/>
              </w:rPr>
              <w:t>сауда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объектілері</w:t>
            </w:r>
            <w:proofErr w:type="spellEnd"/>
          </w:p>
        </w:tc>
        <w:tc>
          <w:tcPr>
            <w:tcW w:w="3402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 xml:space="preserve">2000 </w:t>
            </w:r>
            <w:r w:rsidRPr="00077EE0">
              <w:rPr>
                <w:sz w:val="28"/>
                <w:szCs w:val="28"/>
                <w:lang w:val="kk-KZ"/>
              </w:rPr>
              <w:t>және одан да кө</w:t>
            </w:r>
            <w:proofErr w:type="gramStart"/>
            <w:r w:rsidRPr="00077EE0">
              <w:rPr>
                <w:sz w:val="28"/>
                <w:szCs w:val="28"/>
                <w:lang w:val="kk-KZ"/>
              </w:rPr>
              <w:t>п</w:t>
            </w:r>
            <w:proofErr w:type="gramEnd"/>
            <w:r w:rsidRPr="00077EE0">
              <w:rPr>
                <w:sz w:val="28"/>
                <w:szCs w:val="28"/>
                <w:lang w:val="kk-KZ"/>
              </w:rPr>
              <w:t xml:space="preserve"> шаршы метр</w:t>
            </w:r>
          </w:p>
        </w:tc>
      </w:tr>
      <w:tr w:rsidR="00021D10" w:rsidRPr="00077EE0" w:rsidTr="007A5C7F">
        <w:tc>
          <w:tcPr>
            <w:tcW w:w="959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2.</w:t>
            </w:r>
          </w:p>
        </w:tc>
        <w:tc>
          <w:tcPr>
            <w:tcW w:w="5386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  <w:lang w:val="kk-KZ"/>
              </w:rPr>
              <w:t>Қоғамдық тамақтан</w:t>
            </w:r>
            <w:r>
              <w:rPr>
                <w:sz w:val="28"/>
                <w:szCs w:val="28"/>
                <w:lang w:val="kk-KZ"/>
              </w:rPr>
              <w:t>дыр</w:t>
            </w:r>
            <w:r w:rsidRPr="00077EE0">
              <w:rPr>
                <w:sz w:val="28"/>
                <w:szCs w:val="28"/>
                <w:lang w:val="kk-KZ"/>
              </w:rPr>
              <w:t>у объектілері</w:t>
            </w:r>
            <w:r w:rsidRPr="00077EE0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</w:tcPr>
          <w:p w:rsidR="00021D10" w:rsidRPr="003D3A9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 w:rsidRPr="00077EE0">
              <w:rPr>
                <w:sz w:val="28"/>
                <w:szCs w:val="28"/>
                <w:lang w:val="kk-KZ"/>
              </w:rPr>
              <w:t xml:space="preserve">500 және одан да көп </w:t>
            </w:r>
            <w:proofErr w:type="spellStart"/>
            <w:r w:rsidRPr="00077EE0">
              <w:rPr>
                <w:sz w:val="28"/>
                <w:szCs w:val="28"/>
              </w:rPr>
              <w:t>отыр</w:t>
            </w:r>
            <w:r>
              <w:rPr>
                <w:sz w:val="28"/>
                <w:szCs w:val="28"/>
                <w:lang w:val="kk-KZ"/>
              </w:rPr>
              <w:t>ғызатын</w:t>
            </w:r>
            <w:proofErr w:type="spellEnd"/>
            <w:r w:rsidRPr="00077EE0">
              <w:rPr>
                <w:sz w:val="28"/>
                <w:szCs w:val="28"/>
              </w:rPr>
              <w:t xml:space="preserve"> ор</w:t>
            </w:r>
            <w:r>
              <w:rPr>
                <w:sz w:val="28"/>
                <w:szCs w:val="28"/>
                <w:lang w:val="kk-KZ"/>
              </w:rPr>
              <w:t>н</w:t>
            </w:r>
            <w:r w:rsidRPr="00077EE0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  <w:lang w:val="kk-KZ"/>
              </w:rPr>
              <w:t xml:space="preserve"> бар</w:t>
            </w:r>
          </w:p>
        </w:tc>
      </w:tr>
      <w:tr w:rsidR="00021D10" w:rsidRPr="00077EE0" w:rsidTr="007A5C7F">
        <w:tc>
          <w:tcPr>
            <w:tcW w:w="959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3.</w:t>
            </w:r>
          </w:p>
        </w:tc>
        <w:tc>
          <w:tcPr>
            <w:tcW w:w="5386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r w:rsidRPr="00077EE0">
              <w:rPr>
                <w:sz w:val="28"/>
                <w:szCs w:val="28"/>
                <w:lang w:val="kk-KZ"/>
              </w:rPr>
              <w:t xml:space="preserve">Бір мезгілде көп адамның болу мүмкіндігі бар </w:t>
            </w:r>
            <w:r>
              <w:rPr>
                <w:sz w:val="28"/>
                <w:szCs w:val="28"/>
                <w:lang w:val="kk-KZ"/>
              </w:rPr>
              <w:t>ө</w:t>
            </w:r>
            <w:r w:rsidRPr="0098751E">
              <w:rPr>
                <w:sz w:val="28"/>
                <w:szCs w:val="28"/>
                <w:lang w:val="kk-KZ"/>
              </w:rPr>
              <w:t>здеріне жапсарлас ашы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 аума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ты 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>оса ал</w:t>
            </w:r>
            <w:r>
              <w:rPr>
                <w:sz w:val="28"/>
                <w:szCs w:val="28"/>
                <w:lang w:val="kk-KZ"/>
              </w:rPr>
              <w:t>ғ</w:t>
            </w:r>
            <w:r w:rsidRPr="0098751E">
              <w:rPr>
                <w:sz w:val="28"/>
                <w:szCs w:val="28"/>
                <w:lang w:val="kk-KZ"/>
              </w:rPr>
              <w:t>анда,</w:t>
            </w:r>
            <w:r w:rsidRPr="00077EE0">
              <w:rPr>
                <w:sz w:val="28"/>
                <w:szCs w:val="28"/>
                <w:lang w:val="kk-KZ"/>
              </w:rPr>
              <w:t xml:space="preserve"> көп адамның келуіне арналған немесе дайындалған концерт залдары </w:t>
            </w:r>
          </w:p>
        </w:tc>
        <w:tc>
          <w:tcPr>
            <w:tcW w:w="3402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 w:rsidRPr="00077EE0">
              <w:rPr>
                <w:sz w:val="28"/>
                <w:szCs w:val="28"/>
              </w:rPr>
              <w:t xml:space="preserve">1000 </w:t>
            </w:r>
            <w:r w:rsidRPr="00077EE0">
              <w:rPr>
                <w:sz w:val="28"/>
                <w:szCs w:val="28"/>
                <w:lang w:val="kk-KZ"/>
              </w:rPr>
              <w:t>және одан да кө</w:t>
            </w:r>
            <w:proofErr w:type="gramStart"/>
            <w:r w:rsidRPr="00077EE0">
              <w:rPr>
                <w:sz w:val="28"/>
                <w:szCs w:val="28"/>
                <w:lang w:val="kk-KZ"/>
              </w:rPr>
              <w:t>п</w:t>
            </w:r>
            <w:proofErr w:type="gramEnd"/>
            <w:r w:rsidRPr="00077EE0">
              <w:rPr>
                <w:sz w:val="28"/>
                <w:szCs w:val="28"/>
                <w:lang w:val="kk-KZ"/>
              </w:rPr>
              <w:t xml:space="preserve"> адам</w:t>
            </w:r>
          </w:p>
        </w:tc>
      </w:tr>
      <w:tr w:rsidR="00021D10" w:rsidRPr="00077EE0" w:rsidTr="007A5C7F">
        <w:tc>
          <w:tcPr>
            <w:tcW w:w="959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4.</w:t>
            </w:r>
          </w:p>
        </w:tc>
        <w:tc>
          <w:tcPr>
            <w:tcW w:w="5386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r w:rsidRPr="00077EE0">
              <w:rPr>
                <w:sz w:val="28"/>
                <w:szCs w:val="28"/>
                <w:lang w:val="kk-KZ"/>
              </w:rPr>
              <w:t xml:space="preserve">Бір мезгілде көп адамның болу мүмкіндігі бар </w:t>
            </w:r>
            <w:r>
              <w:rPr>
                <w:sz w:val="28"/>
                <w:szCs w:val="28"/>
                <w:lang w:val="kk-KZ"/>
              </w:rPr>
              <w:t>ө</w:t>
            </w:r>
            <w:r w:rsidRPr="0098751E">
              <w:rPr>
                <w:sz w:val="28"/>
                <w:szCs w:val="28"/>
                <w:lang w:val="kk-KZ"/>
              </w:rPr>
              <w:t>здеріне жапсарлас ашы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 аума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ты 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>оса ал</w:t>
            </w:r>
            <w:r>
              <w:rPr>
                <w:sz w:val="28"/>
                <w:szCs w:val="28"/>
                <w:lang w:val="kk-KZ"/>
              </w:rPr>
              <w:t>ғ</w:t>
            </w:r>
            <w:r w:rsidRPr="0098751E">
              <w:rPr>
                <w:sz w:val="28"/>
                <w:szCs w:val="28"/>
                <w:lang w:val="kk-KZ"/>
              </w:rPr>
              <w:t>анда,</w:t>
            </w:r>
            <w:r w:rsidRPr="00077EE0">
              <w:rPr>
                <w:sz w:val="28"/>
                <w:szCs w:val="28"/>
                <w:lang w:val="kk-KZ"/>
              </w:rPr>
              <w:t xml:space="preserve"> көп адамның келуіне арналған немесе дайындалған</w:t>
            </w:r>
            <w:r w:rsidRPr="00077EE0">
              <w:rPr>
                <w:sz w:val="28"/>
                <w:szCs w:val="28"/>
              </w:rPr>
              <w:t xml:space="preserve"> спорт </w:t>
            </w:r>
            <w:proofErr w:type="spellStart"/>
            <w:r w:rsidRPr="00077EE0">
              <w:rPr>
                <w:sz w:val="28"/>
                <w:szCs w:val="28"/>
                <w:lang w:val="kk-KZ"/>
              </w:rPr>
              <w:t>құ</w:t>
            </w:r>
            <w:r w:rsidRPr="00077EE0">
              <w:rPr>
                <w:sz w:val="28"/>
                <w:szCs w:val="28"/>
              </w:rPr>
              <w:t>рылыстары</w:t>
            </w:r>
            <w:proofErr w:type="spellEnd"/>
          </w:p>
        </w:tc>
        <w:tc>
          <w:tcPr>
            <w:tcW w:w="3402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  <w:lang w:val="kk-KZ"/>
              </w:rPr>
              <w:t>5</w:t>
            </w:r>
            <w:r w:rsidRPr="00077EE0">
              <w:rPr>
                <w:sz w:val="28"/>
                <w:szCs w:val="28"/>
              </w:rPr>
              <w:t xml:space="preserve">000 </w:t>
            </w:r>
            <w:r w:rsidRPr="00077EE0">
              <w:rPr>
                <w:sz w:val="28"/>
                <w:szCs w:val="28"/>
                <w:lang w:val="kk-KZ"/>
              </w:rPr>
              <w:t>және одан да көп адам</w:t>
            </w:r>
          </w:p>
        </w:tc>
      </w:tr>
      <w:tr w:rsidR="00021D10" w:rsidRPr="00077EE0" w:rsidTr="007A5C7F">
        <w:trPr>
          <w:trHeight w:val="1701"/>
        </w:trPr>
        <w:tc>
          <w:tcPr>
            <w:tcW w:w="959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5.</w:t>
            </w:r>
          </w:p>
        </w:tc>
        <w:tc>
          <w:tcPr>
            <w:tcW w:w="5386" w:type="dxa"/>
          </w:tcPr>
          <w:p w:rsidR="00021D10" w:rsidRPr="003D3A9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r w:rsidRPr="00077EE0">
              <w:rPr>
                <w:sz w:val="28"/>
                <w:szCs w:val="28"/>
                <w:lang w:val="kk-KZ"/>
              </w:rPr>
              <w:t xml:space="preserve">Бір мезгілде көп адамның болу мүмкіндігі бар </w:t>
            </w:r>
            <w:r>
              <w:rPr>
                <w:sz w:val="28"/>
                <w:szCs w:val="28"/>
                <w:lang w:val="kk-KZ"/>
              </w:rPr>
              <w:t>ө</w:t>
            </w:r>
            <w:r w:rsidRPr="0098751E">
              <w:rPr>
                <w:sz w:val="28"/>
                <w:szCs w:val="28"/>
                <w:lang w:val="kk-KZ"/>
              </w:rPr>
              <w:t>здеріне жапсарлас ашы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 аума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ты 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>оса ал</w:t>
            </w:r>
            <w:r>
              <w:rPr>
                <w:sz w:val="28"/>
                <w:szCs w:val="28"/>
                <w:lang w:val="kk-KZ"/>
              </w:rPr>
              <w:t>ғ</w:t>
            </w:r>
            <w:r w:rsidRPr="0098751E">
              <w:rPr>
                <w:sz w:val="28"/>
                <w:szCs w:val="28"/>
                <w:lang w:val="kk-KZ"/>
              </w:rPr>
              <w:t>анда,</w:t>
            </w:r>
            <w:r w:rsidRPr="00077EE0">
              <w:rPr>
                <w:sz w:val="28"/>
                <w:szCs w:val="28"/>
                <w:lang w:val="kk-KZ"/>
              </w:rPr>
              <w:t xml:space="preserve"> көп адамның келуіне арналған немесе дайындалған</w:t>
            </w:r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ойын-сауы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қ</w:t>
            </w:r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  <w:lang w:val="kk-KZ"/>
              </w:rPr>
              <w:t>құ</w:t>
            </w:r>
            <w:r w:rsidRPr="00077EE0">
              <w:rPr>
                <w:sz w:val="28"/>
                <w:szCs w:val="28"/>
              </w:rPr>
              <w:t>рылыстары</w:t>
            </w:r>
            <w:proofErr w:type="spellEnd"/>
          </w:p>
        </w:tc>
        <w:tc>
          <w:tcPr>
            <w:tcW w:w="3402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  <w:lang w:val="kk-KZ"/>
              </w:rPr>
              <w:t>5</w:t>
            </w:r>
            <w:r w:rsidRPr="00077EE0">
              <w:rPr>
                <w:sz w:val="28"/>
                <w:szCs w:val="28"/>
              </w:rPr>
              <w:t xml:space="preserve">000 </w:t>
            </w:r>
            <w:r w:rsidRPr="00077EE0">
              <w:rPr>
                <w:sz w:val="28"/>
                <w:szCs w:val="28"/>
                <w:lang w:val="kk-KZ"/>
              </w:rPr>
              <w:t>және одан да көп адам</w:t>
            </w:r>
          </w:p>
        </w:tc>
      </w:tr>
      <w:tr w:rsidR="00021D10" w:rsidRPr="00077EE0" w:rsidTr="007A5C7F">
        <w:tc>
          <w:tcPr>
            <w:tcW w:w="959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6.</w:t>
            </w:r>
          </w:p>
        </w:tc>
        <w:tc>
          <w:tcPr>
            <w:tcW w:w="5386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  <w:lang w:val="kk-KZ"/>
              </w:rPr>
              <w:t xml:space="preserve">Бір мезгілде көп адамның болу мүмкіндігі бар </w:t>
            </w:r>
            <w:r>
              <w:rPr>
                <w:sz w:val="28"/>
                <w:szCs w:val="28"/>
                <w:lang w:val="kk-KZ"/>
              </w:rPr>
              <w:t>ө</w:t>
            </w:r>
            <w:r w:rsidRPr="0098751E">
              <w:rPr>
                <w:sz w:val="28"/>
                <w:szCs w:val="28"/>
                <w:lang w:val="kk-KZ"/>
              </w:rPr>
              <w:t>здеріне жапсарлас ашы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 аума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ты 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>оса ал</w:t>
            </w:r>
            <w:r>
              <w:rPr>
                <w:sz w:val="28"/>
                <w:szCs w:val="28"/>
                <w:lang w:val="kk-KZ"/>
              </w:rPr>
              <w:t>ғ</w:t>
            </w:r>
            <w:r w:rsidRPr="0098751E">
              <w:rPr>
                <w:sz w:val="28"/>
                <w:szCs w:val="28"/>
                <w:lang w:val="kk-KZ"/>
              </w:rPr>
              <w:t>анда,</w:t>
            </w:r>
            <w:r w:rsidRPr="00077EE0">
              <w:rPr>
                <w:sz w:val="28"/>
                <w:szCs w:val="28"/>
              </w:rPr>
              <w:t xml:space="preserve"> к</w:t>
            </w:r>
            <w:r w:rsidRPr="00077EE0">
              <w:rPr>
                <w:sz w:val="28"/>
                <w:szCs w:val="28"/>
                <w:lang w:val="kk-KZ"/>
              </w:rPr>
              <w:t>ө</w:t>
            </w:r>
            <w:r w:rsidRPr="00077EE0">
              <w:rPr>
                <w:sz w:val="28"/>
                <w:szCs w:val="28"/>
              </w:rPr>
              <w:t xml:space="preserve">п </w:t>
            </w:r>
            <w:proofErr w:type="spellStart"/>
            <w:r w:rsidRPr="00077EE0">
              <w:rPr>
                <w:sz w:val="28"/>
                <w:szCs w:val="28"/>
              </w:rPr>
              <w:t>адам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н</w:t>
            </w:r>
            <w:r w:rsidRPr="00077EE0">
              <w:rPr>
                <w:sz w:val="28"/>
                <w:szCs w:val="28"/>
              </w:rPr>
              <w:t>ы</w:t>
            </w:r>
            <w:r w:rsidRPr="00077EE0">
              <w:rPr>
                <w:sz w:val="28"/>
                <w:szCs w:val="28"/>
                <w:lang w:val="kk-KZ"/>
              </w:rPr>
              <w:t>ң</w:t>
            </w:r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келуіне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арнал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ғ</w:t>
            </w:r>
            <w:r w:rsidRPr="00077EE0">
              <w:rPr>
                <w:sz w:val="28"/>
                <w:szCs w:val="28"/>
              </w:rPr>
              <w:t xml:space="preserve">ан </w:t>
            </w:r>
            <w:proofErr w:type="spellStart"/>
            <w:r w:rsidRPr="00077EE0">
              <w:rPr>
                <w:sz w:val="28"/>
                <w:szCs w:val="28"/>
              </w:rPr>
              <w:t>немесе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дайындал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ғ</w:t>
            </w:r>
            <w:r w:rsidRPr="00077EE0">
              <w:rPr>
                <w:sz w:val="28"/>
                <w:szCs w:val="28"/>
              </w:rPr>
              <w:t>ан к</w:t>
            </w:r>
            <w:r w:rsidRPr="00077EE0">
              <w:rPr>
                <w:sz w:val="28"/>
                <w:szCs w:val="28"/>
                <w:lang w:val="kk-KZ"/>
              </w:rPr>
              <w:t>ө</w:t>
            </w:r>
            <w:proofErr w:type="spellStart"/>
            <w:r w:rsidRPr="00077EE0">
              <w:rPr>
                <w:sz w:val="28"/>
                <w:szCs w:val="28"/>
              </w:rPr>
              <w:t>лік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  <w:lang w:val="kk-KZ"/>
              </w:rPr>
              <w:t>құ</w:t>
            </w:r>
            <w:r w:rsidRPr="00077EE0">
              <w:rPr>
                <w:sz w:val="28"/>
                <w:szCs w:val="28"/>
              </w:rPr>
              <w:t>рылыстары</w:t>
            </w:r>
            <w:proofErr w:type="spellEnd"/>
            <w:r w:rsidRPr="00077EE0">
              <w:rPr>
                <w:sz w:val="28"/>
                <w:szCs w:val="28"/>
              </w:rPr>
              <w:t xml:space="preserve"> (</w:t>
            </w:r>
            <w:proofErr w:type="spellStart"/>
            <w:r w:rsidRPr="00077EE0">
              <w:rPr>
                <w:sz w:val="28"/>
                <w:szCs w:val="28"/>
              </w:rPr>
              <w:t>вокзалдар</w:t>
            </w:r>
            <w:proofErr w:type="spellEnd"/>
            <w:r w:rsidRPr="00077EE0">
              <w:rPr>
                <w:sz w:val="28"/>
                <w:szCs w:val="28"/>
              </w:rPr>
              <w:t xml:space="preserve">, </w:t>
            </w:r>
            <w:proofErr w:type="spellStart"/>
            <w:r w:rsidRPr="00077EE0">
              <w:rPr>
                <w:sz w:val="28"/>
                <w:szCs w:val="28"/>
              </w:rPr>
              <w:t>бекеттер</w:t>
            </w:r>
            <w:proofErr w:type="spellEnd"/>
            <w:r w:rsidRPr="00077EE0">
              <w:rPr>
                <w:sz w:val="28"/>
                <w:szCs w:val="28"/>
              </w:rPr>
              <w:t xml:space="preserve">, </w:t>
            </w:r>
            <w:proofErr w:type="spellStart"/>
            <w:r w:rsidRPr="00077EE0">
              <w:rPr>
                <w:sz w:val="28"/>
                <w:szCs w:val="28"/>
              </w:rPr>
              <w:t>порттар</w:t>
            </w:r>
            <w:proofErr w:type="spellEnd"/>
            <w:r w:rsidRPr="00077EE0"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  <w:lang w:val="kk-KZ"/>
              </w:rPr>
              <w:t>әуеайлақтар</w:t>
            </w:r>
            <w:proofErr w:type="spellEnd"/>
            <w:r w:rsidRPr="00077EE0">
              <w:rPr>
                <w:sz w:val="28"/>
                <w:szCs w:val="28"/>
              </w:rPr>
              <w:t xml:space="preserve">, </w:t>
            </w:r>
            <w:r w:rsidRPr="00077EE0">
              <w:rPr>
                <w:sz w:val="28"/>
                <w:szCs w:val="28"/>
                <w:lang w:val="kk-KZ"/>
              </w:rPr>
              <w:t>ә</w:t>
            </w:r>
            <w:proofErr w:type="spellStart"/>
            <w:r w:rsidRPr="00077EE0">
              <w:rPr>
                <w:sz w:val="28"/>
                <w:szCs w:val="28"/>
              </w:rPr>
              <w:t>уежайлар</w:t>
            </w:r>
            <w:proofErr w:type="spellEnd"/>
            <w:r w:rsidRPr="00077EE0">
              <w:rPr>
                <w:sz w:val="28"/>
                <w:szCs w:val="28"/>
              </w:rPr>
              <w:t>)</w:t>
            </w:r>
          </w:p>
        </w:tc>
        <w:tc>
          <w:tcPr>
            <w:tcW w:w="3402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 w:rsidRPr="00077EE0">
              <w:rPr>
                <w:sz w:val="28"/>
                <w:szCs w:val="28"/>
              </w:rPr>
              <w:t xml:space="preserve">200 </w:t>
            </w:r>
            <w:r w:rsidRPr="00077EE0">
              <w:rPr>
                <w:sz w:val="28"/>
                <w:szCs w:val="28"/>
                <w:lang w:val="kk-KZ"/>
              </w:rPr>
              <w:t>және одан да кө</w:t>
            </w:r>
            <w:proofErr w:type="gramStart"/>
            <w:r w:rsidRPr="00077EE0">
              <w:rPr>
                <w:sz w:val="28"/>
                <w:szCs w:val="28"/>
                <w:lang w:val="kk-KZ"/>
              </w:rPr>
              <w:t>п</w:t>
            </w:r>
            <w:proofErr w:type="gramEnd"/>
            <w:r w:rsidRPr="00077EE0">
              <w:rPr>
                <w:sz w:val="28"/>
                <w:szCs w:val="28"/>
                <w:lang w:val="kk-KZ"/>
              </w:rPr>
              <w:t xml:space="preserve"> адам</w:t>
            </w:r>
          </w:p>
        </w:tc>
      </w:tr>
      <w:tr w:rsidR="00021D10" w:rsidRPr="00077EE0" w:rsidTr="007A5C7F">
        <w:tc>
          <w:tcPr>
            <w:tcW w:w="959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7.</w:t>
            </w:r>
          </w:p>
        </w:tc>
        <w:tc>
          <w:tcPr>
            <w:tcW w:w="5386" w:type="dxa"/>
          </w:tcPr>
          <w:p w:rsidR="00021D10" w:rsidRPr="00EC51AA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r w:rsidRPr="00077EE0">
              <w:rPr>
                <w:sz w:val="28"/>
                <w:szCs w:val="28"/>
                <w:lang w:val="kk-KZ"/>
              </w:rPr>
              <w:t>Б</w:t>
            </w:r>
            <w:proofErr w:type="spellStart"/>
            <w:r w:rsidRPr="00077EE0">
              <w:rPr>
                <w:sz w:val="28"/>
                <w:szCs w:val="28"/>
              </w:rPr>
              <w:t>ір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мезгілде</w:t>
            </w:r>
            <w:proofErr w:type="spellEnd"/>
            <w:r w:rsidRPr="00077EE0">
              <w:rPr>
                <w:sz w:val="28"/>
                <w:szCs w:val="28"/>
              </w:rPr>
              <w:t xml:space="preserve"> к</w:t>
            </w:r>
            <w:r w:rsidRPr="00077EE0">
              <w:rPr>
                <w:sz w:val="28"/>
                <w:szCs w:val="28"/>
                <w:lang w:val="kk-KZ"/>
              </w:rPr>
              <w:t>ө</w:t>
            </w:r>
            <w:r w:rsidRPr="00077EE0">
              <w:rPr>
                <w:sz w:val="28"/>
                <w:szCs w:val="28"/>
              </w:rPr>
              <w:t xml:space="preserve">п </w:t>
            </w:r>
            <w:proofErr w:type="spellStart"/>
            <w:r w:rsidRPr="00077EE0">
              <w:rPr>
                <w:sz w:val="28"/>
                <w:szCs w:val="28"/>
              </w:rPr>
              <w:t>адамны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ң</w:t>
            </w:r>
            <w:r w:rsidRPr="00077EE0">
              <w:rPr>
                <w:sz w:val="28"/>
                <w:szCs w:val="28"/>
              </w:rPr>
              <w:t xml:space="preserve"> болу м</w:t>
            </w:r>
            <w:r w:rsidRPr="00077EE0">
              <w:rPr>
                <w:sz w:val="28"/>
                <w:szCs w:val="28"/>
                <w:lang w:val="kk-KZ"/>
              </w:rPr>
              <w:t>ү</w:t>
            </w:r>
            <w:proofErr w:type="spellStart"/>
            <w:r w:rsidRPr="00077EE0">
              <w:rPr>
                <w:sz w:val="28"/>
                <w:szCs w:val="28"/>
              </w:rPr>
              <w:t>мкіндігі</w:t>
            </w:r>
            <w:proofErr w:type="spellEnd"/>
            <w:r w:rsidRPr="00077EE0">
              <w:rPr>
                <w:sz w:val="28"/>
                <w:szCs w:val="28"/>
              </w:rPr>
              <w:t xml:space="preserve"> бар </w:t>
            </w:r>
            <w:r w:rsidRPr="00077EE0">
              <w:rPr>
                <w:sz w:val="28"/>
                <w:szCs w:val="28"/>
                <w:lang w:val="kk-KZ"/>
              </w:rPr>
              <w:t>ө</w:t>
            </w:r>
            <w:proofErr w:type="spellStart"/>
            <w:r w:rsidRPr="00077EE0">
              <w:rPr>
                <w:sz w:val="28"/>
                <w:szCs w:val="28"/>
              </w:rPr>
              <w:t>зге</w:t>
            </w:r>
            <w:proofErr w:type="spellEnd"/>
            <w:r w:rsidRPr="00077EE0">
              <w:rPr>
                <w:sz w:val="28"/>
                <w:szCs w:val="28"/>
              </w:rPr>
              <w:t xml:space="preserve"> де б</w:t>
            </w:r>
            <w:r w:rsidRPr="00077EE0">
              <w:rPr>
                <w:sz w:val="28"/>
                <w:szCs w:val="28"/>
                <w:lang w:val="kk-KZ"/>
              </w:rPr>
              <w:t>ұқ</w:t>
            </w:r>
            <w:proofErr w:type="spellStart"/>
            <w:r w:rsidRPr="00077EE0">
              <w:rPr>
                <w:sz w:val="28"/>
                <w:szCs w:val="28"/>
              </w:rPr>
              <w:t>аралы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қ</w:t>
            </w:r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kk-KZ"/>
              </w:rPr>
              <w:t>құрылыст</w:t>
            </w:r>
            <w:proofErr w:type="spellEnd"/>
            <w:r w:rsidRPr="00077EE0">
              <w:rPr>
                <w:sz w:val="28"/>
                <w:szCs w:val="28"/>
              </w:rPr>
              <w:t>ар</w:t>
            </w:r>
            <w:r w:rsidRPr="00077EE0">
              <w:rPr>
                <w:sz w:val="28"/>
                <w:szCs w:val="28"/>
                <w:lang w:val="kk-KZ"/>
              </w:rPr>
              <w:t>,</w:t>
            </w:r>
            <w:r w:rsidRPr="00077EE0">
              <w:rPr>
                <w:sz w:val="28"/>
                <w:szCs w:val="28"/>
              </w:rPr>
              <w:t xml:space="preserve"> </w:t>
            </w:r>
            <w:r w:rsidRPr="00077EE0">
              <w:rPr>
                <w:sz w:val="28"/>
                <w:szCs w:val="28"/>
                <w:lang w:val="kk-KZ"/>
              </w:rPr>
              <w:t>(ғ</w:t>
            </w:r>
            <w:proofErr w:type="spellStart"/>
            <w:r w:rsidRPr="00077EE0">
              <w:rPr>
                <w:sz w:val="28"/>
                <w:szCs w:val="28"/>
              </w:rPr>
              <w:t>ибадат</w:t>
            </w:r>
            <w:proofErr w:type="spellEnd"/>
            <w:r>
              <w:rPr>
                <w:sz w:val="28"/>
                <w:szCs w:val="28"/>
                <w:lang w:val="kk-KZ"/>
              </w:rPr>
              <w:t xml:space="preserve"> үйлері,</w:t>
            </w:r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  <w:lang w:val="kk-KZ"/>
              </w:rPr>
              <w:t>құ</w:t>
            </w:r>
            <w:r w:rsidRPr="00077EE0">
              <w:rPr>
                <w:sz w:val="28"/>
                <w:szCs w:val="28"/>
              </w:rPr>
              <w:t>рылыстары</w:t>
            </w:r>
            <w:proofErr w:type="spellEnd"/>
            <w:r w:rsidRPr="00077EE0">
              <w:rPr>
                <w:sz w:val="28"/>
                <w:szCs w:val="28"/>
              </w:rPr>
              <w:t xml:space="preserve">, </w:t>
            </w:r>
            <w:proofErr w:type="spellStart"/>
            <w:r w:rsidRPr="00077EE0">
              <w:rPr>
                <w:sz w:val="28"/>
                <w:szCs w:val="28"/>
              </w:rPr>
              <w:t>мем</w:t>
            </w:r>
            <w:proofErr w:type="spellEnd"/>
            <w:r>
              <w:rPr>
                <w:sz w:val="28"/>
                <w:szCs w:val="28"/>
                <w:lang w:val="kk-KZ"/>
              </w:rPr>
              <w:t>-</w:t>
            </w:r>
            <w:proofErr w:type="spellStart"/>
            <w:r w:rsidRPr="00077EE0">
              <w:rPr>
                <w:sz w:val="28"/>
                <w:szCs w:val="28"/>
              </w:rPr>
              <w:t>лекеттік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органдарды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 xml:space="preserve">ң және </w:t>
            </w:r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ведомстволы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қ</w:t>
            </w:r>
            <w:r w:rsidRPr="00077EE0">
              <w:rPr>
                <w:sz w:val="28"/>
                <w:szCs w:val="28"/>
              </w:rPr>
              <w:t xml:space="preserve"> ба</w:t>
            </w:r>
            <w:r w:rsidRPr="00077EE0">
              <w:rPr>
                <w:sz w:val="28"/>
                <w:szCs w:val="28"/>
                <w:lang w:val="kk-KZ"/>
              </w:rPr>
              <w:t>ғ</w:t>
            </w:r>
            <w:proofErr w:type="spellStart"/>
            <w:r w:rsidRPr="00077EE0">
              <w:rPr>
                <w:sz w:val="28"/>
                <w:szCs w:val="28"/>
              </w:rPr>
              <w:t>ынысты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r w:rsidRPr="00077EE0">
              <w:rPr>
                <w:sz w:val="28"/>
                <w:szCs w:val="28"/>
                <w:lang w:val="kk-KZ"/>
              </w:rPr>
              <w:t>ұ</w:t>
            </w:r>
            <w:proofErr w:type="spellStart"/>
            <w:r w:rsidRPr="00077EE0">
              <w:rPr>
                <w:sz w:val="28"/>
                <w:szCs w:val="28"/>
              </w:rPr>
              <w:t>йымдарды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ң</w:t>
            </w:r>
            <w:r w:rsidRPr="00077EE0">
              <w:rPr>
                <w:sz w:val="28"/>
                <w:szCs w:val="28"/>
              </w:rPr>
              <w:t xml:space="preserve">, </w:t>
            </w:r>
            <w:proofErr w:type="spellStart"/>
            <w:r w:rsidRPr="00077EE0">
              <w:rPr>
                <w:sz w:val="28"/>
                <w:szCs w:val="28"/>
              </w:rPr>
              <w:t>мемлекеттік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r w:rsidRPr="00077EE0">
              <w:rPr>
                <w:sz w:val="28"/>
                <w:szCs w:val="28"/>
                <w:lang w:val="kk-KZ"/>
              </w:rPr>
              <w:t>қ</w:t>
            </w:r>
            <w:proofErr w:type="spellStart"/>
            <w:r w:rsidRPr="00077EE0">
              <w:rPr>
                <w:sz w:val="28"/>
                <w:szCs w:val="28"/>
              </w:rPr>
              <w:t>ызмет</w:t>
            </w:r>
            <w:proofErr w:type="spellEnd"/>
            <w:r w:rsidRPr="00077EE0">
              <w:rPr>
                <w:sz w:val="28"/>
                <w:szCs w:val="28"/>
              </w:rPr>
              <w:t xml:space="preserve"> к</w:t>
            </w:r>
            <w:r w:rsidRPr="00077EE0">
              <w:rPr>
                <w:sz w:val="28"/>
                <w:szCs w:val="28"/>
                <w:lang w:val="kk-KZ"/>
              </w:rPr>
              <w:t>ө</w:t>
            </w:r>
            <w:proofErr w:type="spellStart"/>
            <w:r w:rsidRPr="00077EE0">
              <w:rPr>
                <w:sz w:val="28"/>
                <w:szCs w:val="28"/>
              </w:rPr>
              <w:t>рсететін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жеке</w:t>
            </w:r>
            <w:proofErr w:type="spellEnd"/>
            <w:r w:rsidRPr="00077EE0">
              <w:rPr>
                <w:sz w:val="28"/>
                <w:szCs w:val="28"/>
              </w:rPr>
              <w:t xml:space="preserve"> ж</w:t>
            </w:r>
            <w:r w:rsidRPr="00077EE0">
              <w:rPr>
                <w:sz w:val="28"/>
                <w:szCs w:val="28"/>
                <w:lang w:val="kk-KZ"/>
              </w:rPr>
              <w:t>ә</w:t>
            </w:r>
            <w:r w:rsidRPr="00077EE0">
              <w:rPr>
                <w:sz w:val="28"/>
                <w:szCs w:val="28"/>
              </w:rPr>
              <w:t>не за</w:t>
            </w:r>
            <w:r w:rsidRPr="00077EE0">
              <w:rPr>
                <w:sz w:val="28"/>
                <w:szCs w:val="28"/>
                <w:lang w:val="kk-KZ"/>
              </w:rPr>
              <w:t>ң</w:t>
            </w:r>
            <w:proofErr w:type="spellStart"/>
            <w:r w:rsidRPr="00077EE0">
              <w:rPr>
                <w:sz w:val="28"/>
                <w:szCs w:val="28"/>
              </w:rPr>
              <w:t>ды</w:t>
            </w:r>
            <w:proofErr w:type="spellEnd"/>
            <w:r w:rsidRPr="00077EE0">
              <w:rPr>
                <w:sz w:val="28"/>
                <w:szCs w:val="28"/>
              </w:rPr>
              <w:t xml:space="preserve"> т</w:t>
            </w:r>
            <w:proofErr w:type="spellStart"/>
            <w:r w:rsidRPr="00077EE0">
              <w:rPr>
                <w:sz w:val="28"/>
                <w:szCs w:val="28"/>
                <w:lang w:val="kk-KZ"/>
              </w:rPr>
              <w:t>ұлғ</w:t>
            </w:r>
            <w:r w:rsidRPr="00077EE0">
              <w:rPr>
                <w:sz w:val="28"/>
                <w:szCs w:val="28"/>
              </w:rPr>
              <w:t>аларды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ң</w:t>
            </w:r>
            <w:r w:rsidRPr="00077EE0">
              <w:rPr>
                <w:sz w:val="28"/>
                <w:szCs w:val="28"/>
              </w:rPr>
              <w:t xml:space="preserve">, </w:t>
            </w:r>
            <w:proofErr w:type="spellStart"/>
            <w:r w:rsidRPr="00077EE0">
              <w:rPr>
                <w:sz w:val="28"/>
                <w:szCs w:val="28"/>
              </w:rPr>
              <w:t>пошта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желісі</w:t>
            </w:r>
            <w:proofErr w:type="spellEnd"/>
            <w:r w:rsidRPr="00077EE0">
              <w:rPr>
                <w:sz w:val="28"/>
                <w:szCs w:val="28"/>
              </w:rPr>
              <w:t xml:space="preserve"> мен </w:t>
            </w:r>
            <w:proofErr w:type="spellStart"/>
            <w:r w:rsidRPr="00077EE0">
              <w:rPr>
                <w:sz w:val="28"/>
                <w:szCs w:val="28"/>
              </w:rPr>
              <w:t>пайдаланушылар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ғ</w:t>
            </w:r>
            <w:r w:rsidRPr="00077EE0">
              <w:rPr>
                <w:sz w:val="28"/>
                <w:szCs w:val="28"/>
              </w:rPr>
              <w:t xml:space="preserve">а </w:t>
            </w:r>
            <w:r w:rsidRPr="00077EE0">
              <w:rPr>
                <w:sz w:val="28"/>
                <w:szCs w:val="28"/>
                <w:lang w:val="kk-KZ"/>
              </w:rPr>
              <w:t>қ</w:t>
            </w:r>
            <w:proofErr w:type="spellStart"/>
            <w:r w:rsidRPr="00077EE0">
              <w:rPr>
                <w:sz w:val="28"/>
                <w:szCs w:val="28"/>
              </w:rPr>
              <w:t>ызмет</w:t>
            </w:r>
            <w:proofErr w:type="spellEnd"/>
            <w:r w:rsidRPr="00077EE0">
              <w:rPr>
                <w:sz w:val="28"/>
                <w:szCs w:val="28"/>
              </w:rPr>
              <w:t xml:space="preserve"> к</w:t>
            </w:r>
            <w:r w:rsidRPr="00077EE0">
              <w:rPr>
                <w:sz w:val="28"/>
                <w:szCs w:val="28"/>
                <w:lang w:val="kk-KZ"/>
              </w:rPr>
              <w:t>ө</w:t>
            </w:r>
            <w:proofErr w:type="spellStart"/>
            <w:r w:rsidRPr="00077EE0">
              <w:rPr>
                <w:sz w:val="28"/>
                <w:szCs w:val="28"/>
              </w:rPr>
              <w:t>рсету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объектілері</w:t>
            </w:r>
            <w:proofErr w:type="spellEnd"/>
            <w:r>
              <w:rPr>
                <w:sz w:val="28"/>
                <w:szCs w:val="28"/>
                <w:lang w:val="kk-KZ"/>
              </w:rPr>
              <w:t>)</w:t>
            </w:r>
          </w:p>
        </w:tc>
        <w:tc>
          <w:tcPr>
            <w:tcW w:w="3402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  <w:lang w:val="kk-KZ"/>
              </w:rPr>
              <w:t>5</w:t>
            </w:r>
            <w:r w:rsidRPr="00077EE0">
              <w:rPr>
                <w:sz w:val="28"/>
                <w:szCs w:val="28"/>
              </w:rPr>
              <w:t xml:space="preserve">000 </w:t>
            </w:r>
            <w:r w:rsidRPr="00077EE0">
              <w:rPr>
                <w:sz w:val="28"/>
                <w:szCs w:val="28"/>
                <w:lang w:val="kk-KZ"/>
              </w:rPr>
              <w:t>және одан да көп адам</w:t>
            </w:r>
          </w:p>
        </w:tc>
      </w:tr>
      <w:tr w:rsidR="00021D10" w:rsidRPr="00077EE0" w:rsidTr="007A5C7F">
        <w:tc>
          <w:tcPr>
            <w:tcW w:w="959" w:type="dxa"/>
          </w:tcPr>
          <w:p w:rsidR="00021D10" w:rsidRPr="003D3A9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>1</w:t>
            </w:r>
          </w:p>
        </w:tc>
        <w:tc>
          <w:tcPr>
            <w:tcW w:w="5386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</w:t>
            </w:r>
          </w:p>
        </w:tc>
        <w:tc>
          <w:tcPr>
            <w:tcW w:w="3402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3</w:t>
            </w:r>
          </w:p>
        </w:tc>
      </w:tr>
      <w:tr w:rsidR="00021D10" w:rsidRPr="00077EE0" w:rsidTr="007A5C7F">
        <w:tc>
          <w:tcPr>
            <w:tcW w:w="959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8.</w:t>
            </w:r>
          </w:p>
        </w:tc>
        <w:tc>
          <w:tcPr>
            <w:tcW w:w="5386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r w:rsidRPr="00077EE0">
              <w:rPr>
                <w:sz w:val="28"/>
                <w:szCs w:val="28"/>
                <w:lang w:val="kk-KZ"/>
              </w:rPr>
              <w:t xml:space="preserve">Бір мезгілде көп адамның болу мүмкіндігі бар </w:t>
            </w:r>
            <w:r>
              <w:rPr>
                <w:sz w:val="28"/>
                <w:szCs w:val="28"/>
                <w:lang w:val="kk-KZ"/>
              </w:rPr>
              <w:t>ө</w:t>
            </w:r>
            <w:r w:rsidRPr="0098751E">
              <w:rPr>
                <w:sz w:val="28"/>
                <w:szCs w:val="28"/>
                <w:lang w:val="kk-KZ"/>
              </w:rPr>
              <w:t>здеріне жапсарлас ашы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 аума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ты 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>оса ал</w:t>
            </w:r>
            <w:r>
              <w:rPr>
                <w:sz w:val="28"/>
                <w:szCs w:val="28"/>
                <w:lang w:val="kk-KZ"/>
              </w:rPr>
              <w:t>ғ</w:t>
            </w:r>
            <w:r w:rsidRPr="0098751E">
              <w:rPr>
                <w:sz w:val="28"/>
                <w:szCs w:val="28"/>
                <w:lang w:val="kk-KZ"/>
              </w:rPr>
              <w:t>анда,</w:t>
            </w:r>
            <w:r w:rsidRPr="00077EE0">
              <w:rPr>
                <w:sz w:val="28"/>
                <w:szCs w:val="28"/>
              </w:rPr>
              <w:t xml:space="preserve"> к</w:t>
            </w:r>
            <w:r w:rsidRPr="00077EE0">
              <w:rPr>
                <w:sz w:val="28"/>
                <w:szCs w:val="28"/>
                <w:lang w:val="kk-KZ"/>
              </w:rPr>
              <w:t>ө</w:t>
            </w:r>
            <w:r w:rsidRPr="00077EE0">
              <w:rPr>
                <w:sz w:val="28"/>
                <w:szCs w:val="28"/>
              </w:rPr>
              <w:t xml:space="preserve">п </w:t>
            </w:r>
            <w:proofErr w:type="spellStart"/>
            <w:r w:rsidRPr="00077EE0">
              <w:rPr>
                <w:sz w:val="28"/>
                <w:szCs w:val="28"/>
              </w:rPr>
              <w:t>адам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н</w:t>
            </w:r>
            <w:r w:rsidRPr="00077EE0">
              <w:rPr>
                <w:sz w:val="28"/>
                <w:szCs w:val="28"/>
              </w:rPr>
              <w:t>ы</w:t>
            </w:r>
            <w:r w:rsidRPr="00077EE0">
              <w:rPr>
                <w:sz w:val="28"/>
                <w:szCs w:val="28"/>
                <w:lang w:val="kk-KZ"/>
              </w:rPr>
              <w:t>ң</w:t>
            </w:r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келуіне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арнал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ғ</w:t>
            </w:r>
            <w:r w:rsidRPr="00077EE0">
              <w:rPr>
                <w:sz w:val="28"/>
                <w:szCs w:val="28"/>
              </w:rPr>
              <w:t xml:space="preserve">ан </w:t>
            </w:r>
            <w:proofErr w:type="spellStart"/>
            <w:r w:rsidRPr="00077EE0">
              <w:rPr>
                <w:sz w:val="28"/>
                <w:szCs w:val="28"/>
              </w:rPr>
              <w:t>немесе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дайындал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ғ</w:t>
            </w:r>
            <w:r w:rsidRPr="00077EE0">
              <w:rPr>
                <w:sz w:val="28"/>
                <w:szCs w:val="28"/>
              </w:rPr>
              <w:t xml:space="preserve">ан </w:t>
            </w:r>
            <w:proofErr w:type="spellStart"/>
            <w:r w:rsidRPr="00077EE0">
              <w:rPr>
                <w:sz w:val="28"/>
                <w:szCs w:val="28"/>
              </w:rPr>
              <w:t>білім</w:t>
            </w:r>
            <w:proofErr w:type="spellEnd"/>
            <w:r w:rsidRPr="00077EE0">
              <w:rPr>
                <w:sz w:val="28"/>
                <w:szCs w:val="28"/>
              </w:rPr>
              <w:t xml:space="preserve"> беру </w:t>
            </w:r>
            <w:r w:rsidRPr="00077EE0">
              <w:rPr>
                <w:sz w:val="28"/>
                <w:szCs w:val="28"/>
                <w:lang w:val="kk-KZ"/>
              </w:rPr>
              <w:t>ұ</w:t>
            </w:r>
            <w:proofErr w:type="spellStart"/>
            <w:r w:rsidRPr="00077EE0">
              <w:rPr>
                <w:sz w:val="28"/>
                <w:szCs w:val="28"/>
              </w:rPr>
              <w:t>йымдары</w:t>
            </w:r>
            <w:proofErr w:type="spellEnd"/>
          </w:p>
        </w:tc>
        <w:tc>
          <w:tcPr>
            <w:tcW w:w="3402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  <w:lang w:val="kk-KZ"/>
              </w:rPr>
              <w:t>3</w:t>
            </w:r>
            <w:r w:rsidRPr="00077EE0">
              <w:rPr>
                <w:sz w:val="28"/>
                <w:szCs w:val="28"/>
              </w:rPr>
              <w:t xml:space="preserve">000 </w:t>
            </w:r>
            <w:r w:rsidRPr="00077EE0">
              <w:rPr>
                <w:sz w:val="28"/>
                <w:szCs w:val="28"/>
                <w:lang w:val="kk-KZ"/>
              </w:rPr>
              <w:t>және одан да көп адам</w:t>
            </w:r>
          </w:p>
        </w:tc>
      </w:tr>
      <w:tr w:rsidR="00021D10" w:rsidRPr="00077EE0" w:rsidTr="007A5C7F">
        <w:tc>
          <w:tcPr>
            <w:tcW w:w="959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9.</w:t>
            </w:r>
          </w:p>
        </w:tc>
        <w:tc>
          <w:tcPr>
            <w:tcW w:w="5386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  <w:lang w:val="kk-KZ"/>
              </w:rPr>
              <w:t xml:space="preserve">Бір мезгілде көп адамның болу мүмкіндігі бар </w:t>
            </w:r>
            <w:r>
              <w:rPr>
                <w:sz w:val="28"/>
                <w:szCs w:val="28"/>
                <w:lang w:val="kk-KZ"/>
              </w:rPr>
              <w:t>ө</w:t>
            </w:r>
            <w:r w:rsidRPr="0098751E">
              <w:rPr>
                <w:sz w:val="28"/>
                <w:szCs w:val="28"/>
                <w:lang w:val="kk-KZ"/>
              </w:rPr>
              <w:t>здеріне жапсарлас ашы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 аума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ты 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>оса ал</w:t>
            </w:r>
            <w:r>
              <w:rPr>
                <w:sz w:val="28"/>
                <w:szCs w:val="28"/>
                <w:lang w:val="kk-KZ"/>
              </w:rPr>
              <w:t>ғ</w:t>
            </w:r>
            <w:r w:rsidRPr="0098751E">
              <w:rPr>
                <w:sz w:val="28"/>
                <w:szCs w:val="28"/>
                <w:lang w:val="kk-KZ"/>
              </w:rPr>
              <w:t>анда,</w:t>
            </w:r>
            <w:r w:rsidRPr="00077EE0">
              <w:rPr>
                <w:sz w:val="28"/>
                <w:szCs w:val="28"/>
              </w:rPr>
              <w:t xml:space="preserve"> к</w:t>
            </w:r>
            <w:r w:rsidRPr="00077EE0">
              <w:rPr>
                <w:sz w:val="28"/>
                <w:szCs w:val="28"/>
                <w:lang w:val="kk-KZ"/>
              </w:rPr>
              <w:t>ө</w:t>
            </w:r>
            <w:r w:rsidRPr="00077EE0">
              <w:rPr>
                <w:sz w:val="28"/>
                <w:szCs w:val="28"/>
              </w:rPr>
              <w:t xml:space="preserve">п </w:t>
            </w:r>
            <w:proofErr w:type="spellStart"/>
            <w:r w:rsidRPr="00077EE0">
              <w:rPr>
                <w:sz w:val="28"/>
                <w:szCs w:val="28"/>
              </w:rPr>
              <w:t>адам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н</w:t>
            </w:r>
            <w:r w:rsidRPr="00077EE0">
              <w:rPr>
                <w:sz w:val="28"/>
                <w:szCs w:val="28"/>
              </w:rPr>
              <w:t>ы</w:t>
            </w:r>
            <w:r w:rsidRPr="00077EE0">
              <w:rPr>
                <w:sz w:val="28"/>
                <w:szCs w:val="28"/>
                <w:lang w:val="kk-KZ"/>
              </w:rPr>
              <w:t>ң</w:t>
            </w:r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келуіне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арнал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ғ</w:t>
            </w:r>
            <w:r w:rsidRPr="00077EE0">
              <w:rPr>
                <w:sz w:val="28"/>
                <w:szCs w:val="28"/>
              </w:rPr>
              <w:t xml:space="preserve">ан </w:t>
            </w:r>
            <w:proofErr w:type="spellStart"/>
            <w:r w:rsidRPr="00077EE0">
              <w:rPr>
                <w:sz w:val="28"/>
                <w:szCs w:val="28"/>
              </w:rPr>
              <w:t>немесе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дайындал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ғ</w:t>
            </w:r>
            <w:r w:rsidRPr="00077EE0">
              <w:rPr>
                <w:sz w:val="28"/>
                <w:szCs w:val="28"/>
              </w:rPr>
              <w:t xml:space="preserve">ан </w:t>
            </w:r>
            <w:proofErr w:type="spellStart"/>
            <w:r w:rsidRPr="00077EE0">
              <w:rPr>
                <w:sz w:val="28"/>
                <w:szCs w:val="28"/>
              </w:rPr>
              <w:t>денсаулы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қ</w:t>
            </w:r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са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қ</w:t>
            </w:r>
            <w:r w:rsidRPr="00077EE0">
              <w:rPr>
                <w:sz w:val="28"/>
                <w:szCs w:val="28"/>
              </w:rPr>
              <w:t xml:space="preserve">тау </w:t>
            </w:r>
            <w:r w:rsidRPr="00077EE0">
              <w:rPr>
                <w:sz w:val="28"/>
                <w:szCs w:val="28"/>
                <w:lang w:val="kk-KZ"/>
              </w:rPr>
              <w:t>ұ</w:t>
            </w:r>
            <w:proofErr w:type="spellStart"/>
            <w:r w:rsidRPr="00077EE0">
              <w:rPr>
                <w:sz w:val="28"/>
                <w:szCs w:val="28"/>
              </w:rPr>
              <w:t>йымдары</w:t>
            </w:r>
            <w:proofErr w:type="spellEnd"/>
          </w:p>
        </w:tc>
        <w:tc>
          <w:tcPr>
            <w:tcW w:w="3402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  <w:lang w:val="kk-KZ"/>
              </w:rPr>
              <w:t>2</w:t>
            </w:r>
            <w:r w:rsidRPr="00077EE0">
              <w:rPr>
                <w:sz w:val="28"/>
                <w:szCs w:val="28"/>
              </w:rPr>
              <w:t xml:space="preserve">000 </w:t>
            </w:r>
            <w:r w:rsidRPr="00077EE0">
              <w:rPr>
                <w:sz w:val="28"/>
                <w:szCs w:val="28"/>
                <w:lang w:val="kk-KZ"/>
              </w:rPr>
              <w:t>және одан да көп адам</w:t>
            </w:r>
          </w:p>
        </w:tc>
      </w:tr>
      <w:tr w:rsidR="00021D10" w:rsidRPr="00077EE0" w:rsidTr="007A5C7F">
        <w:tc>
          <w:tcPr>
            <w:tcW w:w="959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</w:rPr>
              <w:t>10.</w:t>
            </w:r>
          </w:p>
        </w:tc>
        <w:tc>
          <w:tcPr>
            <w:tcW w:w="5386" w:type="dxa"/>
          </w:tcPr>
          <w:p w:rsidR="00021D10" w:rsidRPr="00EC51AA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r w:rsidRPr="00077EE0">
              <w:rPr>
                <w:sz w:val="28"/>
                <w:szCs w:val="28"/>
                <w:lang w:val="kk-KZ"/>
              </w:rPr>
              <w:t xml:space="preserve">Бір мезгілде көп адамның болу мүмкіндігі бар </w:t>
            </w:r>
            <w:r>
              <w:rPr>
                <w:sz w:val="28"/>
                <w:szCs w:val="28"/>
                <w:lang w:val="kk-KZ"/>
              </w:rPr>
              <w:t>ө</w:t>
            </w:r>
            <w:r w:rsidRPr="0098751E">
              <w:rPr>
                <w:sz w:val="28"/>
                <w:szCs w:val="28"/>
                <w:lang w:val="kk-KZ"/>
              </w:rPr>
              <w:t>здеріне жапсарлас ашы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 аума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 xml:space="preserve">ты </w:t>
            </w:r>
            <w:r>
              <w:rPr>
                <w:sz w:val="28"/>
                <w:szCs w:val="28"/>
                <w:lang w:val="kk-KZ"/>
              </w:rPr>
              <w:t>қ</w:t>
            </w:r>
            <w:r w:rsidRPr="0098751E">
              <w:rPr>
                <w:sz w:val="28"/>
                <w:szCs w:val="28"/>
                <w:lang w:val="kk-KZ"/>
              </w:rPr>
              <w:t>оса ал</w:t>
            </w:r>
            <w:r>
              <w:rPr>
                <w:sz w:val="28"/>
                <w:szCs w:val="28"/>
                <w:lang w:val="kk-KZ"/>
              </w:rPr>
              <w:t>ғ</w:t>
            </w:r>
            <w:r w:rsidRPr="0098751E">
              <w:rPr>
                <w:sz w:val="28"/>
                <w:szCs w:val="28"/>
                <w:lang w:val="kk-KZ"/>
              </w:rPr>
              <w:t>анда,</w:t>
            </w:r>
            <w:r w:rsidRPr="00077EE0">
              <w:rPr>
                <w:sz w:val="28"/>
                <w:szCs w:val="28"/>
              </w:rPr>
              <w:t xml:space="preserve"> к</w:t>
            </w:r>
            <w:r w:rsidRPr="00077EE0">
              <w:rPr>
                <w:sz w:val="28"/>
                <w:szCs w:val="28"/>
                <w:lang w:val="kk-KZ"/>
              </w:rPr>
              <w:t>ө</w:t>
            </w:r>
            <w:r w:rsidRPr="00077EE0">
              <w:rPr>
                <w:sz w:val="28"/>
                <w:szCs w:val="28"/>
              </w:rPr>
              <w:t xml:space="preserve">п </w:t>
            </w:r>
            <w:proofErr w:type="spellStart"/>
            <w:r w:rsidRPr="00077EE0">
              <w:rPr>
                <w:sz w:val="28"/>
                <w:szCs w:val="28"/>
              </w:rPr>
              <w:t>адам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н</w:t>
            </w:r>
            <w:r w:rsidRPr="00077EE0">
              <w:rPr>
                <w:sz w:val="28"/>
                <w:szCs w:val="28"/>
              </w:rPr>
              <w:t>ы</w:t>
            </w:r>
            <w:r w:rsidRPr="00077EE0">
              <w:rPr>
                <w:sz w:val="28"/>
                <w:szCs w:val="28"/>
                <w:lang w:val="kk-KZ"/>
              </w:rPr>
              <w:t>ң</w:t>
            </w:r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келуіне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арнал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ғ</w:t>
            </w:r>
            <w:r w:rsidRPr="00077EE0">
              <w:rPr>
                <w:sz w:val="28"/>
                <w:szCs w:val="28"/>
              </w:rPr>
              <w:t xml:space="preserve">ан </w:t>
            </w:r>
            <w:proofErr w:type="spellStart"/>
            <w:r w:rsidRPr="00077EE0">
              <w:rPr>
                <w:sz w:val="28"/>
                <w:szCs w:val="28"/>
              </w:rPr>
              <w:t>немесе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дайындал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ғ</w:t>
            </w:r>
            <w:r w:rsidRPr="00077EE0">
              <w:rPr>
                <w:sz w:val="28"/>
                <w:szCs w:val="28"/>
              </w:rPr>
              <w:t xml:space="preserve">ан </w:t>
            </w:r>
            <w:proofErr w:type="spellStart"/>
            <w:r w:rsidRPr="00077EE0">
              <w:rPr>
                <w:sz w:val="28"/>
                <w:szCs w:val="28"/>
              </w:rPr>
              <w:t>туристердi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орналастыру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орындары</w:t>
            </w:r>
            <w:proofErr w:type="spellEnd"/>
            <w:r w:rsidRPr="00077EE0">
              <w:rPr>
                <w:sz w:val="28"/>
                <w:szCs w:val="28"/>
              </w:rPr>
              <w:t xml:space="preserve"> (</w:t>
            </w:r>
            <w:r w:rsidRPr="00077EE0">
              <w:rPr>
                <w:sz w:val="28"/>
                <w:szCs w:val="28"/>
                <w:lang w:val="kk-KZ"/>
              </w:rPr>
              <w:t>қ</w:t>
            </w:r>
            <w:r w:rsidRPr="00077EE0">
              <w:rPr>
                <w:sz w:val="28"/>
                <w:szCs w:val="28"/>
              </w:rPr>
              <w:t>она</w:t>
            </w:r>
            <w:r w:rsidRPr="00077EE0">
              <w:rPr>
                <w:sz w:val="28"/>
                <w:szCs w:val="28"/>
                <w:lang w:val="kk-KZ"/>
              </w:rPr>
              <w:t>қ</w:t>
            </w:r>
            <w:r w:rsidRPr="00077EE0">
              <w:rPr>
                <w:sz w:val="28"/>
                <w:szCs w:val="28"/>
              </w:rPr>
              <w:t xml:space="preserve"> </w:t>
            </w:r>
            <w:r w:rsidRPr="00077EE0">
              <w:rPr>
                <w:sz w:val="28"/>
                <w:szCs w:val="28"/>
                <w:lang w:val="kk-KZ"/>
              </w:rPr>
              <w:t>үй</w:t>
            </w:r>
            <w:proofErr w:type="spellStart"/>
            <w:r w:rsidRPr="00077EE0">
              <w:rPr>
                <w:sz w:val="28"/>
                <w:szCs w:val="28"/>
              </w:rPr>
              <w:t>лер</w:t>
            </w:r>
            <w:proofErr w:type="spellEnd"/>
            <w:r w:rsidRPr="00077EE0">
              <w:rPr>
                <w:sz w:val="28"/>
                <w:szCs w:val="28"/>
              </w:rPr>
              <w:t xml:space="preserve">, </w:t>
            </w:r>
            <w:proofErr w:type="spellStart"/>
            <w:r w:rsidRPr="00077EE0">
              <w:rPr>
                <w:sz w:val="28"/>
                <w:szCs w:val="28"/>
              </w:rPr>
              <w:t>мотельдер</w:t>
            </w:r>
            <w:proofErr w:type="spellEnd"/>
            <w:r w:rsidRPr="00077EE0">
              <w:rPr>
                <w:sz w:val="28"/>
                <w:szCs w:val="28"/>
              </w:rPr>
              <w:t xml:space="preserve">, </w:t>
            </w:r>
            <w:proofErr w:type="spellStart"/>
            <w:r w:rsidRPr="00077EE0">
              <w:rPr>
                <w:sz w:val="28"/>
                <w:szCs w:val="28"/>
              </w:rPr>
              <w:t>кемпингтер</w:t>
            </w:r>
            <w:proofErr w:type="spellEnd"/>
            <w:r w:rsidRPr="00077EE0">
              <w:rPr>
                <w:sz w:val="28"/>
                <w:szCs w:val="28"/>
              </w:rPr>
              <w:t xml:space="preserve">, </w:t>
            </w:r>
            <w:proofErr w:type="spellStart"/>
            <w:r w:rsidRPr="00077EE0">
              <w:rPr>
                <w:sz w:val="28"/>
                <w:szCs w:val="28"/>
              </w:rPr>
              <w:t>туристiк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базалар</w:t>
            </w:r>
            <w:proofErr w:type="spellEnd"/>
            <w:r w:rsidRPr="00077EE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kk-KZ"/>
              </w:rPr>
              <w:t>мейманханалар</w:t>
            </w:r>
            <w:r w:rsidRPr="00077EE0">
              <w:rPr>
                <w:sz w:val="28"/>
                <w:szCs w:val="28"/>
              </w:rPr>
              <w:t xml:space="preserve">, </w:t>
            </w:r>
            <w:proofErr w:type="spellStart"/>
            <w:r w:rsidRPr="00077EE0">
              <w:rPr>
                <w:sz w:val="28"/>
                <w:szCs w:val="28"/>
              </w:rPr>
              <w:t>демалыс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r w:rsidRPr="00077EE0">
              <w:rPr>
                <w:sz w:val="28"/>
                <w:szCs w:val="28"/>
                <w:lang w:val="kk-KZ"/>
              </w:rPr>
              <w:t>ү</w:t>
            </w:r>
            <w:proofErr w:type="spellStart"/>
            <w:r w:rsidRPr="00077EE0">
              <w:rPr>
                <w:sz w:val="28"/>
                <w:szCs w:val="28"/>
              </w:rPr>
              <w:t>йлерi</w:t>
            </w:r>
            <w:proofErr w:type="spellEnd"/>
            <w:r w:rsidRPr="00077EE0">
              <w:rPr>
                <w:sz w:val="28"/>
                <w:szCs w:val="28"/>
              </w:rPr>
              <w:t xml:space="preserve">, </w:t>
            </w:r>
            <w:proofErr w:type="spellStart"/>
            <w:r w:rsidRPr="00077EE0">
              <w:rPr>
                <w:sz w:val="28"/>
                <w:szCs w:val="28"/>
              </w:rPr>
              <w:t>пансионаттар</w:t>
            </w:r>
            <w:proofErr w:type="spellEnd"/>
            <w:r w:rsidRPr="00077EE0">
              <w:rPr>
                <w:sz w:val="28"/>
                <w:szCs w:val="28"/>
              </w:rPr>
              <w:t xml:space="preserve"> ж</w:t>
            </w:r>
            <w:r w:rsidRPr="00077EE0">
              <w:rPr>
                <w:sz w:val="28"/>
                <w:szCs w:val="28"/>
                <w:lang w:val="kk-KZ"/>
              </w:rPr>
              <w:t>ә</w:t>
            </w:r>
            <w:r w:rsidRPr="00077EE0">
              <w:rPr>
                <w:sz w:val="28"/>
                <w:szCs w:val="28"/>
              </w:rPr>
              <w:t xml:space="preserve">не </w:t>
            </w:r>
            <w:proofErr w:type="spellStart"/>
            <w:r w:rsidRPr="00077EE0">
              <w:rPr>
                <w:sz w:val="28"/>
                <w:szCs w:val="28"/>
              </w:rPr>
              <w:t>туристерді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ң</w:t>
            </w:r>
            <w:r w:rsidRPr="00077EE0">
              <w:rPr>
                <w:sz w:val="28"/>
                <w:szCs w:val="28"/>
              </w:rPr>
              <w:t xml:space="preserve"> т</w:t>
            </w:r>
            <w:r w:rsidRPr="00077EE0">
              <w:rPr>
                <w:sz w:val="28"/>
                <w:szCs w:val="28"/>
                <w:lang w:val="kk-KZ"/>
              </w:rPr>
              <w:t>ұ</w:t>
            </w:r>
            <w:proofErr w:type="spellStart"/>
            <w:r w:rsidRPr="00077EE0">
              <w:rPr>
                <w:sz w:val="28"/>
                <w:szCs w:val="28"/>
              </w:rPr>
              <w:t>руы</w:t>
            </w:r>
            <w:proofErr w:type="spellEnd"/>
            <w:r w:rsidRPr="00077EE0">
              <w:rPr>
                <w:sz w:val="28"/>
                <w:szCs w:val="28"/>
              </w:rPr>
              <w:t xml:space="preserve"> мен </w:t>
            </w:r>
            <w:proofErr w:type="spellStart"/>
            <w:r w:rsidRPr="00077EE0">
              <w:rPr>
                <w:sz w:val="28"/>
                <w:szCs w:val="28"/>
              </w:rPr>
              <w:t>олар</w:t>
            </w:r>
            <w:proofErr w:type="spellEnd"/>
            <w:r w:rsidRPr="00077EE0">
              <w:rPr>
                <w:sz w:val="28"/>
                <w:szCs w:val="28"/>
                <w:lang w:val="kk-KZ"/>
              </w:rPr>
              <w:t>ғ</w:t>
            </w:r>
            <w:r w:rsidRPr="00077EE0">
              <w:rPr>
                <w:sz w:val="28"/>
                <w:szCs w:val="28"/>
              </w:rPr>
              <w:t xml:space="preserve">а </w:t>
            </w:r>
            <w:r w:rsidRPr="00077EE0">
              <w:rPr>
                <w:sz w:val="28"/>
                <w:szCs w:val="28"/>
                <w:lang w:val="kk-KZ"/>
              </w:rPr>
              <w:t>қ</w:t>
            </w:r>
            <w:proofErr w:type="spellStart"/>
            <w:r w:rsidRPr="00077EE0">
              <w:rPr>
                <w:sz w:val="28"/>
                <w:szCs w:val="28"/>
              </w:rPr>
              <w:t>ызмет</w:t>
            </w:r>
            <w:proofErr w:type="spellEnd"/>
            <w:r w:rsidRPr="00077EE0">
              <w:rPr>
                <w:sz w:val="28"/>
                <w:szCs w:val="28"/>
              </w:rPr>
              <w:t xml:space="preserve"> к</w:t>
            </w:r>
            <w:r w:rsidRPr="00077EE0">
              <w:rPr>
                <w:sz w:val="28"/>
                <w:szCs w:val="28"/>
                <w:lang w:val="kk-KZ"/>
              </w:rPr>
              <w:t>ө</w:t>
            </w:r>
            <w:proofErr w:type="spellStart"/>
            <w:r w:rsidRPr="00077EE0">
              <w:rPr>
                <w:sz w:val="28"/>
                <w:szCs w:val="28"/>
              </w:rPr>
              <w:t>рсету</w:t>
            </w:r>
            <w:proofErr w:type="spellEnd"/>
            <w:r w:rsidRPr="00077EE0">
              <w:rPr>
                <w:sz w:val="28"/>
                <w:szCs w:val="28"/>
              </w:rPr>
              <w:t xml:space="preserve"> </w:t>
            </w:r>
            <w:r w:rsidRPr="00077EE0">
              <w:rPr>
                <w:sz w:val="28"/>
                <w:szCs w:val="28"/>
                <w:lang w:val="kk-KZ"/>
              </w:rPr>
              <w:t>ү</w:t>
            </w:r>
            <w:r w:rsidRPr="00077EE0">
              <w:rPr>
                <w:sz w:val="28"/>
                <w:szCs w:val="28"/>
              </w:rPr>
              <w:t>ш</w:t>
            </w:r>
            <w:r w:rsidRPr="00077EE0">
              <w:rPr>
                <w:sz w:val="28"/>
                <w:szCs w:val="28"/>
                <w:lang w:val="kk-KZ"/>
              </w:rPr>
              <w:t>ін</w:t>
            </w:r>
            <w:r w:rsidRPr="00077EE0">
              <w:rPr>
                <w:sz w:val="28"/>
                <w:szCs w:val="28"/>
              </w:rPr>
              <w:t xml:space="preserve"> </w:t>
            </w:r>
            <w:proofErr w:type="spellStart"/>
            <w:r w:rsidRPr="00077EE0">
              <w:rPr>
                <w:sz w:val="28"/>
                <w:szCs w:val="28"/>
              </w:rPr>
              <w:t>пайдаланылатын</w:t>
            </w:r>
            <w:proofErr w:type="spellEnd"/>
            <w:r w:rsidRPr="00077EE0">
              <w:rPr>
                <w:sz w:val="28"/>
                <w:szCs w:val="28"/>
              </w:rPr>
              <w:t xml:space="preserve"> бас</w:t>
            </w:r>
            <w:r w:rsidRPr="00077EE0">
              <w:rPr>
                <w:sz w:val="28"/>
                <w:szCs w:val="28"/>
                <w:lang w:val="kk-KZ"/>
              </w:rPr>
              <w:t>қ</w:t>
            </w:r>
            <w:r w:rsidRPr="00077EE0">
              <w:rPr>
                <w:sz w:val="28"/>
                <w:szCs w:val="28"/>
              </w:rPr>
              <w:t xml:space="preserve">а да </w:t>
            </w:r>
            <w:r w:rsidRPr="00077EE0">
              <w:rPr>
                <w:sz w:val="28"/>
                <w:szCs w:val="28"/>
                <w:lang w:val="kk-KZ"/>
              </w:rPr>
              <w:t>ғ</w:t>
            </w:r>
            <w:proofErr w:type="spellStart"/>
            <w:r w:rsidRPr="00077EE0">
              <w:rPr>
                <w:sz w:val="28"/>
                <w:szCs w:val="28"/>
              </w:rPr>
              <w:t>имараттар</w:t>
            </w:r>
            <w:proofErr w:type="spellEnd"/>
            <w:r w:rsidRPr="00077EE0">
              <w:rPr>
                <w:sz w:val="28"/>
                <w:szCs w:val="28"/>
              </w:rPr>
              <w:t xml:space="preserve"> мен </w:t>
            </w:r>
            <w:proofErr w:type="spellStart"/>
            <w:r w:rsidRPr="00077EE0">
              <w:rPr>
                <w:sz w:val="28"/>
                <w:szCs w:val="28"/>
                <w:lang w:val="kk-KZ"/>
              </w:rPr>
              <w:t>құ</w:t>
            </w:r>
            <w:r w:rsidRPr="00077EE0">
              <w:rPr>
                <w:sz w:val="28"/>
                <w:szCs w:val="28"/>
              </w:rPr>
              <w:t>рылыстар</w:t>
            </w:r>
            <w:proofErr w:type="spellEnd"/>
            <w:r>
              <w:rPr>
                <w:sz w:val="28"/>
                <w:szCs w:val="28"/>
                <w:lang w:val="kk-KZ"/>
              </w:rPr>
              <w:t>)</w:t>
            </w:r>
          </w:p>
        </w:tc>
        <w:tc>
          <w:tcPr>
            <w:tcW w:w="3402" w:type="dxa"/>
          </w:tcPr>
          <w:p w:rsidR="00021D10" w:rsidRPr="00077EE0" w:rsidRDefault="00021D10" w:rsidP="007A5C7F">
            <w:pPr>
              <w:pStyle w:val="a5"/>
              <w:tabs>
                <w:tab w:val="left" w:pos="993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77EE0">
              <w:rPr>
                <w:sz w:val="28"/>
                <w:szCs w:val="28"/>
                <w:lang w:val="kk-KZ"/>
              </w:rPr>
              <w:t>1</w:t>
            </w:r>
            <w:r w:rsidRPr="00077EE0">
              <w:rPr>
                <w:sz w:val="28"/>
                <w:szCs w:val="28"/>
              </w:rPr>
              <w:t xml:space="preserve">000 </w:t>
            </w:r>
            <w:r w:rsidRPr="00077EE0">
              <w:rPr>
                <w:sz w:val="28"/>
                <w:szCs w:val="28"/>
                <w:lang w:val="kk-KZ"/>
              </w:rPr>
              <w:t>және одан да көп адам</w:t>
            </w:r>
          </w:p>
        </w:tc>
      </w:tr>
    </w:tbl>
    <w:p w:rsidR="00021D10" w:rsidRPr="00077EE0" w:rsidRDefault="00021D10" w:rsidP="00021D10">
      <w:pPr>
        <w:pStyle w:val="a5"/>
        <w:tabs>
          <w:tab w:val="left" w:pos="993"/>
        </w:tabs>
        <w:spacing w:before="0" w:beforeAutospacing="0" w:after="0" w:afterAutospacing="0"/>
        <w:rPr>
          <w:sz w:val="28"/>
          <w:szCs w:val="28"/>
          <w:lang w:val="kk-KZ"/>
        </w:rPr>
      </w:pPr>
    </w:p>
    <w:p w:rsidR="00021D10" w:rsidRPr="003D3A90" w:rsidRDefault="00021D10" w:rsidP="00021D10">
      <w:pPr>
        <w:pStyle w:val="2"/>
        <w:tabs>
          <w:tab w:val="left" w:pos="993"/>
          <w:tab w:val="left" w:pos="5670"/>
          <w:tab w:val="center" w:pos="7338"/>
        </w:tabs>
        <w:ind w:firstLine="709"/>
        <w:jc w:val="center"/>
        <w:rPr>
          <w:sz w:val="28"/>
          <w:szCs w:val="28"/>
          <w:lang w:val="kk-KZ"/>
        </w:rPr>
      </w:pPr>
      <w:r>
        <w:rPr>
          <w:sz w:val="28"/>
          <w:szCs w:val="28"/>
        </w:rPr>
        <w:t>____________________________</w:t>
      </w:r>
    </w:p>
    <w:p w:rsidR="00021D10" w:rsidRPr="00077EE0" w:rsidRDefault="00021D10" w:rsidP="00021D10">
      <w:pPr>
        <w:pStyle w:val="a5"/>
        <w:tabs>
          <w:tab w:val="left" w:pos="993"/>
        </w:tabs>
        <w:spacing w:before="0" w:beforeAutospacing="0" w:after="0" w:afterAutospacing="0"/>
        <w:rPr>
          <w:sz w:val="28"/>
          <w:szCs w:val="28"/>
        </w:rPr>
      </w:pPr>
    </w:p>
    <w:p w:rsidR="00021D10" w:rsidRPr="00077EE0" w:rsidRDefault="00021D10" w:rsidP="00021D10">
      <w:pPr>
        <w:shd w:val="clear" w:color="auto" w:fill="FFFFFF"/>
        <w:tabs>
          <w:tab w:val="left" w:pos="720"/>
          <w:tab w:val="left" w:pos="993"/>
          <w:tab w:val="left" w:pos="1875"/>
        </w:tabs>
        <w:ind w:firstLine="709"/>
        <w:jc w:val="center"/>
      </w:pPr>
    </w:p>
    <w:p w:rsidR="00021D10" w:rsidRDefault="00021D10" w:rsidP="00021D10"/>
    <w:p w:rsidR="00021D10" w:rsidRDefault="00021D10" w:rsidP="00021D10"/>
    <w:p w:rsidR="00021D10" w:rsidRPr="00394E88" w:rsidRDefault="00021D10" w:rsidP="00021D10">
      <w:pPr>
        <w:jc w:val="center"/>
      </w:pPr>
    </w:p>
    <w:p w:rsidR="00BC361E" w:rsidRDefault="00BC361E"/>
    <w:sectPr w:rsidR="00BC361E" w:rsidSect="000F784A">
      <w:pgSz w:w="11906" w:h="16838"/>
      <w:pgMar w:top="1418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CA1" w:rsidRDefault="00985CA1">
      <w:r>
        <w:separator/>
      </w:r>
    </w:p>
  </w:endnote>
  <w:endnote w:type="continuationSeparator" w:id="0">
    <w:p w:rsidR="00985CA1" w:rsidRDefault="00985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CA1" w:rsidRDefault="00985CA1">
      <w:r>
        <w:separator/>
      </w:r>
    </w:p>
  </w:footnote>
  <w:footnote w:type="continuationSeparator" w:id="0">
    <w:p w:rsidR="00985CA1" w:rsidRDefault="00985C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2C8" w:rsidRDefault="00021D10" w:rsidP="00153431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14</w:t>
    </w:r>
    <w:r>
      <w:rPr>
        <w:rStyle w:val="a6"/>
      </w:rPr>
      <w:fldChar w:fldCharType="end"/>
    </w:r>
  </w:p>
  <w:p w:rsidR="00C132C8" w:rsidRDefault="00985CA1" w:rsidP="0015343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CFA" w:rsidRDefault="00021D10" w:rsidP="00C46CFA">
    <w:pPr>
      <w:pStyle w:val="a3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CFA" w:rsidRDefault="00985CA1">
    <w:pPr>
      <w:pStyle w:val="a3"/>
      <w:jc w:val="center"/>
    </w:pPr>
  </w:p>
  <w:p w:rsidR="00C46CFA" w:rsidRDefault="00985CA1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D10" w:rsidRDefault="00021D10" w:rsidP="00153431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14</w:t>
    </w:r>
    <w:r>
      <w:rPr>
        <w:rStyle w:val="a6"/>
      </w:rPr>
      <w:fldChar w:fldCharType="end"/>
    </w:r>
  </w:p>
  <w:p w:rsidR="00021D10" w:rsidRDefault="00021D10" w:rsidP="00153431">
    <w:pPr>
      <w:pStyle w:val="a3"/>
      <w:ind w:right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D10" w:rsidRDefault="00021D10" w:rsidP="00C46CFA">
    <w:pPr>
      <w:pStyle w:val="a3"/>
      <w:jc w:val="center"/>
    </w:pPr>
    <w:r>
      <w:t>2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D10" w:rsidRDefault="00021D10">
    <w:pPr>
      <w:pStyle w:val="a3"/>
      <w:jc w:val="center"/>
    </w:pPr>
  </w:p>
  <w:p w:rsidR="00021D10" w:rsidRDefault="00021D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D10"/>
    <w:rsid w:val="00021D10"/>
    <w:rsid w:val="006769A5"/>
    <w:rsid w:val="00985CA1"/>
    <w:rsid w:val="00BC361E"/>
    <w:rsid w:val="00CB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10"/>
    <w:rPr>
      <w:lang w:eastAsia="ru-RU"/>
    </w:rPr>
  </w:style>
  <w:style w:type="paragraph" w:styleId="2">
    <w:name w:val="heading 2"/>
    <w:basedOn w:val="a"/>
    <w:next w:val="a"/>
    <w:link w:val="20"/>
    <w:qFormat/>
    <w:rsid w:val="00021D10"/>
    <w:pPr>
      <w:keepNext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21D10"/>
    <w:rPr>
      <w:sz w:val="26"/>
      <w:lang w:eastAsia="ru-RU"/>
    </w:rPr>
  </w:style>
  <w:style w:type="paragraph" w:styleId="a3">
    <w:name w:val="header"/>
    <w:basedOn w:val="a"/>
    <w:link w:val="a4"/>
    <w:uiPriority w:val="99"/>
    <w:rsid w:val="00021D1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1D10"/>
    <w:rPr>
      <w:lang w:eastAsia="ru-RU"/>
    </w:rPr>
  </w:style>
  <w:style w:type="paragraph" w:styleId="a5">
    <w:name w:val="Normal (Web)"/>
    <w:basedOn w:val="a"/>
    <w:uiPriority w:val="99"/>
    <w:rsid w:val="00021D10"/>
    <w:pPr>
      <w:spacing w:before="100" w:beforeAutospacing="1" w:after="100" w:afterAutospacing="1"/>
    </w:pPr>
    <w:rPr>
      <w:sz w:val="24"/>
      <w:szCs w:val="24"/>
    </w:rPr>
  </w:style>
  <w:style w:type="character" w:styleId="a6">
    <w:name w:val="page number"/>
    <w:basedOn w:val="a0"/>
    <w:rsid w:val="00021D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10"/>
    <w:rPr>
      <w:lang w:eastAsia="ru-RU"/>
    </w:rPr>
  </w:style>
  <w:style w:type="paragraph" w:styleId="2">
    <w:name w:val="heading 2"/>
    <w:basedOn w:val="a"/>
    <w:next w:val="a"/>
    <w:link w:val="20"/>
    <w:qFormat/>
    <w:rsid w:val="00021D10"/>
    <w:pPr>
      <w:keepNext/>
      <w:outlineLvl w:val="1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21D10"/>
    <w:rPr>
      <w:sz w:val="26"/>
      <w:lang w:eastAsia="ru-RU"/>
    </w:rPr>
  </w:style>
  <w:style w:type="paragraph" w:styleId="a3">
    <w:name w:val="header"/>
    <w:basedOn w:val="a"/>
    <w:link w:val="a4"/>
    <w:uiPriority w:val="99"/>
    <w:rsid w:val="00021D1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1D10"/>
    <w:rPr>
      <w:lang w:eastAsia="ru-RU"/>
    </w:rPr>
  </w:style>
  <w:style w:type="paragraph" w:styleId="a5">
    <w:name w:val="Normal (Web)"/>
    <w:basedOn w:val="a"/>
    <w:uiPriority w:val="99"/>
    <w:rsid w:val="00021D10"/>
    <w:pPr>
      <w:spacing w:before="100" w:beforeAutospacing="1" w:after="100" w:afterAutospacing="1"/>
    </w:pPr>
    <w:rPr>
      <w:sz w:val="24"/>
      <w:szCs w:val="24"/>
    </w:rPr>
  </w:style>
  <w:style w:type="character" w:styleId="a6">
    <w:name w:val="page number"/>
    <w:basedOn w:val="a0"/>
    <w:rsid w:val="00021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1393</Words>
  <Characters>7941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Ягофаров Ядкар Фаргатович</dc:creator>
  <cp:lastModifiedBy>Ягофаров Ядкар Фаргатович</cp:lastModifiedBy>
  <cp:revision>3</cp:revision>
  <dcterms:created xsi:type="dcterms:W3CDTF">2015-03-19T02:44:00Z</dcterms:created>
  <dcterms:modified xsi:type="dcterms:W3CDTF">2015-03-19T03:06:00Z</dcterms:modified>
</cp:coreProperties>
</file>