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E9" w:rsidRPr="005F517D" w:rsidRDefault="009808E9" w:rsidP="005F517D">
      <w:pPr>
        <w:keepNext/>
        <w:widowControl w:val="0"/>
        <w:autoSpaceDE w:val="0"/>
        <w:autoSpaceDN w:val="0"/>
        <w:adjustRightInd w:val="0"/>
        <w:jc w:val="right"/>
        <w:rPr>
          <w:b/>
          <w:lang w:val="kk-KZ"/>
        </w:rPr>
      </w:pPr>
      <w:r w:rsidRPr="005F517D">
        <w:rPr>
          <w:b/>
          <w:lang w:val="kk-KZ"/>
        </w:rPr>
        <w:t xml:space="preserve">Павлодар облысы білім беру </w:t>
      </w:r>
    </w:p>
    <w:p w:rsidR="009808E9" w:rsidRPr="005F517D" w:rsidRDefault="009808E9" w:rsidP="005F517D">
      <w:pPr>
        <w:widowControl w:val="0"/>
        <w:autoSpaceDE w:val="0"/>
        <w:autoSpaceDN w:val="0"/>
        <w:adjustRightInd w:val="0"/>
        <w:jc w:val="right"/>
        <w:rPr>
          <w:b/>
          <w:lang w:val="kk-KZ"/>
        </w:rPr>
      </w:pPr>
      <w:r w:rsidRPr="005F517D">
        <w:rPr>
          <w:b/>
          <w:lang w:val="kk-KZ"/>
        </w:rPr>
        <w:t>басқармасының</w:t>
      </w:r>
    </w:p>
    <w:p w:rsidR="009808E9" w:rsidRPr="005F517D" w:rsidRDefault="009808E9" w:rsidP="005F517D">
      <w:pPr>
        <w:widowControl w:val="0"/>
        <w:autoSpaceDE w:val="0"/>
        <w:autoSpaceDN w:val="0"/>
        <w:adjustRightInd w:val="0"/>
        <w:jc w:val="right"/>
        <w:rPr>
          <w:b/>
          <w:lang w:val="kk-KZ"/>
        </w:rPr>
      </w:pPr>
      <w:r w:rsidRPr="005F517D">
        <w:rPr>
          <w:b/>
          <w:lang w:val="kk-KZ"/>
        </w:rPr>
        <w:t>2017 жылғы «_____»  ______________</w:t>
      </w:r>
    </w:p>
    <w:p w:rsidR="009808E9" w:rsidRPr="005F517D" w:rsidRDefault="009808E9" w:rsidP="005F517D">
      <w:pPr>
        <w:widowControl w:val="0"/>
        <w:autoSpaceDE w:val="0"/>
        <w:autoSpaceDN w:val="0"/>
        <w:adjustRightInd w:val="0"/>
        <w:jc w:val="right"/>
        <w:rPr>
          <w:b/>
          <w:lang w:val="kk-KZ"/>
        </w:rPr>
      </w:pPr>
      <w:r w:rsidRPr="005F517D">
        <w:rPr>
          <w:b/>
          <w:lang w:val="kk-KZ"/>
        </w:rPr>
        <w:t xml:space="preserve">                              №____ бұйрығына </w:t>
      </w:r>
    </w:p>
    <w:p w:rsidR="009808E9" w:rsidRPr="005F517D" w:rsidRDefault="009808E9" w:rsidP="005F517D">
      <w:pPr>
        <w:jc w:val="right"/>
        <w:rPr>
          <w:b/>
          <w:lang w:val="kk-KZ"/>
        </w:rPr>
      </w:pPr>
    </w:p>
    <w:p w:rsidR="009808E9" w:rsidRPr="005F517D" w:rsidRDefault="009808E9" w:rsidP="005F517D">
      <w:pPr>
        <w:jc w:val="right"/>
        <w:rPr>
          <w:b/>
          <w:i/>
          <w:sz w:val="28"/>
          <w:szCs w:val="28"/>
          <w:lang w:val="kk-KZ"/>
        </w:rPr>
      </w:pPr>
      <w:r w:rsidRPr="005F517D">
        <w:rPr>
          <w:b/>
          <w:i/>
          <w:lang w:val="kk-KZ"/>
        </w:rPr>
        <w:t>1 - қосымша</w:t>
      </w:r>
    </w:p>
    <w:p w:rsidR="009808E9" w:rsidRPr="005F517D" w:rsidRDefault="009808E9" w:rsidP="005F517D">
      <w:pPr>
        <w:widowControl w:val="0"/>
        <w:autoSpaceDE w:val="0"/>
        <w:autoSpaceDN w:val="0"/>
        <w:adjustRightInd w:val="0"/>
        <w:rPr>
          <w:b/>
          <w:sz w:val="28"/>
          <w:szCs w:val="28"/>
          <w:lang w:val="kk-KZ"/>
        </w:rPr>
      </w:pPr>
      <w:bookmarkStart w:id="0" w:name="_GoBack"/>
      <w:bookmarkEnd w:id="0"/>
    </w:p>
    <w:p w:rsidR="009808E9" w:rsidRPr="005F517D" w:rsidRDefault="009808E9" w:rsidP="005F517D">
      <w:pPr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 xml:space="preserve">«Жыл мұғалімі – 2017» облыстық конкурсы туралы </w:t>
      </w:r>
    </w:p>
    <w:p w:rsidR="009808E9" w:rsidRPr="005F517D" w:rsidRDefault="009808E9" w:rsidP="005F517D">
      <w:pPr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Ереже</w:t>
      </w:r>
    </w:p>
    <w:p w:rsidR="009808E9" w:rsidRPr="005F517D" w:rsidRDefault="009808E9" w:rsidP="005F517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808E9" w:rsidRPr="005F517D" w:rsidRDefault="009808E9" w:rsidP="005F517D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Жалпы ережелер</w:t>
      </w:r>
    </w:p>
    <w:p w:rsidR="009808E9" w:rsidRPr="005F517D" w:rsidRDefault="009808E9" w:rsidP="005F517D">
      <w:pPr>
        <w:pStyle w:val="aa"/>
        <w:ind w:left="0"/>
        <w:rPr>
          <w:b/>
          <w:sz w:val="28"/>
          <w:szCs w:val="28"/>
          <w:lang w:val="kk-KZ"/>
        </w:rPr>
      </w:pPr>
    </w:p>
    <w:p w:rsidR="009808E9" w:rsidRPr="005F517D" w:rsidRDefault="009808E9" w:rsidP="005F517D">
      <w:pPr>
        <w:ind w:firstLine="426"/>
        <w:jc w:val="both"/>
        <w:rPr>
          <w:b/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«Жыл мұғалімі - 2017» облыстық конкурсын (бұдан әрі – Конкурс) Павлодар облысы білім беру басқармасы, Білім беруді дамытудың инновациялық орталығы өткізеді. Конкурс педагогикалық қоғамдастықтың белсене қатысуымен өткізіледі.</w:t>
      </w:r>
    </w:p>
    <w:p w:rsidR="009808E9" w:rsidRPr="005F517D" w:rsidRDefault="009D3C7C" w:rsidP="005F517D">
      <w:pPr>
        <w:jc w:val="both"/>
        <w:rPr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 xml:space="preserve">      «Жыл мұғалімі – 2017» облыстық конкурсы туралы  </w:t>
      </w:r>
      <w:r w:rsidR="009808E9" w:rsidRPr="005F517D">
        <w:rPr>
          <w:sz w:val="28"/>
          <w:szCs w:val="28"/>
          <w:lang w:val="kk-KZ"/>
        </w:rPr>
        <w:t>Ережеде Конкурсты өткізу механизмдері мен тәртібі анықталған. Конкурсқа білім беру мекемелерінің педагог қызметкерлері, «Жыл мұғалімі – 2017» конкурсының аудандық (қалалық) кезеңдерінің жеңімпаздары қатыса алады. Конкурсқа қатысуға тартуды аудандық (қалалық) білім беру бөлімдері жүргізеді.</w:t>
      </w:r>
    </w:p>
    <w:p w:rsidR="009808E9" w:rsidRPr="005F517D" w:rsidRDefault="009808E9" w:rsidP="005F517D">
      <w:pPr>
        <w:ind w:firstLine="426"/>
        <w:jc w:val="both"/>
        <w:outlineLvl w:val="1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Конкурстың мақсаты:</w:t>
      </w:r>
    </w:p>
    <w:p w:rsidR="009808E9" w:rsidRPr="005F517D" w:rsidRDefault="009808E9" w:rsidP="005F517D">
      <w:pPr>
        <w:pStyle w:val="aa"/>
        <w:numPr>
          <w:ilvl w:val="0"/>
          <w:numId w:val="2"/>
        </w:numPr>
        <w:ind w:left="0" w:firstLine="360"/>
        <w:jc w:val="both"/>
        <w:outlineLvl w:val="1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ұстаздың оң беделін қалыптастыру, </w:t>
      </w:r>
      <w:r w:rsidR="009D3C7C" w:rsidRPr="005F517D">
        <w:rPr>
          <w:sz w:val="28"/>
          <w:szCs w:val="28"/>
          <w:lang w:val="kk-KZ"/>
        </w:rPr>
        <w:t xml:space="preserve">тиімді </w:t>
      </w:r>
      <w:r w:rsidRPr="005F517D">
        <w:rPr>
          <w:sz w:val="28"/>
          <w:szCs w:val="28"/>
          <w:lang w:val="kk-KZ"/>
        </w:rPr>
        <w:t xml:space="preserve">педагогикалық тәжірибені анықтау  және тарату, мұғалімдердің кәсіби </w:t>
      </w:r>
      <w:r w:rsidR="009D3C7C" w:rsidRPr="005F517D">
        <w:rPr>
          <w:sz w:val="28"/>
          <w:szCs w:val="28"/>
          <w:lang w:val="kk-KZ"/>
        </w:rPr>
        <w:t>өсу</w:t>
      </w:r>
      <w:r w:rsidRPr="005F517D">
        <w:rPr>
          <w:sz w:val="28"/>
          <w:szCs w:val="28"/>
          <w:lang w:val="kk-KZ"/>
        </w:rPr>
        <w:t xml:space="preserve">іне ықпал ету.  </w:t>
      </w:r>
    </w:p>
    <w:p w:rsidR="009808E9" w:rsidRPr="005F517D" w:rsidRDefault="009808E9" w:rsidP="005F517D">
      <w:pPr>
        <w:pStyle w:val="a6"/>
        <w:tabs>
          <w:tab w:val="left" w:pos="851"/>
        </w:tabs>
        <w:spacing w:after="0"/>
        <w:rPr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 xml:space="preserve">      Конкурстың міндеттері:</w:t>
      </w:r>
    </w:p>
    <w:p w:rsidR="009808E9" w:rsidRPr="005F517D" w:rsidRDefault="009808E9" w:rsidP="005F517D">
      <w:pPr>
        <w:pStyle w:val="a6"/>
        <w:tabs>
          <w:tab w:val="left" w:pos="851"/>
          <w:tab w:val="left" w:pos="993"/>
          <w:tab w:val="left" w:pos="1418"/>
        </w:tabs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- педагог қызметкерлердің шығармашылық </w:t>
      </w:r>
      <w:r w:rsidR="009D3C7C" w:rsidRPr="005F517D">
        <w:rPr>
          <w:sz w:val="28"/>
          <w:szCs w:val="28"/>
          <w:lang w:val="kk-KZ"/>
        </w:rPr>
        <w:t>белсенділіктері</w:t>
      </w:r>
      <w:r w:rsidRPr="005F517D">
        <w:rPr>
          <w:sz w:val="28"/>
          <w:szCs w:val="28"/>
          <w:lang w:val="kk-KZ"/>
        </w:rPr>
        <w:t>н дамыту;</w:t>
      </w:r>
    </w:p>
    <w:p w:rsidR="009D3C7C" w:rsidRPr="005F517D" w:rsidRDefault="009808E9" w:rsidP="005F517D">
      <w:pPr>
        <w:pStyle w:val="a6"/>
        <w:tabs>
          <w:tab w:val="left" w:pos="851"/>
          <w:tab w:val="left" w:pos="993"/>
          <w:tab w:val="left" w:pos="1418"/>
        </w:tabs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- </w:t>
      </w:r>
      <w:r w:rsidR="009D3C7C" w:rsidRPr="005F517D">
        <w:rPr>
          <w:sz w:val="28"/>
          <w:szCs w:val="28"/>
          <w:lang w:val="kk-KZ"/>
        </w:rPr>
        <w:t>талантты ұстаздарды анықтау</w:t>
      </w:r>
      <w:r w:rsidR="00813CDC" w:rsidRPr="005F517D">
        <w:rPr>
          <w:sz w:val="28"/>
          <w:szCs w:val="28"/>
          <w:lang w:val="kk-KZ"/>
        </w:rPr>
        <w:t>;</w:t>
      </w:r>
      <w:r w:rsidR="009D3C7C" w:rsidRPr="005F517D">
        <w:rPr>
          <w:sz w:val="28"/>
          <w:szCs w:val="28"/>
          <w:lang w:val="kk-KZ"/>
        </w:rPr>
        <w:t xml:space="preserve"> </w:t>
      </w:r>
    </w:p>
    <w:p w:rsidR="009D3C7C" w:rsidRPr="005F517D" w:rsidRDefault="009D3C7C" w:rsidP="005F517D">
      <w:pPr>
        <w:pStyle w:val="a6"/>
        <w:tabs>
          <w:tab w:val="left" w:pos="851"/>
          <w:tab w:val="left" w:pos="993"/>
          <w:tab w:val="left" w:pos="1418"/>
        </w:tabs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- ұстаздық мамандықтың беделін арттыру;</w:t>
      </w:r>
    </w:p>
    <w:p w:rsidR="009808E9" w:rsidRPr="005F517D" w:rsidRDefault="009D3C7C" w:rsidP="005F517D">
      <w:pPr>
        <w:pStyle w:val="a6"/>
        <w:tabs>
          <w:tab w:val="left" w:pos="851"/>
          <w:tab w:val="left" w:pos="993"/>
          <w:tab w:val="left" w:pos="1418"/>
        </w:tabs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- </w:t>
      </w:r>
      <w:r w:rsidR="009808E9" w:rsidRPr="005F517D">
        <w:rPr>
          <w:sz w:val="28"/>
          <w:szCs w:val="28"/>
          <w:lang w:val="kk-KZ"/>
        </w:rPr>
        <w:t>білім</w:t>
      </w:r>
      <w:r w:rsidRPr="005F517D">
        <w:rPr>
          <w:sz w:val="28"/>
          <w:szCs w:val="28"/>
          <w:lang w:val="kk-KZ"/>
        </w:rPr>
        <w:t xml:space="preserve"> беру </w:t>
      </w:r>
      <w:r w:rsidR="009808E9" w:rsidRPr="005F517D">
        <w:rPr>
          <w:sz w:val="28"/>
          <w:szCs w:val="28"/>
          <w:lang w:val="kk-KZ"/>
        </w:rPr>
        <w:t>үдерісі</w:t>
      </w:r>
      <w:r w:rsidRPr="005F517D">
        <w:rPr>
          <w:sz w:val="28"/>
          <w:szCs w:val="28"/>
          <w:lang w:val="kk-KZ"/>
        </w:rPr>
        <w:t xml:space="preserve">н ұйымдастыруда инновациялық идеяларды </w:t>
      </w:r>
      <w:r w:rsidR="009808E9" w:rsidRPr="005F517D">
        <w:rPr>
          <w:sz w:val="28"/>
          <w:szCs w:val="28"/>
          <w:lang w:val="kk-KZ"/>
        </w:rPr>
        <w:t xml:space="preserve">қолдау, педагогикалық ғылымның </w:t>
      </w:r>
      <w:r w:rsidRPr="005F517D">
        <w:rPr>
          <w:sz w:val="28"/>
          <w:szCs w:val="28"/>
          <w:lang w:val="kk-KZ"/>
        </w:rPr>
        <w:t xml:space="preserve">заманауи  </w:t>
      </w:r>
      <w:r w:rsidR="009808E9" w:rsidRPr="005F517D">
        <w:rPr>
          <w:sz w:val="28"/>
          <w:szCs w:val="28"/>
          <w:lang w:val="kk-KZ"/>
        </w:rPr>
        <w:t>жетістіктерін</w:t>
      </w:r>
      <w:r w:rsidRPr="005F517D">
        <w:rPr>
          <w:sz w:val="28"/>
          <w:szCs w:val="28"/>
          <w:lang w:val="kk-KZ"/>
        </w:rPr>
        <w:t xml:space="preserve"> насихаттау;</w:t>
      </w:r>
      <w:r w:rsidR="009808E9" w:rsidRPr="005F517D">
        <w:rPr>
          <w:sz w:val="28"/>
          <w:szCs w:val="28"/>
          <w:lang w:val="kk-KZ"/>
        </w:rPr>
        <w:t xml:space="preserve"> </w:t>
      </w:r>
    </w:p>
    <w:p w:rsidR="009808E9" w:rsidRPr="005F517D" w:rsidRDefault="009808E9" w:rsidP="005F517D">
      <w:pPr>
        <w:pStyle w:val="a6"/>
        <w:tabs>
          <w:tab w:val="left" w:pos="851"/>
          <w:tab w:val="left" w:pos="993"/>
          <w:tab w:val="left" w:pos="1418"/>
        </w:tabs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-  </w:t>
      </w:r>
      <w:r w:rsidR="009D3C7C" w:rsidRPr="005F517D">
        <w:rPr>
          <w:sz w:val="28"/>
          <w:szCs w:val="28"/>
          <w:lang w:val="kk-KZ"/>
        </w:rPr>
        <w:t>заманауи педагогикалық тәжірибені енгізу.</w:t>
      </w:r>
    </w:p>
    <w:p w:rsidR="009808E9" w:rsidRPr="005F517D" w:rsidRDefault="009808E9" w:rsidP="005F517D">
      <w:pPr>
        <w:pStyle w:val="a6"/>
        <w:tabs>
          <w:tab w:val="left" w:pos="851"/>
          <w:tab w:val="left" w:pos="993"/>
          <w:tab w:val="left" w:pos="1418"/>
        </w:tabs>
        <w:spacing w:after="0"/>
        <w:rPr>
          <w:sz w:val="28"/>
          <w:szCs w:val="28"/>
          <w:lang w:val="kk-KZ"/>
        </w:rPr>
      </w:pPr>
    </w:p>
    <w:p w:rsidR="009808E9" w:rsidRPr="005F517D" w:rsidRDefault="009808E9" w:rsidP="005F517D">
      <w:pPr>
        <w:pStyle w:val="2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 w:cs="Times New Roman"/>
          <w:lang w:val="kk-KZ"/>
        </w:rPr>
      </w:pPr>
      <w:r w:rsidRPr="005F517D">
        <w:rPr>
          <w:rFonts w:ascii="Times New Roman" w:hAnsi="Times New Roman" w:cs="Times New Roman"/>
          <w:i w:val="0"/>
          <w:lang w:val="kk-KZ"/>
        </w:rPr>
        <w:t>Конкурсты ұйымдастыру, тәртібі және мазмұны</w:t>
      </w:r>
      <w:r w:rsidRPr="005F517D">
        <w:rPr>
          <w:rFonts w:ascii="Times New Roman" w:hAnsi="Times New Roman" w:cs="Times New Roman"/>
          <w:lang w:val="kk-KZ"/>
        </w:rPr>
        <w:tab/>
      </w:r>
    </w:p>
    <w:p w:rsidR="009808E9" w:rsidRPr="005F517D" w:rsidRDefault="009808E9" w:rsidP="005F517D">
      <w:pPr>
        <w:pStyle w:val="aa"/>
        <w:ind w:left="0"/>
        <w:rPr>
          <w:sz w:val="28"/>
          <w:szCs w:val="28"/>
          <w:lang w:val="kk-KZ"/>
        </w:rPr>
      </w:pPr>
    </w:p>
    <w:p w:rsidR="009808E9" w:rsidRPr="005F517D" w:rsidRDefault="009808E9" w:rsidP="005F517D">
      <w:pPr>
        <w:pStyle w:val="a6"/>
        <w:spacing w:after="0"/>
        <w:ind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Конкурстың мына кезеңдері бекітіледі:</w:t>
      </w:r>
    </w:p>
    <w:p w:rsidR="009808E9" w:rsidRPr="005F517D" w:rsidRDefault="009808E9" w:rsidP="005F517D">
      <w:pPr>
        <w:pStyle w:val="a6"/>
        <w:spacing w:after="0"/>
        <w:ind w:firstLine="426"/>
        <w:rPr>
          <w:b/>
          <w:bCs/>
          <w:sz w:val="28"/>
          <w:szCs w:val="28"/>
          <w:lang w:val="kk-KZ"/>
        </w:rPr>
      </w:pPr>
      <w:r w:rsidRPr="005F517D">
        <w:rPr>
          <w:b/>
          <w:bCs/>
          <w:sz w:val="28"/>
          <w:szCs w:val="28"/>
          <w:lang w:val="kk-KZ"/>
        </w:rPr>
        <w:t xml:space="preserve">Аудандық/ қалалық кезең  -  2017 жылғы </w:t>
      </w:r>
      <w:r w:rsidR="00C73D04" w:rsidRPr="005F517D">
        <w:rPr>
          <w:b/>
          <w:bCs/>
          <w:sz w:val="28"/>
          <w:szCs w:val="28"/>
          <w:lang w:val="kk-KZ"/>
        </w:rPr>
        <w:t>8</w:t>
      </w:r>
      <w:r w:rsidRPr="005F517D">
        <w:rPr>
          <w:b/>
          <w:bCs/>
          <w:sz w:val="28"/>
          <w:szCs w:val="28"/>
          <w:lang w:val="kk-KZ"/>
        </w:rPr>
        <w:t xml:space="preserve"> қыркүйекке дейін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Конкурстың аудандық/қалалық кезеңдерін өткізудің түрін ұйымдастырушылар өздері анықтайды.</w:t>
      </w:r>
    </w:p>
    <w:p w:rsidR="009808E9" w:rsidRPr="005F517D" w:rsidRDefault="009808E9" w:rsidP="005F517D">
      <w:pPr>
        <w:pStyle w:val="a6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Бірінші кезеңнің қорытындысы бойынша білім беру бөлімдері </w:t>
      </w:r>
      <w:r w:rsidRPr="005F517D">
        <w:rPr>
          <w:b/>
          <w:sz w:val="28"/>
          <w:szCs w:val="28"/>
          <w:lang w:val="kk-KZ"/>
        </w:rPr>
        <w:t xml:space="preserve">2017 жылғы         </w:t>
      </w:r>
      <w:r w:rsidR="00C73D04" w:rsidRPr="005F517D">
        <w:rPr>
          <w:b/>
          <w:sz w:val="28"/>
          <w:szCs w:val="28"/>
          <w:lang w:val="kk-KZ"/>
        </w:rPr>
        <w:t>11</w:t>
      </w:r>
      <w:r w:rsidRPr="005F517D">
        <w:rPr>
          <w:b/>
          <w:sz w:val="28"/>
          <w:szCs w:val="28"/>
          <w:lang w:val="kk-KZ"/>
        </w:rPr>
        <w:t xml:space="preserve"> қыркүйекке дейін</w:t>
      </w:r>
      <w:r w:rsidRPr="005F517D">
        <w:rPr>
          <w:sz w:val="28"/>
          <w:szCs w:val="28"/>
          <w:lang w:val="kk-KZ"/>
        </w:rPr>
        <w:t xml:space="preserve"> ұйымдастыру комитетіне мынадай құжаттарды жібереді:</w:t>
      </w:r>
    </w:p>
    <w:p w:rsidR="009808E9" w:rsidRPr="005F517D" w:rsidRDefault="009808E9" w:rsidP="005F517D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аудандық (қалалық) білім беру бөлімінің үлгі бойынша өтінімі (ББ басшысының қолы және мөрімен) (6.</w:t>
      </w:r>
      <w:r w:rsidR="009D3C7C" w:rsidRPr="005F517D">
        <w:rPr>
          <w:sz w:val="28"/>
          <w:szCs w:val="28"/>
          <w:lang w:val="kk-KZ"/>
        </w:rPr>
        <w:t>1</w:t>
      </w:r>
      <w:r w:rsidRPr="005F517D">
        <w:rPr>
          <w:sz w:val="28"/>
          <w:szCs w:val="28"/>
          <w:lang w:val="kk-KZ"/>
        </w:rPr>
        <w:t>-қосымша)</w:t>
      </w:r>
    </w:p>
    <w:p w:rsidR="009D3C7C" w:rsidRPr="005F517D" w:rsidRDefault="009D3C7C" w:rsidP="005F517D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қатысушының сауалнамасы (6.2-қосымша)</w:t>
      </w:r>
    </w:p>
    <w:p w:rsidR="009808E9" w:rsidRPr="005F517D" w:rsidRDefault="009808E9" w:rsidP="005F517D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қатысушының жеке куәлігінің көшірмесі</w:t>
      </w:r>
    </w:p>
    <w:p w:rsidR="009808E9" w:rsidRPr="005F517D" w:rsidRDefault="009808E9" w:rsidP="005F517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lastRenderedPageBreak/>
        <w:t>Қатысушылар: Павлодар</w:t>
      </w:r>
      <w:r w:rsidR="00E73877" w:rsidRPr="005F517D">
        <w:rPr>
          <w:sz w:val="28"/>
          <w:szCs w:val="28"/>
          <w:lang w:val="kk-KZ"/>
        </w:rPr>
        <w:t xml:space="preserve"> қаласы - 3</w:t>
      </w:r>
      <w:r w:rsidRPr="005F517D">
        <w:rPr>
          <w:sz w:val="28"/>
          <w:szCs w:val="28"/>
          <w:lang w:val="kk-KZ"/>
        </w:rPr>
        <w:t>, Екібастұз, Ақсу қалаларынан – 2 ұстаздан; қалған аудандардан – 1 ұстаздан; облыстың мамандандырылған мектептерінен – 1 ұстаздан.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Конкурстың облыстық кезеңі  – 13-2</w:t>
      </w:r>
      <w:r w:rsidR="00AE2BE9" w:rsidRPr="005F517D">
        <w:rPr>
          <w:b/>
          <w:sz w:val="28"/>
          <w:szCs w:val="28"/>
          <w:lang w:val="kk-KZ"/>
        </w:rPr>
        <w:t>0</w:t>
      </w:r>
      <w:r w:rsidRPr="005F517D">
        <w:rPr>
          <w:b/>
          <w:sz w:val="28"/>
          <w:szCs w:val="28"/>
          <w:lang w:val="kk-KZ"/>
        </w:rPr>
        <w:t xml:space="preserve"> қыркүйек аралығында</w:t>
      </w:r>
    </w:p>
    <w:p w:rsidR="009808E9" w:rsidRPr="005F517D" w:rsidRDefault="009808E9" w:rsidP="005F517D">
      <w:pPr>
        <w:pStyle w:val="a6"/>
        <w:spacing w:after="0"/>
        <w:ind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Конкурстың мазмұны:</w:t>
      </w:r>
    </w:p>
    <w:p w:rsidR="009808E9" w:rsidRPr="005F517D" w:rsidRDefault="009808E9" w:rsidP="005F517D">
      <w:pPr>
        <w:pStyle w:val="a6"/>
        <w:numPr>
          <w:ilvl w:val="0"/>
          <w:numId w:val="3"/>
        </w:numPr>
        <w:spacing w:after="0"/>
        <w:ind w:left="0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мектепте пән бойынша сабақ беру (45 минут)   </w:t>
      </w:r>
    </w:p>
    <w:p w:rsidR="009808E9" w:rsidRPr="005F517D" w:rsidRDefault="009808E9" w:rsidP="005F517D">
      <w:pPr>
        <w:pStyle w:val="a6"/>
        <w:numPr>
          <w:ilvl w:val="0"/>
          <w:numId w:val="3"/>
        </w:numPr>
        <w:spacing w:after="0"/>
        <w:ind w:left="0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шеберлік сағаты (ғылы</w:t>
      </w:r>
      <w:r w:rsidR="00730165" w:rsidRPr="005F517D">
        <w:rPr>
          <w:sz w:val="28"/>
          <w:szCs w:val="28"/>
          <w:lang w:val="kk-KZ"/>
        </w:rPr>
        <w:t>ми-әдістемелік жобаны қорғау – 7</w:t>
      </w:r>
      <w:r w:rsidRPr="005F517D">
        <w:rPr>
          <w:sz w:val="28"/>
          <w:szCs w:val="28"/>
          <w:lang w:val="kk-KZ"/>
        </w:rPr>
        <w:t xml:space="preserve"> минут).</w:t>
      </w:r>
    </w:p>
    <w:p w:rsidR="009808E9" w:rsidRPr="005F517D" w:rsidRDefault="009808E9" w:rsidP="005F517D">
      <w:pPr>
        <w:pStyle w:val="a6"/>
        <w:spacing w:after="0"/>
        <w:rPr>
          <w:sz w:val="28"/>
          <w:szCs w:val="28"/>
          <w:lang w:val="kk-KZ"/>
        </w:rPr>
      </w:pPr>
    </w:p>
    <w:p w:rsidR="009808E9" w:rsidRPr="005F517D" w:rsidRDefault="009808E9" w:rsidP="005F517D">
      <w:pPr>
        <w:pStyle w:val="a6"/>
        <w:spacing w:after="0"/>
        <w:ind w:firstLine="426"/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3.Конкурсты өткізу технологиясы</w:t>
      </w:r>
    </w:p>
    <w:p w:rsidR="009808E9" w:rsidRPr="005F517D" w:rsidRDefault="009808E9" w:rsidP="005F517D">
      <w:pPr>
        <w:shd w:val="clear" w:color="auto" w:fill="FFFFFF"/>
        <w:jc w:val="both"/>
        <w:rPr>
          <w:iCs/>
          <w:sz w:val="28"/>
          <w:szCs w:val="28"/>
          <w:lang w:val="kk-KZ"/>
        </w:rPr>
      </w:pPr>
    </w:p>
    <w:p w:rsidR="009808E9" w:rsidRPr="005F517D" w:rsidRDefault="009808E9" w:rsidP="005F517D">
      <w:pPr>
        <w:tabs>
          <w:tab w:val="num" w:pos="1128"/>
        </w:tabs>
        <w:ind w:firstLine="426"/>
        <w:jc w:val="both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3.</w:t>
      </w:r>
      <w:r w:rsidR="00730165" w:rsidRPr="005F517D">
        <w:rPr>
          <w:b/>
          <w:sz w:val="28"/>
          <w:szCs w:val="28"/>
          <w:lang w:val="kk-KZ"/>
        </w:rPr>
        <w:t>1</w:t>
      </w:r>
      <w:r w:rsidRPr="005F517D">
        <w:rPr>
          <w:b/>
          <w:sz w:val="28"/>
          <w:szCs w:val="28"/>
          <w:lang w:val="kk-KZ"/>
        </w:rPr>
        <w:t>. Мектепте пән бойынша сабақ беру (60 ұпай) –</w:t>
      </w:r>
      <w:r w:rsidR="00730165" w:rsidRPr="005F517D">
        <w:rPr>
          <w:b/>
          <w:sz w:val="28"/>
          <w:szCs w:val="28"/>
          <w:lang w:val="kk-KZ"/>
        </w:rPr>
        <w:t>13-20</w:t>
      </w:r>
      <w:r w:rsidR="00DA6D84" w:rsidRPr="005F517D">
        <w:rPr>
          <w:b/>
          <w:sz w:val="28"/>
          <w:szCs w:val="28"/>
          <w:lang w:val="kk-KZ"/>
        </w:rPr>
        <w:t xml:space="preserve"> </w:t>
      </w:r>
      <w:r w:rsidRPr="005F517D">
        <w:rPr>
          <w:b/>
          <w:bCs/>
          <w:iCs/>
          <w:sz w:val="28"/>
          <w:szCs w:val="28"/>
          <w:shd w:val="clear" w:color="auto" w:fill="FFFFFF"/>
          <w:lang w:val="kk-KZ"/>
        </w:rPr>
        <w:t>қыркүйек</w:t>
      </w:r>
      <w:r w:rsidR="00DA5A76" w:rsidRPr="005F517D">
        <w:rPr>
          <w:b/>
          <w:bCs/>
          <w:iCs/>
          <w:sz w:val="28"/>
          <w:szCs w:val="28"/>
          <w:shd w:val="clear" w:color="auto" w:fill="FFFFFF"/>
          <w:lang w:val="kk-KZ"/>
        </w:rPr>
        <w:t>.</w:t>
      </w:r>
    </w:p>
    <w:p w:rsidR="009808E9" w:rsidRPr="005F517D" w:rsidRDefault="009808E9" w:rsidP="005F517D">
      <w:pPr>
        <w:pStyle w:val="a8"/>
        <w:ind w:firstLine="426"/>
        <w:rPr>
          <w:i/>
          <w:sz w:val="28"/>
          <w:szCs w:val="28"/>
          <w:lang w:val="kk-KZ"/>
        </w:rPr>
      </w:pPr>
      <w:r w:rsidRPr="005F517D">
        <w:rPr>
          <w:b/>
          <w:i/>
          <w:sz w:val="28"/>
          <w:szCs w:val="28"/>
          <w:lang w:val="kk-KZ"/>
        </w:rPr>
        <w:t>Мақсаты</w:t>
      </w:r>
      <w:r w:rsidRPr="005F517D">
        <w:rPr>
          <w:i/>
          <w:sz w:val="28"/>
          <w:szCs w:val="28"/>
          <w:lang w:val="kk-KZ"/>
        </w:rPr>
        <w:t>:мұғалімнің</w:t>
      </w:r>
      <w:r w:rsidR="00DA5A76" w:rsidRPr="005F517D">
        <w:rPr>
          <w:i/>
          <w:sz w:val="28"/>
          <w:szCs w:val="28"/>
          <w:lang w:val="kk-KZ"/>
        </w:rPr>
        <w:t xml:space="preserve"> </w:t>
      </w:r>
      <w:r w:rsidRPr="005F517D">
        <w:rPr>
          <w:i/>
          <w:sz w:val="28"/>
          <w:szCs w:val="28"/>
          <w:lang w:val="kk-KZ"/>
        </w:rPr>
        <w:t xml:space="preserve">оқу үдерісін ұйымдастырудағы кәсіби құзыреттілігін бағалау. </w:t>
      </w:r>
    </w:p>
    <w:p w:rsidR="009808E9" w:rsidRPr="005F517D" w:rsidRDefault="009808E9" w:rsidP="005F517D">
      <w:pPr>
        <w:tabs>
          <w:tab w:val="num" w:pos="360"/>
        </w:tabs>
        <w:ind w:firstLine="426"/>
        <w:jc w:val="both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Сабақты бағалау критерийлері: (10 ұпайдан)</w:t>
      </w:r>
    </w:p>
    <w:p w:rsidR="009808E9" w:rsidRPr="005F517D" w:rsidRDefault="00DA6D84" w:rsidP="005F517D">
      <w:pPr>
        <w:pStyle w:val="aa"/>
        <w:ind w:left="0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      </w:t>
      </w:r>
      <w:r w:rsidR="009808E9" w:rsidRPr="005F517D">
        <w:rPr>
          <w:sz w:val="28"/>
          <w:szCs w:val="28"/>
          <w:lang w:val="kk-KZ"/>
        </w:rPr>
        <w:t>1.</w:t>
      </w:r>
      <w:r w:rsidRPr="005F517D">
        <w:rPr>
          <w:sz w:val="28"/>
          <w:szCs w:val="28"/>
          <w:lang w:val="kk-KZ"/>
        </w:rPr>
        <w:t xml:space="preserve">Заманауи білім беру технологиялары </w:t>
      </w:r>
      <w:r w:rsidR="009808E9" w:rsidRPr="005F517D">
        <w:rPr>
          <w:sz w:val="28"/>
          <w:szCs w:val="28"/>
          <w:lang w:val="kk-KZ"/>
        </w:rPr>
        <w:t>негізінде оқушылардың оқу әрекеттерін ұйымдастыру;</w:t>
      </w:r>
    </w:p>
    <w:p w:rsidR="009808E9" w:rsidRPr="005F517D" w:rsidRDefault="009808E9" w:rsidP="005F517D">
      <w:pPr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      2.Дидактикалық құралдар</w:t>
      </w:r>
      <w:r w:rsidR="00186E71" w:rsidRPr="005F517D">
        <w:rPr>
          <w:sz w:val="28"/>
          <w:szCs w:val="28"/>
          <w:lang w:val="kk-KZ"/>
        </w:rPr>
        <w:t>, қолданылатын тәсілдер мен технологиялардың сабақтың мақсатына сәйкестік дәрежесі, жоспарланған сабақ нәтижесіне жету</w:t>
      </w:r>
      <w:r w:rsidR="005238A9" w:rsidRPr="005F517D">
        <w:rPr>
          <w:sz w:val="28"/>
          <w:szCs w:val="28"/>
          <w:lang w:val="kk-KZ"/>
        </w:rPr>
        <w:t>ді</w:t>
      </w:r>
      <w:r w:rsidR="00186E71" w:rsidRPr="005F517D">
        <w:rPr>
          <w:sz w:val="28"/>
          <w:szCs w:val="28"/>
          <w:lang w:val="kk-KZ"/>
        </w:rPr>
        <w:t xml:space="preserve"> бағдарлау</w:t>
      </w:r>
      <w:r w:rsidRPr="005F517D">
        <w:rPr>
          <w:sz w:val="28"/>
          <w:szCs w:val="28"/>
          <w:lang w:val="kk-KZ"/>
        </w:rPr>
        <w:t>;</w:t>
      </w:r>
    </w:p>
    <w:p w:rsidR="009808E9" w:rsidRPr="005F517D" w:rsidRDefault="009808E9" w:rsidP="005F517D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Оқушылар</w:t>
      </w:r>
      <w:r w:rsidR="00DA5A76" w:rsidRPr="005F517D">
        <w:rPr>
          <w:sz w:val="28"/>
          <w:szCs w:val="28"/>
          <w:lang w:val="kk-KZ"/>
        </w:rPr>
        <w:t>дың нәтижеге жету</w:t>
      </w:r>
      <w:r w:rsidRPr="005F517D">
        <w:rPr>
          <w:sz w:val="28"/>
          <w:szCs w:val="28"/>
          <w:lang w:val="kk-KZ"/>
        </w:rPr>
        <w:t xml:space="preserve"> мотивациясын</w:t>
      </w:r>
      <w:r w:rsidR="00DA5A76" w:rsidRPr="005F517D">
        <w:rPr>
          <w:sz w:val="28"/>
          <w:szCs w:val="28"/>
          <w:lang w:val="kk-KZ"/>
        </w:rPr>
        <w:t xml:space="preserve"> арттыруды қолдану тәсілдерінің тиімділігі</w:t>
      </w:r>
      <w:r w:rsidRPr="005F517D">
        <w:rPr>
          <w:sz w:val="28"/>
          <w:szCs w:val="28"/>
          <w:lang w:val="kk-KZ"/>
        </w:rPr>
        <w:t xml:space="preserve">; </w:t>
      </w:r>
    </w:p>
    <w:p w:rsidR="009808E9" w:rsidRPr="005F517D" w:rsidRDefault="009808E9" w:rsidP="005F517D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Мұғалімнің бақылау-бағалау әрекетінің тиімділігі;</w:t>
      </w:r>
    </w:p>
    <w:p w:rsidR="009808E9" w:rsidRPr="005F517D" w:rsidRDefault="009808E9" w:rsidP="005F517D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F517D">
        <w:rPr>
          <w:sz w:val="28"/>
          <w:szCs w:val="28"/>
          <w:lang w:val="kk-KZ"/>
        </w:rPr>
        <w:t>Ұстаздың рефлексиялық әрекеті.</w:t>
      </w:r>
    </w:p>
    <w:p w:rsidR="009808E9" w:rsidRPr="005F517D" w:rsidRDefault="009808E9" w:rsidP="005F517D">
      <w:pPr>
        <w:ind w:firstLine="426"/>
        <w:jc w:val="both"/>
        <w:rPr>
          <w:sz w:val="28"/>
          <w:szCs w:val="28"/>
        </w:rPr>
      </w:pPr>
    </w:p>
    <w:p w:rsidR="009808E9" w:rsidRPr="005F517D" w:rsidRDefault="009808E9" w:rsidP="005F517D">
      <w:pPr>
        <w:pStyle w:val="a8"/>
        <w:ind w:firstLine="426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3.</w:t>
      </w:r>
      <w:r w:rsidR="00730165" w:rsidRPr="005F517D">
        <w:rPr>
          <w:b/>
          <w:sz w:val="28"/>
          <w:szCs w:val="28"/>
          <w:lang w:val="kk-KZ"/>
        </w:rPr>
        <w:t>2</w:t>
      </w:r>
      <w:r w:rsidRPr="005F517D">
        <w:rPr>
          <w:b/>
          <w:sz w:val="28"/>
          <w:szCs w:val="28"/>
        </w:rPr>
        <w:t xml:space="preserve">. </w:t>
      </w:r>
      <w:r w:rsidRPr="005F517D">
        <w:rPr>
          <w:b/>
          <w:sz w:val="28"/>
          <w:szCs w:val="28"/>
          <w:lang w:val="kk-KZ"/>
        </w:rPr>
        <w:t>Шеберлік сағаты</w:t>
      </w:r>
      <w:r w:rsidR="00DA5A76" w:rsidRPr="005F517D">
        <w:rPr>
          <w:b/>
          <w:sz w:val="28"/>
          <w:szCs w:val="28"/>
          <w:lang w:val="kk-KZ"/>
        </w:rPr>
        <w:t xml:space="preserve"> </w:t>
      </w:r>
      <w:r w:rsidRPr="005F517D">
        <w:rPr>
          <w:b/>
          <w:sz w:val="28"/>
          <w:szCs w:val="28"/>
          <w:lang w:val="kk-KZ"/>
        </w:rPr>
        <w:t xml:space="preserve">(30 ұпайдан, </w:t>
      </w:r>
      <w:r w:rsidR="00730165" w:rsidRPr="005F517D">
        <w:rPr>
          <w:b/>
          <w:sz w:val="28"/>
          <w:szCs w:val="28"/>
          <w:lang w:val="kk-KZ"/>
        </w:rPr>
        <w:t>7</w:t>
      </w:r>
      <w:r w:rsidRPr="005F517D">
        <w:rPr>
          <w:b/>
          <w:sz w:val="28"/>
          <w:szCs w:val="28"/>
          <w:lang w:val="kk-KZ"/>
        </w:rPr>
        <w:t xml:space="preserve"> мин.) – </w:t>
      </w:r>
      <w:r w:rsidR="00730165" w:rsidRPr="005F517D">
        <w:rPr>
          <w:b/>
          <w:sz w:val="28"/>
          <w:szCs w:val="28"/>
          <w:lang w:val="kk-KZ"/>
        </w:rPr>
        <w:t>13-20</w:t>
      </w:r>
      <w:r w:rsidR="00DA5A76" w:rsidRPr="005F517D">
        <w:rPr>
          <w:b/>
          <w:sz w:val="28"/>
          <w:szCs w:val="28"/>
          <w:lang w:val="kk-KZ"/>
        </w:rPr>
        <w:t xml:space="preserve"> </w:t>
      </w:r>
      <w:r w:rsidRPr="005F517D">
        <w:rPr>
          <w:b/>
          <w:bCs/>
          <w:iCs/>
          <w:sz w:val="28"/>
          <w:szCs w:val="28"/>
          <w:shd w:val="clear" w:color="auto" w:fill="FFFFFF"/>
          <w:lang w:val="kk-KZ"/>
        </w:rPr>
        <w:t>қыркүйек</w:t>
      </w:r>
      <w:r w:rsidR="00DA5A76" w:rsidRPr="005F517D">
        <w:rPr>
          <w:b/>
          <w:bCs/>
          <w:iCs/>
          <w:sz w:val="28"/>
          <w:szCs w:val="28"/>
          <w:shd w:val="clear" w:color="auto" w:fill="FFFFFF"/>
          <w:lang w:val="kk-KZ"/>
        </w:rPr>
        <w:t>.</w:t>
      </w:r>
    </w:p>
    <w:p w:rsidR="009808E9" w:rsidRPr="005F517D" w:rsidRDefault="009808E9" w:rsidP="005F517D">
      <w:pPr>
        <w:pStyle w:val="a8"/>
        <w:ind w:firstLine="426"/>
        <w:rPr>
          <w:i/>
          <w:sz w:val="28"/>
          <w:szCs w:val="28"/>
          <w:lang w:val="kk-KZ"/>
        </w:rPr>
      </w:pPr>
      <w:r w:rsidRPr="005F517D">
        <w:rPr>
          <w:b/>
          <w:i/>
          <w:sz w:val="28"/>
          <w:szCs w:val="28"/>
          <w:lang w:val="kk-KZ"/>
        </w:rPr>
        <w:t>Мақсаты:</w:t>
      </w:r>
      <w:r w:rsidR="00DA5A76" w:rsidRPr="005F517D">
        <w:rPr>
          <w:b/>
          <w:i/>
          <w:sz w:val="28"/>
          <w:szCs w:val="28"/>
          <w:lang w:val="kk-KZ"/>
        </w:rPr>
        <w:t xml:space="preserve"> </w:t>
      </w:r>
      <w:r w:rsidRPr="005F517D">
        <w:rPr>
          <w:i/>
          <w:sz w:val="28"/>
          <w:szCs w:val="28"/>
          <w:lang w:val="kk-KZ"/>
        </w:rPr>
        <w:t xml:space="preserve">мұғалімнің </w:t>
      </w:r>
      <w:r w:rsidR="00DA5A76" w:rsidRPr="005F517D">
        <w:rPr>
          <w:i/>
          <w:sz w:val="28"/>
          <w:szCs w:val="28"/>
          <w:lang w:val="kk-KZ"/>
        </w:rPr>
        <w:t xml:space="preserve">ұсынылатын жұмыс тәжірибесі, нәтижелілігі негізінде </w:t>
      </w:r>
      <w:r w:rsidR="003836AA" w:rsidRPr="005F517D">
        <w:rPr>
          <w:i/>
          <w:sz w:val="28"/>
          <w:szCs w:val="28"/>
          <w:lang w:val="kk-KZ"/>
        </w:rPr>
        <w:t>қызметінің кәсіби</w:t>
      </w:r>
      <w:r w:rsidRPr="005F517D">
        <w:rPr>
          <w:i/>
          <w:sz w:val="28"/>
          <w:szCs w:val="28"/>
          <w:lang w:val="kk-KZ"/>
        </w:rPr>
        <w:t xml:space="preserve"> </w:t>
      </w:r>
      <w:r w:rsidR="003836AA" w:rsidRPr="005F517D">
        <w:rPr>
          <w:i/>
          <w:sz w:val="28"/>
          <w:szCs w:val="28"/>
          <w:lang w:val="kk-KZ"/>
        </w:rPr>
        <w:t>де</w:t>
      </w:r>
      <w:r w:rsidR="00646344" w:rsidRPr="005F517D">
        <w:rPr>
          <w:i/>
          <w:sz w:val="28"/>
          <w:szCs w:val="28"/>
          <w:lang w:val="kk-KZ"/>
        </w:rPr>
        <w:t>ң</w:t>
      </w:r>
      <w:r w:rsidR="003836AA" w:rsidRPr="005F517D">
        <w:rPr>
          <w:i/>
          <w:sz w:val="28"/>
          <w:szCs w:val="28"/>
          <w:lang w:val="kk-KZ"/>
        </w:rPr>
        <w:t>гейін</w:t>
      </w:r>
      <w:r w:rsidRPr="005F517D">
        <w:rPr>
          <w:i/>
          <w:sz w:val="28"/>
          <w:szCs w:val="28"/>
          <w:lang w:val="kk-KZ"/>
        </w:rPr>
        <w:t xml:space="preserve"> бағалау.</w:t>
      </w:r>
    </w:p>
    <w:p w:rsidR="009808E9" w:rsidRPr="005F517D" w:rsidRDefault="00646344" w:rsidP="005F517D">
      <w:pPr>
        <w:jc w:val="both"/>
        <w:rPr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 xml:space="preserve">      </w:t>
      </w:r>
      <w:r w:rsidR="009808E9" w:rsidRPr="005F517D">
        <w:rPr>
          <w:b/>
          <w:sz w:val="28"/>
          <w:szCs w:val="28"/>
          <w:lang w:val="kk-KZ"/>
        </w:rPr>
        <w:t>Шеберлік сағатын</w:t>
      </w:r>
      <w:r w:rsidR="00DA5A76" w:rsidRPr="005F517D">
        <w:rPr>
          <w:b/>
          <w:sz w:val="28"/>
          <w:szCs w:val="28"/>
          <w:lang w:val="kk-KZ"/>
        </w:rPr>
        <w:t xml:space="preserve"> </w:t>
      </w:r>
      <w:r w:rsidR="009808E9" w:rsidRPr="005F517D">
        <w:rPr>
          <w:b/>
          <w:sz w:val="28"/>
          <w:szCs w:val="28"/>
          <w:lang w:val="kk-KZ"/>
        </w:rPr>
        <w:t xml:space="preserve">бағалау критерийлері </w:t>
      </w:r>
      <w:r w:rsidR="00B104A4" w:rsidRPr="005F517D">
        <w:rPr>
          <w:b/>
          <w:bCs/>
          <w:iCs/>
          <w:sz w:val="28"/>
          <w:szCs w:val="28"/>
          <w:shd w:val="clear" w:color="auto" w:fill="FFFFFF"/>
          <w:lang w:val="kk-KZ"/>
        </w:rPr>
        <w:t>(6</w:t>
      </w:r>
      <w:r w:rsidR="009808E9" w:rsidRPr="005F517D">
        <w:rPr>
          <w:b/>
          <w:bCs/>
          <w:iCs/>
          <w:sz w:val="28"/>
          <w:szCs w:val="28"/>
          <w:shd w:val="clear" w:color="auto" w:fill="FFFFFF"/>
          <w:lang w:val="kk-KZ"/>
        </w:rPr>
        <w:t xml:space="preserve"> ұпайдан)</w:t>
      </w:r>
      <w:r w:rsidR="009808E9" w:rsidRPr="005F517D">
        <w:rPr>
          <w:b/>
          <w:sz w:val="28"/>
          <w:szCs w:val="28"/>
          <w:lang w:val="kk-KZ"/>
        </w:rPr>
        <w:t>:</w:t>
      </w:r>
    </w:p>
    <w:p w:rsidR="009808E9" w:rsidRPr="005F517D" w:rsidRDefault="003836AA" w:rsidP="005F517D">
      <w:pPr>
        <w:pStyle w:val="a8"/>
        <w:numPr>
          <w:ilvl w:val="0"/>
          <w:numId w:val="5"/>
        </w:numPr>
        <w:tabs>
          <w:tab w:val="clear" w:pos="1080"/>
          <w:tab w:val="num" w:pos="709"/>
        </w:tabs>
        <w:ind w:left="0"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Т</w:t>
      </w:r>
      <w:r w:rsidR="009808E9" w:rsidRPr="005F517D">
        <w:rPr>
          <w:sz w:val="28"/>
          <w:szCs w:val="28"/>
          <w:lang w:val="kk-KZ"/>
        </w:rPr>
        <w:t xml:space="preserve">әжірибенің өзектілігі  </w:t>
      </w:r>
      <w:r w:rsidRPr="005F517D">
        <w:rPr>
          <w:sz w:val="28"/>
          <w:szCs w:val="28"/>
          <w:lang w:val="kk-KZ"/>
        </w:rPr>
        <w:t>мен жаңашылдығы.</w:t>
      </w:r>
      <w:r w:rsidR="009808E9" w:rsidRPr="005F517D">
        <w:rPr>
          <w:sz w:val="28"/>
          <w:szCs w:val="28"/>
          <w:lang w:val="kk-KZ"/>
        </w:rPr>
        <w:t xml:space="preserve"> </w:t>
      </w:r>
    </w:p>
    <w:p w:rsidR="009808E9" w:rsidRPr="005F517D" w:rsidRDefault="003836AA" w:rsidP="005F517D">
      <w:pPr>
        <w:pStyle w:val="a8"/>
        <w:numPr>
          <w:ilvl w:val="0"/>
          <w:numId w:val="5"/>
        </w:numPr>
        <w:tabs>
          <w:tab w:val="clear" w:pos="1080"/>
          <w:tab w:val="num" w:pos="709"/>
        </w:tabs>
        <w:ind w:left="0"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Оқушыларды оқытудағы, тәрбиелеудегі</w:t>
      </w:r>
      <w:r w:rsidR="00646344" w:rsidRPr="005F517D">
        <w:rPr>
          <w:sz w:val="28"/>
          <w:szCs w:val="28"/>
          <w:lang w:val="kk-KZ"/>
        </w:rPr>
        <w:t xml:space="preserve"> тәжірибе </w:t>
      </w:r>
      <w:r w:rsidRPr="005F517D">
        <w:rPr>
          <w:sz w:val="28"/>
          <w:szCs w:val="28"/>
          <w:lang w:val="kk-KZ"/>
        </w:rPr>
        <w:t>нәтижелілігі</w:t>
      </w:r>
      <w:r w:rsidR="00646344" w:rsidRPr="005F517D">
        <w:rPr>
          <w:sz w:val="28"/>
          <w:szCs w:val="28"/>
          <w:lang w:val="kk-KZ"/>
        </w:rPr>
        <w:t>нің оң динамикасы.</w:t>
      </w:r>
    </w:p>
    <w:p w:rsidR="009808E9" w:rsidRPr="005F517D" w:rsidRDefault="00646344" w:rsidP="005F517D">
      <w:pPr>
        <w:pStyle w:val="a8"/>
        <w:numPr>
          <w:ilvl w:val="0"/>
          <w:numId w:val="5"/>
        </w:numPr>
        <w:tabs>
          <w:tab w:val="clear" w:pos="1080"/>
          <w:tab w:val="num" w:pos="709"/>
        </w:tabs>
        <w:ind w:left="0"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Педагогтің өз тәжірибесін таратудағы шығармашылық белсенділігі.</w:t>
      </w:r>
    </w:p>
    <w:p w:rsidR="009808E9" w:rsidRPr="005F517D" w:rsidRDefault="00646344" w:rsidP="005F517D">
      <w:pPr>
        <w:pStyle w:val="a8"/>
        <w:numPr>
          <w:ilvl w:val="0"/>
          <w:numId w:val="5"/>
        </w:numPr>
        <w:tabs>
          <w:tab w:val="clear" w:pos="1080"/>
          <w:tab w:val="num" w:pos="709"/>
        </w:tabs>
        <w:ind w:left="0"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Инновациялық тәжірибе құрастыру</w:t>
      </w:r>
      <w:r w:rsidR="00015275" w:rsidRPr="005F517D">
        <w:rPr>
          <w:sz w:val="28"/>
          <w:szCs w:val="28"/>
          <w:lang w:val="kk-KZ"/>
        </w:rPr>
        <w:t>дағы аудан/қала/облыс</w:t>
      </w:r>
      <w:r w:rsidR="002A48FC" w:rsidRPr="005F517D">
        <w:rPr>
          <w:sz w:val="28"/>
          <w:szCs w:val="28"/>
          <w:lang w:val="kk-KZ"/>
        </w:rPr>
        <w:t>тағы</w:t>
      </w:r>
      <w:r w:rsidR="00015275" w:rsidRPr="005F517D">
        <w:rPr>
          <w:sz w:val="28"/>
          <w:szCs w:val="28"/>
          <w:lang w:val="kk-KZ"/>
        </w:rPr>
        <w:t xml:space="preserve"> шығармашылық ұжымдардың жұмысына белсене қатысу.</w:t>
      </w:r>
    </w:p>
    <w:p w:rsidR="003836AA" w:rsidRPr="005F517D" w:rsidRDefault="002A48FC" w:rsidP="005F517D">
      <w:pPr>
        <w:pStyle w:val="a8"/>
        <w:numPr>
          <w:ilvl w:val="0"/>
          <w:numId w:val="5"/>
        </w:numPr>
        <w:tabs>
          <w:tab w:val="clear" w:pos="1080"/>
          <w:tab w:val="num" w:pos="709"/>
        </w:tabs>
        <w:ind w:left="0"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Ұсынылған тәжірибенің мазмұндылығы мен бірегейлігі</w:t>
      </w:r>
      <w:r w:rsidR="003836AA" w:rsidRPr="005F517D">
        <w:rPr>
          <w:spacing w:val="-11"/>
          <w:sz w:val="28"/>
          <w:szCs w:val="28"/>
          <w:lang w:val="kk-KZ"/>
        </w:rPr>
        <w:t>.</w:t>
      </w:r>
    </w:p>
    <w:p w:rsidR="00730165" w:rsidRPr="005F517D" w:rsidRDefault="00730165" w:rsidP="005F517D">
      <w:pPr>
        <w:pStyle w:val="a8"/>
        <w:rPr>
          <w:sz w:val="28"/>
          <w:szCs w:val="28"/>
          <w:lang w:val="kk-KZ"/>
        </w:rPr>
      </w:pPr>
    </w:p>
    <w:p w:rsidR="00015275" w:rsidRPr="005F517D" w:rsidRDefault="00015275" w:rsidP="005F517D">
      <w:pPr>
        <w:pStyle w:val="a8"/>
        <w:rPr>
          <w:sz w:val="28"/>
          <w:szCs w:val="28"/>
          <w:lang w:val="kk-KZ"/>
        </w:rPr>
      </w:pPr>
    </w:p>
    <w:p w:rsidR="00730165" w:rsidRPr="005F517D" w:rsidRDefault="00730165" w:rsidP="005F517D">
      <w:pPr>
        <w:pStyle w:val="a8"/>
        <w:rPr>
          <w:sz w:val="28"/>
          <w:szCs w:val="28"/>
          <w:lang w:val="kk-KZ"/>
        </w:rPr>
      </w:pPr>
    </w:p>
    <w:p w:rsidR="009808E9" w:rsidRPr="005F517D" w:rsidRDefault="009808E9" w:rsidP="005F517D">
      <w:pPr>
        <w:jc w:val="both"/>
        <w:rPr>
          <w:b/>
          <w:sz w:val="28"/>
          <w:szCs w:val="28"/>
          <w:lang w:val="kk-KZ"/>
        </w:rPr>
      </w:pPr>
    </w:p>
    <w:p w:rsidR="009808E9" w:rsidRPr="005F517D" w:rsidRDefault="009808E9" w:rsidP="005F517D">
      <w:pPr>
        <w:ind w:firstLine="426"/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 xml:space="preserve">4. Қазылар алқасының құрамын, жұмыс тәртібін </w:t>
      </w:r>
    </w:p>
    <w:p w:rsidR="009808E9" w:rsidRPr="005F517D" w:rsidRDefault="009808E9" w:rsidP="005F517D">
      <w:pPr>
        <w:ind w:firstLine="426"/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Ұйымдастыру комитеті бекітеді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b/>
          <w:sz w:val="28"/>
          <w:szCs w:val="28"/>
          <w:lang w:val="kk-KZ"/>
        </w:rPr>
      </w:pPr>
    </w:p>
    <w:p w:rsidR="002A48FC" w:rsidRPr="005F517D" w:rsidRDefault="002A48FC" w:rsidP="005F517D">
      <w:pPr>
        <w:pStyle w:val="a6"/>
        <w:spacing w:after="0"/>
        <w:ind w:firstLine="426"/>
        <w:jc w:val="center"/>
        <w:rPr>
          <w:b/>
          <w:sz w:val="28"/>
          <w:szCs w:val="28"/>
          <w:lang w:val="kk-KZ"/>
        </w:rPr>
      </w:pPr>
    </w:p>
    <w:p w:rsidR="009808E9" w:rsidRPr="005F517D" w:rsidRDefault="009808E9" w:rsidP="005F517D">
      <w:pPr>
        <w:pStyle w:val="a6"/>
        <w:spacing w:after="0"/>
        <w:ind w:firstLine="426"/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lastRenderedPageBreak/>
        <w:t>5. Конкурс қорытындыларын шығару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b/>
          <w:sz w:val="28"/>
          <w:szCs w:val="28"/>
          <w:lang w:val="kk-KZ"/>
        </w:rPr>
      </w:pP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5.1. Конкурстың ақтық қорытындыларын қазылар алқасының мүшелері шығарады.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 xml:space="preserve">5.2. Конкурс жеңімпаздары үшін </w:t>
      </w:r>
      <w:r w:rsidRPr="005F517D">
        <w:rPr>
          <w:b/>
          <w:sz w:val="28"/>
          <w:szCs w:val="28"/>
          <w:lang w:val="kk-KZ"/>
        </w:rPr>
        <w:t>төрт жүлделі орын</w:t>
      </w:r>
      <w:r w:rsidRPr="005F517D">
        <w:rPr>
          <w:sz w:val="28"/>
          <w:szCs w:val="28"/>
          <w:lang w:val="kk-KZ"/>
        </w:rPr>
        <w:t xml:space="preserve"> (Бас жүлде – біреу,              І орын – біреу, ІІ орын – біреу, ІІІ орын – біреу) және 3 номинация анықталады («Шабыт», «Ізденімпаз», «Тәлімгер ұстаз»).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5.3. Конкурс тапсырмаларын бағалау нәтижелері бойынша ең көп ұпай жинаған қатысушыға Бас жүлде тағайындалады.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5.4. Конкурстың жеңімпаздары мен жүлдегерлері Құрмет дипломдарымен және бағалы сыйлықтармен марапатталады.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5.5. Конкурстың жеңімпаздары мен жүлдегерлерін марапаттау рәсімі Мұғалімдер күніне орай өткізілетін облыстық мереке аясында өтеді.</w:t>
      </w:r>
    </w:p>
    <w:p w:rsidR="009808E9" w:rsidRPr="005F517D" w:rsidRDefault="009808E9" w:rsidP="005F517D">
      <w:pPr>
        <w:pStyle w:val="a6"/>
        <w:spacing w:after="0"/>
        <w:rPr>
          <w:b/>
          <w:sz w:val="28"/>
          <w:szCs w:val="28"/>
          <w:lang w:val="kk-KZ"/>
        </w:rPr>
      </w:pPr>
    </w:p>
    <w:p w:rsidR="009808E9" w:rsidRPr="005F517D" w:rsidRDefault="009808E9" w:rsidP="005F517D">
      <w:pPr>
        <w:pStyle w:val="a6"/>
        <w:spacing w:after="0"/>
        <w:jc w:val="center"/>
        <w:rPr>
          <w:b/>
          <w:sz w:val="28"/>
          <w:szCs w:val="28"/>
          <w:lang w:val="kk-KZ"/>
        </w:rPr>
      </w:pPr>
      <w:r w:rsidRPr="005F517D">
        <w:rPr>
          <w:b/>
          <w:sz w:val="28"/>
          <w:szCs w:val="28"/>
          <w:lang w:val="kk-KZ"/>
        </w:rPr>
        <w:t>6. Қосымшалар</w:t>
      </w:r>
    </w:p>
    <w:p w:rsidR="009808E9" w:rsidRPr="005F517D" w:rsidRDefault="009808E9" w:rsidP="005F517D">
      <w:pPr>
        <w:pStyle w:val="a6"/>
        <w:spacing w:after="0"/>
        <w:rPr>
          <w:b/>
          <w:sz w:val="28"/>
          <w:szCs w:val="28"/>
          <w:lang w:val="kk-KZ"/>
        </w:rPr>
      </w:pPr>
    </w:p>
    <w:p w:rsidR="009808E9" w:rsidRPr="005F517D" w:rsidRDefault="009808E9" w:rsidP="005F517D">
      <w:pPr>
        <w:pStyle w:val="4"/>
        <w:spacing w:before="0" w:after="0"/>
        <w:ind w:firstLine="426"/>
        <w:rPr>
          <w:b w:val="0"/>
          <w:lang w:val="kk-KZ"/>
        </w:rPr>
      </w:pPr>
      <w:r w:rsidRPr="005F517D">
        <w:rPr>
          <w:b w:val="0"/>
          <w:lang w:val="kk-KZ"/>
        </w:rPr>
        <w:t>6.1.</w:t>
      </w:r>
      <w:r w:rsidR="00015275" w:rsidRPr="005F517D">
        <w:rPr>
          <w:lang w:val="kk-KZ"/>
        </w:rPr>
        <w:t xml:space="preserve"> </w:t>
      </w:r>
      <w:r w:rsidR="00015275" w:rsidRPr="005F517D">
        <w:rPr>
          <w:b w:val="0"/>
          <w:lang w:val="kk-KZ"/>
        </w:rPr>
        <w:t xml:space="preserve">Конкурсқа қатысу туралы өтінім үлгісі </w:t>
      </w:r>
    </w:p>
    <w:p w:rsidR="009808E9" w:rsidRPr="005F517D" w:rsidRDefault="009808E9" w:rsidP="005F517D">
      <w:pPr>
        <w:tabs>
          <w:tab w:val="left" w:pos="426"/>
        </w:tabs>
        <w:ind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6.2.</w:t>
      </w:r>
      <w:r w:rsidR="00015275" w:rsidRPr="005F517D">
        <w:rPr>
          <w:lang w:val="kk-KZ"/>
        </w:rPr>
        <w:t xml:space="preserve"> </w:t>
      </w:r>
      <w:r w:rsidR="00015275" w:rsidRPr="005F517D">
        <w:rPr>
          <w:sz w:val="28"/>
          <w:szCs w:val="28"/>
          <w:lang w:val="kk-KZ"/>
        </w:rPr>
        <w:t>Қатысушының сауалнамасы</w:t>
      </w:r>
    </w:p>
    <w:p w:rsidR="009808E9" w:rsidRPr="005F517D" w:rsidRDefault="009808E9" w:rsidP="005F517D">
      <w:pPr>
        <w:tabs>
          <w:tab w:val="left" w:pos="426"/>
        </w:tabs>
        <w:ind w:firstLine="426"/>
        <w:rPr>
          <w:sz w:val="28"/>
          <w:szCs w:val="28"/>
          <w:lang w:val="kk-KZ"/>
        </w:rPr>
      </w:pPr>
      <w:r w:rsidRPr="005F517D">
        <w:rPr>
          <w:sz w:val="28"/>
          <w:szCs w:val="28"/>
          <w:lang w:val="kk-KZ"/>
        </w:rPr>
        <w:t>6.3.Конкурс қатысушыларының материалдары</w:t>
      </w:r>
    </w:p>
    <w:p w:rsidR="009808E9" w:rsidRPr="005F517D" w:rsidRDefault="009808E9" w:rsidP="005F517D">
      <w:pPr>
        <w:pStyle w:val="4"/>
        <w:spacing w:before="0" w:after="0"/>
        <w:ind w:firstLine="426"/>
        <w:jc w:val="both"/>
        <w:rPr>
          <w:b w:val="0"/>
          <w:lang w:val="kk-KZ"/>
        </w:rPr>
      </w:pPr>
      <w:r w:rsidRPr="005F517D">
        <w:rPr>
          <w:b w:val="0"/>
          <w:lang w:val="kk-KZ"/>
        </w:rPr>
        <w:t xml:space="preserve">Қатысушылар сауалнамаларын </w:t>
      </w:r>
      <w:hyperlink r:id="rId7" w:history="1">
        <w:r w:rsidRPr="005F517D">
          <w:rPr>
            <w:rStyle w:val="a3"/>
            <w:b w:val="0"/>
            <w:color w:val="auto"/>
            <w:lang w:val="kk-KZ"/>
          </w:rPr>
          <w:t>ztlektes@mail.ru</w:t>
        </w:r>
      </w:hyperlink>
      <w:r w:rsidRPr="005F517D">
        <w:rPr>
          <w:b w:val="0"/>
          <w:lang w:val="kk-KZ"/>
        </w:rPr>
        <w:t xml:space="preserve"> электронды поштасына жолдаулары қажет. Конкурс қорытындылары бойынша есепке арнап ұсынылатын материалдар көлемі мен түрлері ұйымдастырушылармен анықталады. </w:t>
      </w:r>
    </w:p>
    <w:p w:rsidR="002A48FC" w:rsidRPr="005F517D" w:rsidRDefault="002A48FC" w:rsidP="005F517D">
      <w:pPr>
        <w:pStyle w:val="a6"/>
        <w:tabs>
          <w:tab w:val="left" w:pos="284"/>
        </w:tabs>
        <w:spacing w:after="0"/>
        <w:rPr>
          <w:b/>
          <w:lang w:val="kk-KZ"/>
        </w:rPr>
      </w:pPr>
    </w:p>
    <w:p w:rsidR="002A48FC" w:rsidRPr="005F517D" w:rsidRDefault="002A48FC" w:rsidP="005F517D">
      <w:pPr>
        <w:pStyle w:val="a6"/>
        <w:tabs>
          <w:tab w:val="left" w:pos="284"/>
        </w:tabs>
        <w:spacing w:after="0"/>
        <w:jc w:val="right"/>
        <w:rPr>
          <w:b/>
          <w:lang w:val="kk-KZ"/>
        </w:rPr>
      </w:pPr>
    </w:p>
    <w:p w:rsidR="009808E9" w:rsidRPr="005F517D" w:rsidRDefault="009808E9" w:rsidP="005F517D">
      <w:pPr>
        <w:pStyle w:val="a6"/>
        <w:tabs>
          <w:tab w:val="left" w:pos="284"/>
        </w:tabs>
        <w:spacing w:after="0"/>
        <w:jc w:val="right"/>
        <w:rPr>
          <w:b/>
          <w:lang w:val="kk-KZ"/>
        </w:rPr>
      </w:pPr>
      <w:r w:rsidRPr="005F517D">
        <w:rPr>
          <w:b/>
          <w:lang w:val="kk-KZ"/>
        </w:rPr>
        <w:t>6.</w:t>
      </w:r>
      <w:r w:rsidR="00015275" w:rsidRPr="005F517D">
        <w:rPr>
          <w:b/>
          <w:lang w:val="kk-KZ"/>
        </w:rPr>
        <w:t>2</w:t>
      </w:r>
      <w:r w:rsidRPr="005F517D">
        <w:rPr>
          <w:b/>
          <w:lang w:val="kk-KZ"/>
        </w:rPr>
        <w:t>-қосымша</w:t>
      </w:r>
    </w:p>
    <w:p w:rsidR="009808E9" w:rsidRPr="005F517D" w:rsidRDefault="009808E9" w:rsidP="005F517D">
      <w:pPr>
        <w:pStyle w:val="HTML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b/>
          <w:sz w:val="28"/>
          <w:szCs w:val="28"/>
          <w:lang w:val="kk-KZ"/>
        </w:rPr>
        <w:t>Құрметті «Жыл мұғалімі – 2017» облыстық конкурсының қатысушылары!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9808E9" w:rsidRPr="005F517D" w:rsidRDefault="009808E9" w:rsidP="005F517D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Сіздердің шынайы жауаптарыңыз конкурсты ұйымдастырушыларға алдағы уақытта конкурстың құрылымы мен барысын жақсартуға және қатысушылар үшін жағымды жағдайлар туғызуға көмектеседі.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1. ТАӘ (жеке куәлігі бойынша) 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 xml:space="preserve">      2. Туған күні, айы, жылы 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 xml:space="preserve">3.Жұмыс орны (мектеп, </w:t>
      </w:r>
      <w:r w:rsidR="00015275" w:rsidRPr="005F517D">
        <w:rPr>
          <w:rFonts w:ascii="Times New Roman" w:hAnsi="Times New Roman" w:cs="Times New Roman"/>
          <w:sz w:val="28"/>
          <w:szCs w:val="28"/>
          <w:lang w:val="kk-KZ"/>
        </w:rPr>
        <w:t>мектепті</w:t>
      </w:r>
      <w:r w:rsidRPr="005F517D">
        <w:rPr>
          <w:rFonts w:ascii="Times New Roman" w:hAnsi="Times New Roman" w:cs="Times New Roman"/>
          <w:sz w:val="28"/>
          <w:szCs w:val="28"/>
          <w:lang w:val="kk-KZ"/>
        </w:rPr>
        <w:t>ң мекенжа</w:t>
      </w:r>
      <w:r w:rsidR="00015275" w:rsidRPr="005F517D">
        <w:rPr>
          <w:rFonts w:ascii="Times New Roman" w:hAnsi="Times New Roman" w:cs="Times New Roman"/>
          <w:sz w:val="28"/>
          <w:szCs w:val="28"/>
          <w:lang w:val="kk-KZ"/>
        </w:rPr>
        <w:t>йы, жұм.тел.) 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4. Біліміңіз, қайда және қашан алдыңыз?   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5. Диплом бойынша мамандығыңыз________________________________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6. Лауазымыңыз 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Атақтарыңыз, марапаттарыңыз, аттестаттау санаты _________________  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8. Сіздің жалпы педагогикалық өтіліңіз/аталған ұйымдағы жұмыс өтіліңіз)___________________________________________________________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9. Сіз қай сыныптарда жұмыс істейсіз?______________________________ __________________________________________________________________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10. Оқыту тілі 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11. Сіз барлығы қанша оқушы оқытасыз?____________________________</w:t>
      </w:r>
    </w:p>
    <w:p w:rsidR="009808E9" w:rsidRPr="005F517D" w:rsidRDefault="009808E9" w:rsidP="005F517D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12.Біліктілігіңізді қайда және қашан  арттырдыңыз?______________________________________________________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</w:p>
    <w:p w:rsidR="009808E9" w:rsidRPr="005F517D" w:rsidRDefault="009808E9" w:rsidP="005F517D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13.Сіздің қызығушылығыңыз, әуесіңіз, сүйікті ісіңіз?__________________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14. Жұмысыңызда не ұнайды, не ұнамайды?_________________________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15. Сіздің көзқарасыңыз бойынша, Сіздің аудан (қала), облыс мұғалімдерінің ең үлкен проблемасы қандай? 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 xml:space="preserve"> 16. Конкурстан не күтесіз?________________________________________ 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 xml:space="preserve">       17. Сіздің мекенжайыңыз, телефоныңыз (үй, ұялы)___________________</w:t>
      </w:r>
    </w:p>
    <w:p w:rsidR="009808E9" w:rsidRPr="005F517D" w:rsidRDefault="009808E9" w:rsidP="005F517D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:rsidR="009808E9" w:rsidRPr="005F517D" w:rsidRDefault="009808E9" w:rsidP="005F517D">
      <w:pPr>
        <w:pStyle w:val="HTML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08E9" w:rsidRPr="005F517D" w:rsidRDefault="009808E9" w:rsidP="005F517D">
      <w:pPr>
        <w:pStyle w:val="HTM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Қатысқаныңыз үшін рахмет!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Күні</w:t>
      </w:r>
    </w:p>
    <w:p w:rsidR="009808E9" w:rsidRPr="005F517D" w:rsidRDefault="009808E9" w:rsidP="005F517D">
      <w:pPr>
        <w:pStyle w:val="HTML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5F517D"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</w:p>
    <w:p w:rsidR="009808E9" w:rsidRPr="005F517D" w:rsidRDefault="009808E9" w:rsidP="005F517D">
      <w:pPr>
        <w:pStyle w:val="a6"/>
        <w:spacing w:after="0"/>
        <w:ind w:firstLine="426"/>
        <w:jc w:val="both"/>
        <w:rPr>
          <w:sz w:val="28"/>
          <w:szCs w:val="28"/>
          <w:lang w:val="kk-KZ"/>
        </w:rPr>
      </w:pPr>
    </w:p>
    <w:p w:rsidR="00BF40BC" w:rsidRPr="005F517D" w:rsidRDefault="00BF40BC" w:rsidP="005F517D"/>
    <w:sectPr w:rsidR="00BF40BC" w:rsidRPr="005F517D" w:rsidSect="005F517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08E0"/>
    <w:multiLevelType w:val="hybridMultilevel"/>
    <w:tmpl w:val="74C41C50"/>
    <w:lvl w:ilvl="0" w:tplc="E3C8F87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1D0B06"/>
    <w:multiLevelType w:val="hybridMultilevel"/>
    <w:tmpl w:val="27A2D968"/>
    <w:lvl w:ilvl="0" w:tplc="DE1201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40870"/>
    <w:multiLevelType w:val="hybridMultilevel"/>
    <w:tmpl w:val="6254AF52"/>
    <w:lvl w:ilvl="0" w:tplc="8D904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F716226"/>
    <w:multiLevelType w:val="hybridMultilevel"/>
    <w:tmpl w:val="A78AD148"/>
    <w:lvl w:ilvl="0" w:tplc="8DD6AF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B192230"/>
    <w:multiLevelType w:val="multilevel"/>
    <w:tmpl w:val="65F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90DDD"/>
    <w:multiLevelType w:val="hybridMultilevel"/>
    <w:tmpl w:val="94D6631A"/>
    <w:lvl w:ilvl="0" w:tplc="57280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5C0"/>
    <w:rsid w:val="00015275"/>
    <w:rsid w:val="00186E71"/>
    <w:rsid w:val="002A48FC"/>
    <w:rsid w:val="003836AA"/>
    <w:rsid w:val="005238A9"/>
    <w:rsid w:val="005F517D"/>
    <w:rsid w:val="00646344"/>
    <w:rsid w:val="00730165"/>
    <w:rsid w:val="00813CDC"/>
    <w:rsid w:val="009808E9"/>
    <w:rsid w:val="009D3C7C"/>
    <w:rsid w:val="00AA55A3"/>
    <w:rsid w:val="00AE2BE9"/>
    <w:rsid w:val="00B104A4"/>
    <w:rsid w:val="00BF40BC"/>
    <w:rsid w:val="00C73D04"/>
    <w:rsid w:val="00DA5A76"/>
    <w:rsid w:val="00DA6D84"/>
    <w:rsid w:val="00E545C0"/>
    <w:rsid w:val="00E73877"/>
    <w:rsid w:val="00E82A83"/>
    <w:rsid w:val="00F1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0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808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8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808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808E9"/>
    <w:rPr>
      <w:color w:val="0000FF" w:themeColor="hyperlink"/>
      <w:u w:val="single"/>
    </w:rPr>
  </w:style>
  <w:style w:type="paragraph" w:styleId="HTML">
    <w:name w:val="HTML Preformatted"/>
    <w:basedOn w:val="a"/>
    <w:link w:val="HTML0"/>
    <w:semiHidden/>
    <w:unhideWhenUsed/>
    <w:rsid w:val="00980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808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9808E9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9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9808E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9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9808E9"/>
    <w:pPr>
      <w:ind w:firstLine="360"/>
      <w:jc w:val="both"/>
    </w:pPr>
  </w:style>
  <w:style w:type="character" w:customStyle="1" w:styleId="a9">
    <w:name w:val="Основной текст с отступом Знак"/>
    <w:basedOn w:val="a0"/>
    <w:link w:val="a8"/>
    <w:rsid w:val="009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808E9"/>
    <w:pPr>
      <w:ind w:left="720"/>
      <w:contextualSpacing/>
    </w:pPr>
  </w:style>
  <w:style w:type="paragraph" w:customStyle="1" w:styleId="c3">
    <w:name w:val="c3"/>
    <w:basedOn w:val="a"/>
    <w:uiPriority w:val="99"/>
    <w:rsid w:val="009D3C7C"/>
    <w:pPr>
      <w:spacing w:before="100" w:beforeAutospacing="1" w:after="100" w:afterAutospacing="1"/>
    </w:pPr>
  </w:style>
  <w:style w:type="character" w:customStyle="1" w:styleId="c1">
    <w:name w:val="c1"/>
    <w:uiPriority w:val="99"/>
    <w:rsid w:val="009D3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0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808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8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808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808E9"/>
    <w:rPr>
      <w:color w:val="0000FF" w:themeColor="hyperlink"/>
      <w:u w:val="single"/>
    </w:rPr>
  </w:style>
  <w:style w:type="paragraph" w:styleId="HTML">
    <w:name w:val="HTML Preformatted"/>
    <w:basedOn w:val="a"/>
    <w:link w:val="HTML0"/>
    <w:semiHidden/>
    <w:unhideWhenUsed/>
    <w:rsid w:val="00980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808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9808E9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9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9808E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9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9808E9"/>
    <w:pPr>
      <w:ind w:firstLine="360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9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8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tlekte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1B83-019A-4726-91E1-B0A7ECF9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17</cp:revision>
  <dcterms:created xsi:type="dcterms:W3CDTF">2017-08-28T06:04:00Z</dcterms:created>
  <dcterms:modified xsi:type="dcterms:W3CDTF">2017-08-31T06:08:00Z</dcterms:modified>
</cp:coreProperties>
</file>