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AD" w:rsidRPr="004D6AA2" w:rsidRDefault="00D4229A" w:rsidP="00183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</w:t>
      </w:r>
      <w:bookmarkStart w:id="0" w:name="_GoBack"/>
      <w:bookmarkEnd w:id="0"/>
      <w:proofErr w:type="spellStart"/>
      <w:r w:rsidR="00202AAD">
        <w:rPr>
          <w:rFonts w:ascii="Times New Roman" w:hAnsi="Times New Roman"/>
          <w:b/>
          <w:sz w:val="28"/>
          <w:szCs w:val="28"/>
          <w:lang w:val="en-US"/>
        </w:rPr>
        <w:t>рт</w:t>
      </w:r>
      <w:proofErr w:type="spellEnd"/>
      <w:r w:rsidR="00202AA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202AAD">
        <w:rPr>
          <w:rFonts w:ascii="Times New Roman" w:hAnsi="Times New Roman"/>
          <w:b/>
          <w:sz w:val="28"/>
          <w:szCs w:val="28"/>
          <w:lang w:val="en-US"/>
        </w:rPr>
        <w:t>қауіпсіздігі</w:t>
      </w:r>
      <w:proofErr w:type="spellEnd"/>
      <w:r w:rsidR="00202AAD">
        <w:rPr>
          <w:rFonts w:ascii="Times New Roman" w:hAnsi="Times New Roman"/>
          <w:b/>
          <w:sz w:val="28"/>
          <w:szCs w:val="28"/>
          <w:lang w:val="kk-KZ"/>
        </w:rPr>
        <w:t xml:space="preserve"> ережелерін </w:t>
      </w:r>
      <w:proofErr w:type="spellStart"/>
      <w:r w:rsidR="00202AAD">
        <w:rPr>
          <w:rFonts w:ascii="Times New Roman" w:hAnsi="Times New Roman"/>
          <w:b/>
          <w:sz w:val="28"/>
          <w:szCs w:val="28"/>
          <w:lang w:val="en-US"/>
        </w:rPr>
        <w:t>оқу</w:t>
      </w:r>
      <w:proofErr w:type="spellEnd"/>
      <w:r w:rsidR="00202AAD">
        <w:rPr>
          <w:rFonts w:ascii="Times New Roman" w:hAnsi="Times New Roman"/>
          <w:b/>
          <w:sz w:val="28"/>
          <w:szCs w:val="28"/>
          <w:lang w:val="kk-KZ"/>
        </w:rPr>
        <w:t xml:space="preserve"> бойынша тақырыптар бөлінісі</w:t>
      </w:r>
    </w:p>
    <w:p w:rsidR="00202AAD" w:rsidRPr="003B6BB9" w:rsidRDefault="00202AAD" w:rsidP="00183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1842"/>
        <w:gridCol w:w="4802"/>
        <w:gridCol w:w="2393"/>
      </w:tblGrid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Сабақтар тақырыбы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Сағат сандары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4D6AA2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6AA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Өрт </w:t>
            </w: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адамның досы және жауы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Өрттің шығу себептері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Мектептегі өртке қарсы тәртіп 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жай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ң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ызды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өрттен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сақтаңыз</w:t>
            </w:r>
            <w:proofErr w:type="spellEnd"/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Өрт сөндірудің алдыңғы құралдары 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4802" w:type="dxa"/>
          </w:tcPr>
          <w:p w:rsidR="00202AAD" w:rsidRPr="0085271F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Өртті автоматты түрде өшірудің жүйесі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802" w:type="dxa"/>
          </w:tcPr>
          <w:p w:rsidR="00202AAD" w:rsidRPr="0085271F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Өртке қарсы жабдықтар мен көліктер 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Өрт болған жағдайда не істеу керек?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Қорытынды сабақ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202AAD" w:rsidRPr="001836AD" w:rsidRDefault="00202AAD" w:rsidP="00183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202AAD" w:rsidRPr="001836AD" w:rsidSect="0058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6AD"/>
    <w:rsid w:val="000B72C1"/>
    <w:rsid w:val="000D0F65"/>
    <w:rsid w:val="001836AD"/>
    <w:rsid w:val="00202AAD"/>
    <w:rsid w:val="002E03FF"/>
    <w:rsid w:val="00336754"/>
    <w:rsid w:val="003B6BB9"/>
    <w:rsid w:val="004D6AA2"/>
    <w:rsid w:val="00587F71"/>
    <w:rsid w:val="005C0088"/>
    <w:rsid w:val="007B3680"/>
    <w:rsid w:val="0085271F"/>
    <w:rsid w:val="008D4260"/>
    <w:rsid w:val="00A67FA5"/>
    <w:rsid w:val="00A727EA"/>
    <w:rsid w:val="00D421A8"/>
    <w:rsid w:val="00D4229A"/>
    <w:rsid w:val="00EB44B0"/>
    <w:rsid w:val="00F5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36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Comp4</dc:creator>
  <cp:keywords/>
  <dc:description/>
  <cp:lastModifiedBy>Пользователь</cp:lastModifiedBy>
  <cp:revision>10</cp:revision>
  <cp:lastPrinted>2017-05-10T01:46:00Z</cp:lastPrinted>
  <dcterms:created xsi:type="dcterms:W3CDTF">2012-10-16T08:49:00Z</dcterms:created>
  <dcterms:modified xsi:type="dcterms:W3CDTF">2017-05-10T01:46:00Z</dcterms:modified>
</cp:coreProperties>
</file>