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BF" w:rsidRPr="00DE05F5" w:rsidRDefault="00F32D87" w:rsidP="00DE3868">
      <w:pPr>
        <w:rPr>
          <w:rFonts w:ascii="Times New Roman" w:hAnsi="Times New Roman" w:cs="Times New Roman"/>
          <w:sz w:val="28"/>
          <w:szCs w:val="28"/>
        </w:rPr>
      </w:pPr>
      <w:r w:rsidRPr="00DE3868">
        <w:rPr>
          <w:rFonts w:ascii="Times New Roman" w:hAnsi="Times New Roman" w:cs="Times New Roman"/>
          <w:b/>
          <w:sz w:val="28"/>
          <w:szCs w:val="28"/>
        </w:rPr>
        <w:t>Т</w:t>
      </w:r>
      <w:r w:rsidR="00D00780" w:rsidRPr="00DE3868">
        <w:rPr>
          <w:rFonts w:ascii="Times New Roman" w:hAnsi="Times New Roman" w:cs="Times New Roman"/>
          <w:b/>
          <w:sz w:val="28"/>
          <w:szCs w:val="28"/>
        </w:rPr>
        <w:t>рафаретный театр</w:t>
      </w:r>
      <w:r>
        <w:rPr>
          <w:rFonts w:ascii="Times New Roman" w:hAnsi="Times New Roman" w:cs="Times New Roman"/>
          <w:sz w:val="28"/>
          <w:szCs w:val="28"/>
        </w:rPr>
        <w:t xml:space="preserve"> - это   средство, </w:t>
      </w:r>
      <w:r w:rsidRPr="00DE3868">
        <w:rPr>
          <w:rFonts w:ascii="Times New Roman" w:hAnsi="Times New Roman" w:cs="Times New Roman"/>
          <w:b/>
          <w:sz w:val="28"/>
          <w:szCs w:val="28"/>
        </w:rPr>
        <w:t>толчок к высказываниям</w:t>
      </w:r>
      <w:proofErr w:type="gramStart"/>
      <w:r w:rsidRPr="00DE38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желание вступить в речевое общение, а значит и развитию связной</w:t>
      </w:r>
      <w:r w:rsidR="00DE3868">
        <w:rPr>
          <w:rFonts w:ascii="Times New Roman" w:hAnsi="Times New Roman" w:cs="Times New Roman"/>
          <w:sz w:val="28"/>
          <w:szCs w:val="28"/>
        </w:rPr>
        <w:t xml:space="preserve"> речи у дошкольника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7102">
        <w:rPr>
          <w:rFonts w:ascii="Times New Roman" w:hAnsi="Times New Roman" w:cs="Times New Roman"/>
          <w:sz w:val="28"/>
          <w:szCs w:val="28"/>
        </w:rPr>
        <w:t>диалога  и монолога.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E7C">
        <w:rPr>
          <w:rFonts w:ascii="Times New Roman" w:hAnsi="Times New Roman" w:cs="Times New Roman"/>
          <w:sz w:val="28"/>
          <w:szCs w:val="28"/>
        </w:rPr>
        <w:t>Дети создают с помощью трафаретов персонажи диалогической сказки. По готовым трафаретам дети обводят внутри контура изображение будущей сказки ( по выбору)</w:t>
      </w:r>
      <w:proofErr w:type="gramStart"/>
      <w:r w:rsidR="004D5E7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4D5E7C">
        <w:rPr>
          <w:rFonts w:ascii="Times New Roman" w:hAnsi="Times New Roman" w:cs="Times New Roman"/>
          <w:sz w:val="28"/>
          <w:szCs w:val="28"/>
        </w:rPr>
        <w:t>аскрашивают  его в разный цвет (например:</w:t>
      </w:r>
      <w:r w:rsidR="0073256C">
        <w:rPr>
          <w:rFonts w:ascii="Times New Roman" w:hAnsi="Times New Roman" w:cs="Times New Roman"/>
          <w:sz w:val="28"/>
          <w:szCs w:val="28"/>
        </w:rPr>
        <w:t xml:space="preserve"> </w:t>
      </w:r>
      <w:r w:rsidR="004D5E7C">
        <w:rPr>
          <w:rFonts w:ascii="Times New Roman" w:hAnsi="Times New Roman" w:cs="Times New Roman"/>
          <w:sz w:val="28"/>
          <w:szCs w:val="28"/>
        </w:rPr>
        <w:t>черный котик, рыжий котик и сердитый )</w:t>
      </w:r>
      <w:r w:rsidR="007A54CD">
        <w:rPr>
          <w:rFonts w:ascii="Times New Roman" w:hAnsi="Times New Roman" w:cs="Times New Roman"/>
          <w:sz w:val="28"/>
          <w:szCs w:val="28"/>
        </w:rPr>
        <w:t xml:space="preserve">. Выполнение </w:t>
      </w:r>
      <w:r w:rsidR="00055CB2">
        <w:rPr>
          <w:rFonts w:ascii="Times New Roman" w:hAnsi="Times New Roman" w:cs="Times New Roman"/>
          <w:sz w:val="28"/>
          <w:szCs w:val="28"/>
        </w:rPr>
        <w:t>такой работы помогает развитию творческого воображения ребенка.</w:t>
      </w:r>
      <w:r w:rsidR="00FA7102">
        <w:rPr>
          <w:rFonts w:ascii="Times New Roman" w:hAnsi="Times New Roman" w:cs="Times New Roman"/>
          <w:sz w:val="28"/>
          <w:szCs w:val="28"/>
        </w:rPr>
        <w:t xml:space="preserve"> Персонажи сказок получаются яркими, красочным</w:t>
      </w:r>
      <w:r w:rsidR="006561D3">
        <w:rPr>
          <w:rFonts w:ascii="Times New Roman" w:hAnsi="Times New Roman" w:cs="Times New Roman"/>
          <w:sz w:val="28"/>
          <w:szCs w:val="28"/>
        </w:rPr>
        <w:t xml:space="preserve">и, </w:t>
      </w:r>
      <w:r w:rsidR="00FA7102">
        <w:rPr>
          <w:rFonts w:ascii="Times New Roman" w:hAnsi="Times New Roman" w:cs="Times New Roman"/>
          <w:sz w:val="28"/>
          <w:szCs w:val="28"/>
        </w:rPr>
        <w:t>их выполнение не занимает много времени</w:t>
      </w:r>
      <w:r w:rsidR="00DE3868">
        <w:rPr>
          <w:rFonts w:ascii="Times New Roman" w:hAnsi="Times New Roman" w:cs="Times New Roman"/>
          <w:sz w:val="28"/>
          <w:szCs w:val="28"/>
        </w:rPr>
        <w:t xml:space="preserve">. </w:t>
      </w:r>
      <w:r w:rsidR="00055CB2">
        <w:rPr>
          <w:rFonts w:ascii="Times New Roman" w:hAnsi="Times New Roman" w:cs="Times New Roman"/>
          <w:sz w:val="28"/>
          <w:szCs w:val="28"/>
        </w:rPr>
        <w:t>Ребенок с помощью ножниц вырезает фигурку героя своей сказки и совместно с педагогом закрепляют фигуру на основе.</w:t>
      </w:r>
      <w:r w:rsidR="0073256C">
        <w:rPr>
          <w:rFonts w:ascii="Times New Roman" w:hAnsi="Times New Roman" w:cs="Times New Roman"/>
          <w:sz w:val="28"/>
          <w:szCs w:val="28"/>
        </w:rPr>
        <w:t xml:space="preserve"> </w:t>
      </w:r>
      <w:r w:rsidR="00055CB2">
        <w:rPr>
          <w:rFonts w:ascii="Times New Roman" w:hAnsi="Times New Roman" w:cs="Times New Roman"/>
          <w:sz w:val="28"/>
          <w:szCs w:val="28"/>
        </w:rPr>
        <w:t>Это</w:t>
      </w:r>
      <w:r w:rsidR="0073256C">
        <w:rPr>
          <w:rFonts w:ascii="Times New Roman" w:hAnsi="Times New Roman" w:cs="Times New Roman"/>
          <w:sz w:val="28"/>
          <w:szCs w:val="28"/>
        </w:rPr>
        <w:t>,</w:t>
      </w:r>
      <w:r w:rsidR="00055CB2"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73256C">
        <w:rPr>
          <w:rFonts w:ascii="Times New Roman" w:hAnsi="Times New Roman" w:cs="Times New Roman"/>
          <w:sz w:val="28"/>
          <w:szCs w:val="28"/>
        </w:rPr>
        <w:t xml:space="preserve">, </w:t>
      </w:r>
      <w:r w:rsidR="00DE3868">
        <w:rPr>
          <w:rFonts w:ascii="Times New Roman" w:hAnsi="Times New Roman" w:cs="Times New Roman"/>
          <w:sz w:val="28"/>
          <w:szCs w:val="28"/>
        </w:rPr>
        <w:t xml:space="preserve">способствует развитию руки в целом. </w:t>
      </w:r>
      <w:r w:rsidR="0073256C">
        <w:rPr>
          <w:rFonts w:ascii="Times New Roman" w:hAnsi="Times New Roman" w:cs="Times New Roman"/>
          <w:sz w:val="28"/>
          <w:szCs w:val="28"/>
        </w:rPr>
        <w:t>Используя фигурки сказочных героев, дети вступают в диалогическое взаимодействие, т.е. сочиняют сказки. В таких сказках</w:t>
      </w:r>
      <w:r w:rsidR="00055CB2">
        <w:rPr>
          <w:rFonts w:ascii="Times New Roman" w:hAnsi="Times New Roman" w:cs="Times New Roman"/>
          <w:sz w:val="28"/>
          <w:szCs w:val="28"/>
        </w:rPr>
        <w:t xml:space="preserve"> </w:t>
      </w:r>
      <w:r w:rsidR="0073256C">
        <w:rPr>
          <w:rFonts w:ascii="Times New Roman" w:hAnsi="Times New Roman" w:cs="Times New Roman"/>
          <w:sz w:val="28"/>
          <w:szCs w:val="28"/>
        </w:rPr>
        <w:t xml:space="preserve">отсутствуют слова автора, а взаимодействуют два героя, </w:t>
      </w:r>
      <w:r w:rsidR="00DE3868">
        <w:rPr>
          <w:rFonts w:ascii="Times New Roman" w:hAnsi="Times New Roman" w:cs="Times New Roman"/>
          <w:sz w:val="28"/>
          <w:szCs w:val="28"/>
        </w:rPr>
        <w:t>разговаривая между собой. Важно помо</w:t>
      </w:r>
      <w:r w:rsidR="006561D3">
        <w:rPr>
          <w:rFonts w:ascii="Times New Roman" w:hAnsi="Times New Roman" w:cs="Times New Roman"/>
          <w:sz w:val="28"/>
          <w:szCs w:val="28"/>
        </w:rPr>
        <w:t>гать детям  в составлении сказок</w:t>
      </w:r>
      <w:proofErr w:type="gramStart"/>
      <w:r w:rsidR="00DE38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E3868">
        <w:rPr>
          <w:rFonts w:ascii="Times New Roman" w:hAnsi="Times New Roman" w:cs="Times New Roman"/>
          <w:sz w:val="28"/>
          <w:szCs w:val="28"/>
        </w:rPr>
        <w:t xml:space="preserve"> </w:t>
      </w:r>
      <w:r w:rsidR="0073256C">
        <w:rPr>
          <w:rFonts w:ascii="Times New Roman" w:hAnsi="Times New Roman" w:cs="Times New Roman"/>
          <w:sz w:val="28"/>
          <w:szCs w:val="28"/>
        </w:rPr>
        <w:t xml:space="preserve">задавая разные темы : </w:t>
      </w:r>
      <w:r w:rsidR="007A54CD">
        <w:rPr>
          <w:rFonts w:ascii="Times New Roman" w:hAnsi="Times New Roman" w:cs="Times New Roman"/>
          <w:sz w:val="28"/>
          <w:szCs w:val="28"/>
        </w:rPr>
        <w:t>«</w:t>
      </w:r>
      <w:r w:rsidR="0073256C">
        <w:rPr>
          <w:rFonts w:ascii="Times New Roman" w:hAnsi="Times New Roman" w:cs="Times New Roman"/>
          <w:sz w:val="28"/>
          <w:szCs w:val="28"/>
        </w:rPr>
        <w:t>Как звери готовились к зиме?»</w:t>
      </w:r>
      <w:r w:rsidR="007A54CD">
        <w:rPr>
          <w:rFonts w:ascii="Times New Roman" w:hAnsi="Times New Roman" w:cs="Times New Roman"/>
          <w:sz w:val="28"/>
          <w:szCs w:val="28"/>
        </w:rPr>
        <w:t>, «Как одинокий котенок нашел друга»…</w:t>
      </w:r>
      <w:r w:rsidR="0073256C">
        <w:rPr>
          <w:rFonts w:ascii="Times New Roman" w:hAnsi="Times New Roman" w:cs="Times New Roman"/>
          <w:sz w:val="28"/>
          <w:szCs w:val="28"/>
        </w:rPr>
        <w:t xml:space="preserve">  </w:t>
      </w:r>
      <w:r w:rsidR="00FA7102">
        <w:rPr>
          <w:rFonts w:ascii="Times New Roman" w:hAnsi="Times New Roman" w:cs="Times New Roman"/>
          <w:sz w:val="28"/>
          <w:szCs w:val="28"/>
        </w:rPr>
        <w:t>Р</w:t>
      </w:r>
      <w:r w:rsidR="00DE3868">
        <w:rPr>
          <w:rFonts w:ascii="Times New Roman" w:hAnsi="Times New Roman" w:cs="Times New Roman"/>
          <w:sz w:val="28"/>
          <w:szCs w:val="28"/>
        </w:rPr>
        <w:t xml:space="preserve">ождаются необыкновенные сказки, </w:t>
      </w:r>
      <w:r w:rsidR="00FA7102">
        <w:rPr>
          <w:rFonts w:ascii="Times New Roman" w:hAnsi="Times New Roman" w:cs="Times New Roman"/>
          <w:sz w:val="28"/>
          <w:szCs w:val="28"/>
        </w:rPr>
        <w:t>расск</w:t>
      </w:r>
      <w:r w:rsidR="00DE3868">
        <w:rPr>
          <w:rFonts w:ascii="Times New Roman" w:hAnsi="Times New Roman" w:cs="Times New Roman"/>
          <w:sz w:val="28"/>
          <w:szCs w:val="28"/>
        </w:rPr>
        <w:t xml:space="preserve">азы, </w:t>
      </w:r>
      <w:r w:rsidR="00FA7102">
        <w:rPr>
          <w:rFonts w:ascii="Times New Roman" w:hAnsi="Times New Roman" w:cs="Times New Roman"/>
          <w:sz w:val="28"/>
          <w:szCs w:val="28"/>
        </w:rPr>
        <w:t>загадки</w:t>
      </w:r>
      <w:r w:rsidR="00DE3868">
        <w:rPr>
          <w:rFonts w:ascii="Times New Roman" w:hAnsi="Times New Roman" w:cs="Times New Roman"/>
          <w:sz w:val="28"/>
          <w:szCs w:val="28"/>
        </w:rPr>
        <w:t>!</w:t>
      </w:r>
    </w:p>
    <w:p w:rsidR="002C3521" w:rsidRDefault="007D3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Н.Ж.Степанюгина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я/с №116</w:t>
      </w:r>
      <w:r w:rsidRPr="007D3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,логопед     </w:t>
      </w: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 w:rsidP="002C35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0BE857" wp14:editId="20DD4479">
            <wp:extent cx="2642671" cy="3524250"/>
            <wp:effectExtent l="0" t="0" r="5715" b="0"/>
            <wp:docPr id="1" name="Рисунок 1" descr="C:\Documents and Settings\Administrator\Рабочий стол\JZyxaywhg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Рабочий стол\JZyxaywhgt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37" cy="352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40E17C3B" wp14:editId="2567B7A8">
            <wp:extent cx="2640612" cy="3521504"/>
            <wp:effectExtent l="0" t="0" r="7620" b="3175"/>
            <wp:docPr id="2" name="Рисунок 2" descr="C:\Documents and Settings\Administrator\Рабочий стол\CHG6wMv_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Рабочий стол\CHG6wMv_n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96" cy="353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21" w:rsidRDefault="002C3521" w:rsidP="002C35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1 , фото 2, фото 3</w:t>
      </w:r>
    </w:p>
    <w:p w:rsidR="002C3521" w:rsidRDefault="002C3521" w:rsidP="002C35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446833" wp14:editId="1C5E4B17">
            <wp:extent cx="5940425" cy="4453890"/>
            <wp:effectExtent l="0" t="0" r="3175" b="3810"/>
            <wp:docPr id="3" name="Рисунок 3" descr="C:\Documents and Settings\Administrator\Рабочий стол\FcAc2nZoV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Рабочий стол\FcAc2nZoVr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CB2" w:rsidRDefault="007D3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C3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3EE2CE" wp14:editId="0F8FD2AE">
            <wp:extent cx="5562600" cy="4171801"/>
            <wp:effectExtent l="0" t="0" r="0" b="635"/>
            <wp:docPr id="4" name="Рисунок 4" descr="C:\Documents and Settings\Administrator\Рабочий стол\GeKp7MvOi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Рабочий стол\GeKp7MvOir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21" w:rsidRDefault="002C3521" w:rsidP="002C35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4, фото 5</w:t>
      </w: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EC2B24" wp14:editId="0E3FD89A">
            <wp:extent cx="5457825" cy="4093223"/>
            <wp:effectExtent l="0" t="0" r="0" b="2540"/>
            <wp:docPr id="5" name="Рисунок 5" descr="C:\Documents and Settings\Administrator\Рабочий стол\ZV1EIAJp5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Рабочий стол\ZV1EIAJp5Y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09" cy="40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21" w:rsidRDefault="002C3521">
      <w:pPr>
        <w:rPr>
          <w:rFonts w:ascii="Times New Roman" w:hAnsi="Times New Roman" w:cs="Times New Roman"/>
          <w:sz w:val="28"/>
          <w:szCs w:val="28"/>
        </w:rPr>
      </w:pPr>
    </w:p>
    <w:p w:rsidR="002C3521" w:rsidRDefault="002C3521" w:rsidP="002C35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2F40F7" wp14:editId="20DC169A">
            <wp:extent cx="4700508" cy="3524250"/>
            <wp:effectExtent l="0" t="0" r="5080" b="0"/>
            <wp:docPr id="6" name="Рисунок 6" descr="C:\Documents and Settings\Administrator\Рабочий стол\7gK6LOw_M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Рабочий стол\7gK6LOw_MC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318" cy="352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21" w:rsidRDefault="002C3521" w:rsidP="002C35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6,фото 7</w:t>
      </w:r>
    </w:p>
    <w:p w:rsidR="002C3521" w:rsidRDefault="002C3521" w:rsidP="002C35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3521" w:rsidRPr="00DE05F5" w:rsidRDefault="002C3521" w:rsidP="002C35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FF90A0" wp14:editId="775C399E">
            <wp:extent cx="3078545" cy="4105275"/>
            <wp:effectExtent l="0" t="0" r="7620" b="0"/>
            <wp:docPr id="7" name="Рисунок 7" descr="C:\Documents and Settings\Administrator\Рабочий стол\B8x5Hi6Tu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Рабочий стол\B8x5Hi6Tu9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09" cy="410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3521" w:rsidRPr="00DE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D4"/>
    <w:rsid w:val="00055CB2"/>
    <w:rsid w:val="002C3521"/>
    <w:rsid w:val="004134D4"/>
    <w:rsid w:val="004D5E7C"/>
    <w:rsid w:val="005A7BA5"/>
    <w:rsid w:val="006561D3"/>
    <w:rsid w:val="0073256C"/>
    <w:rsid w:val="007A54CD"/>
    <w:rsid w:val="007D3CAC"/>
    <w:rsid w:val="00807B86"/>
    <w:rsid w:val="0089187A"/>
    <w:rsid w:val="00B679D4"/>
    <w:rsid w:val="00D00780"/>
    <w:rsid w:val="00DE05F5"/>
    <w:rsid w:val="00DE3868"/>
    <w:rsid w:val="00DF36BF"/>
    <w:rsid w:val="00F32D87"/>
    <w:rsid w:val="00FA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dcterms:created xsi:type="dcterms:W3CDTF">2017-10-24T14:39:00Z</dcterms:created>
  <dcterms:modified xsi:type="dcterms:W3CDTF">2017-10-24T14:39:00Z</dcterms:modified>
</cp:coreProperties>
</file>