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AF" w:rsidRDefault="003537AF" w:rsidP="0078115F">
      <w:pPr>
        <w:pStyle w:val="j13"/>
        <w:shd w:val="clear" w:color="auto" w:fill="FFFFFF"/>
        <w:spacing w:before="0" w:beforeAutospacing="0" w:after="0" w:afterAutospacing="0"/>
        <w:ind w:firstLine="400"/>
        <w:jc w:val="both"/>
        <w:textAlignment w:val="baseline"/>
        <w:rPr>
          <w:rStyle w:val="s1"/>
          <w:b/>
          <w:bCs/>
          <w:color w:val="000000"/>
        </w:rPr>
      </w:pPr>
      <w:r>
        <w:rPr>
          <w:rStyle w:val="s1"/>
          <w:b/>
          <w:bCs/>
          <w:color w:val="000000"/>
        </w:rPr>
        <w:t>Правовые последствия драк.</w:t>
      </w:r>
    </w:p>
    <w:p w:rsidR="003537AF" w:rsidRDefault="003537AF" w:rsidP="0078115F">
      <w:pPr>
        <w:pStyle w:val="j13"/>
        <w:shd w:val="clear" w:color="auto" w:fill="FFFFFF"/>
        <w:spacing w:before="0" w:beforeAutospacing="0" w:after="0" w:afterAutospacing="0"/>
        <w:ind w:firstLine="400"/>
        <w:jc w:val="both"/>
        <w:textAlignment w:val="baseline"/>
        <w:rPr>
          <w:rStyle w:val="s1"/>
          <w:b/>
          <w:bCs/>
          <w:color w:val="000000"/>
        </w:rPr>
      </w:pPr>
      <w:r>
        <w:rPr>
          <w:rStyle w:val="s1"/>
          <w:b/>
          <w:bCs/>
          <w:color w:val="000000"/>
        </w:rPr>
        <w:t>Вандализм (выписка из КОАП РК)</w:t>
      </w:r>
    </w:p>
    <w:p w:rsidR="003537AF" w:rsidRDefault="003537AF" w:rsidP="0078115F">
      <w:pPr>
        <w:pStyle w:val="j13"/>
        <w:shd w:val="clear" w:color="auto" w:fill="FFFFFF"/>
        <w:spacing w:before="0" w:beforeAutospacing="0" w:after="0" w:afterAutospacing="0"/>
        <w:ind w:firstLine="400"/>
        <w:jc w:val="both"/>
        <w:textAlignment w:val="baseline"/>
        <w:rPr>
          <w:rStyle w:val="s1"/>
          <w:b/>
          <w:bCs/>
          <w:color w:val="000000"/>
        </w:rPr>
      </w:pPr>
    </w:p>
    <w:p w:rsidR="0078115F" w:rsidRDefault="0078115F" w:rsidP="0078115F">
      <w:pPr>
        <w:pStyle w:val="j13"/>
        <w:shd w:val="clear" w:color="auto" w:fill="FFFFFF"/>
        <w:spacing w:before="0" w:beforeAutospacing="0" w:after="0" w:afterAutospacing="0"/>
        <w:ind w:firstLine="400"/>
        <w:jc w:val="both"/>
        <w:textAlignment w:val="baseline"/>
        <w:rPr>
          <w:color w:val="000000"/>
        </w:rPr>
      </w:pPr>
      <w:r>
        <w:rPr>
          <w:rStyle w:val="s1"/>
          <w:b/>
          <w:bCs/>
          <w:color w:val="000000"/>
        </w:rPr>
        <w:t>Статья 257.</w:t>
      </w:r>
      <w:r>
        <w:rPr>
          <w:rStyle w:val="apple-converted-space"/>
          <w:color w:val="000000"/>
        </w:rPr>
        <w:t> </w:t>
      </w:r>
      <w:r>
        <w:rPr>
          <w:color w:val="000000"/>
        </w:rPr>
        <w:t>Хулиганство</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r>
        <w:rPr>
          <w:color w:val="000000"/>
        </w:rPr>
        <w:t>1. Хулиганство, то есть особо дерзкое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proofErr w:type="gramStart"/>
      <w:r>
        <w:rPr>
          <w:color w:val="000000"/>
        </w:rPr>
        <w:t>наказывается штрафом в размере от двухсот до пятисот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от шести месяцев до одного года, либо ограничением свободы на срок до</w:t>
      </w:r>
      <w:r>
        <w:rPr>
          <w:rStyle w:val="apple-converted-space"/>
          <w:color w:val="000000"/>
        </w:rPr>
        <w:t> </w:t>
      </w:r>
      <w:r>
        <w:rPr>
          <w:rStyle w:val="s0"/>
          <w:color w:val="000000"/>
        </w:rPr>
        <w:t>двух лет, либо лишением свободы на тот же срок</w:t>
      </w:r>
      <w:r>
        <w:rPr>
          <w:color w:val="000000"/>
        </w:rPr>
        <w:t>.</w:t>
      </w:r>
      <w:proofErr w:type="gramEnd"/>
    </w:p>
    <w:p w:rsidR="0078115F" w:rsidRDefault="0078115F" w:rsidP="0078115F">
      <w:pPr>
        <w:pStyle w:val="j13"/>
        <w:shd w:val="clear" w:color="auto" w:fill="FFFFFF"/>
        <w:spacing w:before="0" w:beforeAutospacing="0" w:after="0" w:afterAutospacing="0"/>
        <w:ind w:firstLine="400"/>
        <w:jc w:val="both"/>
        <w:textAlignment w:val="baseline"/>
        <w:rPr>
          <w:color w:val="000000"/>
        </w:rPr>
      </w:pPr>
      <w:bookmarkStart w:id="0" w:name="SUB2570200"/>
      <w:bookmarkEnd w:id="0"/>
      <w:r>
        <w:rPr>
          <w:color w:val="000000"/>
        </w:rPr>
        <w:t>2. То же деяние, если оно:</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r>
        <w:rPr>
          <w:color w:val="000000"/>
        </w:rPr>
        <w:t>а) совершено</w:t>
      </w:r>
      <w:r>
        <w:rPr>
          <w:rStyle w:val="apple-converted-space"/>
          <w:color w:val="000000"/>
        </w:rPr>
        <w:t> </w:t>
      </w:r>
      <w:bookmarkStart w:id="1" w:name="SUB1000022187_58"/>
      <w:r w:rsidR="00103035">
        <w:rPr>
          <w:color w:val="000000"/>
        </w:rPr>
        <w:fldChar w:fldCharType="begin"/>
      </w:r>
      <w:r>
        <w:rPr>
          <w:color w:val="000000"/>
        </w:rPr>
        <w:instrText xml:space="preserve"> HYPERLINK "http://online.zakon.kz/Document/?link_id=1000022187" \o "Уголовный кодекс Республики Казахстан от 16 июля 1997 года № 167-I (с изменениями и дополнениями по состоянию на 03.07.2014 г.) (утратил силу)" \t "_parent" </w:instrText>
      </w:r>
      <w:r w:rsidR="00103035">
        <w:rPr>
          <w:color w:val="000000"/>
        </w:rPr>
        <w:fldChar w:fldCharType="separate"/>
      </w:r>
      <w:r>
        <w:rPr>
          <w:rStyle w:val="a3"/>
          <w:b/>
          <w:bCs/>
          <w:color w:val="000080"/>
        </w:rPr>
        <w:t>группой лиц, группой лиц по предварительному сговору</w:t>
      </w:r>
      <w:r w:rsidR="00103035">
        <w:rPr>
          <w:color w:val="000000"/>
        </w:rPr>
        <w:fldChar w:fldCharType="end"/>
      </w:r>
      <w:bookmarkEnd w:id="1"/>
      <w:r>
        <w:rPr>
          <w:rStyle w:val="apple-converted-space"/>
          <w:color w:val="000000"/>
        </w:rPr>
        <w:t> </w:t>
      </w:r>
      <w:r>
        <w:rPr>
          <w:color w:val="000000"/>
        </w:rPr>
        <w:t>или организованной группой;</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r>
        <w:rPr>
          <w:color w:val="000000"/>
        </w:rPr>
        <w:t>б) связано с сопротивлением</w:t>
      </w:r>
      <w:r>
        <w:rPr>
          <w:rStyle w:val="apple-converted-space"/>
          <w:color w:val="000000"/>
        </w:rPr>
        <w:t> </w:t>
      </w:r>
      <w:bookmarkStart w:id="2" w:name="SUB1000140130_4"/>
      <w:r w:rsidR="00103035">
        <w:rPr>
          <w:color w:val="000000"/>
        </w:rPr>
        <w:fldChar w:fldCharType="begin"/>
      </w:r>
      <w:r>
        <w:rPr>
          <w:color w:val="000000"/>
        </w:rPr>
        <w:instrText xml:space="preserve"> HYPERLINK "http://online.zakon.kz/Document/?link_id=1000140130" \t "_parent" </w:instrText>
      </w:r>
      <w:r w:rsidR="00103035">
        <w:rPr>
          <w:color w:val="000000"/>
        </w:rPr>
        <w:fldChar w:fldCharType="separate"/>
      </w:r>
      <w:r>
        <w:rPr>
          <w:rStyle w:val="a3"/>
          <w:b/>
          <w:bCs/>
          <w:color w:val="000080"/>
        </w:rPr>
        <w:t>представителю власти</w:t>
      </w:r>
      <w:r w:rsidR="00103035">
        <w:rPr>
          <w:color w:val="000000"/>
        </w:rPr>
        <w:fldChar w:fldCharType="end"/>
      </w:r>
      <w:bookmarkEnd w:id="2"/>
      <w:r>
        <w:rPr>
          <w:rStyle w:val="apple-converted-space"/>
          <w:color w:val="000000"/>
        </w:rPr>
        <w:t> </w:t>
      </w:r>
      <w:r>
        <w:rPr>
          <w:color w:val="000000"/>
        </w:rPr>
        <w:t>либо иному лицу, исполняющему обязанности по охране общественного порядка или пресекающему нарушение общественного порядка;</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r>
        <w:rPr>
          <w:rStyle w:val="s0"/>
          <w:color w:val="000000"/>
        </w:rPr>
        <w:t>в) совершено неоднократно, -</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r>
        <w:rPr>
          <w:color w:val="000000"/>
        </w:rPr>
        <w:t>наказывается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пяти лет или лишением свободы на тот же срок.</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bookmarkStart w:id="3" w:name="SUB2570300"/>
      <w:bookmarkEnd w:id="3"/>
      <w:r>
        <w:rPr>
          <w:color w:val="000000"/>
        </w:rPr>
        <w:t>3. Хулиганство, совершенное с применением или попыткой применения</w:t>
      </w:r>
      <w:r>
        <w:rPr>
          <w:rStyle w:val="apple-converted-space"/>
          <w:color w:val="000000"/>
        </w:rPr>
        <w:t> </w:t>
      </w:r>
      <w:bookmarkStart w:id="4" w:name="SUB1000023238_21"/>
      <w:r w:rsidR="00103035">
        <w:rPr>
          <w:color w:val="000000"/>
        </w:rPr>
        <w:fldChar w:fldCharType="begin"/>
      </w:r>
      <w:r>
        <w:rPr>
          <w:color w:val="000000"/>
        </w:rPr>
        <w:instrText xml:space="preserve"> HYPERLINK "http://online.zakon.kz/Document/?link_id=1000023238" \o "Закон Республики Казахстан от 30 декабря 1998 года № 339-I \«О государственном контроле за оборотом отдельных видов оружия\» (с изменениями и дополнениями по состоянию на 29.03.2016 г.)" \t "_parent" </w:instrText>
      </w:r>
      <w:r w:rsidR="00103035">
        <w:rPr>
          <w:color w:val="000000"/>
        </w:rPr>
        <w:fldChar w:fldCharType="separate"/>
      </w:r>
      <w:r>
        <w:rPr>
          <w:rStyle w:val="a3"/>
          <w:b/>
          <w:bCs/>
          <w:color w:val="000080"/>
        </w:rPr>
        <w:t>огнестрельного, газового оружия, ножей, кастетов и иного холодного оружия</w:t>
      </w:r>
      <w:r w:rsidR="00103035">
        <w:rPr>
          <w:color w:val="000000"/>
        </w:rPr>
        <w:fldChar w:fldCharType="end"/>
      </w:r>
      <w:bookmarkEnd w:id="4"/>
      <w:r>
        <w:rPr>
          <w:rStyle w:val="apple-converted-space"/>
          <w:color w:val="000000"/>
        </w:rPr>
        <w:t> </w:t>
      </w:r>
      <w:r>
        <w:rPr>
          <w:color w:val="000000"/>
        </w:rPr>
        <w:t>либо других предметов, специально приспособленных для причинения вреда здоровью, -</w:t>
      </w:r>
    </w:p>
    <w:p w:rsidR="0078115F" w:rsidRDefault="0078115F" w:rsidP="0078115F">
      <w:pPr>
        <w:pStyle w:val="j13"/>
        <w:shd w:val="clear" w:color="auto" w:fill="FFFFFF"/>
        <w:spacing w:before="0" w:beforeAutospacing="0" w:after="0" w:afterAutospacing="0"/>
        <w:ind w:firstLine="400"/>
        <w:jc w:val="both"/>
        <w:textAlignment w:val="baseline"/>
        <w:rPr>
          <w:rStyle w:val="s0"/>
          <w:color w:val="000000"/>
          <w:lang w:val="kk-KZ"/>
        </w:rPr>
      </w:pPr>
      <w:r>
        <w:rPr>
          <w:rStyle w:val="s0"/>
          <w:color w:val="000000"/>
        </w:rPr>
        <w:t>наказывается ограничением свободы на срок от трех до семи лет либо лишением свободы на тот же срок.</w:t>
      </w:r>
    </w:p>
    <w:p w:rsidR="0078115F" w:rsidRPr="0078115F" w:rsidRDefault="0078115F" w:rsidP="0078115F">
      <w:pPr>
        <w:pStyle w:val="j13"/>
        <w:shd w:val="clear" w:color="auto" w:fill="FFFFFF"/>
        <w:spacing w:before="0" w:beforeAutospacing="0" w:after="0" w:afterAutospacing="0"/>
        <w:ind w:firstLine="400"/>
        <w:jc w:val="both"/>
        <w:textAlignment w:val="baseline"/>
        <w:rPr>
          <w:color w:val="000000"/>
          <w:lang w:val="kk-KZ"/>
        </w:rPr>
      </w:pPr>
      <w:bookmarkStart w:id="5" w:name="_GoBack"/>
      <w:bookmarkEnd w:id="5"/>
    </w:p>
    <w:p w:rsidR="0078115F" w:rsidRDefault="0078115F" w:rsidP="0078115F">
      <w:pPr>
        <w:pStyle w:val="j12"/>
        <w:shd w:val="clear" w:color="auto" w:fill="FFFFFF"/>
        <w:spacing w:before="0" w:beforeAutospacing="0" w:after="0" w:afterAutospacing="0"/>
        <w:jc w:val="both"/>
        <w:textAlignment w:val="baseline"/>
        <w:rPr>
          <w:color w:val="000000"/>
        </w:rPr>
      </w:pPr>
      <w:r>
        <w:rPr>
          <w:rStyle w:val="s3"/>
          <w:i/>
          <w:iCs/>
          <w:color w:val="FF0000"/>
        </w:rPr>
        <w:t>Изменения ИС «§» в Уголовный кодекс</w:t>
      </w:r>
    </w:p>
    <w:p w:rsidR="0078115F" w:rsidRDefault="0078115F" w:rsidP="0078115F">
      <w:pPr>
        <w:pStyle w:val="j12"/>
        <w:shd w:val="clear" w:color="auto" w:fill="FFFFFF"/>
        <w:spacing w:before="0" w:beforeAutospacing="0" w:after="0" w:afterAutospacing="0"/>
        <w:jc w:val="both"/>
        <w:textAlignment w:val="baseline"/>
        <w:rPr>
          <w:color w:val="000000"/>
        </w:rPr>
      </w:pPr>
      <w:r>
        <w:rPr>
          <w:rStyle w:val="s3"/>
          <w:i/>
          <w:iCs/>
          <w:color w:val="FF0000"/>
        </w:rPr>
        <w:t>В статью 258 внесены изменения в соответствии с</w:t>
      </w:r>
      <w:r>
        <w:rPr>
          <w:rStyle w:val="apple-converted-space"/>
          <w:i/>
          <w:iCs/>
          <w:color w:val="FF0000"/>
        </w:rPr>
        <w:t> </w:t>
      </w:r>
      <w:bookmarkStart w:id="6" w:name="SUB1001809113"/>
      <w:r w:rsidR="00103035">
        <w:rPr>
          <w:rStyle w:val="s9"/>
          <w:b/>
          <w:bCs/>
          <w:i/>
          <w:iCs/>
          <w:color w:val="333399"/>
          <w:u w:val="single"/>
        </w:rPr>
        <w:fldChar w:fldCharType="begin"/>
      </w:r>
      <w:r>
        <w:rPr>
          <w:rStyle w:val="s9"/>
          <w:b/>
          <w:bCs/>
          <w:i/>
          <w:iCs/>
          <w:color w:val="333399"/>
          <w:u w:val="single"/>
        </w:rPr>
        <w:instrText xml:space="preserve"> HYPERLINK "http://online.zakon.kz/Document/?link_id=1001809113" \t "_parent" </w:instrText>
      </w:r>
      <w:r w:rsidR="00103035">
        <w:rPr>
          <w:rStyle w:val="s9"/>
          <w:b/>
          <w:bCs/>
          <w:i/>
          <w:iCs/>
          <w:color w:val="333399"/>
          <w:u w:val="single"/>
        </w:rPr>
        <w:fldChar w:fldCharType="separate"/>
      </w:r>
      <w:r>
        <w:rPr>
          <w:rStyle w:val="j22"/>
          <w:color w:val="000080"/>
          <w:u w:val="single"/>
        </w:rPr>
        <w:t>Законом</w:t>
      </w:r>
      <w:r w:rsidR="00103035">
        <w:rPr>
          <w:rStyle w:val="s9"/>
          <w:b/>
          <w:bCs/>
          <w:i/>
          <w:iCs/>
          <w:color w:val="333399"/>
          <w:u w:val="single"/>
        </w:rPr>
        <w:fldChar w:fldCharType="end"/>
      </w:r>
      <w:bookmarkEnd w:id="6"/>
      <w:r>
        <w:rPr>
          <w:rStyle w:val="apple-converted-space"/>
          <w:i/>
          <w:iCs/>
          <w:color w:val="FF0000"/>
        </w:rPr>
        <w:t> </w:t>
      </w:r>
      <w:r>
        <w:rPr>
          <w:rStyle w:val="s3"/>
          <w:i/>
          <w:iCs/>
          <w:color w:val="FF0000"/>
        </w:rPr>
        <w:t>РК от 18.01.11 г. № 393-IV (</w:t>
      </w:r>
      <w:bookmarkStart w:id="7" w:name="SUB1001807548"/>
      <w:r w:rsidR="00103035">
        <w:rPr>
          <w:rStyle w:val="s9"/>
          <w:b/>
          <w:bCs/>
          <w:i/>
          <w:iCs/>
          <w:color w:val="333399"/>
          <w:u w:val="single"/>
        </w:rPr>
        <w:fldChar w:fldCharType="begin"/>
      </w:r>
      <w:r>
        <w:rPr>
          <w:rStyle w:val="s9"/>
          <w:b/>
          <w:bCs/>
          <w:i/>
          <w:iCs/>
          <w:color w:val="333399"/>
          <w:u w:val="single"/>
        </w:rPr>
        <w:instrText xml:space="preserve"> HYPERLINK "http://online.zakon.kz/Document/?link_id=1001807548" \t "_parent" </w:instrText>
      </w:r>
      <w:r w:rsidR="00103035">
        <w:rPr>
          <w:rStyle w:val="s9"/>
          <w:b/>
          <w:bCs/>
          <w:i/>
          <w:iCs/>
          <w:color w:val="333399"/>
          <w:u w:val="single"/>
        </w:rPr>
        <w:fldChar w:fldCharType="separate"/>
      </w:r>
      <w:r>
        <w:rPr>
          <w:rStyle w:val="j22"/>
          <w:color w:val="000080"/>
          <w:u w:val="single"/>
        </w:rPr>
        <w:t>см. стар</w:t>
      </w:r>
      <w:proofErr w:type="gramStart"/>
      <w:r>
        <w:rPr>
          <w:rStyle w:val="j22"/>
          <w:color w:val="000080"/>
          <w:u w:val="single"/>
        </w:rPr>
        <w:t>.</w:t>
      </w:r>
      <w:proofErr w:type="gramEnd"/>
      <w:r>
        <w:rPr>
          <w:rStyle w:val="j22"/>
          <w:color w:val="000080"/>
          <w:u w:val="single"/>
        </w:rPr>
        <w:t xml:space="preserve"> </w:t>
      </w:r>
      <w:proofErr w:type="gramStart"/>
      <w:r>
        <w:rPr>
          <w:rStyle w:val="j22"/>
          <w:color w:val="000080"/>
          <w:u w:val="single"/>
        </w:rPr>
        <w:t>р</w:t>
      </w:r>
      <w:proofErr w:type="gramEnd"/>
      <w:r>
        <w:rPr>
          <w:rStyle w:val="j22"/>
          <w:color w:val="000080"/>
          <w:u w:val="single"/>
        </w:rPr>
        <w:t>ед.</w:t>
      </w:r>
      <w:r w:rsidR="00103035">
        <w:rPr>
          <w:rStyle w:val="s9"/>
          <w:b/>
          <w:bCs/>
          <w:i/>
          <w:iCs/>
          <w:color w:val="333399"/>
          <w:u w:val="single"/>
        </w:rPr>
        <w:fldChar w:fldCharType="end"/>
      </w:r>
      <w:bookmarkEnd w:id="7"/>
      <w:r>
        <w:rPr>
          <w:rStyle w:val="s3"/>
          <w:i/>
          <w:iCs/>
          <w:color w:val="FF0000"/>
        </w:rPr>
        <w:t>);</w:t>
      </w:r>
      <w:r>
        <w:rPr>
          <w:rStyle w:val="apple-converted-space"/>
          <w:i/>
          <w:iCs/>
          <w:color w:val="FF0000"/>
        </w:rPr>
        <w:t> </w:t>
      </w:r>
      <w:bookmarkStart w:id="8" w:name="SUB1002148062"/>
      <w:r w:rsidR="00103035">
        <w:rPr>
          <w:rStyle w:val="s9"/>
          <w:b/>
          <w:bCs/>
          <w:i/>
          <w:iCs/>
          <w:color w:val="333399"/>
          <w:u w:val="single"/>
        </w:rPr>
        <w:fldChar w:fldCharType="begin"/>
      </w:r>
      <w:r>
        <w:rPr>
          <w:rStyle w:val="s9"/>
          <w:b/>
          <w:bCs/>
          <w:i/>
          <w:iCs/>
          <w:color w:val="333399"/>
          <w:u w:val="single"/>
        </w:rPr>
        <w:instrText xml:space="preserve"> HYPERLINK "http://online.zakon.kz/Document/?link_id=1002148062" \t "_parent" </w:instrText>
      </w:r>
      <w:r w:rsidR="00103035">
        <w:rPr>
          <w:rStyle w:val="s9"/>
          <w:b/>
          <w:bCs/>
          <w:i/>
          <w:iCs/>
          <w:color w:val="333399"/>
          <w:u w:val="single"/>
        </w:rPr>
        <w:fldChar w:fldCharType="separate"/>
      </w:r>
      <w:r>
        <w:rPr>
          <w:rStyle w:val="j22"/>
          <w:color w:val="000080"/>
          <w:u w:val="single"/>
        </w:rPr>
        <w:t>Законом</w:t>
      </w:r>
      <w:r w:rsidR="00103035">
        <w:rPr>
          <w:rStyle w:val="s9"/>
          <w:b/>
          <w:bCs/>
          <w:i/>
          <w:iCs/>
          <w:color w:val="333399"/>
          <w:u w:val="single"/>
        </w:rPr>
        <w:fldChar w:fldCharType="end"/>
      </w:r>
      <w:bookmarkEnd w:id="8"/>
      <w:r>
        <w:rPr>
          <w:rStyle w:val="apple-converted-space"/>
          <w:i/>
          <w:iCs/>
          <w:color w:val="FF0000"/>
        </w:rPr>
        <w:t> </w:t>
      </w:r>
      <w:r>
        <w:rPr>
          <w:rStyle w:val="s3"/>
          <w:i/>
          <w:iCs/>
          <w:color w:val="FF0000"/>
        </w:rPr>
        <w:t>РК от 09.11.11 г. № 490-IV (</w:t>
      </w:r>
      <w:bookmarkStart w:id="9" w:name="SUB1002142454"/>
      <w:r w:rsidR="00103035">
        <w:rPr>
          <w:rStyle w:val="s9"/>
          <w:b/>
          <w:bCs/>
          <w:i/>
          <w:iCs/>
          <w:color w:val="333399"/>
          <w:u w:val="single"/>
        </w:rPr>
        <w:fldChar w:fldCharType="begin"/>
      </w:r>
      <w:r>
        <w:rPr>
          <w:rStyle w:val="s9"/>
          <w:b/>
          <w:bCs/>
          <w:i/>
          <w:iCs/>
          <w:color w:val="333399"/>
          <w:u w:val="single"/>
        </w:rPr>
        <w:instrText xml:space="preserve"> HYPERLINK "http://online.zakon.kz/Document/?link_id=1002142454" \o "(СТАРАЯ РЕДАКЦИЯ) УГОЛОВНЫЙ КОДЕКС РК ОТ 16.07.97 № 167-I" \t "_parent" </w:instrText>
      </w:r>
      <w:r w:rsidR="00103035">
        <w:rPr>
          <w:rStyle w:val="s9"/>
          <w:b/>
          <w:bCs/>
          <w:i/>
          <w:iCs/>
          <w:color w:val="333399"/>
          <w:u w:val="single"/>
        </w:rPr>
        <w:fldChar w:fldCharType="separate"/>
      </w:r>
      <w:r>
        <w:rPr>
          <w:rStyle w:val="j22"/>
          <w:color w:val="000080"/>
          <w:u w:val="single"/>
        </w:rPr>
        <w:t>см. стар. ред.</w:t>
      </w:r>
      <w:r w:rsidR="00103035">
        <w:rPr>
          <w:rStyle w:val="s9"/>
          <w:b/>
          <w:bCs/>
          <w:i/>
          <w:iCs/>
          <w:color w:val="333399"/>
          <w:u w:val="single"/>
        </w:rPr>
        <w:fldChar w:fldCharType="end"/>
      </w:r>
      <w:bookmarkEnd w:id="9"/>
      <w:r>
        <w:rPr>
          <w:rStyle w:val="s3"/>
          <w:i/>
          <w:iCs/>
          <w:color w:val="FF0000"/>
        </w:rPr>
        <w:t>)</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r>
        <w:rPr>
          <w:rStyle w:val="s1"/>
          <w:b/>
          <w:bCs/>
          <w:color w:val="000000"/>
        </w:rPr>
        <w:t>Статья 258.</w:t>
      </w:r>
      <w:r>
        <w:rPr>
          <w:rStyle w:val="apple-converted-space"/>
          <w:color w:val="000000"/>
        </w:rPr>
        <w:t> </w:t>
      </w:r>
      <w:r>
        <w:rPr>
          <w:color w:val="000000"/>
        </w:rPr>
        <w:t>Вандализм</w:t>
      </w:r>
    </w:p>
    <w:p w:rsidR="0078115F" w:rsidRDefault="0078115F" w:rsidP="0078115F">
      <w:pPr>
        <w:pStyle w:val="j13"/>
        <w:shd w:val="clear" w:color="auto" w:fill="FFFFFF"/>
        <w:spacing w:before="0" w:beforeAutospacing="0" w:after="0" w:afterAutospacing="0"/>
        <w:ind w:firstLine="400"/>
        <w:jc w:val="both"/>
        <w:textAlignment w:val="baseline"/>
        <w:rPr>
          <w:color w:val="000000"/>
        </w:rPr>
      </w:pPr>
      <w:r>
        <w:rPr>
          <w:color w:val="000000"/>
        </w:rPr>
        <w:t>Вандализм, то есть осквернение зданий или иных сооружений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w:t>
      </w:r>
    </w:p>
    <w:p w:rsidR="0078115F" w:rsidRDefault="0078115F" w:rsidP="0078115F">
      <w:pPr>
        <w:pStyle w:val="j16"/>
        <w:shd w:val="clear" w:color="auto" w:fill="FFFFFF"/>
        <w:spacing w:before="0" w:beforeAutospacing="0" w:after="240" w:afterAutospacing="0"/>
        <w:ind w:firstLine="400"/>
        <w:jc w:val="both"/>
        <w:textAlignment w:val="baseline"/>
        <w:rPr>
          <w:color w:val="000000"/>
        </w:rPr>
      </w:pPr>
      <w:r>
        <w:rPr>
          <w:color w:val="000000"/>
        </w:rPr>
        <w:t>наказываются штрафом в размере от ста до пятисот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от шести месяцев до одного года, либо</w:t>
      </w:r>
      <w:r>
        <w:rPr>
          <w:rStyle w:val="apple-converted-space"/>
          <w:color w:val="000000"/>
        </w:rPr>
        <w:t> </w:t>
      </w:r>
      <w:r>
        <w:rPr>
          <w:rStyle w:val="s0"/>
          <w:color w:val="000000"/>
        </w:rPr>
        <w:t>ограничением свободы на срок до одного года</w:t>
      </w:r>
      <w:r>
        <w:rPr>
          <w:color w:val="000000"/>
        </w:rPr>
        <w:t>.</w:t>
      </w:r>
    </w:p>
    <w:p w:rsidR="007E75A5" w:rsidRDefault="007E75A5"/>
    <w:sectPr w:rsidR="007E75A5" w:rsidSect="001030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F5E75"/>
    <w:rsid w:val="00103035"/>
    <w:rsid w:val="003537AF"/>
    <w:rsid w:val="0078115F"/>
    <w:rsid w:val="007E75A5"/>
    <w:rsid w:val="009F5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0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2">
    <w:name w:val="j12"/>
    <w:basedOn w:val="a"/>
    <w:rsid w:val="00781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78115F"/>
  </w:style>
  <w:style w:type="character" w:customStyle="1" w:styleId="apple-converted-space">
    <w:name w:val="apple-converted-space"/>
    <w:basedOn w:val="a0"/>
    <w:rsid w:val="0078115F"/>
  </w:style>
  <w:style w:type="character" w:customStyle="1" w:styleId="s9">
    <w:name w:val="s9"/>
    <w:basedOn w:val="a0"/>
    <w:rsid w:val="0078115F"/>
  </w:style>
  <w:style w:type="character" w:customStyle="1" w:styleId="j22">
    <w:name w:val="j22"/>
    <w:basedOn w:val="a0"/>
    <w:rsid w:val="0078115F"/>
  </w:style>
  <w:style w:type="paragraph" w:customStyle="1" w:styleId="j13">
    <w:name w:val="j13"/>
    <w:basedOn w:val="a"/>
    <w:rsid w:val="00781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8115F"/>
  </w:style>
  <w:style w:type="paragraph" w:customStyle="1" w:styleId="j16">
    <w:name w:val="j16"/>
    <w:basedOn w:val="a"/>
    <w:rsid w:val="00781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78115F"/>
  </w:style>
  <w:style w:type="character" w:styleId="a3">
    <w:name w:val="Hyperlink"/>
    <w:basedOn w:val="a0"/>
    <w:uiPriority w:val="99"/>
    <w:semiHidden/>
    <w:unhideWhenUsed/>
    <w:rsid w:val="007811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2">
    <w:name w:val="j12"/>
    <w:basedOn w:val="a"/>
    <w:rsid w:val="00781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78115F"/>
  </w:style>
  <w:style w:type="character" w:customStyle="1" w:styleId="apple-converted-space">
    <w:name w:val="apple-converted-space"/>
    <w:basedOn w:val="a0"/>
    <w:rsid w:val="0078115F"/>
  </w:style>
  <w:style w:type="character" w:customStyle="1" w:styleId="s9">
    <w:name w:val="s9"/>
    <w:basedOn w:val="a0"/>
    <w:rsid w:val="0078115F"/>
  </w:style>
  <w:style w:type="character" w:customStyle="1" w:styleId="j22">
    <w:name w:val="j22"/>
    <w:basedOn w:val="a0"/>
    <w:rsid w:val="0078115F"/>
  </w:style>
  <w:style w:type="paragraph" w:customStyle="1" w:styleId="j13">
    <w:name w:val="j13"/>
    <w:basedOn w:val="a"/>
    <w:rsid w:val="00781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8115F"/>
  </w:style>
  <w:style w:type="paragraph" w:customStyle="1" w:styleId="j16">
    <w:name w:val="j16"/>
    <w:basedOn w:val="a"/>
    <w:rsid w:val="00781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78115F"/>
  </w:style>
  <w:style w:type="character" w:styleId="a3">
    <w:name w:val="Hyperlink"/>
    <w:basedOn w:val="a0"/>
    <w:uiPriority w:val="99"/>
    <w:semiHidden/>
    <w:unhideWhenUsed/>
    <w:rsid w:val="0078115F"/>
    <w:rPr>
      <w:color w:val="0000FF"/>
      <w:u w:val="single"/>
    </w:rPr>
  </w:style>
</w:styles>
</file>

<file path=word/webSettings.xml><?xml version="1.0" encoding="utf-8"?>
<w:webSettings xmlns:r="http://schemas.openxmlformats.org/officeDocument/2006/relationships" xmlns:w="http://schemas.openxmlformats.org/wordprocessingml/2006/main">
  <w:divs>
    <w:div w:id="1645425786">
      <w:bodyDiv w:val="1"/>
      <w:marLeft w:val="0"/>
      <w:marRight w:val="0"/>
      <w:marTop w:val="0"/>
      <w:marBottom w:val="0"/>
      <w:divBdr>
        <w:top w:val="none" w:sz="0" w:space="0" w:color="auto"/>
        <w:left w:val="none" w:sz="0" w:space="0" w:color="auto"/>
        <w:bottom w:val="none" w:sz="0" w:space="0" w:color="auto"/>
        <w:right w:val="none" w:sz="0" w:space="0" w:color="auto"/>
      </w:divBdr>
    </w:div>
    <w:div w:id="176449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2845</Characters>
  <Application>Microsoft Office Word</Application>
  <DocSecurity>0</DocSecurity>
  <Lines>23</Lines>
  <Paragraphs>6</Paragraphs>
  <ScaleCrop>false</ScaleCrop>
  <Company>SPecialiST RePack</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Акылбек</cp:lastModifiedBy>
  <cp:revision>3</cp:revision>
  <cp:lastPrinted>2016-06-06T02:00:00Z</cp:lastPrinted>
  <dcterms:created xsi:type="dcterms:W3CDTF">2016-06-04T04:53:00Z</dcterms:created>
  <dcterms:modified xsi:type="dcterms:W3CDTF">2016-06-06T02:01:00Z</dcterms:modified>
</cp:coreProperties>
</file>