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EA" w:rsidRDefault="004E7EEA" w:rsidP="00E1461C">
      <w:pPr>
        <w:ind w:firstLine="708"/>
        <w:jc w:val="both"/>
        <w:rPr>
          <w:sz w:val="24"/>
          <w:szCs w:val="24"/>
          <w:lang w:val="ru-RU"/>
        </w:rPr>
      </w:pPr>
    </w:p>
    <w:p w:rsidR="00E0798B" w:rsidRDefault="004E7EEA" w:rsidP="004E7EEA">
      <w:pPr>
        <w:jc w:val="center"/>
        <w:rPr>
          <w:rFonts w:eastAsia="Calibri"/>
          <w:b/>
          <w:sz w:val="24"/>
          <w:szCs w:val="24"/>
          <w:lang w:val="kk-KZ"/>
        </w:rPr>
      </w:pPr>
      <w:proofErr w:type="spellStart"/>
      <w:r w:rsidRPr="004E7EEA">
        <w:rPr>
          <w:rFonts w:eastAsia="Calibri"/>
          <w:b/>
          <w:sz w:val="24"/>
          <w:szCs w:val="24"/>
          <w:lang w:val="ru-RU"/>
        </w:rPr>
        <w:t>Қазақстан</w:t>
      </w:r>
      <w:proofErr w:type="spellEnd"/>
      <w:r w:rsidRPr="004E7EEA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Pr="004E7EEA">
        <w:rPr>
          <w:rFonts w:eastAsia="Calibri"/>
          <w:b/>
          <w:sz w:val="24"/>
          <w:szCs w:val="24"/>
          <w:lang w:val="ru-RU"/>
        </w:rPr>
        <w:t>ата</w:t>
      </w:r>
      <w:proofErr w:type="spellEnd"/>
      <w:r w:rsidRPr="004E7EEA">
        <w:rPr>
          <w:rFonts w:eastAsia="Calibri"/>
          <w:b/>
          <w:sz w:val="24"/>
          <w:szCs w:val="24"/>
          <w:lang w:val="ru-RU"/>
        </w:rPr>
        <w:t>-</w:t>
      </w:r>
      <w:r w:rsidRPr="004E7EEA">
        <w:rPr>
          <w:rFonts w:eastAsia="Calibri"/>
          <w:b/>
          <w:sz w:val="24"/>
          <w:szCs w:val="24"/>
          <w:lang w:val="kk-KZ"/>
        </w:rPr>
        <w:t xml:space="preserve">аналар қауымдастығы номерін </w:t>
      </w:r>
    </w:p>
    <w:p w:rsidR="004E7EEA" w:rsidRPr="004E7EEA" w:rsidRDefault="00B91BA7" w:rsidP="004E7EEA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республикадағы мектеп сыныптарындағы</w:t>
      </w:r>
      <w:r w:rsidR="004E7EEA" w:rsidRPr="004E7EEA">
        <w:rPr>
          <w:rFonts w:eastAsia="Calibri"/>
          <w:b/>
          <w:sz w:val="24"/>
          <w:szCs w:val="24"/>
          <w:lang w:val="kk-KZ"/>
        </w:rPr>
        <w:t xml:space="preserve"> ата</w:t>
      </w:r>
      <w:r w:rsidR="004E7EEA" w:rsidRPr="00E0798B">
        <w:rPr>
          <w:rFonts w:eastAsia="Calibri"/>
          <w:b/>
          <w:sz w:val="24"/>
          <w:szCs w:val="24"/>
          <w:lang w:val="kk-KZ"/>
        </w:rPr>
        <w:t>-</w:t>
      </w:r>
      <w:r>
        <w:rPr>
          <w:rFonts w:eastAsia="Calibri"/>
          <w:b/>
          <w:sz w:val="24"/>
          <w:szCs w:val="24"/>
          <w:lang w:val="kk-KZ"/>
        </w:rPr>
        <w:t>аналард</w:t>
      </w:r>
      <w:r w:rsidR="004E7EEA" w:rsidRPr="004E7EEA">
        <w:rPr>
          <w:rFonts w:eastAsia="Calibri"/>
          <w:b/>
          <w:sz w:val="24"/>
          <w:szCs w:val="24"/>
          <w:lang w:val="kk-KZ"/>
        </w:rPr>
        <w:t>ың чатына қосу реті</w:t>
      </w:r>
    </w:p>
    <w:p w:rsidR="004E7EEA" w:rsidRPr="004E7EEA" w:rsidRDefault="004E7EEA" w:rsidP="00E1461C">
      <w:pPr>
        <w:ind w:firstLine="708"/>
        <w:jc w:val="both"/>
        <w:rPr>
          <w:sz w:val="24"/>
          <w:szCs w:val="24"/>
          <w:lang w:val="kk-KZ"/>
        </w:rPr>
      </w:pPr>
    </w:p>
    <w:p w:rsidR="00E1461C" w:rsidRPr="00E1461C" w:rsidRDefault="00B91BA7" w:rsidP="00E1461C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Құрметті ұстаздар</w:t>
      </w:r>
      <w:r w:rsidR="00E1461C" w:rsidRPr="00E0798B">
        <w:rPr>
          <w:sz w:val="24"/>
          <w:szCs w:val="24"/>
          <w:lang w:val="kk-KZ"/>
        </w:rPr>
        <w:t xml:space="preserve"> мен мектеп директорлары! Сіздерден ауданыңызға қарасты </w:t>
      </w:r>
      <w:r w:rsidR="00846D0A" w:rsidRPr="00E0798B">
        <w:rPr>
          <w:sz w:val="24"/>
          <w:szCs w:val="24"/>
          <w:lang w:val="kk-KZ"/>
        </w:rPr>
        <w:t>ата-</w:t>
      </w:r>
      <w:r w:rsidR="00846D0A">
        <w:rPr>
          <w:sz w:val="24"/>
          <w:szCs w:val="24"/>
          <w:lang w:val="kk-KZ"/>
        </w:rPr>
        <w:t xml:space="preserve">аналар </w:t>
      </w:r>
      <w:r w:rsidR="00846D0A" w:rsidRPr="00E0798B">
        <w:rPr>
          <w:sz w:val="24"/>
          <w:szCs w:val="24"/>
          <w:lang w:val="kk-KZ"/>
        </w:rPr>
        <w:t>қауымдастықтарының</w:t>
      </w:r>
      <w:r w:rsidR="00E1461C" w:rsidRPr="00E0798B">
        <w:rPr>
          <w:sz w:val="24"/>
          <w:szCs w:val="24"/>
          <w:lang w:val="kk-KZ"/>
        </w:rPr>
        <w:t xml:space="preserve"> номерлерін әр сыныптағы ата-</w:t>
      </w:r>
      <w:r w:rsidR="00E1461C">
        <w:rPr>
          <w:sz w:val="24"/>
          <w:szCs w:val="24"/>
          <w:lang w:val="kk-KZ"/>
        </w:rPr>
        <w:t xml:space="preserve">аналар чатіне қосып, оларды жұмысқа араластыруларыңызды сұраймыз. </w:t>
      </w:r>
    </w:p>
    <w:p w:rsidR="006E41C2" w:rsidRPr="00B91BA7" w:rsidRDefault="00E1461C" w:rsidP="004E7EEA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="00846D0A">
        <w:rPr>
          <w:sz w:val="24"/>
          <w:szCs w:val="24"/>
          <w:lang w:val="kk-KZ"/>
        </w:rPr>
        <w:t>Ал қ</w:t>
      </w:r>
      <w:r w:rsidR="00FB420E">
        <w:rPr>
          <w:sz w:val="24"/>
          <w:szCs w:val="24"/>
          <w:lang w:val="kk-KZ"/>
        </w:rPr>
        <w:t>ауымдастық ата</w:t>
      </w:r>
      <w:r w:rsidR="00FB420E" w:rsidRPr="00FB420E">
        <w:rPr>
          <w:sz w:val="24"/>
          <w:szCs w:val="24"/>
          <w:lang w:val="kk-KZ"/>
        </w:rPr>
        <w:t>-</w:t>
      </w:r>
      <w:r w:rsidR="00FB420E">
        <w:rPr>
          <w:sz w:val="24"/>
          <w:szCs w:val="24"/>
          <w:lang w:val="kk-KZ"/>
        </w:rPr>
        <w:t xml:space="preserve">аналар мен ұстаздар қауымына білім саласындағы реформалар туралы, бала тәрбиелеу бойынша әлемдік тренд пен жаңалықтарды, құттықтаулар мен түсіндірме жұмыстарын және басқа да ақпараттарды бірінші болып жеткізіп отырады. </w:t>
      </w:r>
      <w:r w:rsidR="00B91BA7">
        <w:rPr>
          <w:sz w:val="24"/>
          <w:szCs w:val="24"/>
          <w:lang w:val="kk-KZ"/>
        </w:rPr>
        <w:t>Аталмыш түсіндірме жұмыстары ата</w:t>
      </w:r>
      <w:r w:rsidR="00B91BA7">
        <w:rPr>
          <w:sz w:val="24"/>
          <w:szCs w:val="24"/>
          <w:lang w:val="ru-RU"/>
        </w:rPr>
        <w:t>-</w:t>
      </w:r>
      <w:r w:rsidR="00B91BA7">
        <w:rPr>
          <w:sz w:val="24"/>
          <w:szCs w:val="24"/>
          <w:lang w:val="kk-KZ"/>
        </w:rPr>
        <w:t>аналар мен сіздерге де пайдалы болмақ.</w:t>
      </w:r>
    </w:p>
    <w:p w:rsidR="00873BBA" w:rsidRPr="006E41C2" w:rsidRDefault="00FB420E" w:rsidP="005C473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="006E41C2">
        <w:rPr>
          <w:sz w:val="24"/>
          <w:szCs w:val="24"/>
          <w:lang w:val="kk-KZ"/>
        </w:rPr>
        <w:t>Атап өтерлігі, ақпаратты тарату арнайы әзірленген бағдарлама арқылы автоматты түрде жіберіледі. Ол ата</w:t>
      </w:r>
      <w:r w:rsidR="006E41C2" w:rsidRPr="005C4737">
        <w:rPr>
          <w:sz w:val="24"/>
          <w:szCs w:val="24"/>
          <w:lang w:val="kk-KZ"/>
        </w:rPr>
        <w:t>-</w:t>
      </w:r>
      <w:r w:rsidR="00846D0A">
        <w:rPr>
          <w:sz w:val="24"/>
          <w:szCs w:val="24"/>
          <w:lang w:val="kk-KZ"/>
        </w:rPr>
        <w:t>аналар чатындағы</w:t>
      </w:r>
      <w:r w:rsidR="006E41C2">
        <w:rPr>
          <w:sz w:val="24"/>
          <w:szCs w:val="24"/>
          <w:lang w:val="kk-KZ"/>
        </w:rPr>
        <w:t xml:space="preserve"> жазбаларды оқып және сараптай алмайды. </w:t>
      </w:r>
    </w:p>
    <w:p w:rsidR="006E41C2" w:rsidRPr="006E41C2" w:rsidRDefault="006E41C2" w:rsidP="00873BBA">
      <w:pPr>
        <w:rPr>
          <w:sz w:val="24"/>
          <w:szCs w:val="24"/>
          <w:lang w:val="kk-KZ"/>
        </w:rPr>
      </w:pPr>
    </w:p>
    <w:p w:rsidR="00CC47AE" w:rsidRPr="005C4737" w:rsidRDefault="00CC47AE" w:rsidP="00C674F9">
      <w:pPr>
        <w:jc w:val="both"/>
        <w:rPr>
          <w:sz w:val="24"/>
          <w:szCs w:val="24"/>
          <w:lang w:val="kk-KZ"/>
        </w:rPr>
      </w:pPr>
    </w:p>
    <w:tbl>
      <w:tblPr>
        <w:tblStyle w:val="aa"/>
        <w:tblpPr w:leftFromText="180" w:rightFromText="180" w:vertAnchor="text" w:horzAnchor="margin" w:tblpY="25"/>
        <w:tblW w:w="9493" w:type="dxa"/>
        <w:tblLook w:val="04A0" w:firstRow="1" w:lastRow="0" w:firstColumn="1" w:lastColumn="0" w:noHBand="0" w:noVBand="1"/>
      </w:tblPr>
      <w:tblGrid>
        <w:gridCol w:w="5349"/>
        <w:gridCol w:w="4144"/>
      </w:tblGrid>
      <w:tr w:rsidR="00CC47AE" w:rsidRPr="00090A43" w:rsidTr="00CC47AE">
        <w:trPr>
          <w:trHeight w:val="295"/>
        </w:trPr>
        <w:tc>
          <w:tcPr>
            <w:tcW w:w="5349" w:type="dxa"/>
            <w:noWrap/>
            <w:hideMark/>
          </w:tcPr>
          <w:p w:rsidR="00CC47AE" w:rsidRPr="006E41C2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Облыс </w:t>
            </w:r>
          </w:p>
        </w:tc>
        <w:tc>
          <w:tcPr>
            <w:tcW w:w="4144" w:type="dxa"/>
            <w:noWrap/>
            <w:hideMark/>
          </w:tcPr>
          <w:p w:rsidR="00CC47AE" w:rsidRPr="00090A43" w:rsidRDefault="00042496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Номер</w:t>
            </w:r>
            <w:proofErr w:type="spellEnd"/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6E41C2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Алматы облысы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+7 771 020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1300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6E41C2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+7 771 0201301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090A43" w:rsidRDefault="006E41C2" w:rsidP="006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Атырау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облысы</w:t>
            </w:r>
            <w:proofErr w:type="spellEnd"/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1302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090A43" w:rsidRDefault="006E41C2" w:rsidP="006E41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Ақтөбе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облысы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1303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090A43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БҚО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0201306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6E41C2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Қызылорда облысы 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1309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6E41C2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Қарағанды облысы 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1310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6E41C2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Маңғыстау обылы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1311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6E41C2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Қостанай облысы 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1312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90A43">
              <w:rPr>
                <w:rFonts w:asciiTheme="majorBidi" w:hAnsiTheme="majorBidi" w:cstheme="majorBidi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1577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90A43">
              <w:rPr>
                <w:rFonts w:asciiTheme="majorBidi" w:hAnsiTheme="majorBidi" w:cstheme="majorBidi"/>
                <w:sz w:val="24"/>
                <w:szCs w:val="24"/>
              </w:rPr>
              <w:t>Астана</w:t>
            </w:r>
            <w:proofErr w:type="spellEnd"/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1580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6E41C2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ШҚО 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1582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6E41C2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СҚО 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1583</w:t>
            </w:r>
          </w:p>
        </w:tc>
      </w:tr>
      <w:tr w:rsidR="00CC47AE" w:rsidRPr="00090A43" w:rsidTr="00CC47AE">
        <w:trPr>
          <w:trHeight w:val="295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090A43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ОҚО 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771</w:t>
            </w:r>
            <w:r w:rsidRPr="00090A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090A43">
              <w:rPr>
                <w:rFonts w:asciiTheme="majorBidi" w:hAnsiTheme="majorBidi" w:cstheme="majorBidi"/>
                <w:sz w:val="24"/>
                <w:szCs w:val="24"/>
              </w:rPr>
              <w:t>020 1584</w:t>
            </w:r>
          </w:p>
        </w:tc>
      </w:tr>
      <w:tr w:rsidR="00CC47AE" w:rsidRPr="00090A43" w:rsidTr="00CC47AE">
        <w:trPr>
          <w:trHeight w:val="229"/>
        </w:trPr>
        <w:tc>
          <w:tcPr>
            <w:tcW w:w="5349" w:type="dxa"/>
            <w:shd w:val="clear" w:color="auto" w:fill="F2DBDB" w:themeFill="accent2" w:themeFillTint="33"/>
            <w:noWrap/>
            <w:hideMark/>
          </w:tcPr>
          <w:p w:rsidR="00CC47AE" w:rsidRPr="00CC47AE" w:rsidRDefault="00CC47AE" w:rsidP="00CC47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bookmarkStart w:id="0" w:name="OLE_LINK30"/>
            <w:bookmarkStart w:id="1" w:name="OLE_LINK43"/>
            <w:bookmarkStart w:id="2" w:name="OLE_LINK44"/>
            <w:bookmarkStart w:id="3" w:name="OLE_LINK45"/>
            <w:bookmarkStart w:id="4" w:name="OLE_LINK46"/>
            <w:bookmarkStart w:id="5" w:name="OLE_LINK47"/>
            <w:bookmarkStart w:id="6" w:name="OLE_LINK48"/>
            <w:bookmarkStart w:id="7" w:name="OLE_LINK49"/>
            <w:bookmarkStart w:id="8" w:name="OLE_LINK50"/>
            <w:bookmarkStart w:id="9" w:name="OLE_LINK51"/>
            <w:proofErr w:type="spellStart"/>
            <w:r w:rsidRPr="00090A43">
              <w:rPr>
                <w:rFonts w:asciiTheme="majorBidi" w:hAnsiTheme="majorBidi" w:cstheme="majorBidi"/>
                <w:sz w:val="24"/>
                <w:szCs w:val="24"/>
              </w:rPr>
              <w:t>Жамбыл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proofErr w:type="spellEnd"/>
            <w:r w:rsidR="006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E41C2">
              <w:rPr>
                <w:rFonts w:asciiTheme="majorBidi" w:hAnsiTheme="majorBidi" w:cstheme="majorBidi"/>
                <w:sz w:val="24"/>
                <w:szCs w:val="24"/>
              </w:rPr>
              <w:t>облысы</w:t>
            </w:r>
            <w:proofErr w:type="spellEnd"/>
            <w:r w:rsidR="006E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  <w:hideMark/>
          </w:tcPr>
          <w:p w:rsidR="00CC47AE" w:rsidRPr="00090A43" w:rsidRDefault="00CC47AE" w:rsidP="00CC47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 xml:space="preserve">+7 771 020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1322</w:t>
            </w:r>
          </w:p>
        </w:tc>
      </w:tr>
      <w:tr w:rsidR="00CC47AE" w:rsidRPr="00090A43" w:rsidTr="00CC47AE">
        <w:trPr>
          <w:trHeight w:val="276"/>
        </w:trPr>
        <w:tc>
          <w:tcPr>
            <w:tcW w:w="5349" w:type="dxa"/>
            <w:shd w:val="clear" w:color="auto" w:fill="F2DBDB" w:themeFill="accent2" w:themeFillTint="33"/>
            <w:noWrap/>
          </w:tcPr>
          <w:p w:rsidR="00CC47AE" w:rsidRPr="00090A43" w:rsidRDefault="006E41C2" w:rsidP="00EF5D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Павлодар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облысы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  <w:shd w:val="clear" w:color="auto" w:fill="DBE5F1" w:themeFill="accent1" w:themeFillTint="33"/>
            <w:noWrap/>
          </w:tcPr>
          <w:p w:rsidR="00CC47AE" w:rsidRPr="00090A43" w:rsidRDefault="00CC47AE" w:rsidP="00CC47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0A43">
              <w:rPr>
                <w:rFonts w:asciiTheme="majorBidi" w:hAnsiTheme="majorBidi" w:cstheme="majorBidi"/>
                <w:sz w:val="24"/>
                <w:szCs w:val="24"/>
              </w:rPr>
              <w:t>+7 771 020 1333</w:t>
            </w:r>
          </w:p>
        </w:tc>
      </w:tr>
    </w:tbl>
    <w:p w:rsidR="00CC47AE" w:rsidRDefault="00CC47AE" w:rsidP="00C674F9">
      <w:pPr>
        <w:jc w:val="both"/>
        <w:rPr>
          <w:sz w:val="24"/>
          <w:szCs w:val="24"/>
          <w:lang w:val="ru-RU"/>
        </w:rPr>
      </w:pPr>
    </w:p>
    <w:p w:rsidR="0048124A" w:rsidRPr="00042496" w:rsidRDefault="00042496" w:rsidP="00C674F9">
      <w:pPr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ru-RU"/>
        </w:rPr>
        <w:tab/>
      </w:r>
      <w:r w:rsidRPr="00042496">
        <w:rPr>
          <w:sz w:val="24"/>
          <w:szCs w:val="24"/>
          <w:highlight w:val="lightGray"/>
          <w:u w:val="single"/>
          <w:lang w:val="ru-RU"/>
        </w:rPr>
        <w:t>ҚАЗАҚСТАН АТА-</w:t>
      </w:r>
      <w:r w:rsidRPr="00042496">
        <w:rPr>
          <w:sz w:val="24"/>
          <w:szCs w:val="24"/>
          <w:highlight w:val="lightGray"/>
          <w:u w:val="single"/>
          <w:lang w:val="kk-KZ"/>
        </w:rPr>
        <w:t>АНАЛАР ҚАУЫМДАСТЫҒЫНЫҢ</w:t>
      </w:r>
      <w:r w:rsidR="00B91BA7">
        <w:rPr>
          <w:sz w:val="24"/>
          <w:szCs w:val="24"/>
          <w:highlight w:val="lightGray"/>
          <w:u w:val="single"/>
          <w:lang w:val="kk-KZ"/>
        </w:rPr>
        <w:t xml:space="preserve"> (ҚАУЫМДАСТЫҚ)</w:t>
      </w:r>
      <w:r w:rsidRPr="00042496">
        <w:rPr>
          <w:sz w:val="24"/>
          <w:szCs w:val="24"/>
          <w:highlight w:val="lightGray"/>
          <w:u w:val="single"/>
          <w:lang w:val="kk-KZ"/>
        </w:rPr>
        <w:t xml:space="preserve"> НОМЕРЛЕРІН АТА</w:t>
      </w:r>
      <w:r w:rsidRPr="00042496">
        <w:rPr>
          <w:sz w:val="24"/>
          <w:szCs w:val="24"/>
          <w:highlight w:val="lightGray"/>
          <w:u w:val="single"/>
          <w:lang w:val="ru-RU"/>
        </w:rPr>
        <w:t>-</w:t>
      </w:r>
      <w:r w:rsidRPr="00042496">
        <w:rPr>
          <w:sz w:val="24"/>
          <w:szCs w:val="24"/>
          <w:highlight w:val="lightGray"/>
          <w:u w:val="single"/>
          <w:lang w:val="kk-KZ"/>
        </w:rPr>
        <w:t xml:space="preserve">АНАЛАРДЫҢ </w:t>
      </w:r>
      <w:r w:rsidRPr="00042496">
        <w:rPr>
          <w:caps/>
          <w:color w:val="000000"/>
          <w:sz w:val="24"/>
          <w:szCs w:val="24"/>
          <w:highlight w:val="lightGray"/>
          <w:u w:val="single"/>
          <w:shd w:val="clear" w:color="auto" w:fill="F4F4F5"/>
          <w:lang w:val="kk-KZ"/>
        </w:rPr>
        <w:t>WhatsАpp (</w:t>
      </w:r>
      <w:r w:rsidRPr="00042496">
        <w:rPr>
          <w:caps/>
          <w:color w:val="000000"/>
          <w:sz w:val="24"/>
          <w:szCs w:val="24"/>
          <w:highlight w:val="lightGray"/>
          <w:u w:val="single"/>
          <w:shd w:val="clear" w:color="auto" w:fill="F4F4F5"/>
          <w:lang w:val="en-US"/>
        </w:rPr>
        <w:t>WA</w:t>
      </w:r>
      <w:r w:rsidRPr="00042496">
        <w:rPr>
          <w:caps/>
          <w:color w:val="000000"/>
          <w:sz w:val="24"/>
          <w:szCs w:val="24"/>
          <w:highlight w:val="lightGray"/>
          <w:u w:val="single"/>
          <w:shd w:val="clear" w:color="auto" w:fill="F4F4F5"/>
          <w:lang w:val="ru-RU"/>
        </w:rPr>
        <w:t>) ЧАТЫНА ҚОСУ ТӘРТІБІ</w:t>
      </w:r>
      <w:r w:rsidRPr="00042496">
        <w:rPr>
          <w:caps/>
          <w:color w:val="000000"/>
          <w:sz w:val="24"/>
          <w:szCs w:val="24"/>
          <w:u w:val="single"/>
          <w:shd w:val="clear" w:color="auto" w:fill="F4F4F5"/>
          <w:lang w:val="ru-RU"/>
        </w:rPr>
        <w:t xml:space="preserve"> </w:t>
      </w:r>
    </w:p>
    <w:p w:rsidR="00042496" w:rsidRPr="00042496" w:rsidRDefault="00042496" w:rsidP="00C674F9">
      <w:pPr>
        <w:jc w:val="both"/>
        <w:rPr>
          <w:sz w:val="24"/>
          <w:szCs w:val="24"/>
          <w:lang w:val="kk-KZ"/>
        </w:rPr>
      </w:pPr>
    </w:p>
    <w:p w:rsidR="00934E9F" w:rsidRPr="00F87365" w:rsidRDefault="00934E9F" w:rsidP="00042496">
      <w:pPr>
        <w:tabs>
          <w:tab w:val="left" w:pos="739"/>
        </w:tabs>
        <w:jc w:val="both"/>
        <w:rPr>
          <w:caps/>
          <w:color w:val="000000"/>
          <w:sz w:val="24"/>
          <w:szCs w:val="24"/>
          <w:u w:val="single"/>
          <w:shd w:val="clear" w:color="auto" w:fill="F4F4F5"/>
          <w:lang w:val="kk-KZ"/>
        </w:rPr>
      </w:pPr>
    </w:p>
    <w:p w:rsidR="00934E9F" w:rsidRPr="00B91BA7" w:rsidRDefault="00042496" w:rsidP="00042496">
      <w:pPr>
        <w:pStyle w:val="a3"/>
        <w:numPr>
          <w:ilvl w:val="0"/>
          <w:numId w:val="27"/>
        </w:numPr>
        <w:tabs>
          <w:tab w:val="left" w:pos="739"/>
        </w:tabs>
        <w:jc w:val="both"/>
        <w:rPr>
          <w:caps/>
          <w:color w:val="000000"/>
          <w:sz w:val="24"/>
          <w:szCs w:val="24"/>
          <w:u w:val="single"/>
          <w:shd w:val="clear" w:color="auto" w:fill="F4F4F5"/>
          <w:lang w:val="kk-KZ"/>
        </w:rPr>
      </w:pPr>
      <w:r w:rsidRPr="00846D0A">
        <w:rPr>
          <w:color w:val="000000"/>
          <w:sz w:val="24"/>
          <w:szCs w:val="24"/>
          <w:shd w:val="clear" w:color="auto" w:fill="F4F4F5"/>
          <w:lang w:val="kk-KZ"/>
        </w:rPr>
        <w:t xml:space="preserve">Номер чаттың әкімшісі – сынып жетекшісіне беріледі. </w:t>
      </w:r>
    </w:p>
    <w:p w:rsidR="00B91BA7" w:rsidRPr="00846D0A" w:rsidRDefault="00B91BA7" w:rsidP="00B91BA7">
      <w:pPr>
        <w:pStyle w:val="a3"/>
        <w:tabs>
          <w:tab w:val="left" w:pos="739"/>
        </w:tabs>
        <w:ind w:left="643"/>
        <w:jc w:val="both"/>
        <w:rPr>
          <w:caps/>
          <w:color w:val="000000"/>
          <w:sz w:val="24"/>
          <w:szCs w:val="24"/>
          <w:u w:val="single"/>
          <w:shd w:val="clear" w:color="auto" w:fill="F4F4F5"/>
          <w:lang w:val="kk-KZ"/>
        </w:rPr>
      </w:pPr>
    </w:p>
    <w:p w:rsidR="00042496" w:rsidRPr="00846D0A" w:rsidRDefault="00042496" w:rsidP="00042496">
      <w:pPr>
        <w:pStyle w:val="a3"/>
        <w:numPr>
          <w:ilvl w:val="0"/>
          <w:numId w:val="27"/>
        </w:numPr>
        <w:tabs>
          <w:tab w:val="left" w:pos="739"/>
        </w:tabs>
        <w:jc w:val="both"/>
        <w:rPr>
          <w:caps/>
          <w:color w:val="000000"/>
          <w:sz w:val="24"/>
          <w:szCs w:val="24"/>
          <w:u w:val="single"/>
          <w:shd w:val="clear" w:color="auto" w:fill="F4F4F5"/>
          <w:lang w:val="kk-KZ"/>
        </w:rPr>
      </w:pPr>
      <w:r w:rsidRPr="00846D0A">
        <w:rPr>
          <w:color w:val="000000"/>
          <w:sz w:val="24"/>
          <w:szCs w:val="24"/>
          <w:shd w:val="clear" w:color="auto" w:fill="F4F4F5"/>
          <w:lang w:val="kk-KZ"/>
        </w:rPr>
        <w:t xml:space="preserve">Қауымдастық номерін </w:t>
      </w:r>
      <w:r w:rsidRPr="00846D0A">
        <w:rPr>
          <w:caps/>
          <w:color w:val="000000"/>
          <w:sz w:val="24"/>
          <w:szCs w:val="24"/>
          <w:u w:val="single"/>
          <w:shd w:val="clear" w:color="auto" w:fill="F4F4F5"/>
          <w:lang w:val="kk-KZ"/>
        </w:rPr>
        <w:t>WA-</w:t>
      </w:r>
      <w:r w:rsidRPr="00846D0A">
        <w:rPr>
          <w:color w:val="000000"/>
          <w:sz w:val="24"/>
          <w:szCs w:val="24"/>
          <w:u w:val="single"/>
          <w:shd w:val="clear" w:color="auto" w:fill="F4F4F5"/>
          <w:lang w:val="kk-KZ"/>
        </w:rPr>
        <w:t xml:space="preserve">ға қосу: </w:t>
      </w:r>
    </w:p>
    <w:p w:rsidR="00042496" w:rsidRDefault="00042496" w:rsidP="00934E9F">
      <w:pPr>
        <w:pStyle w:val="a3"/>
        <w:numPr>
          <w:ilvl w:val="0"/>
          <w:numId w:val="28"/>
        </w:numPr>
        <w:rPr>
          <w:b/>
          <w:sz w:val="24"/>
          <w:szCs w:val="24"/>
          <w:lang w:val="kk-KZ"/>
        </w:rPr>
      </w:pPr>
      <w:r w:rsidRPr="00042496">
        <w:rPr>
          <w:b/>
          <w:sz w:val="24"/>
          <w:szCs w:val="24"/>
          <w:lang w:val="kk-KZ"/>
        </w:rPr>
        <w:t>Номерді өз телефоныңызда сақтау керек (байланыс номерлер</w:t>
      </w:r>
      <w:r w:rsidR="00B91BA7">
        <w:rPr>
          <w:b/>
          <w:sz w:val="24"/>
          <w:szCs w:val="24"/>
          <w:lang w:val="kk-KZ"/>
        </w:rPr>
        <w:t>інің</w:t>
      </w:r>
      <w:r w:rsidRPr="00042496">
        <w:rPr>
          <w:b/>
          <w:sz w:val="24"/>
          <w:szCs w:val="24"/>
          <w:lang w:val="kk-KZ"/>
        </w:rPr>
        <w:t xml:space="preserve"> тізімінде</w:t>
      </w:r>
      <w:r>
        <w:rPr>
          <w:b/>
          <w:sz w:val="24"/>
          <w:szCs w:val="24"/>
          <w:lang w:val="kk-KZ"/>
        </w:rPr>
        <w:t xml:space="preserve"> ҚАЗАҚСТАН АТА</w:t>
      </w:r>
      <w:r w:rsidRPr="00042496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АНАЛАР ҚАУЫМДАСТЫҒЫ</w:t>
      </w:r>
      <w:r w:rsidR="00846D0A">
        <w:rPr>
          <w:b/>
          <w:sz w:val="24"/>
          <w:szCs w:val="24"/>
          <w:lang w:val="kk-KZ"/>
        </w:rPr>
        <w:t xml:space="preserve"> деген атаумен сақтаңыз</w:t>
      </w:r>
      <w:r w:rsidRPr="00042496">
        <w:rPr>
          <w:b/>
          <w:sz w:val="24"/>
          <w:szCs w:val="24"/>
          <w:lang w:val="kk-KZ"/>
        </w:rPr>
        <w:t>)</w:t>
      </w:r>
      <w:r>
        <w:rPr>
          <w:b/>
          <w:sz w:val="24"/>
          <w:szCs w:val="24"/>
          <w:lang w:val="kk-KZ"/>
        </w:rPr>
        <w:t>.</w:t>
      </w:r>
    </w:p>
    <w:p w:rsidR="00042496" w:rsidRPr="00042496" w:rsidRDefault="00042496" w:rsidP="00934E9F">
      <w:pPr>
        <w:pStyle w:val="a3"/>
        <w:numPr>
          <w:ilvl w:val="0"/>
          <w:numId w:val="28"/>
        </w:num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Смартфоныңызда </w:t>
      </w:r>
      <w:r w:rsidRPr="00F87365">
        <w:rPr>
          <w:caps/>
          <w:color w:val="000000"/>
          <w:sz w:val="24"/>
          <w:szCs w:val="24"/>
          <w:u w:val="single"/>
          <w:shd w:val="clear" w:color="auto" w:fill="F4F4F5"/>
          <w:lang w:val="en-US"/>
        </w:rPr>
        <w:t>WA</w:t>
      </w:r>
      <w:r>
        <w:rPr>
          <w:caps/>
          <w:color w:val="000000"/>
          <w:sz w:val="24"/>
          <w:szCs w:val="24"/>
          <w:u w:val="single"/>
          <w:shd w:val="clear" w:color="auto" w:fill="F4F4F5"/>
          <w:lang w:val="kk-KZ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4F4F5"/>
          <w:lang w:val="kk-KZ"/>
        </w:rPr>
        <w:t xml:space="preserve">қосымшасын ашыңыз. </w:t>
      </w:r>
    </w:p>
    <w:p w:rsidR="00042496" w:rsidRDefault="00042496" w:rsidP="00934E9F">
      <w:pPr>
        <w:pStyle w:val="a3"/>
        <w:numPr>
          <w:ilvl w:val="0"/>
          <w:numId w:val="28"/>
        </w:num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Ата</w:t>
      </w:r>
      <w:r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kk-KZ"/>
        </w:rPr>
        <w:t xml:space="preserve">аналар чаты </w:t>
      </w:r>
      <w:r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kk-KZ"/>
        </w:rPr>
        <w:t xml:space="preserve"> тобын ашу.</w:t>
      </w:r>
    </w:p>
    <w:p w:rsidR="00042496" w:rsidRDefault="00042496" w:rsidP="00934E9F">
      <w:pPr>
        <w:pStyle w:val="a3"/>
        <w:numPr>
          <w:ilvl w:val="0"/>
          <w:numId w:val="28"/>
        </w:num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Топтың атауына басу (</w:t>
      </w:r>
      <w:r>
        <w:rPr>
          <w:b/>
          <w:sz w:val="24"/>
          <w:szCs w:val="24"/>
          <w:lang w:val="ru-RU"/>
        </w:rPr>
        <w:t xml:space="preserve">1 </w:t>
      </w:r>
      <w:r>
        <w:rPr>
          <w:b/>
          <w:sz w:val="24"/>
          <w:szCs w:val="24"/>
          <w:lang w:val="kk-KZ"/>
        </w:rPr>
        <w:t>сурет).</w:t>
      </w:r>
    </w:p>
    <w:p w:rsidR="00042496" w:rsidRPr="00042496" w:rsidRDefault="00042496" w:rsidP="00934E9F">
      <w:pPr>
        <w:pStyle w:val="a3"/>
        <w:numPr>
          <w:ilvl w:val="0"/>
          <w:numId w:val="28"/>
        </w:num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«Қатысушыны қосу»</w:t>
      </w:r>
      <w:r w:rsidR="00846D0A">
        <w:rPr>
          <w:b/>
          <w:sz w:val="24"/>
          <w:szCs w:val="24"/>
          <w:lang w:val="kk-KZ"/>
        </w:rPr>
        <w:t xml:space="preserve"> функциясын</w:t>
      </w:r>
      <w:r>
        <w:rPr>
          <w:b/>
          <w:sz w:val="24"/>
          <w:szCs w:val="24"/>
          <w:lang w:val="kk-KZ"/>
        </w:rPr>
        <w:t xml:space="preserve"> тауып, қосу (</w:t>
      </w:r>
      <w:r w:rsidRPr="00042496">
        <w:rPr>
          <w:b/>
          <w:sz w:val="24"/>
          <w:szCs w:val="24"/>
          <w:lang w:val="kk-KZ"/>
        </w:rPr>
        <w:t xml:space="preserve">2 </w:t>
      </w:r>
      <w:r>
        <w:rPr>
          <w:b/>
          <w:sz w:val="24"/>
          <w:szCs w:val="24"/>
          <w:lang w:val="kk-KZ"/>
        </w:rPr>
        <w:t xml:space="preserve">сурет). </w:t>
      </w:r>
    </w:p>
    <w:p w:rsidR="00042496" w:rsidRPr="00042496" w:rsidRDefault="00042496" w:rsidP="00BD0D4D">
      <w:pPr>
        <w:pStyle w:val="a3"/>
        <w:numPr>
          <w:ilvl w:val="0"/>
          <w:numId w:val="28"/>
        </w:numPr>
        <w:rPr>
          <w:b/>
          <w:sz w:val="24"/>
          <w:szCs w:val="24"/>
          <w:lang w:val="kk-KZ"/>
        </w:rPr>
      </w:pPr>
      <w:r w:rsidRPr="00042496">
        <w:rPr>
          <w:b/>
          <w:sz w:val="24"/>
          <w:szCs w:val="24"/>
          <w:lang w:val="kk-KZ"/>
        </w:rPr>
        <w:t>Ашылған байланыс номерлерінің ішінен «</w:t>
      </w:r>
      <w:r>
        <w:rPr>
          <w:b/>
          <w:sz w:val="24"/>
          <w:szCs w:val="24"/>
          <w:lang w:val="kk-KZ"/>
        </w:rPr>
        <w:t>ҚАЗАҚСТАН АТА</w:t>
      </w:r>
      <w:r w:rsidRPr="00042496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АНАЛАР ҚАУЫМДАСТЫҒЫН</w:t>
      </w:r>
      <w:r w:rsidRPr="00042496">
        <w:rPr>
          <w:b/>
          <w:sz w:val="24"/>
          <w:szCs w:val="24"/>
          <w:lang w:val="kk-KZ"/>
        </w:rPr>
        <w:t>»</w:t>
      </w:r>
      <w:r>
        <w:rPr>
          <w:b/>
          <w:sz w:val="24"/>
          <w:szCs w:val="24"/>
          <w:lang w:val="kk-KZ"/>
        </w:rPr>
        <w:t xml:space="preserve"> таңдаңыз. </w:t>
      </w:r>
    </w:p>
    <w:p w:rsidR="00D0702E" w:rsidRPr="004E7EEA" w:rsidRDefault="00D0702E" w:rsidP="00D0702E">
      <w:pPr>
        <w:pStyle w:val="a3"/>
        <w:ind w:left="1440"/>
        <w:rPr>
          <w:b/>
          <w:sz w:val="24"/>
          <w:szCs w:val="24"/>
          <w:lang w:val="kk-KZ"/>
        </w:rPr>
      </w:pPr>
    </w:p>
    <w:p w:rsidR="00D0702E" w:rsidRDefault="00D0702E" w:rsidP="00D0702E">
      <w:pPr>
        <w:pStyle w:val="a3"/>
        <w:ind w:left="1440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002657" cy="322986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дительская групп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993" cy="324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96" w:rsidRPr="00042496" w:rsidRDefault="008E0468" w:rsidP="00042496">
      <w:pPr>
        <w:pStyle w:val="a3"/>
        <w:numPr>
          <w:ilvl w:val="0"/>
          <w:numId w:val="27"/>
        </w:num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Егер </w:t>
      </w:r>
      <w:r w:rsidR="00846D0A">
        <w:rPr>
          <w:b/>
          <w:sz w:val="24"/>
          <w:szCs w:val="24"/>
          <w:lang w:val="kk-KZ"/>
        </w:rPr>
        <w:t>сынып жетекшісі чатты</w:t>
      </w:r>
      <w:r>
        <w:rPr>
          <w:b/>
          <w:sz w:val="24"/>
          <w:szCs w:val="24"/>
          <w:lang w:val="kk-KZ"/>
        </w:rPr>
        <w:t xml:space="preserve">ң әкімшісі болмаса, онда ол чаттың әкімшісіне телефон арқылы хабарласып немесе смс хабарлама жазуы керек. </w:t>
      </w:r>
    </w:p>
    <w:p w:rsidR="00934E9F" w:rsidRPr="008E0468" w:rsidRDefault="008E0468" w:rsidP="00934E9F">
      <w:pPr>
        <w:pStyle w:val="a3"/>
        <w:tabs>
          <w:tab w:val="left" w:pos="739"/>
        </w:tabs>
        <w:ind w:left="643"/>
        <w:jc w:val="both"/>
        <w:rPr>
          <w:i/>
          <w:sz w:val="24"/>
          <w:szCs w:val="24"/>
          <w:lang w:val="kk-KZ"/>
        </w:rPr>
      </w:pPr>
      <w:r w:rsidRPr="008E0468">
        <w:rPr>
          <w:i/>
          <w:sz w:val="24"/>
          <w:szCs w:val="24"/>
          <w:lang w:val="kk-KZ"/>
        </w:rPr>
        <w:t>«Құрметті………………..»</w:t>
      </w:r>
      <w:r w:rsidR="00846D0A">
        <w:rPr>
          <w:i/>
          <w:sz w:val="24"/>
          <w:szCs w:val="24"/>
          <w:lang w:val="kk-KZ"/>
        </w:rPr>
        <w:t xml:space="preserve">. </w:t>
      </w:r>
      <w:r w:rsidRPr="008E0468">
        <w:rPr>
          <w:i/>
          <w:sz w:val="24"/>
          <w:szCs w:val="24"/>
          <w:lang w:val="kk-KZ"/>
        </w:rPr>
        <w:t>Қазақстан ата-</w:t>
      </w:r>
      <w:r>
        <w:rPr>
          <w:i/>
          <w:sz w:val="24"/>
          <w:szCs w:val="24"/>
          <w:lang w:val="kk-KZ"/>
        </w:rPr>
        <w:t>аналар қауым</w:t>
      </w:r>
      <w:r w:rsidR="00846D0A">
        <w:rPr>
          <w:i/>
          <w:sz w:val="24"/>
          <w:szCs w:val="24"/>
          <w:lang w:val="kk-KZ"/>
        </w:rPr>
        <w:t>дастығының номерін біздің сынып</w:t>
      </w:r>
      <w:r w:rsidR="00B91BA7">
        <w:rPr>
          <w:i/>
          <w:sz w:val="24"/>
          <w:szCs w:val="24"/>
          <w:lang w:val="kk-KZ"/>
        </w:rPr>
        <w:t>тағы</w:t>
      </w:r>
      <w:r w:rsidR="00846D0A">
        <w:rPr>
          <w:i/>
          <w:sz w:val="24"/>
          <w:szCs w:val="24"/>
          <w:lang w:val="kk-KZ"/>
        </w:rPr>
        <w:t xml:space="preserve"> </w:t>
      </w:r>
      <w:r>
        <w:rPr>
          <w:i/>
          <w:sz w:val="24"/>
          <w:szCs w:val="24"/>
          <w:lang w:val="kk-KZ"/>
        </w:rPr>
        <w:t>ата</w:t>
      </w:r>
      <w:r w:rsidRPr="008E0468">
        <w:rPr>
          <w:i/>
          <w:sz w:val="24"/>
          <w:szCs w:val="24"/>
          <w:lang w:val="kk-KZ"/>
        </w:rPr>
        <w:t>-</w:t>
      </w:r>
      <w:r w:rsidR="00B91BA7">
        <w:rPr>
          <w:i/>
          <w:sz w:val="24"/>
          <w:szCs w:val="24"/>
          <w:lang w:val="kk-KZ"/>
        </w:rPr>
        <w:t>аналард</w:t>
      </w:r>
      <w:r>
        <w:rPr>
          <w:i/>
          <w:sz w:val="24"/>
          <w:szCs w:val="24"/>
          <w:lang w:val="kk-KZ"/>
        </w:rPr>
        <w:t xml:space="preserve">ың </w:t>
      </w:r>
      <w:r w:rsidRPr="008E0468">
        <w:rPr>
          <w:i/>
          <w:sz w:val="24"/>
          <w:szCs w:val="24"/>
          <w:lang w:val="kk-KZ"/>
        </w:rPr>
        <w:t>Whats app</w:t>
      </w:r>
      <w:r>
        <w:rPr>
          <w:i/>
          <w:sz w:val="24"/>
          <w:szCs w:val="24"/>
          <w:lang w:val="kk-KZ"/>
        </w:rPr>
        <w:t xml:space="preserve"> чатына қосуыңызды сұраймыз. Қауымдастық </w:t>
      </w:r>
      <w:r w:rsidRPr="00F87365">
        <w:rPr>
          <w:i/>
          <w:sz w:val="24"/>
          <w:szCs w:val="24"/>
          <w:lang w:val="kk-KZ"/>
        </w:rPr>
        <w:t>W</w:t>
      </w:r>
      <w:r w:rsidRPr="008E0468">
        <w:rPr>
          <w:i/>
          <w:sz w:val="24"/>
          <w:szCs w:val="24"/>
          <w:lang w:val="kk-KZ"/>
        </w:rPr>
        <w:t>hatsА</w:t>
      </w:r>
      <w:r w:rsidRPr="00F87365">
        <w:rPr>
          <w:i/>
          <w:sz w:val="24"/>
          <w:szCs w:val="24"/>
          <w:lang w:val="kk-KZ"/>
        </w:rPr>
        <w:t>p</w:t>
      </w:r>
      <w:r w:rsidRPr="008E0468">
        <w:rPr>
          <w:i/>
          <w:sz w:val="24"/>
          <w:szCs w:val="24"/>
          <w:lang w:val="kk-KZ"/>
        </w:rPr>
        <w:t>p</w:t>
      </w:r>
      <w:r>
        <w:rPr>
          <w:i/>
          <w:sz w:val="24"/>
          <w:szCs w:val="24"/>
          <w:lang w:val="kk-KZ"/>
        </w:rPr>
        <w:t xml:space="preserve"> жүйесі арқылы ата</w:t>
      </w:r>
      <w:r w:rsidRPr="008E0468">
        <w:rPr>
          <w:i/>
          <w:sz w:val="24"/>
          <w:szCs w:val="24"/>
          <w:lang w:val="kk-KZ"/>
        </w:rPr>
        <w:t>-</w:t>
      </w:r>
      <w:r>
        <w:rPr>
          <w:i/>
          <w:sz w:val="24"/>
          <w:szCs w:val="24"/>
          <w:lang w:val="kk-KZ"/>
        </w:rPr>
        <w:t>аналарды білім саласындағы реформалар</w:t>
      </w:r>
      <w:r w:rsidR="00846D0A">
        <w:rPr>
          <w:i/>
          <w:sz w:val="24"/>
          <w:szCs w:val="24"/>
          <w:lang w:val="kk-KZ"/>
        </w:rPr>
        <w:t>, білім мен ғылымды дамыту бой</w:t>
      </w:r>
      <w:r>
        <w:rPr>
          <w:i/>
          <w:sz w:val="24"/>
          <w:szCs w:val="24"/>
          <w:lang w:val="kk-KZ"/>
        </w:rPr>
        <w:t>ынша мемлекеттік бағдарламаның іске асырылуы туралы ақпараттандырып, білім беру процесін жақсарту бойынша ата</w:t>
      </w:r>
      <w:r w:rsidRPr="008E0468">
        <w:rPr>
          <w:i/>
          <w:sz w:val="24"/>
          <w:szCs w:val="24"/>
          <w:lang w:val="kk-KZ"/>
        </w:rPr>
        <w:t>-</w:t>
      </w:r>
      <w:r>
        <w:rPr>
          <w:i/>
          <w:sz w:val="24"/>
          <w:szCs w:val="24"/>
          <w:lang w:val="kk-KZ"/>
        </w:rPr>
        <w:t>аналар пікірін жинап, ҚР Білім және ғылым министрлігі</w:t>
      </w:r>
      <w:r w:rsidR="00B91BA7">
        <w:rPr>
          <w:i/>
          <w:sz w:val="24"/>
          <w:szCs w:val="24"/>
          <w:lang w:val="kk-KZ"/>
        </w:rPr>
        <w:t xml:space="preserve"> (ҚР БҒМ)</w:t>
      </w:r>
      <w:r>
        <w:rPr>
          <w:i/>
          <w:sz w:val="24"/>
          <w:szCs w:val="24"/>
          <w:lang w:val="kk-KZ"/>
        </w:rPr>
        <w:t xml:space="preserve"> мен ата</w:t>
      </w:r>
      <w:r w:rsidRPr="008E0468">
        <w:rPr>
          <w:i/>
          <w:sz w:val="24"/>
          <w:szCs w:val="24"/>
          <w:lang w:val="kk-KZ"/>
        </w:rPr>
        <w:t>-</w:t>
      </w:r>
      <w:r>
        <w:rPr>
          <w:i/>
          <w:sz w:val="24"/>
          <w:szCs w:val="24"/>
          <w:lang w:val="kk-KZ"/>
        </w:rPr>
        <w:t>аналар қауымы арасында тиімді қарым</w:t>
      </w:r>
      <w:r w:rsidRPr="008E0468">
        <w:rPr>
          <w:i/>
          <w:sz w:val="24"/>
          <w:szCs w:val="24"/>
          <w:lang w:val="kk-KZ"/>
        </w:rPr>
        <w:t>-</w:t>
      </w:r>
      <w:r>
        <w:rPr>
          <w:i/>
          <w:sz w:val="24"/>
          <w:szCs w:val="24"/>
          <w:lang w:val="kk-KZ"/>
        </w:rPr>
        <w:t>қатынас орнатуға мүмкіндік береді. Қазіргі уақытта Қазақстан ата</w:t>
      </w:r>
      <w:r w:rsidRPr="008E0468">
        <w:rPr>
          <w:i/>
          <w:sz w:val="24"/>
          <w:szCs w:val="24"/>
          <w:lang w:val="kk-KZ"/>
        </w:rPr>
        <w:t>-</w:t>
      </w:r>
      <w:r>
        <w:rPr>
          <w:i/>
          <w:sz w:val="24"/>
          <w:szCs w:val="24"/>
          <w:lang w:val="kk-KZ"/>
        </w:rPr>
        <w:t>аналар қауымдастығы тіркелген қоғамдық ұйым.</w:t>
      </w:r>
    </w:p>
    <w:p w:rsidR="008E0468" w:rsidRPr="008E0468" w:rsidRDefault="008E0468" w:rsidP="00934E9F">
      <w:pPr>
        <w:tabs>
          <w:tab w:val="left" w:pos="739"/>
        </w:tabs>
        <w:ind w:firstLine="283"/>
        <w:jc w:val="both"/>
        <w:rPr>
          <w:i/>
          <w:sz w:val="24"/>
          <w:szCs w:val="24"/>
          <w:lang w:val="kk-KZ"/>
        </w:rPr>
      </w:pPr>
    </w:p>
    <w:p w:rsidR="008E0468" w:rsidRPr="008E0468" w:rsidRDefault="008E0468" w:rsidP="00934E9F">
      <w:pPr>
        <w:ind w:firstLine="708"/>
        <w:jc w:val="both"/>
        <w:rPr>
          <w:i/>
          <w:sz w:val="24"/>
          <w:szCs w:val="24"/>
          <w:lang w:val="kk-KZ"/>
        </w:rPr>
      </w:pPr>
      <w:r w:rsidRPr="008E0468">
        <w:rPr>
          <w:i/>
          <w:sz w:val="24"/>
          <w:szCs w:val="24"/>
          <w:lang w:val="kk-KZ"/>
        </w:rPr>
        <w:t>Қауымдастықтың басты мақсаттары:</w:t>
      </w:r>
    </w:p>
    <w:p w:rsidR="008E0468" w:rsidRDefault="008E0468" w:rsidP="00934E9F">
      <w:pPr>
        <w:ind w:firstLine="708"/>
        <w:jc w:val="both"/>
        <w:rPr>
          <w:i/>
          <w:sz w:val="24"/>
          <w:szCs w:val="24"/>
          <w:lang w:val="kk-KZ"/>
        </w:rPr>
      </w:pPr>
      <w:r w:rsidRPr="008E0468">
        <w:rPr>
          <w:i/>
          <w:sz w:val="24"/>
          <w:szCs w:val="24"/>
          <w:lang w:val="kk-KZ"/>
        </w:rPr>
        <w:t xml:space="preserve">- </w:t>
      </w:r>
      <w:r>
        <w:rPr>
          <w:i/>
          <w:sz w:val="24"/>
          <w:szCs w:val="24"/>
          <w:lang w:val="kk-KZ"/>
        </w:rPr>
        <w:t>қазақстандық жастарды отбасылық дәстүрде тәрбиелеу;</w:t>
      </w:r>
    </w:p>
    <w:p w:rsidR="008E0468" w:rsidRDefault="009F68FF" w:rsidP="00934E9F">
      <w:pPr>
        <w:ind w:firstLine="708"/>
        <w:jc w:val="both"/>
        <w:rPr>
          <w:i/>
          <w:sz w:val="24"/>
          <w:szCs w:val="24"/>
          <w:lang w:val="kk-KZ"/>
        </w:rPr>
      </w:pPr>
      <w:r w:rsidRPr="009F68FF">
        <w:rPr>
          <w:i/>
          <w:sz w:val="24"/>
          <w:szCs w:val="24"/>
          <w:lang w:val="kk-KZ"/>
        </w:rPr>
        <w:t>- балалар мен жасөспірімдерді оқыту, тәрбиелеу мәселелері бойынша білім және ғылым саласындағы уәкі</w:t>
      </w:r>
      <w:r>
        <w:rPr>
          <w:i/>
          <w:sz w:val="24"/>
          <w:szCs w:val="24"/>
          <w:lang w:val="kk-KZ"/>
        </w:rPr>
        <w:t xml:space="preserve">летті органдармен ынтымақтастық орнату; </w:t>
      </w:r>
    </w:p>
    <w:p w:rsidR="009F68FF" w:rsidRPr="00846D0A" w:rsidRDefault="009F68FF" w:rsidP="00934E9F">
      <w:pPr>
        <w:ind w:firstLine="708"/>
        <w:jc w:val="both"/>
        <w:rPr>
          <w:i/>
          <w:sz w:val="24"/>
          <w:szCs w:val="24"/>
          <w:lang w:val="kk-KZ"/>
        </w:rPr>
      </w:pPr>
      <w:r w:rsidRPr="00846D0A">
        <w:rPr>
          <w:i/>
          <w:sz w:val="24"/>
          <w:szCs w:val="24"/>
          <w:lang w:val="kk-KZ"/>
        </w:rPr>
        <w:t xml:space="preserve">- </w:t>
      </w:r>
      <w:r w:rsidR="00846D0A">
        <w:rPr>
          <w:i/>
          <w:sz w:val="24"/>
          <w:szCs w:val="24"/>
          <w:lang w:val="kk-KZ"/>
        </w:rPr>
        <w:t>заң жобаларының</w:t>
      </w:r>
      <w:r w:rsidR="00846D0A" w:rsidRPr="00846D0A">
        <w:rPr>
          <w:i/>
          <w:sz w:val="24"/>
          <w:szCs w:val="24"/>
          <w:lang w:val="kk-KZ"/>
        </w:rPr>
        <w:t xml:space="preserve"> </w:t>
      </w:r>
      <w:r w:rsidR="00846D0A">
        <w:rPr>
          <w:i/>
          <w:sz w:val="24"/>
          <w:szCs w:val="24"/>
          <w:lang w:val="kk-KZ"/>
        </w:rPr>
        <w:t>халықтық талқылауына</w:t>
      </w:r>
      <w:r w:rsidR="00846D0A" w:rsidRPr="00846D0A">
        <w:rPr>
          <w:i/>
          <w:sz w:val="24"/>
          <w:szCs w:val="24"/>
          <w:lang w:val="kk-KZ"/>
        </w:rPr>
        <w:t xml:space="preserve"> қатысу, нормативтік құқықтық актілерге ұсыныстар енгізу;</w:t>
      </w:r>
    </w:p>
    <w:p w:rsidR="00846D0A" w:rsidRDefault="00846D0A" w:rsidP="00934E9F">
      <w:pPr>
        <w:numPr>
          <w:ilvl w:val="0"/>
          <w:numId w:val="23"/>
        </w:numPr>
        <w:ind w:left="0" w:firstLine="360"/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аймақтық және республикалық деңгейде ата</w:t>
      </w:r>
      <w:r>
        <w:rPr>
          <w:i/>
          <w:sz w:val="24"/>
          <w:szCs w:val="24"/>
          <w:lang w:val="ru-RU"/>
        </w:rPr>
        <w:t>-</w:t>
      </w:r>
      <w:r>
        <w:rPr>
          <w:i/>
          <w:sz w:val="24"/>
          <w:szCs w:val="24"/>
          <w:lang w:val="kk-KZ"/>
        </w:rPr>
        <w:t>аналарға арналған конференциялар өткізу;</w:t>
      </w:r>
    </w:p>
    <w:p w:rsidR="00846D0A" w:rsidRDefault="00B91BA7" w:rsidP="00934E9F">
      <w:pPr>
        <w:numPr>
          <w:ilvl w:val="0"/>
          <w:numId w:val="23"/>
        </w:numPr>
        <w:ind w:left="0" w:firstLine="360"/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о</w:t>
      </w:r>
      <w:r w:rsidR="00846D0A">
        <w:rPr>
          <w:i/>
          <w:sz w:val="24"/>
          <w:szCs w:val="24"/>
          <w:lang w:val="kk-KZ"/>
        </w:rPr>
        <w:t>тбасылық тәрбие институты әзірлеген «қазақстандық отбасылар» бағдарламасын енгізу;</w:t>
      </w:r>
    </w:p>
    <w:p w:rsidR="00846D0A" w:rsidRDefault="00562874" w:rsidP="00934E9F">
      <w:pPr>
        <w:numPr>
          <w:ilvl w:val="0"/>
          <w:numId w:val="23"/>
        </w:numPr>
        <w:ind w:left="0" w:firstLine="360"/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а</w:t>
      </w:r>
      <w:r w:rsidR="00846D0A">
        <w:rPr>
          <w:i/>
          <w:sz w:val="24"/>
          <w:szCs w:val="24"/>
          <w:lang w:val="kk-KZ"/>
        </w:rPr>
        <w:t>та</w:t>
      </w:r>
      <w:r w:rsidR="00846D0A" w:rsidRPr="00846D0A">
        <w:rPr>
          <w:i/>
          <w:sz w:val="24"/>
          <w:szCs w:val="24"/>
          <w:lang w:val="kk-KZ"/>
        </w:rPr>
        <w:t>-</w:t>
      </w:r>
      <w:r w:rsidR="00846D0A">
        <w:rPr>
          <w:i/>
          <w:sz w:val="24"/>
          <w:szCs w:val="24"/>
          <w:lang w:val="kk-KZ"/>
        </w:rPr>
        <w:t>аналар</w:t>
      </w:r>
      <w:r w:rsidR="00846D0A" w:rsidRPr="00846D0A">
        <w:rPr>
          <w:i/>
          <w:sz w:val="24"/>
          <w:szCs w:val="24"/>
          <w:lang w:val="kk-KZ"/>
        </w:rPr>
        <w:t>-</w:t>
      </w:r>
      <w:r w:rsidR="00846D0A">
        <w:rPr>
          <w:i/>
          <w:sz w:val="24"/>
          <w:szCs w:val="24"/>
          <w:lang w:val="kk-KZ"/>
        </w:rPr>
        <w:t>педагогикалық кеңесін ұйымдастыру;</w:t>
      </w:r>
    </w:p>
    <w:p w:rsidR="00846D0A" w:rsidRDefault="00562874" w:rsidP="00934E9F">
      <w:pPr>
        <w:numPr>
          <w:ilvl w:val="0"/>
          <w:numId w:val="23"/>
        </w:numPr>
        <w:ind w:left="0" w:firstLine="360"/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а</w:t>
      </w:r>
      <w:r w:rsidR="00846D0A">
        <w:rPr>
          <w:i/>
          <w:sz w:val="24"/>
          <w:szCs w:val="24"/>
          <w:lang w:val="kk-KZ"/>
        </w:rPr>
        <w:t>та</w:t>
      </w:r>
      <w:r w:rsidR="00846D0A" w:rsidRPr="00846D0A">
        <w:rPr>
          <w:i/>
          <w:sz w:val="24"/>
          <w:szCs w:val="24"/>
          <w:lang w:val="kk-KZ"/>
        </w:rPr>
        <w:t>-</w:t>
      </w:r>
      <w:r w:rsidR="00846D0A">
        <w:rPr>
          <w:i/>
          <w:sz w:val="24"/>
          <w:szCs w:val="24"/>
          <w:lang w:val="kk-KZ"/>
        </w:rPr>
        <w:t>аналар қоғамд</w:t>
      </w:r>
      <w:r w:rsidR="00B91BA7">
        <w:rPr>
          <w:i/>
          <w:sz w:val="24"/>
          <w:szCs w:val="24"/>
          <w:lang w:val="kk-KZ"/>
        </w:rPr>
        <w:t>астығы арасында волонтерлық дерекқор</w:t>
      </w:r>
      <w:bookmarkStart w:id="10" w:name="_GoBack"/>
      <w:bookmarkEnd w:id="10"/>
      <w:r w:rsidR="00846D0A">
        <w:rPr>
          <w:i/>
          <w:sz w:val="24"/>
          <w:szCs w:val="24"/>
          <w:lang w:val="kk-KZ"/>
        </w:rPr>
        <w:t xml:space="preserve"> құру және т.б.</w:t>
      </w:r>
    </w:p>
    <w:p w:rsidR="00934E9F" w:rsidRPr="00846D0A" w:rsidRDefault="00934E9F" w:rsidP="00846D0A">
      <w:pPr>
        <w:ind w:left="360"/>
        <w:jc w:val="both"/>
        <w:rPr>
          <w:i/>
          <w:sz w:val="24"/>
          <w:szCs w:val="24"/>
          <w:lang w:val="kk-KZ"/>
        </w:rPr>
      </w:pPr>
    </w:p>
    <w:p w:rsidR="00846D0A" w:rsidRPr="004E7EEA" w:rsidRDefault="00846D0A" w:rsidP="008D53E8">
      <w:pPr>
        <w:pStyle w:val="a3"/>
        <w:numPr>
          <w:ilvl w:val="0"/>
          <w:numId w:val="27"/>
        </w:numPr>
        <w:tabs>
          <w:tab w:val="left" w:pos="739"/>
        </w:tabs>
        <w:jc w:val="both"/>
        <w:rPr>
          <w:b/>
          <w:sz w:val="24"/>
          <w:szCs w:val="24"/>
          <w:lang w:val="kk-KZ"/>
        </w:rPr>
      </w:pPr>
      <w:r w:rsidRPr="00846D0A">
        <w:rPr>
          <w:b/>
          <w:sz w:val="24"/>
          <w:szCs w:val="24"/>
          <w:lang w:val="kk-KZ"/>
        </w:rPr>
        <w:t>Сіз аяқтадыңыз, ынтымақ</w:t>
      </w:r>
      <w:r w:rsidR="00562874">
        <w:rPr>
          <w:b/>
          <w:sz w:val="24"/>
          <w:szCs w:val="24"/>
          <w:lang w:val="kk-KZ"/>
        </w:rPr>
        <w:t xml:space="preserve"> орнатудағы жұмысыңыз </w:t>
      </w:r>
      <w:r w:rsidRPr="00846D0A">
        <w:rPr>
          <w:b/>
          <w:sz w:val="24"/>
          <w:szCs w:val="24"/>
          <w:lang w:val="kk-KZ"/>
        </w:rPr>
        <w:t xml:space="preserve">үшін рахмет! </w:t>
      </w:r>
    </w:p>
    <w:p w:rsidR="008D53E8" w:rsidRPr="004E7EEA" w:rsidRDefault="008D53E8" w:rsidP="008D53E8">
      <w:pPr>
        <w:pStyle w:val="a3"/>
        <w:rPr>
          <w:b/>
          <w:sz w:val="24"/>
          <w:szCs w:val="24"/>
          <w:lang w:val="kk-KZ"/>
        </w:rPr>
      </w:pPr>
    </w:p>
    <w:p w:rsidR="00253FA5" w:rsidRDefault="00C73212" w:rsidP="008D53E8">
      <w:pPr>
        <w:pStyle w:val="a3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199736" cy="209319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(1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627" cy="212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FA5" w:rsidRPr="00F87365" w:rsidRDefault="009C5AB1" w:rsidP="009C5AB1">
      <w:pPr>
        <w:pStyle w:val="a3"/>
        <w:tabs>
          <w:tab w:val="left" w:pos="6955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  <w:t xml:space="preserve"> </w:t>
      </w:r>
    </w:p>
    <w:p w:rsidR="009C5AB1" w:rsidRPr="00846D0A" w:rsidRDefault="00846D0A" w:rsidP="00846D0A">
      <w:pPr>
        <w:pStyle w:val="a3"/>
        <w:tabs>
          <w:tab w:val="left" w:pos="739"/>
        </w:tabs>
        <w:ind w:left="643"/>
        <w:jc w:val="both"/>
        <w:rPr>
          <w:b/>
          <w:sz w:val="24"/>
          <w:szCs w:val="24"/>
          <w:lang w:val="kk-KZ"/>
        </w:rPr>
      </w:pPr>
      <w:proofErr w:type="spellStart"/>
      <w:r>
        <w:rPr>
          <w:b/>
          <w:sz w:val="24"/>
          <w:szCs w:val="24"/>
          <w:lang w:val="ru-RU"/>
        </w:rPr>
        <w:lastRenderedPageBreak/>
        <w:t>Барлық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сұрақтар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бойынша</w:t>
      </w:r>
      <w:proofErr w:type="spellEnd"/>
      <w:r>
        <w:rPr>
          <w:b/>
          <w:sz w:val="24"/>
          <w:szCs w:val="24"/>
          <w:lang w:val="ru-RU"/>
        </w:rPr>
        <w:t xml:space="preserve"> кол-</w:t>
      </w:r>
      <w:r>
        <w:rPr>
          <w:b/>
          <w:sz w:val="24"/>
          <w:szCs w:val="24"/>
          <w:lang w:val="kk-KZ"/>
        </w:rPr>
        <w:t xml:space="preserve">орталыққа мына номер бойынша хабарласуыңызды сұраймыз: </w:t>
      </w:r>
    </w:p>
    <w:p w:rsidR="008D53E8" w:rsidRPr="00F87365" w:rsidRDefault="009C5AB1" w:rsidP="008D53E8">
      <w:pPr>
        <w:pStyle w:val="a3"/>
        <w:tabs>
          <w:tab w:val="left" w:pos="739"/>
        </w:tabs>
        <w:ind w:left="64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+7(7172)482026</w:t>
      </w:r>
      <w:r w:rsidR="007B7E11">
        <w:rPr>
          <w:b/>
          <w:sz w:val="24"/>
          <w:szCs w:val="24"/>
          <w:lang w:val="ru-RU"/>
        </w:rPr>
        <w:t>, 87015333326</w:t>
      </w:r>
    </w:p>
    <w:p w:rsidR="008A4A18" w:rsidRPr="009C5AB1" w:rsidRDefault="008A4A18" w:rsidP="009C5AB1">
      <w:pPr>
        <w:tabs>
          <w:tab w:val="left" w:pos="739"/>
        </w:tabs>
        <w:jc w:val="both"/>
        <w:rPr>
          <w:b/>
          <w:sz w:val="24"/>
          <w:szCs w:val="24"/>
          <w:lang w:val="ru-RU"/>
        </w:rPr>
      </w:pPr>
    </w:p>
    <w:sectPr w:rsidR="008A4A18" w:rsidRPr="009C5AB1" w:rsidSect="00AC3A5C">
      <w:headerReference w:type="default" r:id="rId10"/>
      <w:pgSz w:w="11906" w:h="16838"/>
      <w:pgMar w:top="142" w:right="849" w:bottom="142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C5" w:rsidRDefault="007330C5" w:rsidP="00D82559">
      <w:r>
        <w:separator/>
      </w:r>
    </w:p>
  </w:endnote>
  <w:endnote w:type="continuationSeparator" w:id="0">
    <w:p w:rsidR="007330C5" w:rsidRDefault="007330C5" w:rsidP="00D8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C5" w:rsidRDefault="007330C5" w:rsidP="00D82559">
      <w:r>
        <w:separator/>
      </w:r>
    </w:p>
  </w:footnote>
  <w:footnote w:type="continuationSeparator" w:id="0">
    <w:p w:rsidR="007330C5" w:rsidRDefault="007330C5" w:rsidP="00D8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D7" w:rsidRPr="007D69D3" w:rsidRDefault="004B1C73" w:rsidP="00D82559">
    <w:pPr>
      <w:pStyle w:val="a4"/>
      <w:rPr>
        <w:lang w:val="ru-RU"/>
      </w:rPr>
    </w:pPr>
    <w:r>
      <w:rPr>
        <w:rFonts w:ascii="Arial" w:hAnsi="Arial" w:cs="Arial"/>
        <w:noProof/>
        <w:color w:val="000000"/>
        <w:sz w:val="14"/>
        <w:szCs w:val="14"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1A5165D" wp14:editId="2557CAA0">
              <wp:simplePos x="0" y="0"/>
              <wp:positionH relativeFrom="column">
                <wp:posOffset>-546100</wp:posOffset>
              </wp:positionH>
              <wp:positionV relativeFrom="paragraph">
                <wp:posOffset>114934</wp:posOffset>
              </wp:positionV>
              <wp:extent cx="6546850" cy="0"/>
              <wp:effectExtent l="0" t="0" r="25400" b="190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947A7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43pt;margin-top:9.05pt;width:515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B5F"/>
    <w:multiLevelType w:val="multilevel"/>
    <w:tmpl w:val="615CA4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DBA"/>
    <w:multiLevelType w:val="hybridMultilevel"/>
    <w:tmpl w:val="5A20F2EE"/>
    <w:lvl w:ilvl="0" w:tplc="AD20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E27"/>
    <w:multiLevelType w:val="hybridMultilevel"/>
    <w:tmpl w:val="F3C4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3C77"/>
    <w:multiLevelType w:val="hybridMultilevel"/>
    <w:tmpl w:val="96A83728"/>
    <w:lvl w:ilvl="0" w:tplc="50124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4681"/>
    <w:multiLevelType w:val="hybridMultilevel"/>
    <w:tmpl w:val="280C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6D19"/>
    <w:multiLevelType w:val="hybridMultilevel"/>
    <w:tmpl w:val="9078F600"/>
    <w:lvl w:ilvl="0" w:tplc="51605C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41BE8"/>
    <w:multiLevelType w:val="hybridMultilevel"/>
    <w:tmpl w:val="F03C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201A"/>
    <w:multiLevelType w:val="hybridMultilevel"/>
    <w:tmpl w:val="AC74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74D3"/>
    <w:multiLevelType w:val="hybridMultilevel"/>
    <w:tmpl w:val="FF12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6310"/>
    <w:multiLevelType w:val="hybridMultilevel"/>
    <w:tmpl w:val="5554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541"/>
    <w:multiLevelType w:val="hybridMultilevel"/>
    <w:tmpl w:val="B6B6040A"/>
    <w:lvl w:ilvl="0" w:tplc="64CA0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34B9B"/>
    <w:multiLevelType w:val="hybridMultilevel"/>
    <w:tmpl w:val="2AC64B76"/>
    <w:lvl w:ilvl="0" w:tplc="937A50AA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11769EC"/>
    <w:multiLevelType w:val="hybridMultilevel"/>
    <w:tmpl w:val="BCC8F710"/>
    <w:lvl w:ilvl="0" w:tplc="D9925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F6542"/>
    <w:multiLevelType w:val="hybridMultilevel"/>
    <w:tmpl w:val="9078F600"/>
    <w:lvl w:ilvl="0" w:tplc="51605C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032D28"/>
    <w:multiLevelType w:val="hybridMultilevel"/>
    <w:tmpl w:val="3070B0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B2A2A"/>
    <w:multiLevelType w:val="hybridMultilevel"/>
    <w:tmpl w:val="F0105334"/>
    <w:lvl w:ilvl="0" w:tplc="E0FCC5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724AE7"/>
    <w:multiLevelType w:val="hybridMultilevel"/>
    <w:tmpl w:val="803ACBD8"/>
    <w:lvl w:ilvl="0" w:tplc="AF8AD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964848"/>
    <w:multiLevelType w:val="hybridMultilevel"/>
    <w:tmpl w:val="DFE8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172EC"/>
    <w:multiLevelType w:val="hybridMultilevel"/>
    <w:tmpl w:val="1D58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E6281"/>
    <w:multiLevelType w:val="hybridMultilevel"/>
    <w:tmpl w:val="6478D450"/>
    <w:lvl w:ilvl="0" w:tplc="7C564B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56DC"/>
    <w:multiLevelType w:val="hybridMultilevel"/>
    <w:tmpl w:val="966C2E06"/>
    <w:lvl w:ilvl="0" w:tplc="82022D06">
      <w:start w:val="1"/>
      <w:numFmt w:val="decimal"/>
      <w:lvlText w:val="%1."/>
      <w:lvlJc w:val="left"/>
      <w:pPr>
        <w:tabs>
          <w:tab w:val="num" w:pos="856"/>
        </w:tabs>
        <w:ind w:left="856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1">
    <w:nsid w:val="601421FB"/>
    <w:multiLevelType w:val="hybridMultilevel"/>
    <w:tmpl w:val="AC74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64A40"/>
    <w:multiLevelType w:val="hybridMultilevel"/>
    <w:tmpl w:val="7CBA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E6001"/>
    <w:multiLevelType w:val="hybridMultilevel"/>
    <w:tmpl w:val="35E603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F26AF"/>
    <w:multiLevelType w:val="hybridMultilevel"/>
    <w:tmpl w:val="6C3A593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47DE3"/>
    <w:multiLevelType w:val="hybridMultilevel"/>
    <w:tmpl w:val="AF40D672"/>
    <w:lvl w:ilvl="0" w:tplc="E000F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70475"/>
    <w:multiLevelType w:val="hybridMultilevel"/>
    <w:tmpl w:val="74A08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D320A6"/>
    <w:multiLevelType w:val="hybridMultilevel"/>
    <w:tmpl w:val="7BC0F2B8"/>
    <w:lvl w:ilvl="0" w:tplc="AD20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2"/>
  </w:num>
  <w:num w:numId="12">
    <w:abstractNumId w:val="23"/>
  </w:num>
  <w:num w:numId="13">
    <w:abstractNumId w:val="19"/>
  </w:num>
  <w:num w:numId="14">
    <w:abstractNumId w:val="0"/>
  </w:num>
  <w:num w:numId="15">
    <w:abstractNumId w:val="3"/>
  </w:num>
  <w:num w:numId="16">
    <w:abstractNumId w:val="25"/>
  </w:num>
  <w:num w:numId="17">
    <w:abstractNumId w:val="7"/>
  </w:num>
  <w:num w:numId="18">
    <w:abstractNumId w:val="18"/>
  </w:num>
  <w:num w:numId="19">
    <w:abstractNumId w:val="6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"/>
  </w:num>
  <w:num w:numId="25">
    <w:abstractNumId w:val="14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59"/>
    <w:rsid w:val="00005E7E"/>
    <w:rsid w:val="0000665F"/>
    <w:rsid w:val="00020737"/>
    <w:rsid w:val="00042496"/>
    <w:rsid w:val="00044181"/>
    <w:rsid w:val="0004534C"/>
    <w:rsid w:val="00053556"/>
    <w:rsid w:val="000555CF"/>
    <w:rsid w:val="0008559B"/>
    <w:rsid w:val="000921C7"/>
    <w:rsid w:val="000925C5"/>
    <w:rsid w:val="000C0568"/>
    <w:rsid w:val="000C141C"/>
    <w:rsid w:val="000D32B2"/>
    <w:rsid w:val="000E4647"/>
    <w:rsid w:val="00121917"/>
    <w:rsid w:val="00125575"/>
    <w:rsid w:val="00135C45"/>
    <w:rsid w:val="00147F12"/>
    <w:rsid w:val="001531D0"/>
    <w:rsid w:val="0015339B"/>
    <w:rsid w:val="001579FA"/>
    <w:rsid w:val="001772F9"/>
    <w:rsid w:val="00183B62"/>
    <w:rsid w:val="00191E99"/>
    <w:rsid w:val="001969E2"/>
    <w:rsid w:val="001A2DED"/>
    <w:rsid w:val="001A3164"/>
    <w:rsid w:val="001B0B1D"/>
    <w:rsid w:val="001B0EC1"/>
    <w:rsid w:val="001C3D40"/>
    <w:rsid w:val="001C4D3A"/>
    <w:rsid w:val="001D0E0E"/>
    <w:rsid w:val="001D54B0"/>
    <w:rsid w:val="00205796"/>
    <w:rsid w:val="00217981"/>
    <w:rsid w:val="00222E41"/>
    <w:rsid w:val="00230D39"/>
    <w:rsid w:val="002441B9"/>
    <w:rsid w:val="00245238"/>
    <w:rsid w:val="00252B6F"/>
    <w:rsid w:val="00253FA5"/>
    <w:rsid w:val="00261ED5"/>
    <w:rsid w:val="002734BC"/>
    <w:rsid w:val="002C1F9A"/>
    <w:rsid w:val="002E7B76"/>
    <w:rsid w:val="002F479D"/>
    <w:rsid w:val="00300821"/>
    <w:rsid w:val="00300BB2"/>
    <w:rsid w:val="00306CC9"/>
    <w:rsid w:val="00315635"/>
    <w:rsid w:val="0032117F"/>
    <w:rsid w:val="00377787"/>
    <w:rsid w:val="00384195"/>
    <w:rsid w:val="003A1D3E"/>
    <w:rsid w:val="003B6DF0"/>
    <w:rsid w:val="003D596F"/>
    <w:rsid w:val="003E4BB5"/>
    <w:rsid w:val="0040256A"/>
    <w:rsid w:val="0042244E"/>
    <w:rsid w:val="00422515"/>
    <w:rsid w:val="004324E5"/>
    <w:rsid w:val="00446EEE"/>
    <w:rsid w:val="004544A0"/>
    <w:rsid w:val="00456E2F"/>
    <w:rsid w:val="0048124A"/>
    <w:rsid w:val="004837C1"/>
    <w:rsid w:val="004867D2"/>
    <w:rsid w:val="004B140C"/>
    <w:rsid w:val="004B1C73"/>
    <w:rsid w:val="004C3F4F"/>
    <w:rsid w:val="004C421C"/>
    <w:rsid w:val="004E4826"/>
    <w:rsid w:val="004E7EEA"/>
    <w:rsid w:val="004F43F5"/>
    <w:rsid w:val="004F48B7"/>
    <w:rsid w:val="004F6392"/>
    <w:rsid w:val="0053683B"/>
    <w:rsid w:val="00556B78"/>
    <w:rsid w:val="00562874"/>
    <w:rsid w:val="00572A22"/>
    <w:rsid w:val="00575F7E"/>
    <w:rsid w:val="00592D51"/>
    <w:rsid w:val="005B6C50"/>
    <w:rsid w:val="005C1DCD"/>
    <w:rsid w:val="005C4737"/>
    <w:rsid w:val="005F1B21"/>
    <w:rsid w:val="00611395"/>
    <w:rsid w:val="006276D4"/>
    <w:rsid w:val="006649B5"/>
    <w:rsid w:val="00696BFC"/>
    <w:rsid w:val="006C22FC"/>
    <w:rsid w:val="006D3B2D"/>
    <w:rsid w:val="006E41C2"/>
    <w:rsid w:val="006F634E"/>
    <w:rsid w:val="00706947"/>
    <w:rsid w:val="00707D27"/>
    <w:rsid w:val="00707EF4"/>
    <w:rsid w:val="00710BF3"/>
    <w:rsid w:val="007171FC"/>
    <w:rsid w:val="007330C5"/>
    <w:rsid w:val="00742987"/>
    <w:rsid w:val="00744885"/>
    <w:rsid w:val="00750E10"/>
    <w:rsid w:val="00765E31"/>
    <w:rsid w:val="00782C8E"/>
    <w:rsid w:val="007850F0"/>
    <w:rsid w:val="007B35D2"/>
    <w:rsid w:val="007B7E11"/>
    <w:rsid w:val="007C378B"/>
    <w:rsid w:val="007C7566"/>
    <w:rsid w:val="007D69D3"/>
    <w:rsid w:val="00823782"/>
    <w:rsid w:val="00830E8D"/>
    <w:rsid w:val="00846D0A"/>
    <w:rsid w:val="00855F53"/>
    <w:rsid w:val="00873BBA"/>
    <w:rsid w:val="00875760"/>
    <w:rsid w:val="008A4A18"/>
    <w:rsid w:val="008A5E24"/>
    <w:rsid w:val="008D415D"/>
    <w:rsid w:val="008D53E8"/>
    <w:rsid w:val="008E0468"/>
    <w:rsid w:val="008E31E0"/>
    <w:rsid w:val="008F16E7"/>
    <w:rsid w:val="00900C1B"/>
    <w:rsid w:val="0090355B"/>
    <w:rsid w:val="009065D0"/>
    <w:rsid w:val="00914090"/>
    <w:rsid w:val="00921909"/>
    <w:rsid w:val="009330F7"/>
    <w:rsid w:val="00934E9F"/>
    <w:rsid w:val="0094089C"/>
    <w:rsid w:val="00946E57"/>
    <w:rsid w:val="00946F23"/>
    <w:rsid w:val="00956170"/>
    <w:rsid w:val="00965877"/>
    <w:rsid w:val="009A0A3A"/>
    <w:rsid w:val="009B0B71"/>
    <w:rsid w:val="009B50C8"/>
    <w:rsid w:val="009C0E29"/>
    <w:rsid w:val="009C5AB1"/>
    <w:rsid w:val="009D36E0"/>
    <w:rsid w:val="009D720F"/>
    <w:rsid w:val="009E335C"/>
    <w:rsid w:val="009E6BB9"/>
    <w:rsid w:val="009F138D"/>
    <w:rsid w:val="009F68FF"/>
    <w:rsid w:val="009F6A40"/>
    <w:rsid w:val="009F6F6F"/>
    <w:rsid w:val="009F7552"/>
    <w:rsid w:val="00A07853"/>
    <w:rsid w:val="00A1459A"/>
    <w:rsid w:val="00A156A3"/>
    <w:rsid w:val="00A447A7"/>
    <w:rsid w:val="00A5011A"/>
    <w:rsid w:val="00A527D8"/>
    <w:rsid w:val="00A645EB"/>
    <w:rsid w:val="00A80170"/>
    <w:rsid w:val="00A913CD"/>
    <w:rsid w:val="00AA1016"/>
    <w:rsid w:val="00AA62FE"/>
    <w:rsid w:val="00AA76E8"/>
    <w:rsid w:val="00AC3A5C"/>
    <w:rsid w:val="00AD1075"/>
    <w:rsid w:val="00AE5DD3"/>
    <w:rsid w:val="00B02629"/>
    <w:rsid w:val="00B11F69"/>
    <w:rsid w:val="00B16B36"/>
    <w:rsid w:val="00B35AC6"/>
    <w:rsid w:val="00B37DCF"/>
    <w:rsid w:val="00B51F6D"/>
    <w:rsid w:val="00B545A1"/>
    <w:rsid w:val="00B73B91"/>
    <w:rsid w:val="00B75AAF"/>
    <w:rsid w:val="00B91BA7"/>
    <w:rsid w:val="00B95CA4"/>
    <w:rsid w:val="00BD0D4D"/>
    <w:rsid w:val="00BD38A3"/>
    <w:rsid w:val="00BE285F"/>
    <w:rsid w:val="00BF5F5D"/>
    <w:rsid w:val="00BF6878"/>
    <w:rsid w:val="00C06D59"/>
    <w:rsid w:val="00C119F4"/>
    <w:rsid w:val="00C1318C"/>
    <w:rsid w:val="00C16E45"/>
    <w:rsid w:val="00C171CB"/>
    <w:rsid w:val="00C27873"/>
    <w:rsid w:val="00C31248"/>
    <w:rsid w:val="00C57F00"/>
    <w:rsid w:val="00C63047"/>
    <w:rsid w:val="00C674F9"/>
    <w:rsid w:val="00C73212"/>
    <w:rsid w:val="00C85F0E"/>
    <w:rsid w:val="00C87DFE"/>
    <w:rsid w:val="00C93CE7"/>
    <w:rsid w:val="00CA69D6"/>
    <w:rsid w:val="00CC47AE"/>
    <w:rsid w:val="00CC662C"/>
    <w:rsid w:val="00CD45B1"/>
    <w:rsid w:val="00D0666B"/>
    <w:rsid w:val="00D0702E"/>
    <w:rsid w:val="00D10757"/>
    <w:rsid w:val="00D10D07"/>
    <w:rsid w:val="00D10F61"/>
    <w:rsid w:val="00D32F6F"/>
    <w:rsid w:val="00D33672"/>
    <w:rsid w:val="00D509FA"/>
    <w:rsid w:val="00D520F3"/>
    <w:rsid w:val="00D56513"/>
    <w:rsid w:val="00D62CF0"/>
    <w:rsid w:val="00D66593"/>
    <w:rsid w:val="00D7340F"/>
    <w:rsid w:val="00D7617C"/>
    <w:rsid w:val="00D82559"/>
    <w:rsid w:val="00DA5F83"/>
    <w:rsid w:val="00DB20BD"/>
    <w:rsid w:val="00DB61E3"/>
    <w:rsid w:val="00DC4A0A"/>
    <w:rsid w:val="00DE4F0E"/>
    <w:rsid w:val="00DF7EF1"/>
    <w:rsid w:val="00E01971"/>
    <w:rsid w:val="00E0798B"/>
    <w:rsid w:val="00E1461C"/>
    <w:rsid w:val="00E14C09"/>
    <w:rsid w:val="00E22686"/>
    <w:rsid w:val="00E264A6"/>
    <w:rsid w:val="00E37574"/>
    <w:rsid w:val="00E40105"/>
    <w:rsid w:val="00E42A9E"/>
    <w:rsid w:val="00E61AAB"/>
    <w:rsid w:val="00E6678B"/>
    <w:rsid w:val="00E92DB3"/>
    <w:rsid w:val="00EA4FF3"/>
    <w:rsid w:val="00EF30AA"/>
    <w:rsid w:val="00EF514D"/>
    <w:rsid w:val="00F30647"/>
    <w:rsid w:val="00F45997"/>
    <w:rsid w:val="00F46157"/>
    <w:rsid w:val="00F574D2"/>
    <w:rsid w:val="00F6128C"/>
    <w:rsid w:val="00F6755E"/>
    <w:rsid w:val="00F72F05"/>
    <w:rsid w:val="00F87365"/>
    <w:rsid w:val="00F9798F"/>
    <w:rsid w:val="00FA3895"/>
    <w:rsid w:val="00FB420E"/>
    <w:rsid w:val="00FC3944"/>
    <w:rsid w:val="00FC577E"/>
    <w:rsid w:val="00FD4501"/>
    <w:rsid w:val="00FE1F90"/>
    <w:rsid w:val="00FF374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9CEFD9-1028-4ECA-B877-DCAABBB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D33672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2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5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D82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5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825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59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uiPriority w:val="39"/>
    <w:rsid w:val="0023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B6DF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1248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AC3A5C"/>
    <w:pPr>
      <w:jc w:val="both"/>
    </w:pPr>
    <w:rPr>
      <w:lang w:val="ru-RU" w:eastAsia="ru-RU"/>
    </w:rPr>
  </w:style>
  <w:style w:type="character" w:customStyle="1" w:styleId="s0">
    <w:name w:val="s0"/>
    <w:basedOn w:val="a0"/>
    <w:rsid w:val="000207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d">
    <w:name w:val="Placeholder Text"/>
    <w:basedOn w:val="a0"/>
    <w:uiPriority w:val="99"/>
    <w:semiHidden/>
    <w:rsid w:val="00A1459A"/>
    <w:rPr>
      <w:color w:val="808080"/>
    </w:rPr>
  </w:style>
  <w:style w:type="character" w:customStyle="1" w:styleId="90">
    <w:name w:val="Заголовок 9 Знак"/>
    <w:basedOn w:val="a0"/>
    <w:link w:val="9"/>
    <w:semiHidden/>
    <w:rsid w:val="00D33672"/>
    <w:rPr>
      <w:rFonts w:ascii="Arial" w:eastAsia="Times New Roman" w:hAnsi="Arial" w:cs="Arial"/>
      <w:lang w:eastAsia="ru-RU"/>
    </w:rPr>
  </w:style>
  <w:style w:type="paragraph" w:customStyle="1" w:styleId="1">
    <w:name w:val="Обычный1"/>
    <w:rsid w:val="00D3367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4544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A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2AC2-9E18-4327-B9C4-46804E17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 K Lenovo</dc:creator>
  <cp:lastModifiedBy>Пользователь Windows</cp:lastModifiedBy>
  <cp:revision>2</cp:revision>
  <cp:lastPrinted>2017-02-07T09:29:00Z</cp:lastPrinted>
  <dcterms:created xsi:type="dcterms:W3CDTF">2017-10-27T12:24:00Z</dcterms:created>
  <dcterms:modified xsi:type="dcterms:W3CDTF">2017-10-27T12:24:00Z</dcterms:modified>
</cp:coreProperties>
</file>