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80" w:rsidRPr="000C753E" w:rsidRDefault="000B5580" w:rsidP="000C753E">
      <w:pPr>
        <w:pStyle w:val="a3"/>
        <w:spacing w:line="360" w:lineRule="auto"/>
        <w:jc w:val="center"/>
        <w:rPr>
          <w:color w:val="FF0000"/>
          <w:sz w:val="28"/>
          <w:szCs w:val="28"/>
        </w:rPr>
      </w:pPr>
      <w:r w:rsidRPr="000C753E">
        <w:rPr>
          <w:rStyle w:val="a4"/>
          <w:color w:val="FF0000"/>
          <w:sz w:val="28"/>
          <w:szCs w:val="28"/>
        </w:rPr>
        <w:t>Психологический кризис детей 6-7 лет</w:t>
      </w:r>
    </w:p>
    <w:p w:rsidR="000B5580" w:rsidRPr="00234747" w:rsidRDefault="000B5580" w:rsidP="000B5580">
      <w:pPr>
        <w:pStyle w:val="a3"/>
        <w:spacing w:line="360" w:lineRule="auto"/>
        <w:jc w:val="both"/>
        <w:rPr>
          <w:sz w:val="28"/>
          <w:szCs w:val="28"/>
        </w:rPr>
      </w:pPr>
      <w:r w:rsidRPr="00234747">
        <w:rPr>
          <w:sz w:val="28"/>
          <w:szCs w:val="28"/>
        </w:rPr>
        <w:t xml:space="preserve">Дошколята действуют спонтанно, быстро </w:t>
      </w:r>
      <w:proofErr w:type="gramStart"/>
      <w:r w:rsidRPr="00234747">
        <w:rPr>
          <w:sz w:val="28"/>
          <w:szCs w:val="28"/>
        </w:rPr>
        <w:t>увлекаются и не думают</w:t>
      </w:r>
      <w:proofErr w:type="gramEnd"/>
      <w:r w:rsidRPr="00234747">
        <w:rPr>
          <w:sz w:val="28"/>
          <w:szCs w:val="28"/>
        </w:rPr>
        <w:t xml:space="preserve"> о последствиях. Захотелось ребенку прыгнуть в лужу – он прыгает, ему весело, и не беда, что он промок. Но к 6-7 годам ребенок уже начинает задумываться о последствиях, но не всегда может устоять перед соблазном прыгнуть, к примеру, в ту же лужу. А чтобы избежать наказания, он попытается мокрый пробежать мимо мамы, чтоб не заметила.</w:t>
      </w:r>
    </w:p>
    <w:p w:rsidR="000B5580" w:rsidRPr="00234747" w:rsidRDefault="000B5580" w:rsidP="000B5580">
      <w:pPr>
        <w:pStyle w:val="a3"/>
        <w:spacing w:line="360" w:lineRule="auto"/>
        <w:jc w:val="both"/>
        <w:rPr>
          <w:sz w:val="28"/>
          <w:szCs w:val="28"/>
        </w:rPr>
      </w:pPr>
      <w:r w:rsidRPr="00234747">
        <w:rPr>
          <w:sz w:val="28"/>
          <w:szCs w:val="28"/>
        </w:rPr>
        <w:t xml:space="preserve">Память дошкольника недолговременна. Он быстро забывает свои радости, горести и проблемы. Но в школьном возрасте прошедшие события уже начинают откладываться в его сознании. Он вспоминает, рассуждает, задумывается, анализирует поведение свое и друзей, сравнивает. Таким </w:t>
      </w:r>
      <w:proofErr w:type="gramStart"/>
      <w:r w:rsidRPr="00234747">
        <w:rPr>
          <w:sz w:val="28"/>
          <w:szCs w:val="28"/>
        </w:rPr>
        <w:t>образом</w:t>
      </w:r>
      <w:proofErr w:type="gramEnd"/>
      <w:r w:rsidRPr="00234747">
        <w:rPr>
          <w:sz w:val="28"/>
          <w:szCs w:val="28"/>
        </w:rPr>
        <w:t xml:space="preserve"> он формирует отношение к себе, как к личности. К примеру, мальчик раньше пытался играть с детьми, которые не желали принимать его в свой круг, а теперь его зовут – а он отказывается. Почему? А потому, что он вспомнил прошлые обиды, и в нем заиграла гордость.</w:t>
      </w:r>
    </w:p>
    <w:p w:rsidR="000B5580" w:rsidRPr="00234747" w:rsidRDefault="000B5580" w:rsidP="000B5580">
      <w:pPr>
        <w:pStyle w:val="a3"/>
        <w:spacing w:line="360" w:lineRule="auto"/>
        <w:jc w:val="both"/>
        <w:rPr>
          <w:sz w:val="28"/>
          <w:szCs w:val="28"/>
        </w:rPr>
      </w:pPr>
      <w:r w:rsidRPr="00234747">
        <w:rPr>
          <w:sz w:val="28"/>
          <w:szCs w:val="28"/>
        </w:rPr>
        <w:t xml:space="preserve">В младшем школьном возрасте ребенок начинает проявлять свое «Я», у него начинает формироваться отношение к себе, как к личности и к окружающим его людям. Он анализирует ситуации. В 7-летнем возрасте дети взрослеют, они начинают подражать взрослым. Интерес к играм у детей </w:t>
      </w:r>
      <w:proofErr w:type="gramStart"/>
      <w:r w:rsidRPr="00234747">
        <w:rPr>
          <w:sz w:val="28"/>
          <w:szCs w:val="28"/>
        </w:rPr>
        <w:t>слабеет и они хотят</w:t>
      </w:r>
      <w:proofErr w:type="gramEnd"/>
      <w:r w:rsidRPr="00234747">
        <w:rPr>
          <w:sz w:val="28"/>
          <w:szCs w:val="28"/>
        </w:rPr>
        <w:t xml:space="preserve"> быть исследователями реальности вне игры, хотят узнать жизнь снаружи, а не изнутри. И в этот момент ребенку нужны советчики, т.е. родители, которые и должны направить энергию ребенка в дело: помочь усвоить новые школьные знания, научить танцам, вязанию, предложить увлекательную спортивную секцию. Ребенок должен видеть результаты своей работы, они должны удовлетворять в первую очередь его, а не родителей.</w:t>
      </w:r>
    </w:p>
    <w:p w:rsidR="000B5580" w:rsidRPr="00234747" w:rsidRDefault="000B5580" w:rsidP="000B5580">
      <w:pPr>
        <w:pStyle w:val="a3"/>
        <w:spacing w:line="360" w:lineRule="auto"/>
        <w:jc w:val="both"/>
        <w:rPr>
          <w:sz w:val="28"/>
          <w:szCs w:val="28"/>
        </w:rPr>
      </w:pPr>
      <w:r w:rsidRPr="00234747">
        <w:rPr>
          <w:sz w:val="28"/>
          <w:szCs w:val="28"/>
        </w:rPr>
        <w:t xml:space="preserve">Кризис 6-7 летнего возраста проявляется еще и в том, что ребенок начинает делать все наперекор: выполнение повседневных домашних дел он </w:t>
      </w:r>
      <w:r w:rsidRPr="00234747">
        <w:rPr>
          <w:sz w:val="28"/>
          <w:szCs w:val="28"/>
        </w:rPr>
        <w:lastRenderedPageBreak/>
        <w:t>воспринимает с негодованием, отказывает выполнить элементарное, к примеру: почистить свою обувь, или злится, если родители напомнили убраться в детской комнате. В таких случаях желательно не уговаривать и не принуждать ребенка, нужно оставить его в покое.</w:t>
      </w:r>
    </w:p>
    <w:p w:rsidR="000B5580" w:rsidRPr="00234747" w:rsidRDefault="000B5580" w:rsidP="000B5580">
      <w:pPr>
        <w:pStyle w:val="a3"/>
        <w:spacing w:line="360" w:lineRule="auto"/>
        <w:jc w:val="both"/>
        <w:rPr>
          <w:sz w:val="28"/>
          <w:szCs w:val="28"/>
        </w:rPr>
      </w:pPr>
      <w:r w:rsidRPr="00234747">
        <w:rPr>
          <w:sz w:val="28"/>
          <w:szCs w:val="28"/>
        </w:rPr>
        <w:t>Познавать мир ребенок желает без родительской помощи. Он должен понять, что он вправе делать выбор сам, что он может ошибаться и сам исправлять ошибки. Ведь познание реального мира состоит в приобретении опыта. И самая главная задача родителей – поддержать ребенка.</w:t>
      </w:r>
    </w:p>
    <w:p w:rsidR="000B5580" w:rsidRPr="00234747" w:rsidRDefault="000B5580" w:rsidP="000B55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5580" w:rsidRPr="00234747" w:rsidRDefault="000B5580" w:rsidP="000B55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5580" w:rsidRPr="00234747" w:rsidRDefault="000B5580" w:rsidP="000B55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5580" w:rsidRPr="00234747" w:rsidRDefault="000B5580" w:rsidP="000B55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5580" w:rsidRPr="00234747" w:rsidRDefault="000B5580" w:rsidP="000B55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5580" w:rsidRPr="00234747" w:rsidRDefault="000B5580" w:rsidP="000B55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5580" w:rsidRPr="00234747" w:rsidRDefault="000B5580" w:rsidP="000B55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5580" w:rsidRPr="00234747" w:rsidSect="000C753E">
      <w:pgSz w:w="11906" w:h="16838"/>
      <w:pgMar w:top="1134" w:right="850" w:bottom="1134" w:left="1701" w:header="708" w:footer="708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3C25"/>
    <w:rsid w:val="000B5580"/>
    <w:rsid w:val="000C753E"/>
    <w:rsid w:val="001F1918"/>
    <w:rsid w:val="00926A7D"/>
    <w:rsid w:val="00952BE5"/>
    <w:rsid w:val="00E53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55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55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Ахметова</cp:lastModifiedBy>
  <cp:revision>4</cp:revision>
  <dcterms:created xsi:type="dcterms:W3CDTF">2017-10-31T18:00:00Z</dcterms:created>
  <dcterms:modified xsi:type="dcterms:W3CDTF">2017-11-02T03:20:00Z</dcterms:modified>
</cp:coreProperties>
</file>