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B15" w:rsidRDefault="00207B15" w:rsidP="00207B15">
      <w:pPr>
        <w:spacing w:after="0" w:line="240" w:lineRule="auto"/>
        <w:jc w:val="center"/>
        <w:rPr>
          <w:rFonts w:ascii="Times New Roman" w:hAnsi="Times New Roman" w:cs="Times New Roman"/>
          <w:b/>
          <w:sz w:val="28"/>
          <w:szCs w:val="28"/>
          <w:lang w:val="kk-KZ"/>
        </w:rPr>
      </w:pPr>
    </w:p>
    <w:p w:rsidR="00207B15" w:rsidRDefault="00921F31" w:rsidP="00207B15">
      <w:pPr>
        <w:spacing w:after="0" w:line="240" w:lineRule="auto"/>
        <w:jc w:val="center"/>
        <w:rPr>
          <w:rFonts w:ascii="Times New Roman" w:hAnsi="Times New Roman" w:cs="Times New Roman"/>
          <w:b/>
          <w:sz w:val="28"/>
          <w:szCs w:val="28"/>
          <w:lang w:val="kk-KZ"/>
        </w:rPr>
      </w:pPr>
      <w:r w:rsidRPr="00921F31">
        <w:rPr>
          <w:rFonts w:ascii="Times New Roman" w:hAnsi="Times New Roman" w:cs="Times New Roman"/>
          <w:b/>
          <w:sz w:val="28"/>
          <w:szCs w:val="28"/>
          <w:lang w:val="kk-KZ"/>
        </w:rPr>
        <w:t>Облыстық «ERTIS» телеарнасының «Ертіс Таңы» эфирінде сухбат.</w:t>
      </w:r>
    </w:p>
    <w:p w:rsidR="00207B15" w:rsidRDefault="00207B15" w:rsidP="00207B15">
      <w:pPr>
        <w:spacing w:after="0" w:line="240" w:lineRule="auto"/>
        <w:rPr>
          <w:rFonts w:ascii="Times New Roman" w:hAnsi="Times New Roman" w:cs="Times New Roman"/>
          <w:b/>
          <w:sz w:val="28"/>
          <w:szCs w:val="28"/>
          <w:lang w:val="kk-KZ"/>
        </w:rPr>
      </w:pPr>
    </w:p>
    <w:p w:rsidR="00207B15" w:rsidRPr="00207B15" w:rsidRDefault="00921F31" w:rsidP="00207B15">
      <w:pPr>
        <w:spacing w:after="0" w:line="240" w:lineRule="auto"/>
        <w:rPr>
          <w:rFonts w:ascii="Times New Roman" w:hAnsi="Times New Roman" w:cs="Times New Roman"/>
          <w:b/>
          <w:sz w:val="28"/>
          <w:szCs w:val="28"/>
          <w:lang w:val="kk-KZ"/>
        </w:rPr>
      </w:pPr>
      <w:r w:rsidRPr="00921F31">
        <w:rPr>
          <w:rFonts w:ascii="Times New Roman" w:hAnsi="Times New Roman" w:cs="Times New Roman"/>
          <w:sz w:val="28"/>
          <w:szCs w:val="28"/>
          <w:lang w:val="kk-KZ"/>
        </w:rPr>
        <w:t xml:space="preserve">Жақында, 3-ші қараша күні Облыстық «ERTIS» телеарнасының «Ертіс Таңы» бағдарламасына  «Жігер» клубы бөлімшелерінің меңгерушілерімен балалары қатысты. «Күзгі каникул» тақырыбында эфирға әр клубтың талантты балалары келіп, өздерінің өнерлерін көрсетті. </w:t>
      </w:r>
    </w:p>
    <w:p w:rsidR="00207B15" w:rsidRDefault="00207B15" w:rsidP="00207B15">
      <w:pPr>
        <w:spacing w:after="0" w:line="240" w:lineRule="auto"/>
        <w:jc w:val="center"/>
        <w:rPr>
          <w:rFonts w:ascii="Times New Roman" w:hAnsi="Times New Roman" w:cs="Times New Roman"/>
          <w:sz w:val="28"/>
          <w:szCs w:val="28"/>
          <w:lang w:val="kk-KZ"/>
        </w:rPr>
      </w:pPr>
    </w:p>
    <w:p w:rsidR="00207B15" w:rsidRDefault="00207B15" w:rsidP="00207B15">
      <w:pPr>
        <w:spacing w:after="0" w:line="240" w:lineRule="auto"/>
        <w:jc w:val="center"/>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4352925" cy="2464594"/>
            <wp:effectExtent l="19050" t="0" r="9525" b="0"/>
            <wp:docPr id="3" name="Рисунок 2" descr="D:\2016 год\сайт\СЕГОДНЯ\1.11.2017\ВЫСТУПЛЕНИЯ НА ТВ\СМИ Казахстан Павлодар\IMG-20171103-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016 год\сайт\СЕГОДНЯ\1.11.2017\ВЫСТУПЛЕНИЯ НА ТВ\СМИ Казахстан Павлодар\IMG-20171103-WA0005.jpg"/>
                    <pic:cNvPicPr>
                      <a:picLocks noChangeAspect="1" noChangeArrowheads="1"/>
                    </pic:cNvPicPr>
                  </pic:nvPicPr>
                  <pic:blipFill>
                    <a:blip r:embed="rId4"/>
                    <a:srcRect/>
                    <a:stretch>
                      <a:fillRect/>
                    </a:stretch>
                  </pic:blipFill>
                  <pic:spPr bwMode="auto">
                    <a:xfrm>
                      <a:off x="0" y="0"/>
                      <a:ext cx="4348720" cy="2462213"/>
                    </a:xfrm>
                    <a:prstGeom prst="rect">
                      <a:avLst/>
                    </a:prstGeom>
                    <a:noFill/>
                    <a:ln w="9525">
                      <a:noFill/>
                      <a:miter lim="800000"/>
                      <a:headEnd/>
                      <a:tailEnd/>
                    </a:ln>
                  </pic:spPr>
                </pic:pic>
              </a:graphicData>
            </a:graphic>
          </wp:inline>
        </w:drawing>
      </w:r>
    </w:p>
    <w:p w:rsidR="00207B15" w:rsidRDefault="00207B15" w:rsidP="00921F31">
      <w:pPr>
        <w:spacing w:after="0" w:line="240" w:lineRule="auto"/>
        <w:jc w:val="both"/>
        <w:rPr>
          <w:rFonts w:ascii="Times New Roman" w:hAnsi="Times New Roman" w:cs="Times New Roman"/>
          <w:sz w:val="28"/>
          <w:szCs w:val="28"/>
          <w:lang w:val="kk-KZ"/>
        </w:rPr>
      </w:pPr>
    </w:p>
    <w:p w:rsidR="00921F31" w:rsidRDefault="00921F31" w:rsidP="00921F31">
      <w:pPr>
        <w:spacing w:after="0" w:line="240" w:lineRule="auto"/>
        <w:jc w:val="both"/>
        <w:rPr>
          <w:rFonts w:ascii="Times New Roman" w:hAnsi="Times New Roman" w:cs="Times New Roman"/>
          <w:sz w:val="28"/>
          <w:szCs w:val="28"/>
          <w:lang w:val="kk-KZ"/>
        </w:rPr>
      </w:pPr>
      <w:r w:rsidRPr="00921F31">
        <w:rPr>
          <w:rFonts w:ascii="Times New Roman" w:hAnsi="Times New Roman" w:cs="Times New Roman"/>
          <w:sz w:val="28"/>
          <w:szCs w:val="28"/>
          <w:lang w:val="kk-KZ"/>
        </w:rPr>
        <w:t>«Сауран» клубының меңгерушісі- Әсем Сыздықованың айтуынша: -Клуб барлық балалардың бос уақытын қамтуға дайын. Спорттық және өнер бағытында, сонымен қатар мектеп оқушысының білімін жетілдіруге түрлі үйірмелер жұмыс істейді екен. Және, бүгінгі таңда спорттан айтарлықтай жетістіктері бар. Ал, эфирға қатысқан екі қатысушы Тлектесов Султан, Денещик Арина өзерінің жетістіктерімен таныстырып, «Сауран» клубының ұстаздарына алғыстарын білдірді.</w:t>
      </w:r>
    </w:p>
    <w:p w:rsidR="00207B15" w:rsidRDefault="00207B15" w:rsidP="00921F31">
      <w:pPr>
        <w:spacing w:after="0" w:line="240" w:lineRule="auto"/>
        <w:jc w:val="both"/>
        <w:rPr>
          <w:rFonts w:ascii="Times New Roman" w:hAnsi="Times New Roman" w:cs="Times New Roman"/>
          <w:sz w:val="28"/>
          <w:szCs w:val="28"/>
          <w:lang w:val="kk-KZ"/>
        </w:rPr>
      </w:pPr>
    </w:p>
    <w:p w:rsidR="00207B15" w:rsidRDefault="00207B15" w:rsidP="00207B15">
      <w:pPr>
        <w:spacing w:after="0" w:line="240" w:lineRule="auto"/>
        <w:jc w:val="center"/>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4508500" cy="2457450"/>
            <wp:effectExtent l="19050" t="0" r="6350" b="0"/>
            <wp:docPr id="2" name="Рисунок 1" descr="D:\2016 год\сайт\СЕГОДНЯ\1.11.2017\ВЫСТУПЛЕНИЯ НА ТВ\СМИ Казахстан Павлодар\IMG-20171103-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16 год\сайт\СЕГОДНЯ\1.11.2017\ВЫСТУПЛЕНИЯ НА ТВ\СМИ Казахстан Павлодар\IMG-20171103-WA0004.jpg"/>
                    <pic:cNvPicPr>
                      <a:picLocks noChangeAspect="1" noChangeArrowheads="1"/>
                    </pic:cNvPicPr>
                  </pic:nvPicPr>
                  <pic:blipFill>
                    <a:blip r:embed="rId5"/>
                    <a:srcRect/>
                    <a:stretch>
                      <a:fillRect/>
                    </a:stretch>
                  </pic:blipFill>
                  <pic:spPr bwMode="auto">
                    <a:xfrm>
                      <a:off x="0" y="0"/>
                      <a:ext cx="4511675" cy="2459181"/>
                    </a:xfrm>
                    <a:prstGeom prst="rect">
                      <a:avLst/>
                    </a:prstGeom>
                    <a:noFill/>
                    <a:ln w="9525">
                      <a:noFill/>
                      <a:miter lim="800000"/>
                      <a:headEnd/>
                      <a:tailEnd/>
                    </a:ln>
                  </pic:spPr>
                </pic:pic>
              </a:graphicData>
            </a:graphic>
          </wp:inline>
        </w:drawing>
      </w:r>
    </w:p>
    <w:p w:rsidR="00207B15" w:rsidRDefault="00207B15" w:rsidP="00921F31">
      <w:pPr>
        <w:spacing w:after="0" w:line="240" w:lineRule="auto"/>
        <w:jc w:val="both"/>
        <w:rPr>
          <w:rFonts w:ascii="Times New Roman" w:hAnsi="Times New Roman" w:cs="Times New Roman"/>
          <w:sz w:val="28"/>
          <w:szCs w:val="28"/>
          <w:lang w:val="kk-KZ"/>
        </w:rPr>
      </w:pPr>
    </w:p>
    <w:p w:rsidR="00207B15" w:rsidRPr="00921F31" w:rsidRDefault="00207B15" w:rsidP="00921F31">
      <w:pPr>
        <w:spacing w:after="0" w:line="240" w:lineRule="auto"/>
        <w:jc w:val="both"/>
        <w:rPr>
          <w:rFonts w:ascii="Times New Roman" w:hAnsi="Times New Roman" w:cs="Times New Roman"/>
          <w:sz w:val="28"/>
          <w:szCs w:val="28"/>
          <w:lang w:val="kk-KZ"/>
        </w:rPr>
      </w:pPr>
    </w:p>
    <w:p w:rsidR="00921F31" w:rsidRDefault="00921F31" w:rsidP="00921F31">
      <w:pPr>
        <w:spacing w:after="0" w:line="240" w:lineRule="auto"/>
        <w:jc w:val="both"/>
        <w:rPr>
          <w:rFonts w:ascii="Times New Roman" w:hAnsi="Times New Roman" w:cs="Times New Roman"/>
          <w:sz w:val="28"/>
          <w:szCs w:val="28"/>
          <w:lang w:val="kk-KZ"/>
        </w:rPr>
      </w:pPr>
      <w:r w:rsidRPr="00921F31">
        <w:rPr>
          <w:rFonts w:ascii="Times New Roman" w:hAnsi="Times New Roman" w:cs="Times New Roman"/>
          <w:sz w:val="28"/>
          <w:szCs w:val="28"/>
          <w:lang w:val="kk-KZ"/>
        </w:rPr>
        <w:t xml:space="preserve"> «Рақым» клубының меңгерушісі-Алтынай Бағзиқызы: - Біздің клубымызда түрлі үйірмелер қызмет көрсетеде. Барлығы ақысыз. Қазіргі таңда Елбасымыздың сарабдар саясатының арқасында, жас ұрпақтың тегін білім алуына жәнеде денісау ұрпақ тәрбиеленуіне барлық мүмкіндіктер жасалған. Соның бірінші баспалдағы мектеп қабырғасы мен бізден басталады » -деді.  Вокал үйімесінің тәрбиеленушісі- Нұрболат Сапарғали эфирда тамылжыта ән шырқады. </w:t>
      </w:r>
    </w:p>
    <w:p w:rsidR="00207B15" w:rsidRDefault="00207B15" w:rsidP="00207B15">
      <w:pPr>
        <w:spacing w:after="0" w:line="240" w:lineRule="auto"/>
        <w:jc w:val="center"/>
        <w:rPr>
          <w:rFonts w:ascii="Times New Roman" w:hAnsi="Times New Roman" w:cs="Times New Roman"/>
          <w:sz w:val="28"/>
          <w:szCs w:val="28"/>
          <w:lang w:val="kk-KZ"/>
        </w:rPr>
      </w:pPr>
      <w:r>
        <w:rPr>
          <w:rFonts w:ascii="Times New Roman" w:hAnsi="Times New Roman" w:cs="Times New Roman"/>
          <w:noProof/>
          <w:sz w:val="28"/>
          <w:szCs w:val="28"/>
        </w:rPr>
        <w:lastRenderedPageBreak/>
        <w:drawing>
          <wp:inline distT="0" distB="0" distL="0" distR="0">
            <wp:extent cx="3711575" cy="2783681"/>
            <wp:effectExtent l="19050" t="0" r="3175" b="0"/>
            <wp:docPr id="4" name="Рисунок 3" descr="D:\2016 год\сайт\СЕГОДНЯ\1.11.2017\ВЫСТУПЛЕНИЯ НА ТВ\СМИ Казахстан Павлодар\IMG-20171103-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2016 год\сайт\СЕГОДНЯ\1.11.2017\ВЫСТУПЛЕНИЯ НА ТВ\СМИ Казахстан Павлодар\IMG-20171103-WA0006.jpg"/>
                    <pic:cNvPicPr>
                      <a:picLocks noChangeAspect="1" noChangeArrowheads="1"/>
                    </pic:cNvPicPr>
                  </pic:nvPicPr>
                  <pic:blipFill>
                    <a:blip r:embed="rId6"/>
                    <a:srcRect/>
                    <a:stretch>
                      <a:fillRect/>
                    </a:stretch>
                  </pic:blipFill>
                  <pic:spPr bwMode="auto">
                    <a:xfrm>
                      <a:off x="0" y="0"/>
                      <a:ext cx="3711575" cy="2783681"/>
                    </a:xfrm>
                    <a:prstGeom prst="rect">
                      <a:avLst/>
                    </a:prstGeom>
                    <a:noFill/>
                    <a:ln w="9525">
                      <a:noFill/>
                      <a:miter lim="800000"/>
                      <a:headEnd/>
                      <a:tailEnd/>
                    </a:ln>
                  </pic:spPr>
                </pic:pic>
              </a:graphicData>
            </a:graphic>
          </wp:inline>
        </w:drawing>
      </w:r>
    </w:p>
    <w:p w:rsidR="00207B15" w:rsidRDefault="00207B15" w:rsidP="00921F31">
      <w:pPr>
        <w:spacing w:after="0" w:line="240" w:lineRule="auto"/>
        <w:jc w:val="both"/>
        <w:rPr>
          <w:rFonts w:ascii="Times New Roman" w:hAnsi="Times New Roman" w:cs="Times New Roman"/>
          <w:sz w:val="28"/>
          <w:szCs w:val="28"/>
          <w:lang w:val="kk-KZ"/>
        </w:rPr>
      </w:pPr>
    </w:p>
    <w:p w:rsidR="00207B15" w:rsidRDefault="00207B15" w:rsidP="00921F31">
      <w:pPr>
        <w:spacing w:after="0" w:line="240" w:lineRule="auto"/>
        <w:jc w:val="both"/>
        <w:rPr>
          <w:rFonts w:ascii="Times New Roman" w:hAnsi="Times New Roman" w:cs="Times New Roman"/>
          <w:sz w:val="28"/>
          <w:szCs w:val="28"/>
          <w:lang w:val="kk-KZ"/>
        </w:rPr>
      </w:pPr>
    </w:p>
    <w:p w:rsidR="00921F31" w:rsidRPr="00921F31" w:rsidRDefault="00921F31" w:rsidP="00921F31">
      <w:pPr>
        <w:spacing w:after="0" w:line="240" w:lineRule="auto"/>
        <w:jc w:val="both"/>
        <w:rPr>
          <w:rFonts w:ascii="Times New Roman" w:hAnsi="Times New Roman" w:cs="Times New Roman"/>
          <w:sz w:val="28"/>
          <w:szCs w:val="28"/>
          <w:lang w:val="kk-KZ"/>
        </w:rPr>
      </w:pPr>
      <w:r w:rsidRPr="00921F31">
        <w:rPr>
          <w:rFonts w:ascii="Times New Roman" w:hAnsi="Times New Roman" w:cs="Times New Roman"/>
          <w:sz w:val="28"/>
          <w:szCs w:val="28"/>
          <w:lang w:val="kk-KZ"/>
        </w:rPr>
        <w:t xml:space="preserve">«Дос» клубынан барған тәрбиеленушілері Торайғыр Әмина, Тасмуратов Айтуған  облыстық, республикалық додалардың жеңімпаздары. </w:t>
      </w:r>
    </w:p>
    <w:p w:rsidR="00921F31" w:rsidRPr="00921F31" w:rsidRDefault="00921F31" w:rsidP="00921F31">
      <w:pPr>
        <w:spacing w:after="0" w:line="240" w:lineRule="auto"/>
        <w:jc w:val="both"/>
        <w:rPr>
          <w:rFonts w:ascii="Times New Roman" w:hAnsi="Times New Roman" w:cs="Times New Roman"/>
          <w:sz w:val="28"/>
          <w:szCs w:val="28"/>
          <w:lang w:val="kk-KZ"/>
        </w:rPr>
      </w:pPr>
      <w:r w:rsidRPr="00921F31">
        <w:rPr>
          <w:rFonts w:ascii="Times New Roman" w:hAnsi="Times New Roman" w:cs="Times New Roman"/>
          <w:sz w:val="28"/>
          <w:szCs w:val="28"/>
          <w:lang w:val="kk-KZ"/>
        </w:rPr>
        <w:t>Барлық жас-өспірімдер өз ұстаздарына алғыстарын білдірді.</w:t>
      </w:r>
    </w:p>
    <w:p w:rsidR="00921F31" w:rsidRPr="00921F31" w:rsidRDefault="00921F31" w:rsidP="00921F31">
      <w:pPr>
        <w:spacing w:after="0" w:line="240" w:lineRule="auto"/>
        <w:jc w:val="both"/>
        <w:rPr>
          <w:rFonts w:ascii="Times New Roman" w:hAnsi="Times New Roman" w:cs="Times New Roman"/>
          <w:sz w:val="28"/>
          <w:szCs w:val="28"/>
          <w:lang w:val="kk-KZ"/>
        </w:rPr>
      </w:pPr>
    </w:p>
    <w:p w:rsidR="00921F31" w:rsidRPr="00921F31" w:rsidRDefault="00921F31" w:rsidP="00921F31">
      <w:pPr>
        <w:spacing w:after="0" w:line="240" w:lineRule="auto"/>
        <w:rPr>
          <w:rFonts w:ascii="Times New Roman" w:hAnsi="Times New Roman" w:cs="Times New Roman"/>
          <w:szCs w:val="28"/>
          <w:lang w:val="kk-KZ"/>
        </w:rPr>
      </w:pPr>
    </w:p>
    <w:p w:rsidR="00B5771C" w:rsidRPr="00921F31" w:rsidRDefault="00B5771C">
      <w:pPr>
        <w:rPr>
          <w:rFonts w:ascii="Times New Roman" w:hAnsi="Times New Roman" w:cs="Times New Roman"/>
          <w:lang w:val="kk-KZ"/>
        </w:rPr>
      </w:pPr>
    </w:p>
    <w:sectPr w:rsidR="00B5771C" w:rsidRPr="00921F31" w:rsidSect="00531811">
      <w:pgSz w:w="11906" w:h="16838"/>
      <w:pgMar w:top="851" w:right="284" w:bottom="284" w:left="851" w:header="709" w:footer="709"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21F31"/>
    <w:rsid w:val="00207B15"/>
    <w:rsid w:val="00531811"/>
    <w:rsid w:val="00921F31"/>
    <w:rsid w:val="00B5771C"/>
    <w:rsid w:val="00FB26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6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7B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7B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206</Words>
  <Characters>1177</Characters>
  <Application>Microsoft Office Word</Application>
  <DocSecurity>0</DocSecurity>
  <Lines>9</Lines>
  <Paragraphs>2</Paragraphs>
  <ScaleCrop>false</ScaleCrop>
  <Company>ГУ Отдел экономики и бюджетного планирования г.Пав</Company>
  <LinksUpToDate>false</LinksUpToDate>
  <CharactersWithSpaces>1381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Ахметова</dc:creator>
  <cp:keywords/>
  <dc:description/>
  <cp:lastModifiedBy>Ахметова</cp:lastModifiedBy>
  <cp:revision>4</cp:revision>
  <dcterms:created xsi:type="dcterms:W3CDTF">2017-11-09T04:48:00Z</dcterms:created>
  <dcterms:modified xsi:type="dcterms:W3CDTF">2017-11-09T05:23:00Z</dcterms:modified>
</cp:coreProperties>
</file>