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FB" w:rsidRPr="00F362FB" w:rsidRDefault="00F362FB" w:rsidP="00F362FB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Консультация для родителей.</w:t>
      </w:r>
    </w:p>
    <w:p w:rsidR="00F362FB" w:rsidRPr="00F362FB" w:rsidRDefault="00F362FB" w:rsidP="00F362FB">
      <w:pPr>
        <w:spacing w:after="0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«Здоровье всему голова»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b/>
          <w:bCs/>
          <w:color w:val="FF0000"/>
          <w:sz w:val="30"/>
          <w:u w:val="single"/>
          <w:lang w:eastAsia="ru-RU"/>
        </w:rPr>
        <w:t>Запомни:</w:t>
      </w:r>
    </w:p>
    <w:p w:rsidR="00F362FB" w:rsidRPr="00F362FB" w:rsidRDefault="00F362FB" w:rsidP="00F362F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Здоровье дороже богатства</w:t>
      </w:r>
    </w:p>
    <w:p w:rsidR="00F362FB" w:rsidRPr="00F362FB" w:rsidRDefault="00F362FB" w:rsidP="00F362F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Здоровым будешь – всё добудешь</w:t>
      </w:r>
    </w:p>
    <w:p w:rsidR="00F362FB" w:rsidRPr="00F362FB" w:rsidRDefault="00F362FB" w:rsidP="00F362F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Здоровье не купишь</w:t>
      </w:r>
    </w:p>
    <w:p w:rsidR="00F362FB" w:rsidRPr="00F362FB" w:rsidRDefault="00F362FB" w:rsidP="00F362F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здоровом теле – здоровый дух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Режим приёма, а также дозы лекарственных средств надо обязательно согласовывать с врачом.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448175" cy="409575"/>
            <wp:effectExtent l="19050" t="0" r="9525" b="0"/>
            <wp:docPr id="1" name="Рисунок 1" descr="http://mirgif.com/razdeliteli/74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gif.com/razdeliteli/741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b/>
          <w:bCs/>
          <w:color w:val="FF0000"/>
          <w:sz w:val="30"/>
          <w:u w:val="single"/>
          <w:lang w:eastAsia="ru-RU"/>
        </w:rPr>
        <w:t>Как повысить иммунитет?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Все процедуры необходимо проделывать с утра до 11.00 в течени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7-10 дней каждый месяц (в один месяц по одной процедуре)</w:t>
      </w:r>
    </w:p>
    <w:p w:rsidR="00F362FB" w:rsidRPr="00F362FB" w:rsidRDefault="00F362FB" w:rsidP="00F362F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Настойка 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элеуторококка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(1 капля на 1 год жизни)</w:t>
      </w:r>
    </w:p>
    <w:p w:rsidR="00F362FB" w:rsidRPr="00F362FB" w:rsidRDefault="00F362FB" w:rsidP="00F362F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Сок моркови (50,0г)</w:t>
      </w:r>
    </w:p>
    <w:p w:rsidR="00F362FB" w:rsidRPr="00F362FB" w:rsidRDefault="00F362FB" w:rsidP="00F362F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Сок свёклы (50,0г)</w:t>
      </w:r>
    </w:p>
    <w:p w:rsidR="00F362FB" w:rsidRPr="00F362FB" w:rsidRDefault="00F362FB" w:rsidP="00F362F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Флорента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- 1 ч.л. 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¼ 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стакана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воды, курс 10 дней </w:t>
      </w:r>
    </w:p>
    <w:p w:rsidR="00F362FB" w:rsidRPr="00F362FB" w:rsidRDefault="00F362FB" w:rsidP="00F362F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Аевит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(витамины)</w:t>
      </w:r>
    </w:p>
    <w:p w:rsidR="00F362FB" w:rsidRPr="00F362FB" w:rsidRDefault="00F362FB" w:rsidP="00F362F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Рыбий жир</w:t>
      </w:r>
    </w:p>
    <w:p w:rsidR="00F362FB" w:rsidRPr="00F362FB" w:rsidRDefault="00F362FB" w:rsidP="00F362F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Оротат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калия (курс лечения 10 дней)</w:t>
      </w:r>
    </w:p>
    <w:p w:rsidR="00F362FB" w:rsidRPr="00F362FB" w:rsidRDefault="00F362FB" w:rsidP="00F362F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100г – дрожжи, 1 ст.л. – 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сах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песка, 1 ч.л. – какао растопить, добавить 100г тёртого ореха (Применять по 1 десертной ложке в день)</w:t>
      </w:r>
    </w:p>
    <w:p w:rsidR="00F362FB" w:rsidRPr="00F362FB" w:rsidRDefault="00F362FB" w:rsidP="00F362F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100г изюма, 100г кураги, 100г грецких орехов, лист столетника перемолоть, добавить 100г мёда и сок 1 лимона (Принимать по 1 столовой ложке в день)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b/>
          <w:bCs/>
          <w:color w:val="FF0000"/>
          <w:sz w:val="27"/>
          <w:u w:val="single"/>
          <w:lang w:eastAsia="ru-RU"/>
        </w:rPr>
        <w:t>Лук от семи недуг.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Бронхит, сопровождающийся сухим кашлем с трудно отделяемой мокротой, можно лечить тёртым луком с мёдом (1:1). Принимают смесь по 1 ст.л. 4 раза в день вои время еды.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При гриппе свежим соком лука смазывают слизистую оболочку носа или вдыхают его пары через нос в течени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2-3 минут 3-4 раза в день. Особенно эффективно это лечение в начале заболевания. Вместо указанных процедур можно ставить марлевые тампоны с тёртым луком, закладывая их в каждую ноздрю на 10-15 минут 3 раза в день.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Кашица из запечённого лука способствует созреванию абсцессов, фурункулов и отхождению из них гноя. Тёплую кашицу накладывают на фурункул и прибинтовывают. Повязку меняют 2 раза в день.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Свежий сок лука является хорошим ранозаживляющим средством при гнойных, долго не заживающих язвах и ранах. Он способствует ликвидации зудящих высыпаний на коже, угрей и веснушек.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Сок и кашицу лука используют для укрепления и предупреждения выпадения волос, втирая в кожу головы на ночь. Процедуру проводят через день в течени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3-4 недель.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819525" cy="190500"/>
            <wp:effectExtent l="19050" t="0" r="9525" b="0"/>
            <wp:docPr id="3" name="Рисунок 3" descr="http://mirgif.com/razdeliteli/1/4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rgif.com/razdeliteli/1/41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b/>
          <w:bCs/>
          <w:color w:val="FF0000"/>
          <w:sz w:val="27"/>
          <w:u w:val="single"/>
          <w:lang w:eastAsia="ru-RU"/>
        </w:rPr>
        <w:t>Грипп.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Грипп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– 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чр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езвычайно заразное острое инфекционное заболевание, характеризующееся симптомами интоксикации и слабым дыханием верхних дыхательных путей.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 предлагаем наиболее доступные в домашних условиях методы профилактики гриппа:</w:t>
      </w:r>
    </w:p>
    <w:p w:rsidR="00F362FB" w:rsidRPr="00F362FB" w:rsidRDefault="00F362FB" w:rsidP="00F362F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Избегать массового скопления людей</w:t>
      </w:r>
    </w:p>
    <w:p w:rsidR="00F362FB" w:rsidRPr="00F362FB" w:rsidRDefault="00F362FB" w:rsidP="00F362F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Применять препараты, содержащие витамин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(аскорбиновая кислота ½ драже 3 раза в день или сироп шиповника 1 ч.л. 3 раза в день)</w:t>
      </w:r>
    </w:p>
    <w:p w:rsidR="00F362FB" w:rsidRPr="00F362FB" w:rsidRDefault="00F362FB" w:rsidP="00F362F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Смазывание носа 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оксолиновой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мазью</w:t>
      </w:r>
    </w:p>
    <w:p w:rsidR="00F362FB" w:rsidRPr="00F362FB" w:rsidRDefault="00F362FB" w:rsidP="00F362F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Вдыхание паров лука и чеснока</w:t>
      </w:r>
    </w:p>
    <w:p w:rsidR="00F362FB" w:rsidRPr="00F362FB" w:rsidRDefault="00F362FB" w:rsidP="00F362F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Настойка 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элеуторококка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 раза в день утром и в обед за 30 минут (1 капля на год жизни детей)</w:t>
      </w:r>
    </w:p>
    <w:p w:rsidR="00F362FB" w:rsidRPr="00F362FB" w:rsidRDefault="00F362FB" w:rsidP="00F362F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300г грецких орехов, 300г кураги, 300г изюма, 2 лимона с цедрой пропустить через мясорубку. Добавить 300г мёда. Применять по 1-2 ч.л. в день</w:t>
      </w:r>
    </w:p>
    <w:p w:rsidR="00F362FB" w:rsidRPr="00F362FB" w:rsidRDefault="00F362FB" w:rsidP="00F362F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Чеснок натереть на тёрке, смешать с мёдом (1:1). Принимать детям по 1 ч.л., взрослым по 1 ст.л., запивая водой, перед сном.</w:t>
      </w:r>
    </w:p>
    <w:p w:rsidR="00F362FB" w:rsidRPr="00F362FB" w:rsidRDefault="00F362FB" w:rsidP="00F362F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Смазывать заднюю стенку глотки растительным маслом (оливковым, персиковым, абрикосовым, маслом шиповника). Для этого 2-3 раза в день закапывайте масло в нос (половину пипетки в каждую ноздрю), после этого сразу же лягте на спину, чтобы масло прошло через полость носа и, достигнув задней стенки глотки, смазало её. Достаточно полежать 5-10 минут.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962275" cy="390525"/>
            <wp:effectExtent l="19050" t="0" r="9525" b="0"/>
            <wp:docPr id="4" name="Рисунок 4" descr="http://mirgif.com/razdeliteli/72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rgif.com/razdeliteli/728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b/>
          <w:bCs/>
          <w:color w:val="FF0000"/>
          <w:sz w:val="27"/>
          <w:u w:val="single"/>
          <w:lang w:eastAsia="ru-RU"/>
        </w:rPr>
        <w:t>Ларингит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Острый ларингит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– 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 воспаление слизистой оболочки гортани. В результате голос хрипнет, иногда полностью пропадает голос на несколько дней. Беспокоят 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саднение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гортани, кашель.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При этом заболевании необходим голосовой покой. В первые 3-4 дня хороший эффект дают ножные ванны (1 ст.л. порошка горчицы на 5 литров горячей воды) и согревающие компрессы на область гортани. Смочите чистую мокрую тряпочку тёплой водой, наложите её на область гортани, сверху 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вощённую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бумагу или часть полиэтиленового пакета, затем слой ваты и всё прибинтуйте.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Хорошо пить тёплое молоко с содой (1/2 ч.л. пищевой соды на стакан тёплого молока). Для разжижения слизи, скапливающейся в гортани и на голосовых складках, рекомендуются ингаляции с пищевой содой. Противовоспалительное и успокаивающее действие оказывают ингаляции смесью лекарственных препаратов и масел в аэрозольной упаковке «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Каметон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или «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Ингалипт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».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shape id="_x0000_i1026" type="#_x0000_t75" alt="" style="width:24pt;height:24pt"/>
        </w:pic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F362FB">
        <w:rPr>
          <w:rFonts w:ascii="Verdana" w:eastAsia="Times New Roman" w:hAnsi="Verdana" w:cs="Times New Roman"/>
          <w:b/>
          <w:bCs/>
          <w:color w:val="FF0000"/>
          <w:sz w:val="27"/>
          <w:u w:val="single"/>
          <w:lang w:eastAsia="ru-RU"/>
        </w:rPr>
        <w:t>ф</w:t>
      </w:r>
      <w:proofErr w:type="gramEnd"/>
      <w:r w:rsidRPr="00F362FB">
        <w:rPr>
          <w:rFonts w:ascii="Verdana" w:eastAsia="Times New Roman" w:hAnsi="Verdana" w:cs="Times New Roman"/>
          <w:b/>
          <w:bCs/>
          <w:color w:val="FF0000"/>
          <w:sz w:val="27"/>
          <w:u w:val="single"/>
          <w:lang w:eastAsia="ru-RU"/>
        </w:rPr>
        <w:t>арингит и ларингит.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наступлением холодов обычно резко увеличивается заболеваемость ОРВИ, гриппом, а одновременно и фарингитом, ларингитом.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При остром фарингите восполняется слизистая оболочка задней стенки глотки. Его первые симптомы: ощущение </w:t>
      </w:r>
      <w:proofErr w:type="spell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першения</w:t>
      </w:r>
      <w:proofErr w:type="spell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сухости, царапанья в глотке. Может повыситься температура тела. Уменьшить неприятные ощущения в горле помогают полоскания йодно-содовым раствором (1/2 ч.л. пищевой соды и 2-3 капли 5%настойки йода 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½ 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стакана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воды). Полоскать горло 3-4 раза в день. Для полоскания можно использовать тёплый отвар листьев эвкалипта (1/2 ст.л. на стакан воды), настойку эвкалипта (10-15 капель на стакан тёплой воды)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Положительный терапевтический эффект дают ингаляции с отварами различных лекарственных растений: ромашки, шалфея, липового цвета.</w:t>
      </w: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Горячий отвар налейте в чайник и дышите через бумажную воронку в течени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gramEnd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5-7 минут. Вдох делайте ртом, а выдох через нос.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57400" cy="752475"/>
            <wp:effectExtent l="19050" t="0" r="0" b="0"/>
            <wp:docPr id="6" name="Рисунок 6" descr="http://www.zerkalov.org/files/3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erkalov.org/files/3z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i/>
          <w:iCs/>
          <w:color w:val="FF0000"/>
          <w:sz w:val="54"/>
          <w:lang w:eastAsia="ru-RU"/>
        </w:rPr>
        <w:t>Можно ли наказывать ребенка?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i/>
          <w:iCs/>
          <w:color w:val="FF0000"/>
          <w:sz w:val="54"/>
          <w:szCs w:val="54"/>
          <w:bdr w:val="none" w:sz="0" w:space="0" w:color="auto" w:frame="1"/>
          <w:lang w:eastAsia="ru-RU"/>
        </w:rPr>
        <w:pict>
          <v:shape id="_x0000_i1027" type="#_x0000_t75" alt="" style="width:24pt;height:24pt"/>
        </w:pic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Наказание – трудный и сложный метод воздействия, и применять его надо умело, продуманно, осторожно. Наказание педагогически оправданно лишь в том случае, если помогает осознать ребенку свою вину, вызывает в нем чувства раскаяния, чувства ответственности за свои действия.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 Важно, чтобы ребенок понял, за что он наказан. Однако довести до сознания ребенка его вину взрослые должны тактично, не раня его самолюбия.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Антон Семенович Макаренко указывал: правильное воспитание – воспитание без наказаний. Иными словами: от родителей зависит, каким будет поведение ребенка, так как все, что мы видим в наших детях – и положительное и отрицательное, - всегда результат воспитания. Весь уклад жизни семьи способствует тому, будет ли ребенок расти уравновешенным, дисциплинированным, послушным. Те родители, кто умеет сочетать уважение к ребенку с высокой и справедливой требовательностью, разумную любовь с доброй строгостью, легче находят подход и средства воздействия, обходясь без наказаний. </w:t>
      </w:r>
      <w:proofErr w:type="gramStart"/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распоряжении родителей немало приемов, которые помогут руководить поведением сына или дочери: показ, разъяснение, личный пример, порицание, замечание, временное прекращение разговоров и т. д. Недопустимы угрозы и подкуп, создающие атмосферу скандала и фальши, лишения ребенка прогулки, сна, еды – все, что нарушает режим и вредит нормальному физическому развитию. </w:t>
      </w:r>
      <w:proofErr w:type="gramEnd"/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 Особенно вредны в воспитании физические меры воздействия. Это касается в равной степени и невинного шлепка, и тумака, и ремня. Они притупляют совесть ребенка, чувствительность к родительскому слову. В них кроется источник многих человеческих пороков – лживость, озлобленность, скрытность, забитость, упрямство, стремление действовать назло или исподтишка.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362FB" w:rsidRPr="00F362FB" w:rsidRDefault="00F362FB" w:rsidP="00F362F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62F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 Помните: любой из выбранных способов воздействия (даже наказание) должен всегда основываться на уважении личности растущего человека.</w:t>
      </w:r>
    </w:p>
    <w:p w:rsidR="00F362FB" w:rsidRPr="00F362FB" w:rsidRDefault="00F362FB" w:rsidP="00F362F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286250" cy="1905000"/>
            <wp:effectExtent l="0" t="0" r="0" b="0"/>
            <wp:docPr id="8" name="Рисунок 8" descr="http://www.zerkalov.org/files/45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erkalov.org/files/45z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566" w:rsidRPr="00F362FB" w:rsidRDefault="00844566">
      <w:pPr>
        <w:rPr>
          <w:rFonts w:ascii="Times New Roman" w:hAnsi="Times New Roman" w:cs="Times New Roman"/>
          <w:sz w:val="28"/>
          <w:szCs w:val="28"/>
        </w:rPr>
      </w:pPr>
    </w:p>
    <w:sectPr w:rsidR="00844566" w:rsidRPr="00F362FB" w:rsidSect="0084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378"/>
    <w:multiLevelType w:val="multilevel"/>
    <w:tmpl w:val="2F56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D7255"/>
    <w:multiLevelType w:val="multilevel"/>
    <w:tmpl w:val="F724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A504F5"/>
    <w:multiLevelType w:val="multilevel"/>
    <w:tmpl w:val="7BF2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2FB"/>
    <w:rsid w:val="00844566"/>
    <w:rsid w:val="00F3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66"/>
  </w:style>
  <w:style w:type="paragraph" w:styleId="3">
    <w:name w:val="heading 3"/>
    <w:basedOn w:val="a"/>
    <w:link w:val="30"/>
    <w:uiPriority w:val="9"/>
    <w:qFormat/>
    <w:rsid w:val="00F362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62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62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62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2FB"/>
    <w:rPr>
      <w:b/>
      <w:bCs/>
    </w:rPr>
  </w:style>
  <w:style w:type="character" w:styleId="a5">
    <w:name w:val="Emphasis"/>
    <w:basedOn w:val="a0"/>
    <w:uiPriority w:val="20"/>
    <w:qFormat/>
    <w:rsid w:val="00F362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3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6073</Characters>
  <Application>Microsoft Office Word</Application>
  <DocSecurity>0</DocSecurity>
  <Lines>50</Lines>
  <Paragraphs>14</Paragraphs>
  <ScaleCrop>false</ScaleCrop>
  <Company>MultiDVD Team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2017-11-08T06:53:00Z</dcterms:created>
  <dcterms:modified xsi:type="dcterms:W3CDTF">2017-11-08T06:53:00Z</dcterms:modified>
</cp:coreProperties>
</file>