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FE" w:rsidRP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B7DFE">
        <w:rPr>
          <w:rFonts w:ascii="Times New Roman" w:hAnsi="Times New Roman" w:cs="Times New Roman"/>
          <w:b/>
          <w:sz w:val="26"/>
          <w:szCs w:val="26"/>
          <w:lang w:val="kk-KZ"/>
        </w:rPr>
        <w:t xml:space="preserve">В рамках декады </w:t>
      </w:r>
      <w:bookmarkStart w:id="0" w:name="_GoBack"/>
      <w:r w:rsidRPr="007B7DFE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«Права детей – права людей» </w:t>
      </w:r>
      <w:bookmarkEnd w:id="0"/>
      <w:r w:rsidRPr="007B7DFE">
        <w:rPr>
          <w:rFonts w:ascii="Times New Roman" w:hAnsi="Times New Roman" w:cs="Times New Roman"/>
          <w:b/>
          <w:sz w:val="26"/>
          <w:szCs w:val="26"/>
          <w:lang w:val="kk-KZ"/>
        </w:rPr>
        <w:t>рекомендованы для просмотра следующие видеоролики:</w:t>
      </w:r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1)</w:t>
      </w:r>
      <w:hyperlink r:id="rId4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https://youtu.be/biekvydoZq4</w:t>
        </w:r>
      </w:hyperlink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2)</w:t>
      </w:r>
      <w:hyperlink r:id="rId5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https://youtu.be/e-2oi7bHBQA</w:t>
        </w:r>
      </w:hyperlink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3)</w:t>
      </w:r>
      <w:hyperlink r:id="rId6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https://youtu.be/D9CyeFXEG9M</w:t>
        </w:r>
      </w:hyperlink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4)</w:t>
      </w:r>
      <w:hyperlink r:id="rId7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https://youtu.be/hNjOc04FNjw</w:t>
        </w:r>
      </w:hyperlink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5)</w:t>
      </w:r>
      <w:hyperlink r:id="rId8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https://youtu.be/X1CRzUrt1DM</w:t>
        </w:r>
      </w:hyperlink>
    </w:p>
    <w:p w:rsidR="007B7DFE" w:rsidRP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kk-KZ" w:eastAsia="ru-RU"/>
        </w:rPr>
        <w:t>6)</w:t>
      </w:r>
      <w:hyperlink r:id="rId9" w:history="1">
        <w:r>
          <w:rPr>
            <w:rStyle w:val="a3"/>
            <w:rFonts w:ascii="Times New Roman" w:hAnsi="Times New Roman" w:cs="Times New Roman"/>
            <w:i/>
            <w:sz w:val="26"/>
            <w:szCs w:val="26"/>
            <w:lang w:val="kk-KZ" w:eastAsia="ru-RU"/>
          </w:rPr>
          <w:t>https://youtu.be/RUAZtFJutUY</w:t>
        </w:r>
      </w:hyperlink>
    </w:p>
    <w:p w:rsid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kk-KZ" w:eastAsia="ru-RU"/>
        </w:rPr>
      </w:pPr>
    </w:p>
    <w:p w:rsidR="007B7DFE" w:rsidRPr="007B7DFE" w:rsidRDefault="007B7DFE" w:rsidP="007B7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DC28B3" w:rsidRPr="007B7DFE" w:rsidRDefault="00DC28B3">
      <w:pPr>
        <w:rPr>
          <w:lang w:val="kk-KZ"/>
        </w:rPr>
      </w:pPr>
    </w:p>
    <w:sectPr w:rsidR="00DC28B3" w:rsidRPr="007B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E"/>
    <w:rsid w:val="004A1B8C"/>
    <w:rsid w:val="007B7DFE"/>
    <w:rsid w:val="008E53C1"/>
    <w:rsid w:val="00D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D779-FDFA-4E0B-8826-1C00836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1CRzUrt1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NjOc04FNj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9CyeFXEG9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-2oi7bHBQ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biekvydoZq4" TargetMode="External"/><Relationship Id="rId9" Type="http://schemas.openxmlformats.org/officeDocument/2006/relationships/hyperlink" Target="https://youtu.be/RUAZtFJut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2017-11-23T09:33:00Z</dcterms:created>
  <dcterms:modified xsi:type="dcterms:W3CDTF">2017-11-23T09:33:00Z</dcterms:modified>
</cp:coreProperties>
</file>