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Pr="000465A8" w:rsidRDefault="000465A8" w:rsidP="000465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465A8" w:rsidRPr="000465A8" w:rsidRDefault="000465A8" w:rsidP="000465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465A8">
        <w:rPr>
          <w:rFonts w:ascii="Times New Roman" w:hAnsi="Times New Roman" w:cs="Times New Roman"/>
          <w:b/>
          <w:sz w:val="32"/>
          <w:szCs w:val="32"/>
          <w:lang w:val="kk-KZ"/>
        </w:rPr>
        <w:t xml:space="preserve">Интеллектуалды шоу: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«Халы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қ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–</w:t>
      </w:r>
      <w:proofErr w:type="spellStart"/>
      <w:r w:rsidRPr="000465A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тарих</w:t>
      </w:r>
      <w:proofErr w:type="spellEnd"/>
      <w:r w:rsidRPr="000465A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0465A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толқынында</w:t>
      </w:r>
      <w:proofErr w:type="spellEnd"/>
      <w:r w:rsidRPr="000465A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0465A8" w:rsidRPr="000465A8" w:rsidRDefault="000465A8" w:rsidP="000465A8">
      <w:pPr>
        <w:pStyle w:val="1"/>
        <w:shd w:val="clear" w:color="auto" w:fill="FFFFFF"/>
        <w:spacing w:before="0" w:after="150" w:line="450" w:lineRule="atLeast"/>
        <w:ind w:left="420" w:right="75"/>
        <w:jc w:val="center"/>
        <w:textAlignment w:val="baseline"/>
        <w:rPr>
          <w:rFonts w:ascii="Roboto Condensed" w:eastAsia="Times New Roman" w:hAnsi="Roboto Condensed" w:cs="Times New Roman"/>
          <w:bCs w:val="0"/>
          <w:color w:val="auto"/>
          <w:kern w:val="36"/>
          <w:sz w:val="32"/>
          <w:szCs w:val="32"/>
          <w:lang w:val="kk-KZ" w:eastAsia="ru-RU"/>
        </w:rPr>
      </w:pPr>
      <w:r w:rsidRPr="000465A8">
        <w:rPr>
          <w:rFonts w:ascii="Times New Roman" w:hAnsi="Times New Roman" w:cs="Times New Roman"/>
          <w:color w:val="auto"/>
          <w:sz w:val="32"/>
          <w:szCs w:val="32"/>
          <w:lang w:val="kk-KZ"/>
        </w:rPr>
        <w:t>Совместное мероприяти</w:t>
      </w:r>
      <w:r w:rsidR="00B13B49">
        <w:rPr>
          <w:rFonts w:ascii="Times New Roman" w:hAnsi="Times New Roman" w:cs="Times New Roman"/>
          <w:color w:val="auto"/>
          <w:sz w:val="32"/>
          <w:szCs w:val="32"/>
          <w:lang w:val="kk-KZ"/>
        </w:rPr>
        <w:t>е</w:t>
      </w:r>
      <w:r w:rsidRPr="000465A8">
        <w:rPr>
          <w:rFonts w:ascii="Times New Roman" w:hAnsi="Times New Roman" w:cs="Times New Roman"/>
          <w:color w:val="auto"/>
          <w:sz w:val="32"/>
          <w:szCs w:val="32"/>
          <w:lang w:val="kk-KZ"/>
        </w:rPr>
        <w:t xml:space="preserve"> между я/с №116 и я/с№2 по реализации программы Главы государства Н.А. Назарбаева</w:t>
      </w:r>
    </w:p>
    <w:p w:rsidR="000465A8" w:rsidRPr="000465A8" w:rsidRDefault="000465A8" w:rsidP="000465A8">
      <w:pPr>
        <w:pStyle w:val="1"/>
        <w:shd w:val="clear" w:color="auto" w:fill="FFFFFF"/>
        <w:spacing w:before="0" w:after="150" w:line="450" w:lineRule="atLeast"/>
        <w:ind w:left="420" w:right="75"/>
        <w:jc w:val="center"/>
        <w:textAlignment w:val="baseline"/>
        <w:rPr>
          <w:rFonts w:ascii="Times New Roman" w:eastAsia="Times New Roman" w:hAnsi="Times New Roman" w:cs="Times New Roman"/>
          <w:bCs w:val="0"/>
          <w:color w:val="000000"/>
          <w:kern w:val="36"/>
          <w:sz w:val="32"/>
          <w:szCs w:val="32"/>
          <w:lang w:val="kk-KZ" w:eastAsia="ru-RU"/>
        </w:rPr>
      </w:pPr>
      <w:r w:rsidRPr="000465A8">
        <w:rPr>
          <w:rFonts w:ascii="Times New Roman" w:eastAsia="Times New Roman" w:hAnsi="Times New Roman" w:cs="Times New Roman"/>
          <w:bCs w:val="0"/>
          <w:color w:val="000000"/>
          <w:kern w:val="36"/>
          <w:sz w:val="32"/>
          <w:szCs w:val="32"/>
          <w:lang w:val="kk-KZ" w:eastAsia="ru-RU"/>
        </w:rPr>
        <w:t>Болашаққа бағдар: рухани жаңғыру</w:t>
      </w:r>
    </w:p>
    <w:p w:rsidR="000465A8" w:rsidRP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Default="00B13B49" w:rsidP="00B13B4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Ұйымдастырып өткізген </w:t>
      </w:r>
      <w:r w:rsidRPr="00B13B49">
        <w:rPr>
          <w:rFonts w:ascii="Times New Roman" w:hAnsi="Times New Roman" w:cs="Times New Roman"/>
          <w:b/>
          <w:sz w:val="28"/>
          <w:szCs w:val="28"/>
          <w:lang w:val="kk-KZ"/>
        </w:rPr>
        <w:t>№116,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13B49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балабақша мұғалімдері: КаримоваА.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Л. Хасенова А. С. Каирбекова К.З.</w:t>
      </w:r>
    </w:p>
    <w:p w:rsidR="000465A8" w:rsidRPr="000465A8" w:rsidRDefault="000465A8" w:rsidP="000465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65A8" w:rsidRPr="000465A8" w:rsidRDefault="000465A8" w:rsidP="000465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5A8">
        <w:rPr>
          <w:rFonts w:ascii="Times New Roman" w:hAnsi="Times New Roman" w:cs="Times New Roman"/>
          <w:b/>
          <w:sz w:val="28"/>
          <w:szCs w:val="28"/>
          <w:lang w:val="kk-KZ"/>
        </w:rPr>
        <w:t>Палодар қ. қараша, 2017ж</w:t>
      </w:r>
    </w:p>
    <w:p w:rsidR="000465A8" w:rsidRDefault="000465A8" w:rsidP="00CB273C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273C" w:rsidRPr="00484521" w:rsidRDefault="00030312" w:rsidP="00CB27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B273C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CB273C" w:rsidRPr="000465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84521">
        <w:rPr>
          <w:rFonts w:ascii="Times New Roman" w:hAnsi="Times New Roman" w:cs="Times New Roman"/>
          <w:b/>
          <w:sz w:val="28"/>
          <w:szCs w:val="28"/>
          <w:lang w:val="kk-KZ"/>
        </w:rPr>
        <w:t>Құрметті әріптестер! Екі балабақшаның бірігіп ұйымдастырған іс-шараға қош келіпсіздер!</w:t>
      </w:r>
      <w:r w:rsidR="00CB273C" w:rsidRPr="00046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Еліміз жаңа тарихи кезеңге аяқ басты. Біздің мақсатымыз айқын, бағытымыз белгілі, ол – әлемдегі ең дамыған </w:t>
      </w:r>
      <w:r w:rsidR="00CB273C" w:rsidRPr="004845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30 елдің қатарына қосылу. Аталған екі жаңғыру процесінің де нақты мақ</w:t>
      </w:r>
      <w:r w:rsidR="00CB273C" w:rsidRPr="004845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softHyphen/>
        <w:t>сат-міндеттері, басымдықтары мен оған жет</w:t>
      </w:r>
      <w:r w:rsidR="00CB273C" w:rsidRPr="004845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softHyphen/>
        <w:t>кізетін жолдары бар</w:t>
      </w:r>
      <w:r w:rsidR="00CB273C" w:rsidRPr="00CB273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.</w:t>
      </w:r>
      <w:r w:rsidR="00CB273C" w:rsidRPr="004845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 2004 жылы «Мәдени мұра» бағдарламасы аясында Қазақстан аумағындағы тарихи-мәдени ескерткіштер мен нысандарды жаңғырттық.</w:t>
      </w:r>
    </w:p>
    <w:p w:rsidR="00CE3CCF" w:rsidRPr="00CB273C" w:rsidRDefault="00CB273C" w:rsidP="00CB27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845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2013 жылы «Халық – тарих толқынында» бағ</w:t>
      </w:r>
      <w:r w:rsidRPr="004845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softHyphen/>
        <w:t>дарламасы арқылы әлемнің ең белді архивтерінен төл тарихымызға қатысты құжаттарды жүйелі түрде жинап, зерттедік</w:t>
      </w:r>
      <w:r w:rsidRPr="00CB2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</w:p>
    <w:p w:rsidR="00484521" w:rsidRDefault="00030312" w:rsidP="00030312">
      <w:pPr>
        <w:shd w:val="clear" w:color="auto" w:fill="F9F9F9"/>
        <w:spacing w:after="0" w:line="270" w:lineRule="atLeast"/>
        <w:ind w:left="2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CB273C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CB27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CB27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Вед:</w:t>
      </w:r>
      <w:r w:rsidR="00484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Ув гости, коллеги добро пожаловать совместное мероприятие организованное между нашими садами! </w:t>
      </w:r>
    </w:p>
    <w:p w:rsidR="00030312" w:rsidRPr="00FB0968" w:rsidRDefault="00030312" w:rsidP="00030312">
      <w:pPr>
        <w:shd w:val="clear" w:color="auto" w:fill="F9F9F9"/>
        <w:spacing w:after="0" w:line="270" w:lineRule="atLeast"/>
        <w:ind w:left="2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B27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Казахстан вступил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новый исторический период.</w:t>
      </w:r>
    </w:p>
    <w:p w:rsidR="00030312" w:rsidRPr="00FB0968" w:rsidRDefault="00030312" w:rsidP="00030312">
      <w:pPr>
        <w:shd w:val="clear" w:color="auto" w:fill="F9F9F9"/>
        <w:spacing w:before="150"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этом году своим Посланием я объявил о начале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Третьей модернизации Казахстана.</w:t>
      </w:r>
    </w:p>
    <w:p w:rsidR="00C50536" w:rsidRPr="00FB0968" w:rsidRDefault="00030312" w:rsidP="00C50536">
      <w:pPr>
        <w:shd w:val="clear" w:color="auto" w:fill="F9F9F9"/>
        <w:spacing w:before="150"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 известна –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войти в тридцатку развитых государств мира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Оба </w:t>
      </w:r>
      <w:proofErr w:type="spellStart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модернизационных</w:t>
      </w:r>
      <w:proofErr w:type="spellEnd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процесса имеют четкие цели и задачи, приоритеты, методы их достижения. </w:t>
      </w:r>
      <w:r w:rsidR="00C50536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Надо отметить, что за годы Независимости нами был принят и реализован ряд крупных программ.</w:t>
      </w:r>
    </w:p>
    <w:p w:rsidR="00C50536" w:rsidRPr="00FB0968" w:rsidRDefault="00C50536" w:rsidP="00C50536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2004 года была реализована программа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Мәдени</w:t>
      </w:r>
      <w:proofErr w:type="spellEnd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мұра</w:t>
      </w:r>
      <w:proofErr w:type="spellEnd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направленная на восстановление историко-культурных памятников и объектов на территории Казахстана.</w:t>
      </w:r>
    </w:p>
    <w:p w:rsidR="00C50536" w:rsidRPr="00FB0968" w:rsidRDefault="00C50536" w:rsidP="00C50536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2013 году мы приняли программу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Халық</w:t>
      </w:r>
      <w:proofErr w:type="spellEnd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тарих</w:t>
      </w:r>
      <w:proofErr w:type="spellEnd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толқынында</w:t>
      </w:r>
      <w:proofErr w:type="spellEnd"/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позволившую нам системно  собрать и изучить документы из ведущих мировых архивов, посвященные истории нашей страны.</w:t>
      </w:r>
    </w:p>
    <w:p w:rsidR="00030312" w:rsidRPr="00FB0968" w:rsidRDefault="00030312" w:rsidP="00C50536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Глава гос-ва убежден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начатые нами масштабные преобразования должны сопровождаться опережающей модернизацией общественного сознания. </w:t>
      </w:r>
    </w:p>
    <w:p w:rsidR="00030312" w:rsidRPr="00FB0968" w:rsidRDefault="00030312" w:rsidP="0003031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CB273C">
        <w:rPr>
          <w:rFonts w:ascii="Times New Roman" w:hAnsi="Times New Roman" w:cs="Times New Roman"/>
          <w:b/>
          <w:sz w:val="28"/>
          <w:szCs w:val="28"/>
          <w:lang w:val="kk-KZ"/>
        </w:rPr>
        <w:t>Бүгінгі кездесуімізді танысудан бастайық.</w:t>
      </w:r>
    </w:p>
    <w:p w:rsidR="00BC1E06" w:rsidRPr="00FB0968" w:rsidRDefault="00030312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Вед:А мы с вами ув. колллеги начнем свою встречу с знакомства друг с другом.</w:t>
      </w:r>
    </w:p>
    <w:p w:rsidR="003B0D5F" w:rsidRPr="00FB0968" w:rsidRDefault="003B0D5F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.Диалог за круглым столом</w:t>
      </w:r>
    </w:p>
    <w:p w:rsidR="00030312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1.Сіздің аты-жөніңіз кім?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2.Сіз қайда тұрасыз?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3.Қайда еңбек ететіз?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4.Отбасы туралы әңгімелеп беріңіз?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5.Еліміздің мемлекеттік рәміздері туралы не білесіз? (№2с/б-ту туралы  ал №116с/б елтаңба туралы айтады)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lastRenderedPageBreak/>
        <w:t>6.Вед№2: В каком году была принята программа: «Народ на волнах истории»</w:t>
      </w:r>
    </w:p>
    <w:p w:rsidR="00BC1E06" w:rsidRPr="00FB0968" w:rsidRDefault="00BC1E06" w:rsidP="00030312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7.Вед1: с какого года была реализована программа «Мәдени мұра»</w:t>
      </w:r>
    </w:p>
    <w:p w:rsidR="00BF4C7A" w:rsidRPr="000465A8" w:rsidRDefault="00BC1E06" w:rsidP="00484521">
      <w:pPr>
        <w:pStyle w:val="1"/>
        <w:shd w:val="clear" w:color="auto" w:fill="FFFFFF"/>
        <w:spacing w:before="0" w:after="150" w:line="450" w:lineRule="atLeast"/>
        <w:ind w:right="75"/>
        <w:textAlignment w:val="baseline"/>
        <w:rPr>
          <w:rFonts w:ascii="Times New Roman" w:eastAsia="Times New Roman" w:hAnsi="Times New Roman" w:cs="Times New Roman"/>
          <w:bCs w:val="0"/>
          <w:color w:val="000000"/>
          <w:kern w:val="36"/>
          <w:lang w:val="kk-KZ" w:eastAsia="ru-RU"/>
        </w:rPr>
      </w:pPr>
      <w:r w:rsidRPr="000465A8">
        <w:rPr>
          <w:rFonts w:ascii="Times New Roman" w:hAnsi="Times New Roman" w:cs="Times New Roman"/>
          <w:color w:val="auto"/>
          <w:lang w:val="kk-KZ"/>
        </w:rPr>
        <w:t>1. Вед:</w:t>
      </w:r>
      <w:r w:rsidR="00CB273C" w:rsidRPr="000465A8">
        <w:rPr>
          <w:rFonts w:ascii="Times New Roman" w:eastAsia="Times New Roman" w:hAnsi="Times New Roman" w:cs="Times New Roman"/>
          <w:bCs w:val="0"/>
          <w:color w:val="auto"/>
          <w:bdr w:val="none" w:sz="0" w:space="0" w:color="auto" w:frame="1"/>
          <w:lang w:val="kk-KZ" w:eastAsia="ru-RU"/>
        </w:rPr>
        <w:t xml:space="preserve"> </w:t>
      </w:r>
      <w:r w:rsidR="00BF4C7A" w:rsidRPr="000465A8">
        <w:rPr>
          <w:rFonts w:ascii="Times New Roman" w:eastAsia="Times New Roman" w:hAnsi="Times New Roman" w:cs="Times New Roman"/>
          <w:bCs w:val="0"/>
          <w:color w:val="000000"/>
          <w:bdr w:val="none" w:sz="0" w:space="0" w:color="auto" w:frame="1"/>
          <w:lang w:val="kk-KZ" w:eastAsia="ru-RU"/>
        </w:rPr>
        <w:t xml:space="preserve">Біздің елбасымыз Н.Ә. Назарбаев </w:t>
      </w:r>
      <w:r w:rsidR="00BF4C7A" w:rsidRPr="000465A8">
        <w:rPr>
          <w:rFonts w:ascii="Times New Roman" w:eastAsia="Times New Roman" w:hAnsi="Times New Roman" w:cs="Times New Roman"/>
          <w:bCs w:val="0"/>
          <w:color w:val="000000"/>
          <w:kern w:val="36"/>
          <w:lang w:val="kk-KZ" w:eastAsia="ru-RU"/>
        </w:rPr>
        <w:t>Болашаққа бағдар: рухани жаңғыру статьясыеда екі бағыт қарыстырып отыр,олар:</w:t>
      </w:r>
    </w:p>
    <w:p w:rsidR="00CB273C" w:rsidRPr="00BF4C7A" w:rsidRDefault="00BF4C7A" w:rsidP="00BF4C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BF4C7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CB273C" w:rsidRPr="00BF4C7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 </w:t>
      </w:r>
      <w:r w:rsidRPr="00BF4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1.</w:t>
      </w:r>
      <w:r w:rsidR="00CB273C" w:rsidRPr="00BF4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ХХІ ҒАСЫРДАҒЫ ҰЛТТЫҚ САНА ТУРАЛЫ</w:t>
      </w:r>
    </w:p>
    <w:p w:rsidR="00BF4C7A" w:rsidRPr="00BF4C7A" w:rsidRDefault="00BF4C7A" w:rsidP="00BF4C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F4C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2.</w:t>
      </w:r>
      <w:r w:rsidRPr="004845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ТАЯУ ЖЫЛДАРДАҒЫ МІНДЕТТЕР</w:t>
      </w:r>
    </w:p>
    <w:p w:rsidR="000157F1" w:rsidRPr="00BF4C7A" w:rsidRDefault="00BC1E06" w:rsidP="00BF4C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Вед:</w:t>
      </w:r>
      <w:r w:rsidR="000157F1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Итак,глава государства Н.А.Назарбаев в своей статье «Взгляд в будущее»:</w:t>
      </w:r>
      <w:r w:rsidR="000157F1" w:rsidRPr="00FB0968">
        <w:rPr>
          <w:rFonts w:ascii="Times New Roman" w:eastAsia="Times New Roman" w:hAnsi="Times New Roman" w:cs="Times New Roman"/>
          <w:b/>
          <w:bCs/>
          <w:color w:val="007C96"/>
          <w:sz w:val="28"/>
          <w:szCs w:val="28"/>
          <w:lang w:eastAsia="ru-RU"/>
        </w:rPr>
        <w:t xml:space="preserve"> </w:t>
      </w:r>
      <w:r w:rsidR="000157F1" w:rsidRPr="00FB09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модернизация общественного сознания</w:t>
      </w:r>
      <w:r w:rsidR="000157F1" w:rsidRPr="00FB09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раскрывает два основных направления это:</w:t>
      </w:r>
      <w:r w:rsidR="000157F1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I. О НАЦИОНАЛЬНОМ </w:t>
      </w:r>
      <w:r w:rsidR="00BF4C7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СОЗНАНИИ В XXI</w:t>
      </w:r>
      <w:r w:rsidR="000157F1" w:rsidRPr="00FB0968">
        <w:rPr>
          <w:rFonts w:ascii="Times New Roman" w:eastAsia="Times New Roman" w:hAnsi="Times New Roman" w:cs="Times New Roman"/>
          <w:b/>
          <w:bCs/>
          <w:caps/>
          <w:color w:val="007C96"/>
          <w:kern w:val="36"/>
          <w:sz w:val="28"/>
          <w:szCs w:val="28"/>
          <w:lang w:val="kk-KZ" w:eastAsia="ru-RU"/>
        </w:rPr>
        <w:t xml:space="preserve"> </w:t>
      </w:r>
      <w:r w:rsidR="000157F1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II. ПОВЕСТКА ДНЯ НА БЛИЖАЙШИЕ ГОДЫ.</w:t>
      </w:r>
    </w:p>
    <w:p w:rsidR="000157F1" w:rsidRPr="00BF4C7A" w:rsidRDefault="000157F1" w:rsidP="000157F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BF4C7A" w:rsidRPr="00BF4C7A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 xml:space="preserve"> 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Жаңғыру атаулы бұрынғыдай тарихи тәжірибе мен ұлттық дәстүрлерге шекеден қарамауға тиіс. Керісінше, замана сынынан сүрінбей өткен озық дәстүрлерді табысты жаңғырудың маңызды алғышарттарына айналдыра білу қажет. Егер жаңғыру елдің ұлттық-рухани тамырынан нәр ала алмаса, ол адасуға бастайды. Сонымен бірге, рухани жаңғыру ұлттық сананың түрлі полюстерін қиыннан қиыс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ты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рып, жарастыра алатын құдіретімен маңызды. Бұл – тарлан тарихтың, жасампаз бүгінгі күн мен жарқын болашақтың көкжиектерін үйле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сімді сабақтастыратын ұлт жадының тұғыр</w:t>
      </w:r>
      <w:r w:rsidR="00BF4C7A" w:rsidRPr="00BF4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намасы</w:t>
      </w:r>
      <w:r w:rsidR="00BF4C7A" w:rsidRPr="00BF4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C50536" w:rsidRPr="00FB0968" w:rsidRDefault="000157F1" w:rsidP="00C50536">
      <w:pPr>
        <w:shd w:val="clear" w:color="auto" w:fill="F9F9F9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Вед:</w:t>
      </w:r>
      <w:r w:rsidR="00C50536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C50536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 xml:space="preserve">Говоря </w:t>
      </w:r>
      <w:r w:rsidR="00C50536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О НАЦИОНАЛЬНОМ СОЗНАНИИ В XXI ВЕКЕ</w:t>
      </w:r>
      <w:r w:rsidR="00C50536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, президент отмечает что</w:t>
      </w:r>
      <w:r w:rsidR="00C50536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Первое условие</w:t>
      </w:r>
      <w:r w:rsidR="00C50536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модернизации нового типа – это </w:t>
      </w:r>
      <w:r w:rsidR="00C50536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сохранение своей культуры</w:t>
      </w:r>
      <w:r w:rsidR="00C50536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Новая модернизация не должна, как прежде, высокомерно смотреть на исторический опыт и традиции. Наоборот, она должна сделать</w:t>
      </w:r>
      <w:r w:rsidR="00C50536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лучшие традиции предпосылкой, важным условием успеха модернизации. Это платформа, соединяющая горизонты прошлог</w:t>
      </w:r>
      <w:r w:rsidR="00BF4C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о, настоящего и будущего народа</w:t>
      </w:r>
      <w:proofErr w:type="gramStart"/>
      <w:r w:rsidR="00BF4C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.</w:t>
      </w:r>
      <w:r w:rsidR="00C50536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</w:t>
      </w:r>
      <w:proofErr w:type="gramEnd"/>
      <w:r w:rsidR="00C50536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ез опоры на национально-культурные корни модернизация повиснет в воздухе.  А это значит, что история и национальные традиции должны быть обязательно учтены.</w:t>
      </w:r>
    </w:p>
    <w:p w:rsidR="00C50536" w:rsidRPr="00FB0968" w:rsidRDefault="003B0D5F" w:rsidP="00C50536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en-US" w:eastAsia="ru-RU"/>
        </w:rPr>
        <w:t>II</w:t>
      </w:r>
      <w:r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.</w:t>
      </w:r>
      <w:r w:rsidR="00C50536"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Показ обрядов</w:t>
      </w:r>
    </w:p>
    <w:p w:rsidR="003B0D5F" w:rsidRPr="00793F6B" w:rsidRDefault="003B0D5F" w:rsidP="003B0D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793F6B" w:rsidRPr="00793F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 w:rsidR="00793F6B"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Н.А. Назарбаев</w:t>
      </w:r>
      <w:r w:rsidR="00793F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 w:rsidR="00793F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Рухани жаңғыру бағдарламасында бірнеше бағдар берілген.</w:t>
      </w:r>
      <w:r w:rsidR="00793F6B" w:rsidRP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ретте, тұтас қоғамның және әрбір қа</w:t>
      </w:r>
      <w:r w:rsidR="00793F6B" w:rsidRP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зақ</w:t>
      </w:r>
      <w:r w:rsidR="00793F6B" w:rsidRP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стан</w:t>
      </w:r>
      <w:r w:rsidR="00793F6B" w:rsidRP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 xml:space="preserve">дықтың санасын жаңғыртудың </w:t>
      </w:r>
      <w:r w:rsid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</w:t>
      </w:r>
      <w:r w:rsid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неше бағы</w:t>
      </w:r>
      <w:r w:rsidR="00793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oftHyphen/>
        <w:t>тын аталынған.</w:t>
      </w:r>
    </w:p>
    <w:p w:rsidR="003B0D5F" w:rsidRPr="00FB0968" w:rsidRDefault="003B0D5F" w:rsidP="003B0D5F">
      <w:pPr>
        <w:shd w:val="clear" w:color="auto" w:fill="F9F9F9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B096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Вед:Н.А. Назарбаев выделил несколь</w:t>
      </w:r>
      <w:r w:rsidR="00793F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ко направлений модернизации соз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нания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как общества в целом, так и каждого </w:t>
      </w:r>
      <w:proofErr w:type="spellStart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казахстанца</w:t>
      </w:r>
      <w:proofErr w:type="spellEnd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3B0D5F" w:rsidRPr="00FB0968" w:rsidRDefault="003B0D5F" w:rsidP="003B0D5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Продолжая нашу беседу хочеться предоставить слово коллегам так как одно из напрвлений это конкрентноспособность</w:t>
      </w:r>
      <w:r w:rsidR="00145001"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-Сластенова Г.С</w:t>
      </w:r>
    </w:p>
    <w:p w:rsidR="00145001" w:rsidRPr="00FB0968" w:rsidRDefault="00145001" w:rsidP="00145001">
      <w:pPr>
        <w:shd w:val="clear" w:color="auto" w:fill="F9F9F9"/>
        <w:spacing w:after="150" w:line="240" w:lineRule="auto"/>
        <w:rPr>
          <w:rFonts w:ascii="Arial" w:eastAsia="Times New Roman" w:hAnsi="Arial" w:cs="Arial"/>
          <w:b/>
          <w:bCs/>
          <w:color w:val="007C96"/>
          <w:sz w:val="27"/>
          <w:szCs w:val="27"/>
          <w:lang w:val="kk-KZ" w:eastAsia="ru-RU"/>
        </w:rPr>
      </w:pPr>
      <w:r w:rsidRPr="00484521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III</w:t>
      </w:r>
      <w:r w:rsidRPr="00FB0968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  <w:t>.</w:t>
      </w:r>
    </w:p>
    <w:p w:rsidR="00145001" w:rsidRPr="00FB0968" w:rsidRDefault="00145001" w:rsidP="0014500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1. Вед:</w:t>
      </w:r>
      <w:r w:rsidR="00BF4C7A">
        <w:rPr>
          <w:rFonts w:ascii="Times New Roman" w:hAnsi="Times New Roman" w:cs="Times New Roman"/>
          <w:b/>
          <w:sz w:val="28"/>
          <w:szCs w:val="28"/>
          <w:lang w:val="kk-KZ"/>
        </w:rPr>
        <w:t>Ал, енді №116 с/б ағылшын тілі мұғалімі ағылшын тілінде тақпақ оқып береді.</w:t>
      </w:r>
    </w:p>
    <w:p w:rsidR="000157F1" w:rsidRPr="00FB0968" w:rsidRDefault="00145001" w:rsidP="007F617C">
      <w:pPr>
        <w:shd w:val="clear" w:color="auto" w:fill="F9F9F9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val="kk-KZ" w:eastAsia="ru-RU"/>
        </w:rPr>
      </w:pPr>
      <w:r w:rsidRPr="00FB096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Вед:А сейчас мы послушаем стихотворение на анг яз</w:t>
      </w:r>
      <w:r w:rsidR="00BF4C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 w:rsidRPr="00FB09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преподавателя англ яз</w:t>
      </w:r>
      <w:r w:rsidR="00BF4C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.</w:t>
      </w:r>
    </w:p>
    <w:p w:rsidR="00FB0968" w:rsidRPr="000465A8" w:rsidRDefault="007F617C" w:rsidP="00FB09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B0968">
        <w:rPr>
          <w:rFonts w:ascii="Times New Roman" w:hAnsi="Times New Roman" w:cs="Times New Roman"/>
          <w:b/>
          <w:sz w:val="28"/>
          <w:szCs w:val="28"/>
          <w:lang w:val="kk-KZ"/>
        </w:rPr>
        <w:t>1. Вед:</w:t>
      </w:r>
      <w:r w:rsidR="00793F6B">
        <w:rPr>
          <w:rFonts w:ascii="Times New Roman" w:hAnsi="Times New Roman" w:cs="Times New Roman"/>
          <w:b/>
          <w:sz w:val="28"/>
          <w:szCs w:val="28"/>
          <w:lang w:val="kk-KZ"/>
        </w:rPr>
        <w:t>келесі ұсынған бағдар ол:</w:t>
      </w:r>
      <w:r w:rsidR="00793F6B" w:rsidRPr="00793F6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kk-KZ"/>
        </w:rPr>
        <w:t xml:space="preserve">  </w:t>
      </w:r>
      <w:r w:rsidR="000465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kk-KZ"/>
        </w:rPr>
        <w:t>«</w:t>
      </w:r>
      <w:r w:rsidR="00793F6B" w:rsidRPr="00046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Ұлттық бірегейлікті сақтау</w:t>
      </w:r>
      <w:r w:rsidR="00046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»</w:t>
      </w:r>
      <w:r w:rsidR="000465A8" w:rsidRPr="000465A8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 xml:space="preserve"> </w:t>
      </w:r>
      <w:r w:rsidR="000465A8" w:rsidRPr="000465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Ұлттық салт-дәстүрлеріміз, тіліміз бен музыкамыз, әдебиетіміз, жоралғыларымыз, бір сөзбен айтқанда ұлттық рухымыз бойымызда мәңгі қалуға тиіс. Абайдың даналығы, Әуезовтің ғұламалығы, Жамбылдың жырлары мен Құрманғазының күй</w:t>
      </w:r>
      <w:r w:rsidR="000465A8" w:rsidRPr="000465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softHyphen/>
        <w:t>лері, ғасырлар қойнауынан жеткен бабалар үні – бұлар біздің рухани мәдениетіміздің бір парасы ғана.</w:t>
      </w:r>
    </w:p>
    <w:p w:rsidR="00FB0968" w:rsidRPr="00FB0968" w:rsidRDefault="007F617C" w:rsidP="00FB09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65A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Pr="000465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Вед:Одним из следующих направлений является :</w:t>
      </w:r>
      <w:r w:rsidRPr="00046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Сохранение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национальной идентичности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.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Наши национальные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традиции и обычаи, язык и музыка, литература и свадебные обряды, –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одним словом,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национальный дух, должны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вечно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оставаться с нами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Мудрость Абая, перо </w:t>
      </w:r>
      <w:proofErr w:type="spellStart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Ауэзова</w:t>
      </w:r>
      <w:proofErr w:type="spellEnd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проникновенные строки Джамбула, волшебные звуки </w:t>
      </w:r>
      <w:proofErr w:type="spellStart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Курмангазы</w:t>
      </w:r>
      <w:proofErr w:type="spellEnd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вечный зов </w:t>
      </w:r>
      <w:proofErr w:type="spellStart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аруаха</w:t>
      </w:r>
      <w:proofErr w:type="spellEnd"/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– это только </w:t>
      </w:r>
      <w:r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нашей духовной культуры</w:t>
      </w: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FB0968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Государство и нация</w:t>
      </w:r>
      <w:r w:rsidR="00FB0968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– не статичная конструкция, а </w:t>
      </w:r>
      <w:r w:rsidR="00FB0968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живой развивающийся организм.</w:t>
      </w:r>
      <w:r w:rsidR="00FB0968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На новом разломе эпох у Казахстана </w:t>
      </w:r>
      <w:r w:rsidR="00FB0968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есть уникальный исторический шанс</w:t>
      </w:r>
      <w:r w:rsidR="00FB0968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через обновление и новые идеи самим </w:t>
      </w:r>
      <w:r w:rsidR="00FB0968" w:rsidRPr="00FB0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построить свое лучшее будущее</w:t>
      </w:r>
      <w:r w:rsidR="00FB0968"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7F617C" w:rsidRPr="00FB0968" w:rsidRDefault="007F617C" w:rsidP="007F617C">
      <w:pPr>
        <w:shd w:val="clear" w:color="auto" w:fill="F9F9F9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FB09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Песня в исполнении Голод Н. А. «Көзімнің қарасы»</w:t>
      </w:r>
    </w:p>
    <w:p w:rsidR="007F617C" w:rsidRPr="00FB0968" w:rsidRDefault="007F617C" w:rsidP="007F617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F617C" w:rsidRPr="00FB0968" w:rsidRDefault="007F617C" w:rsidP="007F617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30312" w:rsidRDefault="00030312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D6303D" w:rsidRDefault="00D6303D" w:rsidP="007F617C">
      <w:pPr>
        <w:rPr>
          <w:rFonts w:ascii="Times New Roman" w:hAnsi="Times New Roman" w:cs="Times New Roman"/>
          <w:b/>
          <w:sz w:val="24"/>
          <w:szCs w:val="24"/>
        </w:rPr>
      </w:pPr>
    </w:p>
    <w:p w:rsidR="00821993" w:rsidRPr="00740E7B" w:rsidRDefault="00821993" w:rsidP="007F61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21993" w:rsidRPr="00740E7B" w:rsidSect="00D6303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FA" w:rsidRDefault="007823FA" w:rsidP="000465A8">
      <w:pPr>
        <w:spacing w:after="0" w:line="240" w:lineRule="auto"/>
      </w:pPr>
      <w:r>
        <w:separator/>
      </w:r>
    </w:p>
  </w:endnote>
  <w:endnote w:type="continuationSeparator" w:id="0">
    <w:p w:rsidR="007823FA" w:rsidRDefault="007823FA" w:rsidP="0004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FA" w:rsidRDefault="007823FA" w:rsidP="000465A8">
      <w:pPr>
        <w:spacing w:after="0" w:line="240" w:lineRule="auto"/>
      </w:pPr>
      <w:r>
        <w:separator/>
      </w:r>
    </w:p>
  </w:footnote>
  <w:footnote w:type="continuationSeparator" w:id="0">
    <w:p w:rsidR="007823FA" w:rsidRDefault="007823FA" w:rsidP="00046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C7"/>
    <w:rsid w:val="000157F1"/>
    <w:rsid w:val="00030312"/>
    <w:rsid w:val="000465A8"/>
    <w:rsid w:val="00142B7B"/>
    <w:rsid w:val="00145001"/>
    <w:rsid w:val="003301BF"/>
    <w:rsid w:val="003B0D5F"/>
    <w:rsid w:val="00484521"/>
    <w:rsid w:val="00487451"/>
    <w:rsid w:val="004B7F1F"/>
    <w:rsid w:val="00662EC7"/>
    <w:rsid w:val="006F2760"/>
    <w:rsid w:val="00740E7B"/>
    <w:rsid w:val="007823FA"/>
    <w:rsid w:val="0079085C"/>
    <w:rsid w:val="00793F6B"/>
    <w:rsid w:val="007A1B81"/>
    <w:rsid w:val="007F617C"/>
    <w:rsid w:val="00821993"/>
    <w:rsid w:val="00941E47"/>
    <w:rsid w:val="00981C60"/>
    <w:rsid w:val="00A65A99"/>
    <w:rsid w:val="00AC382D"/>
    <w:rsid w:val="00B13B49"/>
    <w:rsid w:val="00BC1E06"/>
    <w:rsid w:val="00BF4C7A"/>
    <w:rsid w:val="00C50536"/>
    <w:rsid w:val="00C61C2E"/>
    <w:rsid w:val="00C86985"/>
    <w:rsid w:val="00CB273C"/>
    <w:rsid w:val="00CE1AFA"/>
    <w:rsid w:val="00CE3CCF"/>
    <w:rsid w:val="00D31761"/>
    <w:rsid w:val="00D6303D"/>
    <w:rsid w:val="00DA342D"/>
    <w:rsid w:val="00F17F51"/>
    <w:rsid w:val="00F75F51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4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5A8"/>
  </w:style>
  <w:style w:type="paragraph" w:styleId="a5">
    <w:name w:val="footer"/>
    <w:basedOn w:val="a"/>
    <w:link w:val="a6"/>
    <w:uiPriority w:val="99"/>
    <w:unhideWhenUsed/>
    <w:rsid w:val="0004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5A8"/>
  </w:style>
  <w:style w:type="paragraph" w:styleId="a7">
    <w:name w:val="Balloon Text"/>
    <w:basedOn w:val="a"/>
    <w:link w:val="a8"/>
    <w:uiPriority w:val="99"/>
    <w:semiHidden/>
    <w:unhideWhenUsed/>
    <w:rsid w:val="0048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5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F2760"/>
    <w:rPr>
      <w:color w:val="0000FF"/>
      <w:u w:val="single"/>
    </w:rPr>
  </w:style>
  <w:style w:type="character" w:styleId="aa">
    <w:name w:val="Emphasis"/>
    <w:basedOn w:val="a0"/>
    <w:uiPriority w:val="20"/>
    <w:qFormat/>
    <w:rsid w:val="00981C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4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5A8"/>
  </w:style>
  <w:style w:type="paragraph" w:styleId="a5">
    <w:name w:val="footer"/>
    <w:basedOn w:val="a"/>
    <w:link w:val="a6"/>
    <w:uiPriority w:val="99"/>
    <w:unhideWhenUsed/>
    <w:rsid w:val="00046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5A8"/>
  </w:style>
  <w:style w:type="paragraph" w:styleId="a7">
    <w:name w:val="Balloon Text"/>
    <w:basedOn w:val="a"/>
    <w:link w:val="a8"/>
    <w:uiPriority w:val="99"/>
    <w:semiHidden/>
    <w:unhideWhenUsed/>
    <w:rsid w:val="0048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5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F2760"/>
    <w:rPr>
      <w:color w:val="0000FF"/>
      <w:u w:val="single"/>
    </w:rPr>
  </w:style>
  <w:style w:type="character" w:styleId="aa">
    <w:name w:val="Emphasis"/>
    <w:basedOn w:val="a0"/>
    <w:uiPriority w:val="20"/>
    <w:qFormat/>
    <w:rsid w:val="00981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1F7A-5B99-4B1C-AF5E-1D13C505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Санжар</dc:creator>
  <cp:keywords/>
  <dc:description/>
  <cp:lastModifiedBy>Санжар</cp:lastModifiedBy>
  <cp:revision>14</cp:revision>
  <cp:lastPrinted>2017-11-21T06:30:00Z</cp:lastPrinted>
  <dcterms:created xsi:type="dcterms:W3CDTF">2017-11-14T15:11:00Z</dcterms:created>
  <dcterms:modified xsi:type="dcterms:W3CDTF">2017-11-29T14:40:00Z</dcterms:modified>
</cp:coreProperties>
</file>