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17" w:rsidRDefault="00EA3C17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5DB6" w:rsidRDefault="00943E19" w:rsidP="00EB5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DB6">
        <w:rPr>
          <w:rFonts w:ascii="Times New Roman" w:hAnsi="Times New Roman" w:cs="Times New Roman"/>
          <w:b/>
          <w:sz w:val="28"/>
          <w:szCs w:val="28"/>
          <w:lang w:val="kk-KZ"/>
        </w:rPr>
        <w:t>Облыстық «ERTIS» телеарнасының «Ертіс Таңы»</w:t>
      </w:r>
    </w:p>
    <w:p w:rsidR="00EA3C17" w:rsidRPr="00EB5DB6" w:rsidRDefault="00943E19" w:rsidP="00EB5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DB6">
        <w:rPr>
          <w:rFonts w:ascii="Times New Roman" w:hAnsi="Times New Roman" w:cs="Times New Roman"/>
          <w:b/>
          <w:sz w:val="28"/>
          <w:szCs w:val="28"/>
          <w:lang w:val="kk-KZ"/>
        </w:rPr>
        <w:t>эфирінде тікелей сухбат.</w:t>
      </w:r>
    </w:p>
    <w:p w:rsidR="00EA3C17" w:rsidRDefault="00EA3C17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5055" w:rsidRPr="002C7322" w:rsidRDefault="00FF6194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7322">
        <w:rPr>
          <w:rFonts w:ascii="Times New Roman" w:hAnsi="Times New Roman" w:cs="Times New Roman"/>
          <w:sz w:val="28"/>
          <w:szCs w:val="28"/>
          <w:lang w:val="kk-KZ"/>
        </w:rPr>
        <w:t xml:space="preserve">29 қараша күні «Ертіс» телеарнасы таңғы бағдарламасын Павлодар қаласының бақшалары арасында өтіп жатқан «Асық partu» акциясына арнады. </w:t>
      </w:r>
    </w:p>
    <w:p w:rsidR="00EB5DB6" w:rsidRDefault="00FF6194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7322">
        <w:rPr>
          <w:rFonts w:ascii="Times New Roman" w:hAnsi="Times New Roman" w:cs="Times New Roman"/>
          <w:sz w:val="28"/>
          <w:szCs w:val="28"/>
          <w:lang w:val="kk-KZ"/>
        </w:rPr>
        <w:t>Акцияны бастаған «Ертіс Медиа» директорының орынбасары Жұмабек Сматовтың шақыруымен № 35 сәбилер бақшасының өкілі қазақ тілі мұғалімі Айгүл Қалкенқызы Эсеналиева шақырылды.</w:t>
      </w:r>
    </w:p>
    <w:p w:rsidR="00EB5DB6" w:rsidRDefault="00EB5DB6" w:rsidP="00EB5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B5DB6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543300" cy="2461165"/>
            <wp:effectExtent l="19050" t="0" r="0" b="0"/>
            <wp:docPr id="3" name="Рисунок 2" descr="D:\2016 год\документы\КОНТРОЛЬ 2014-2015\НОВОСТИ 35\IMG-2017112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документы\КОНТРОЛЬ 2014-2015\НОВОСТИ 35\IMG-20171129-WA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649" cy="2463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DB6" w:rsidRDefault="00EB5DB6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F6194" w:rsidRPr="002C7322" w:rsidRDefault="00FF6194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7322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 барысында телеарна жүргізушісі Есенбек Саматұлы балалардың тәрбиесінде асық ойындарын қолданудың пайдасы мен тиімділігі жөнінде тартымды әңгіме жүргізді. </w:t>
      </w:r>
    </w:p>
    <w:p w:rsidR="00EB5DB6" w:rsidRDefault="00FF6194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7322">
        <w:rPr>
          <w:rFonts w:ascii="Times New Roman" w:hAnsi="Times New Roman" w:cs="Times New Roman"/>
          <w:sz w:val="28"/>
          <w:szCs w:val="28"/>
          <w:lang w:val="kk-KZ"/>
        </w:rPr>
        <w:t xml:space="preserve">«Асық partu» тобынының белсенді өкілдері журналистер Жарқынбек Амантайұлы мен Данияр Жұмаділ акцияның қалай басталғанын айтып берді. № 35 сәбилер бақшасы мектепке дейінгі білім беру мекемелері арасында осы игі бастамаға бірінші болып қолдау көрсетті. </w:t>
      </w:r>
    </w:p>
    <w:p w:rsidR="00EB5DB6" w:rsidRDefault="00EB5DB6" w:rsidP="00EB5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B5DB6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619500" cy="2486025"/>
            <wp:effectExtent l="19050" t="0" r="0" b="0"/>
            <wp:docPr id="6" name="Рисунок 3" descr="D:\2016 год\документы\КОНТРОЛЬ 2014-2015\НОВОСТИ 35\IMG-2017112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документы\КОНТРОЛЬ 2014-2015\НОВОСТИ 35\IMG-20171129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DB6" w:rsidRDefault="00EB5DB6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5DB6" w:rsidRDefault="00EB5DB6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5DB6" w:rsidRDefault="00EB5DB6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F6194" w:rsidRPr="002C7322" w:rsidRDefault="00FF6194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7322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Сонымен қатар осы іске бақшаның басшысы Гүлжауар Жанғалиқызы Әубакірованың қосқан үлесі туралы айтылды.</w:t>
      </w:r>
    </w:p>
    <w:p w:rsidR="00E67E61" w:rsidRDefault="00E67E61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7322">
        <w:rPr>
          <w:rFonts w:ascii="Times New Roman" w:hAnsi="Times New Roman" w:cs="Times New Roman"/>
          <w:sz w:val="28"/>
          <w:szCs w:val="28"/>
          <w:lang w:val="kk-KZ"/>
        </w:rPr>
        <w:t>Журналистер № 35 сәбилер бақшасында тәрбиешілер сабақтарында асықтар, асықтан жасалған оқыту құралдарын кеңінен қолданатынына куә болғанын айтты.</w:t>
      </w:r>
    </w:p>
    <w:p w:rsidR="00EB5DB6" w:rsidRDefault="00EB5DB6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5DB6" w:rsidRDefault="00EB5DB6" w:rsidP="00EB5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B5DB6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437343" cy="1962150"/>
            <wp:effectExtent l="19050" t="0" r="0" b="0"/>
            <wp:docPr id="7" name="Рисунок 1" descr="D:\2016 год\документы\КОНТРОЛЬ 2014-2015\НОВОСТИ 35\IMG-2017112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документы\КОНТРОЛЬ 2014-2015\НОВОСТИ 35\IMG-20171129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343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DB6" w:rsidRPr="002C7322" w:rsidRDefault="00EB5DB6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67E61" w:rsidRDefault="00E67E61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7322">
        <w:rPr>
          <w:rFonts w:ascii="Times New Roman" w:hAnsi="Times New Roman" w:cs="Times New Roman"/>
          <w:sz w:val="28"/>
          <w:szCs w:val="28"/>
          <w:lang w:val="kk-KZ"/>
        </w:rPr>
        <w:t>Журналистердің айтуынша, осы акция мемелекеттік тілдің дамуына, ұлттық салт-дәстүрдің дамуына жағдай жасап, барынша қолдау көрсетіп жүрген басшылардың арқасында дамып келеді.</w:t>
      </w:r>
    </w:p>
    <w:p w:rsidR="00E67E61" w:rsidRPr="002C7322" w:rsidRDefault="00E67E61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7322">
        <w:rPr>
          <w:rFonts w:ascii="Times New Roman" w:hAnsi="Times New Roman" w:cs="Times New Roman"/>
          <w:sz w:val="28"/>
          <w:szCs w:val="28"/>
          <w:lang w:val="kk-KZ"/>
        </w:rPr>
        <w:t>Қазіргі таңда Павлодар қаласы бойынша 8 бақша қатысты. Ал Ертіс ауданында ойынға бірден 500 бала қатысқан.</w:t>
      </w:r>
    </w:p>
    <w:sectPr w:rsidR="00E67E61" w:rsidRPr="002C7322" w:rsidSect="009B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4C6"/>
    <w:rsid w:val="00062261"/>
    <w:rsid w:val="00230428"/>
    <w:rsid w:val="002C7322"/>
    <w:rsid w:val="00395055"/>
    <w:rsid w:val="003F4A09"/>
    <w:rsid w:val="003F54A9"/>
    <w:rsid w:val="00465713"/>
    <w:rsid w:val="00670F89"/>
    <w:rsid w:val="00880277"/>
    <w:rsid w:val="00943E19"/>
    <w:rsid w:val="009B552A"/>
    <w:rsid w:val="00BA5845"/>
    <w:rsid w:val="00BB1DAC"/>
    <w:rsid w:val="00DD64C6"/>
    <w:rsid w:val="00E67E61"/>
    <w:rsid w:val="00EA3C17"/>
    <w:rsid w:val="00EB5DB6"/>
    <w:rsid w:val="00FF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Ясли Сад №35</dc:creator>
  <cp:keywords/>
  <dc:description/>
  <cp:lastModifiedBy>Ахметова</cp:lastModifiedBy>
  <cp:revision>9</cp:revision>
  <dcterms:created xsi:type="dcterms:W3CDTF">2017-11-02T09:19:00Z</dcterms:created>
  <dcterms:modified xsi:type="dcterms:W3CDTF">2017-11-30T11:40:00Z</dcterms:modified>
</cp:coreProperties>
</file>