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6DDE8" w:themeColor="accent5" w:themeTint="66"/>
  <w:body>
    <w:p w:rsidR="00466CF7" w:rsidRDefault="00B20FBF" w:rsidP="00466CF7">
      <w:pPr>
        <w:pStyle w:val="c2"/>
        <w:jc w:val="center"/>
        <w:rPr>
          <w:rStyle w:val="c3"/>
          <w:b/>
          <w:color w:val="0070C0"/>
          <w:sz w:val="28"/>
          <w:szCs w:val="28"/>
        </w:rPr>
      </w:pPr>
      <w:r w:rsidRPr="00B0683B">
        <w:rPr>
          <w:rStyle w:val="c3"/>
          <w:b/>
          <w:color w:val="0070C0"/>
          <w:sz w:val="28"/>
          <w:szCs w:val="28"/>
        </w:rPr>
        <w:t xml:space="preserve"> </w:t>
      </w:r>
      <w:r w:rsidR="00466CF7">
        <w:rPr>
          <w:rStyle w:val="c3"/>
          <w:b/>
          <w:color w:val="0070C0"/>
          <w:sz w:val="28"/>
          <w:szCs w:val="28"/>
          <w:lang w:val="kk-KZ"/>
        </w:rPr>
        <w:t xml:space="preserve">«Жігер» БЖК мен бөлімшелерінде қысқы демалыс қорытындылары </w:t>
      </w:r>
    </w:p>
    <w:p w:rsidR="003B212E" w:rsidRDefault="007B57B0" w:rsidP="009C37F0">
      <w:pPr>
        <w:pStyle w:val="c2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«Жігер» балалар және жасөспірімдер клубының тәрбиеленушілері мен жақын маңдағы мектептердің оқушылары үшін де демалыс өте маңызды. Балалар клубында </w:t>
      </w:r>
      <w:r w:rsidR="003B212E">
        <w:rPr>
          <w:sz w:val="28"/>
          <w:szCs w:val="28"/>
          <w:lang w:val="kk-KZ"/>
        </w:rPr>
        <w:t>демалыс</w:t>
      </w:r>
      <w:r>
        <w:rPr>
          <w:sz w:val="28"/>
          <w:szCs w:val="28"/>
          <w:lang w:val="kk-KZ"/>
        </w:rPr>
        <w:t xml:space="preserve"> өткізудің өзіндік арнайы  </w:t>
      </w:r>
      <w:r w:rsidR="003B212E">
        <w:rPr>
          <w:sz w:val="28"/>
          <w:szCs w:val="28"/>
          <w:lang w:val="kk-KZ"/>
        </w:rPr>
        <w:t xml:space="preserve">ерекшелігі бар. Сонымен қатар қосымша білім беру тәрбиесі міндеттерімен анықталады. </w:t>
      </w:r>
    </w:p>
    <w:p w:rsidR="0097192F" w:rsidRDefault="0097192F" w:rsidP="003B212E">
      <w:pPr>
        <w:pStyle w:val="c2"/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38575" cy="2402840"/>
            <wp:effectExtent l="0" t="0" r="0" b="0"/>
            <wp:docPr id="11" name="Рисунок 1" descr="D:\2016 год\сайт\СЕГОДНЯ\01.01.2018\ПЛАН РАБОТЫ НА ЗИМНИЕ КАНИКУЛЫ\08-01-2018_12-45-36\IMG_20171214_113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год\сайт\СЕГОДНЯ\01.01.2018\ПЛАН РАБОТЫ НА ЗИМНИЕ КАНИКУЛЫ\08-01-2018_12-45-36\IMG_20171214_1137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839" cy="2404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CA0" w:rsidRDefault="003B212E" w:rsidP="00174CA0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Бұл кезеңдегі педагог</w:t>
      </w:r>
      <w:r w:rsidR="00174CA0">
        <w:rPr>
          <w:sz w:val="28"/>
          <w:szCs w:val="28"/>
          <w:lang w:val="kk-KZ"/>
        </w:rPr>
        <w:t>икалық жұмыстың негізгі мазмұны</w:t>
      </w:r>
      <w:r>
        <w:rPr>
          <w:sz w:val="28"/>
          <w:szCs w:val="28"/>
          <w:lang w:val="kk-KZ"/>
        </w:rPr>
        <w:t xml:space="preserve"> </w:t>
      </w:r>
      <w:r w:rsidR="00174CA0">
        <w:rPr>
          <w:sz w:val="28"/>
          <w:szCs w:val="28"/>
          <w:lang w:val="kk-KZ"/>
        </w:rPr>
        <w:t xml:space="preserve">балалардың демалысын белсенді өткізу үшін оңтайлы жағдай жасау, қимылы мол белсенділік ауқымын кеңейту </w:t>
      </w:r>
    </w:p>
    <w:p w:rsidR="0097192F" w:rsidRDefault="0097192F" w:rsidP="00174CA0">
      <w:pPr>
        <w:pStyle w:val="a3"/>
        <w:ind w:firstLine="708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73261" cy="2402958"/>
            <wp:effectExtent l="19050" t="0" r="0" b="0"/>
            <wp:docPr id="12" name="Рисунок 2" descr="D:\2016 год\сайт\СЕГОДНЯ\01.01.2018\ПЛАН РАБОТЫ НА ЗИМНИЕ КАНИКУЛЫ\08-01-2018_12-45-36\IMG-2018010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6 год\сайт\СЕГОДНЯ\01.01.2018\ПЛАН РАБОТЫ НА ЗИМНИЕ КАНИКУЛЫ\08-01-2018_12-45-36\IMG-20180106-WA00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5593" cy="2404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92F" w:rsidRDefault="00174CA0" w:rsidP="00865C33">
      <w:pPr>
        <w:pStyle w:val="a3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Демалыс күндері педагогтар </w:t>
      </w:r>
      <w:r w:rsidR="00B460F7">
        <w:rPr>
          <w:sz w:val="28"/>
          <w:szCs w:val="28"/>
          <w:lang w:val="kk-KZ"/>
        </w:rPr>
        <w:t>білім беру қызметін қысқартады, музыкалы және дене шынықтыру үйірмелерін есептемегенде</w:t>
      </w:r>
      <w:r w:rsidR="00865C33">
        <w:rPr>
          <w:sz w:val="28"/>
          <w:szCs w:val="28"/>
          <w:lang w:val="kk-KZ"/>
        </w:rPr>
        <w:t>, дегенмен олар да қызықты ойын материалдарымен толықтырылып, әртүрлі қызықты ойын тәртібімен жүргізіледі.</w:t>
      </w:r>
    </w:p>
    <w:p w:rsidR="00865C33" w:rsidRDefault="00865C33" w:rsidP="00865C33">
      <w:pPr>
        <w:pStyle w:val="a3"/>
        <w:ind w:firstLine="708"/>
        <w:jc w:val="both"/>
        <w:rPr>
          <w:sz w:val="28"/>
          <w:szCs w:val="28"/>
        </w:rPr>
      </w:pPr>
    </w:p>
    <w:p w:rsidR="0097192F" w:rsidRDefault="0097192F" w:rsidP="0097192F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666062" cy="1998921"/>
            <wp:effectExtent l="19050" t="0" r="938" b="0"/>
            <wp:docPr id="14" name="Рисунок 3" descr="D:\2016 год\сайт\СЕГОДНЯ\01.01.2018\ПЛАН РАБОТЫ НА ЗИМНИЕ КАНИКУЛЫ\08-01-2018_12-45-36\IMG-2018010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6 год\сайт\СЕГОДНЯ\01.01.2018\ПЛАН РАБОТЫ НА ЗИМНИЕ КАНИКУЛЫ\08-01-2018_12-45-36\IMG-20180106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725" cy="1999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C33" w:rsidRPr="00865C33" w:rsidRDefault="00865C33" w:rsidP="00865C33">
      <w:pPr>
        <w:pStyle w:val="a3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Егер қолайлы ауа райы болса, онда балалардың таза ауада болу мүмкіндіктері көбейеді</w:t>
      </w:r>
    </w:p>
    <w:p w:rsidR="0097192F" w:rsidRPr="00DF772C" w:rsidRDefault="007D36B4" w:rsidP="00597D87">
      <w:pPr>
        <w:pStyle w:val="a3"/>
        <w:rPr>
          <w:sz w:val="28"/>
          <w:szCs w:val="28"/>
          <w:lang w:val="kk-KZ"/>
        </w:rPr>
      </w:pPr>
      <w:r w:rsidRPr="007D36B4">
        <w:rPr>
          <w:noProof/>
          <w:sz w:val="28"/>
          <w:szCs w:val="28"/>
        </w:rPr>
        <w:drawing>
          <wp:inline distT="0" distB="0" distL="0" distR="0">
            <wp:extent cx="2617823" cy="3040911"/>
            <wp:effectExtent l="19050" t="0" r="0" b="0"/>
            <wp:docPr id="18" name="Рисунок 24" descr="C:\Documents and Settings\1\Рабочий стол\ф1\IMG-2018010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1\Рабочий стол\ф1\IMG-20180104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947" cy="3054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772C">
        <w:rPr>
          <w:sz w:val="28"/>
          <w:szCs w:val="28"/>
          <w:lang w:val="kk-KZ"/>
        </w:rPr>
        <w:t xml:space="preserve">    </w:t>
      </w:r>
      <w:r w:rsidRPr="007D36B4">
        <w:rPr>
          <w:noProof/>
          <w:sz w:val="28"/>
          <w:szCs w:val="28"/>
        </w:rPr>
        <w:drawing>
          <wp:inline distT="0" distB="0" distL="0" distR="0">
            <wp:extent cx="3085657" cy="3040911"/>
            <wp:effectExtent l="19050" t="0" r="443" b="0"/>
            <wp:docPr id="28" name="Рисунок 22" descr="C:\Documents and Settings\1\Рабочий стол\ф1\IMG-20180103-WA01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nts and Settings\1\Рабочий стол\ф1\IMG-20180103-WA010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265" cy="304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6B4" w:rsidRPr="00DF772C" w:rsidRDefault="00865C33" w:rsidP="00954F1F">
      <w:pPr>
        <w:pStyle w:val="c0"/>
        <w:spacing w:before="0" w:beforeAutospacing="0" w:after="0" w:afterAutospacing="0"/>
        <w:ind w:firstLine="708"/>
        <w:rPr>
          <w:rStyle w:val="c3"/>
          <w:sz w:val="28"/>
          <w:szCs w:val="28"/>
          <w:lang w:val="kk-KZ"/>
        </w:rPr>
      </w:pPr>
      <w:r>
        <w:rPr>
          <w:rStyle w:val="c3"/>
          <w:sz w:val="28"/>
          <w:szCs w:val="28"/>
          <w:lang w:val="kk-KZ"/>
        </w:rPr>
        <w:t xml:space="preserve">«Жігер» БЖК да қысқы демалыс кезінде мектеп оқушыларының </w:t>
      </w:r>
      <w:r w:rsidR="00954F1F">
        <w:rPr>
          <w:rStyle w:val="c3"/>
          <w:sz w:val="28"/>
          <w:szCs w:val="28"/>
          <w:lang w:val="kk-KZ"/>
        </w:rPr>
        <w:t xml:space="preserve">бос уақыттың болмауын қадағалауға бағытталған пайдалы іс-шаралар өткізілді. </w:t>
      </w:r>
    </w:p>
    <w:p w:rsidR="00954F1F" w:rsidRPr="00DF772C" w:rsidRDefault="00954F1F" w:rsidP="00954F1F">
      <w:pPr>
        <w:pStyle w:val="c0"/>
        <w:spacing w:before="0" w:beforeAutospacing="0" w:after="0" w:afterAutospacing="0"/>
        <w:ind w:firstLine="708"/>
        <w:rPr>
          <w:rStyle w:val="c3"/>
          <w:sz w:val="28"/>
          <w:szCs w:val="28"/>
          <w:lang w:val="kk-KZ"/>
        </w:rPr>
      </w:pPr>
    </w:p>
    <w:p w:rsidR="007D36B4" w:rsidRDefault="007D36B4" w:rsidP="007D36B4">
      <w:pPr>
        <w:pStyle w:val="c0"/>
        <w:spacing w:before="0" w:beforeAutospacing="0" w:after="0" w:afterAutospacing="0"/>
        <w:jc w:val="center"/>
        <w:rPr>
          <w:rStyle w:val="c3"/>
          <w:sz w:val="28"/>
          <w:szCs w:val="28"/>
        </w:rPr>
      </w:pPr>
      <w:r w:rsidRPr="007D36B4">
        <w:rPr>
          <w:rStyle w:val="c3"/>
          <w:noProof/>
          <w:sz w:val="28"/>
        </w:rPr>
        <w:drawing>
          <wp:inline distT="0" distB="0" distL="0" distR="0">
            <wp:extent cx="2798578" cy="2105247"/>
            <wp:effectExtent l="19050" t="0" r="1772" b="0"/>
            <wp:docPr id="30" name="Рисунок 5" descr="C:\Documents and Settings\1\Рабочий стол\ф1\20180105_110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1\Рабочий стол\ф1\20180105_1102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704" cy="2103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6B4" w:rsidRDefault="007D36B4" w:rsidP="003C492C">
      <w:pPr>
        <w:pStyle w:val="c0"/>
        <w:spacing w:before="0" w:beforeAutospacing="0" w:after="0" w:afterAutospacing="0"/>
        <w:rPr>
          <w:rStyle w:val="c3"/>
          <w:sz w:val="28"/>
          <w:szCs w:val="28"/>
        </w:rPr>
      </w:pPr>
    </w:p>
    <w:p w:rsidR="007D36B4" w:rsidRDefault="007D36B4" w:rsidP="003C492C">
      <w:pPr>
        <w:pStyle w:val="c0"/>
        <w:spacing w:before="0" w:beforeAutospacing="0" w:after="0" w:afterAutospacing="0"/>
        <w:rPr>
          <w:rStyle w:val="c3"/>
          <w:sz w:val="28"/>
          <w:szCs w:val="28"/>
        </w:rPr>
      </w:pPr>
    </w:p>
    <w:p w:rsidR="007D36B4" w:rsidRDefault="00954F1F" w:rsidP="006C11B1">
      <w:pPr>
        <w:pStyle w:val="c0"/>
        <w:spacing w:before="0" w:beforeAutospacing="0" w:after="0" w:afterAutospacing="0"/>
        <w:ind w:firstLine="708"/>
        <w:jc w:val="both"/>
        <w:rPr>
          <w:rStyle w:val="c3"/>
          <w:sz w:val="28"/>
          <w:szCs w:val="28"/>
          <w:lang w:val="kk-KZ"/>
        </w:rPr>
      </w:pPr>
      <w:r>
        <w:rPr>
          <w:rStyle w:val="c3"/>
          <w:sz w:val="28"/>
          <w:szCs w:val="28"/>
          <w:lang w:val="kk-KZ"/>
        </w:rPr>
        <w:lastRenderedPageBreak/>
        <w:t xml:space="preserve">Барлық іс-шаралар ведомствоаралық өзара әрекеттестік негізінде өткізілді.  </w:t>
      </w:r>
      <w:r w:rsidR="00D53252">
        <w:rPr>
          <w:rStyle w:val="c3"/>
          <w:sz w:val="28"/>
          <w:szCs w:val="28"/>
          <w:lang w:val="kk-KZ"/>
        </w:rPr>
        <w:t xml:space="preserve">Демалыс күндері «Жігер» клубының бөлімшелерінің барлығында іс-шаралар ұйымдастырылды. </w:t>
      </w:r>
    </w:p>
    <w:p w:rsidR="006C11B1" w:rsidRPr="00D53252" w:rsidRDefault="006C11B1" w:rsidP="006C11B1">
      <w:pPr>
        <w:pStyle w:val="c0"/>
        <w:spacing w:before="0" w:beforeAutospacing="0" w:after="0" w:afterAutospacing="0"/>
        <w:ind w:firstLine="708"/>
        <w:jc w:val="both"/>
        <w:rPr>
          <w:rStyle w:val="c3"/>
          <w:sz w:val="28"/>
          <w:szCs w:val="28"/>
          <w:lang w:val="kk-KZ"/>
        </w:rPr>
      </w:pPr>
    </w:p>
    <w:p w:rsidR="007D36B4" w:rsidRPr="009C37F0" w:rsidRDefault="007D36B4" w:rsidP="003C492C">
      <w:pPr>
        <w:pStyle w:val="c0"/>
        <w:spacing w:before="0" w:beforeAutospacing="0" w:after="0" w:afterAutospacing="0"/>
        <w:rPr>
          <w:rStyle w:val="c3"/>
          <w:sz w:val="28"/>
          <w:szCs w:val="28"/>
          <w:lang w:val="kk-KZ"/>
        </w:rPr>
      </w:pPr>
      <w:r w:rsidRPr="007D36B4">
        <w:rPr>
          <w:rStyle w:val="c3"/>
          <w:noProof/>
          <w:sz w:val="28"/>
        </w:rPr>
        <w:drawing>
          <wp:inline distT="0" distB="0" distL="0" distR="0">
            <wp:extent cx="2500866" cy="2275367"/>
            <wp:effectExtent l="19050" t="0" r="0" b="0"/>
            <wp:docPr id="39" name="Рисунок 17" descr="C:\Documents and Settings\1\Рабочий стол\ф1\IMG-20180103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1\Рабочий стол\ф1\IMG-20180103-WA00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52" cy="2282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37F0">
        <w:rPr>
          <w:rStyle w:val="c3"/>
          <w:sz w:val="28"/>
          <w:szCs w:val="28"/>
          <w:lang w:val="kk-KZ"/>
        </w:rPr>
        <w:t xml:space="preserve">   </w:t>
      </w:r>
      <w:r w:rsidRPr="007D36B4">
        <w:rPr>
          <w:rStyle w:val="c3"/>
          <w:noProof/>
          <w:sz w:val="28"/>
        </w:rPr>
        <w:drawing>
          <wp:inline distT="0" distB="0" distL="0" distR="0">
            <wp:extent cx="3106922" cy="2264735"/>
            <wp:effectExtent l="19050" t="0" r="0" b="0"/>
            <wp:docPr id="43" name="Рисунок 2" descr="C:\Documents and Settings\1\Рабочий стол\ф1\59f6fda3ddf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Рабочий стол\ф1\59f6fda3ddf9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943" cy="2270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6B4" w:rsidRPr="009C37F0" w:rsidRDefault="007D36B4" w:rsidP="003C492C">
      <w:pPr>
        <w:pStyle w:val="c0"/>
        <w:spacing w:before="0" w:beforeAutospacing="0" w:after="0" w:afterAutospacing="0"/>
        <w:rPr>
          <w:rStyle w:val="c3"/>
          <w:sz w:val="28"/>
          <w:szCs w:val="28"/>
          <w:lang w:val="kk-KZ"/>
        </w:rPr>
      </w:pPr>
    </w:p>
    <w:p w:rsidR="00456BC5" w:rsidRPr="002410D5" w:rsidRDefault="006C11B1" w:rsidP="002410D5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rStyle w:val="c3"/>
          <w:sz w:val="28"/>
          <w:szCs w:val="28"/>
          <w:lang w:val="kk-KZ"/>
        </w:rPr>
        <w:t>Клубта балалар үлкен ықыласпен спорттық, музыкалық, би, вокалдық, аспаптық, зияткерлік, көңіл көтеретін іс-шаралар</w:t>
      </w:r>
      <w:r w:rsidR="002410D5">
        <w:rPr>
          <w:rStyle w:val="c3"/>
          <w:sz w:val="28"/>
          <w:szCs w:val="28"/>
          <w:lang w:val="kk-KZ"/>
        </w:rPr>
        <w:t>ға шын ықыласпен қатысты. Әсіресе балаларға жаңа жылдық қойылымдар, клуб ауласындағы ойындар және үстел үстінде ойнайтын ойындар, айталық:</w:t>
      </w:r>
      <w:r w:rsidR="00C648B0" w:rsidRPr="002410D5">
        <w:rPr>
          <w:rStyle w:val="c3"/>
          <w:sz w:val="28"/>
          <w:szCs w:val="28"/>
          <w:lang w:val="kk-KZ"/>
        </w:rPr>
        <w:t xml:space="preserve"> «</w:t>
      </w:r>
      <w:r w:rsidR="00C648B0">
        <w:rPr>
          <w:rStyle w:val="c3"/>
          <w:sz w:val="28"/>
          <w:szCs w:val="28"/>
          <w:lang w:val="kk-KZ"/>
        </w:rPr>
        <w:t>тоғыз құмалақ</w:t>
      </w:r>
      <w:r w:rsidR="00C648B0" w:rsidRPr="002410D5">
        <w:rPr>
          <w:rStyle w:val="c3"/>
          <w:sz w:val="28"/>
          <w:szCs w:val="28"/>
          <w:lang w:val="kk-KZ"/>
        </w:rPr>
        <w:t>»</w:t>
      </w:r>
      <w:r w:rsidR="00C648B0">
        <w:rPr>
          <w:rStyle w:val="c3"/>
          <w:sz w:val="28"/>
          <w:szCs w:val="28"/>
          <w:lang w:val="kk-KZ"/>
        </w:rPr>
        <w:t>, «асық</w:t>
      </w:r>
      <w:r w:rsidR="002410D5">
        <w:rPr>
          <w:rStyle w:val="c3"/>
          <w:sz w:val="28"/>
          <w:szCs w:val="28"/>
          <w:lang w:val="kk-KZ"/>
        </w:rPr>
        <w:t>», «бес асық», «дойбы», «шахмат</w:t>
      </w:r>
      <w:r w:rsidR="00C648B0">
        <w:rPr>
          <w:rStyle w:val="c3"/>
          <w:sz w:val="28"/>
          <w:szCs w:val="28"/>
          <w:lang w:val="kk-KZ"/>
        </w:rPr>
        <w:t>»</w:t>
      </w:r>
      <w:r w:rsidR="002410D5">
        <w:rPr>
          <w:rStyle w:val="c3"/>
          <w:sz w:val="28"/>
          <w:szCs w:val="28"/>
          <w:lang w:val="kk-KZ"/>
        </w:rPr>
        <w:t xml:space="preserve"> ойындары ұнады.</w:t>
      </w:r>
      <w:r w:rsidR="00D40BC3" w:rsidRPr="002410D5">
        <w:rPr>
          <w:rStyle w:val="c3"/>
          <w:sz w:val="28"/>
          <w:szCs w:val="28"/>
          <w:lang w:val="kk-KZ"/>
        </w:rPr>
        <w:t xml:space="preserve"> </w:t>
      </w:r>
    </w:p>
    <w:p w:rsidR="007D36B4" w:rsidRDefault="002410D5" w:rsidP="00DF772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Осы жылы қысқы демалыс күндері клуб үйірмешілері мен мектеп оқушыларының «Жаңа жылдық кереметтер» </w:t>
      </w:r>
      <w:r w:rsidR="00DF772C">
        <w:rPr>
          <w:sz w:val="28"/>
          <w:szCs w:val="28"/>
          <w:lang w:val="kk-KZ"/>
        </w:rPr>
        <w:t xml:space="preserve">атты көңіл көтеретін спорттық ойын өткізуден бастады. </w:t>
      </w:r>
    </w:p>
    <w:p w:rsidR="00DF772C" w:rsidRPr="00DF772C" w:rsidRDefault="00DF772C" w:rsidP="00DF772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</w:p>
    <w:p w:rsidR="007D36B4" w:rsidRDefault="007D36B4" w:rsidP="007D36B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D36B4">
        <w:rPr>
          <w:noProof/>
          <w:sz w:val="28"/>
          <w:szCs w:val="28"/>
        </w:rPr>
        <w:drawing>
          <wp:inline distT="0" distB="0" distL="0" distR="0">
            <wp:extent cx="4425359" cy="2519916"/>
            <wp:effectExtent l="19050" t="0" r="0" b="0"/>
            <wp:docPr id="49" name="Рисунок 4" descr="C:\Documents and Settings\1\Рабочий стол\ф1\20171031_095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1\Рабочий стол\ф1\20171031_09521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296" cy="2522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6B4" w:rsidRDefault="007D36B4" w:rsidP="003C492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D36B4" w:rsidRDefault="007D36B4" w:rsidP="003C492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C37F0" w:rsidRDefault="00DF772C" w:rsidP="00DF772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Балаларға ерекше қызықты болғаны ертегілер мен мультфильм кейіпкерлері. </w:t>
      </w:r>
      <w:r w:rsidRPr="00DF772C">
        <w:rPr>
          <w:sz w:val="28"/>
          <w:szCs w:val="28"/>
          <w:lang w:val="kk-KZ"/>
        </w:rPr>
        <w:t>Б</w:t>
      </w:r>
      <w:r>
        <w:rPr>
          <w:sz w:val="28"/>
          <w:szCs w:val="28"/>
          <w:lang w:val="kk-KZ"/>
        </w:rPr>
        <w:t>алалар аса қызықты сүйіспеншілікпен Лещии, Кикимора, алмауыз кемпір, Смурфиктер мен Фиксиктердің тапсырмаларын аса қызығушылықпен орындады. Айталық: допты хоккей, бір-бірін шанамен сырғ</w:t>
      </w:r>
      <w:r w:rsidR="00876C5F">
        <w:rPr>
          <w:sz w:val="28"/>
          <w:szCs w:val="28"/>
          <w:lang w:val="kk-KZ"/>
        </w:rPr>
        <w:t xml:space="preserve">анату, нысанаға қарды дәл тигізу, </w:t>
      </w:r>
      <w:r>
        <w:rPr>
          <w:sz w:val="28"/>
          <w:szCs w:val="28"/>
          <w:lang w:val="kk-KZ"/>
        </w:rPr>
        <w:t xml:space="preserve"> ату, </w:t>
      </w:r>
      <w:r w:rsidR="009C37F0" w:rsidRPr="009C37F0">
        <w:rPr>
          <w:sz w:val="28"/>
          <w:szCs w:val="28"/>
          <w:lang w:val="kk-KZ"/>
        </w:rPr>
        <w:t>ал</w:t>
      </w:r>
      <w:r w:rsidR="009C37F0">
        <w:rPr>
          <w:sz w:val="28"/>
          <w:szCs w:val="28"/>
          <w:lang w:val="kk-KZ"/>
        </w:rPr>
        <w:t xml:space="preserve"> </w:t>
      </w:r>
      <w:r w:rsidR="009C37F0" w:rsidRPr="009C37F0">
        <w:rPr>
          <w:sz w:val="28"/>
          <w:szCs w:val="28"/>
          <w:lang w:val="kk-KZ"/>
        </w:rPr>
        <w:t>спортт</w:t>
      </w:r>
      <w:r w:rsidR="009C37F0">
        <w:rPr>
          <w:sz w:val="28"/>
          <w:szCs w:val="28"/>
          <w:lang w:val="kk-KZ"/>
        </w:rPr>
        <w:t xml:space="preserve">ық жарыс соңында қысқы </w:t>
      </w:r>
      <w:r w:rsidR="009C37F0">
        <w:rPr>
          <w:sz w:val="28"/>
          <w:szCs w:val="28"/>
          <w:lang w:val="kk-KZ"/>
        </w:rPr>
        <w:lastRenderedPageBreak/>
        <w:t xml:space="preserve">ертегі кейіпкерлерімен көңілді би биледі.  Балалар ертегі әлеміне «Сиқырлы кітаптың» көмегімен саяхат жасады. Әр түрлі ертегі кейіпкерлерінің бейнесін сомдаған балалар  </w:t>
      </w:r>
      <w:r w:rsidR="00456BC5" w:rsidRPr="009C37F0">
        <w:rPr>
          <w:sz w:val="28"/>
          <w:szCs w:val="28"/>
          <w:lang w:val="kk-KZ"/>
        </w:rPr>
        <w:t xml:space="preserve"> </w:t>
      </w:r>
      <w:r w:rsidR="009C37F0">
        <w:rPr>
          <w:sz w:val="28"/>
          <w:szCs w:val="28"/>
          <w:lang w:val="kk-KZ"/>
        </w:rPr>
        <w:t xml:space="preserve">Аяз ата үшін </w:t>
      </w:r>
      <w:r w:rsidR="009C37F0">
        <w:rPr>
          <w:sz w:val="28"/>
          <w:szCs w:val="28"/>
          <w:lang w:val="kk-KZ"/>
        </w:rPr>
        <w:t xml:space="preserve">Жаңа жылдық ән айттып, би биледі, өлең оқыды. </w:t>
      </w:r>
    </w:p>
    <w:p w:rsidR="007D36B4" w:rsidRDefault="009C37F0" w:rsidP="00DF772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Қысқы демалыс </w:t>
      </w:r>
      <w:r w:rsidR="00161D74">
        <w:rPr>
          <w:sz w:val="28"/>
          <w:szCs w:val="28"/>
          <w:lang w:val="kk-KZ"/>
        </w:rPr>
        <w:t xml:space="preserve">кішкентай тәрбиеленушілері </w:t>
      </w:r>
      <w:r>
        <w:rPr>
          <w:sz w:val="28"/>
          <w:szCs w:val="28"/>
          <w:lang w:val="kk-KZ"/>
        </w:rPr>
        <w:t>балалар үшін БПИ педагогтары өткізген «Снежинка» шеберлік-класы</w:t>
      </w:r>
      <w:r w:rsidR="00161D74">
        <w:rPr>
          <w:sz w:val="28"/>
          <w:szCs w:val="28"/>
          <w:lang w:val="kk-KZ"/>
        </w:rPr>
        <w:t xml:space="preserve">ның қойылымымен аяқталды. </w:t>
      </w:r>
      <w:r>
        <w:rPr>
          <w:sz w:val="28"/>
          <w:szCs w:val="28"/>
          <w:lang w:val="kk-KZ"/>
        </w:rPr>
        <w:t xml:space="preserve"> </w:t>
      </w:r>
    </w:p>
    <w:p w:rsidR="00161D74" w:rsidRDefault="00161D74" w:rsidP="00DF772C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D36B4" w:rsidRDefault="007D36B4" w:rsidP="003C492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7D36B4" w:rsidRDefault="007D36B4" w:rsidP="007D36B4">
      <w:pPr>
        <w:pStyle w:val="a3"/>
        <w:spacing w:before="0" w:beforeAutospacing="0" w:after="0" w:afterAutospacing="0"/>
        <w:ind w:left="708" w:firstLine="708"/>
        <w:rPr>
          <w:sz w:val="28"/>
          <w:szCs w:val="28"/>
        </w:rPr>
      </w:pPr>
      <w:r w:rsidRPr="007D36B4">
        <w:rPr>
          <w:noProof/>
          <w:sz w:val="28"/>
          <w:szCs w:val="28"/>
        </w:rPr>
        <w:drawing>
          <wp:inline distT="0" distB="0" distL="0" distR="0">
            <wp:extent cx="3564122" cy="2126511"/>
            <wp:effectExtent l="19050" t="0" r="0" b="0"/>
            <wp:docPr id="50" name="Рисунок 25" descr="C:\Documents and Settings\1\Рабочий стол\ф1\IMG-2018010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1\Рабочий стол\ф1\IMG-20180104-WA001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769" cy="213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6B4" w:rsidRDefault="007D36B4" w:rsidP="003C492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36B4" w:rsidRDefault="00161D74" w:rsidP="00161D7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Қатысушы қонақтардың барлығы мақта дискісінен кішкентай ұлпа қарларды жасауды үйреніп, оларды өз жақындары мен таныстарына </w:t>
      </w:r>
      <w:r>
        <w:rPr>
          <w:sz w:val="28"/>
          <w:szCs w:val="28"/>
          <w:lang w:val="kk-KZ"/>
        </w:rPr>
        <w:t xml:space="preserve">шын ниеттерімен </w:t>
      </w:r>
      <w:r>
        <w:rPr>
          <w:sz w:val="28"/>
          <w:szCs w:val="28"/>
          <w:lang w:val="kk-KZ"/>
        </w:rPr>
        <w:t xml:space="preserve">сыйға ұсынды. </w:t>
      </w:r>
    </w:p>
    <w:p w:rsidR="00161D74" w:rsidRDefault="00161D74" w:rsidP="00161D74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D36B4" w:rsidRDefault="007D36B4" w:rsidP="003C492C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7D36B4" w:rsidRPr="00597D87" w:rsidRDefault="007D36B4" w:rsidP="007D36B4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7D36B4">
        <w:rPr>
          <w:noProof/>
          <w:sz w:val="28"/>
          <w:szCs w:val="28"/>
        </w:rPr>
        <w:drawing>
          <wp:inline distT="0" distB="0" distL="0" distR="0">
            <wp:extent cx="4010689" cy="2477386"/>
            <wp:effectExtent l="19050" t="0" r="8861" b="0"/>
            <wp:docPr id="52" name="Рисунок 6" descr="C:\Documents and Settings\1\Рабочий стол\ф1\IMG-20170927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1\Рабочий стол\ф1\IMG-20170927-WA002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369" cy="2477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D74" w:rsidRDefault="00161D74" w:rsidP="003C492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67165" w:rsidRDefault="00467165" w:rsidP="0046716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«Жігер» балалар мен жасөспірімдер клубы және басқа бөлімшелердің барлы</w:t>
      </w:r>
      <w:r>
        <w:rPr>
          <w:sz w:val="28"/>
          <w:szCs w:val="28"/>
          <w:lang w:val="kk-KZ"/>
        </w:rPr>
        <w:t>ғында б</w:t>
      </w:r>
      <w:r w:rsidR="00161D74">
        <w:rPr>
          <w:sz w:val="28"/>
          <w:szCs w:val="28"/>
          <w:lang w:val="kk-KZ"/>
        </w:rPr>
        <w:t xml:space="preserve">иылғы жылғы қысқы демалыс </w:t>
      </w:r>
      <w:r>
        <w:rPr>
          <w:sz w:val="28"/>
          <w:szCs w:val="28"/>
          <w:lang w:val="kk-KZ"/>
        </w:rPr>
        <w:t xml:space="preserve">күндері жүргізілген </w:t>
      </w:r>
      <w:r w:rsidR="00161D74">
        <w:rPr>
          <w:sz w:val="28"/>
          <w:szCs w:val="28"/>
          <w:lang w:val="kk-KZ"/>
        </w:rPr>
        <w:t xml:space="preserve">көңіл көтеретін бағдарлама </w:t>
      </w:r>
      <w:r>
        <w:rPr>
          <w:sz w:val="28"/>
          <w:szCs w:val="28"/>
          <w:lang w:val="kk-KZ"/>
        </w:rPr>
        <w:t>тәрбиеленуші</w:t>
      </w:r>
      <w:bookmarkStart w:id="0" w:name="_GoBack"/>
      <w:bookmarkEnd w:id="0"/>
      <w:r>
        <w:rPr>
          <w:sz w:val="28"/>
          <w:szCs w:val="28"/>
          <w:lang w:val="kk-KZ"/>
        </w:rPr>
        <w:t xml:space="preserve"> балалар мен педагогтардың белсенді қатысуымен анағұрлым тартымды, қы</w:t>
      </w:r>
      <w:r w:rsidR="00161D74">
        <w:rPr>
          <w:sz w:val="28"/>
          <w:szCs w:val="28"/>
          <w:lang w:val="kk-KZ"/>
        </w:rPr>
        <w:t xml:space="preserve">зықты өтті. </w:t>
      </w:r>
    </w:p>
    <w:p w:rsidR="00467165" w:rsidRPr="00467165" w:rsidRDefault="00467165" w:rsidP="00467165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272B2B" w:rsidRPr="00467165" w:rsidRDefault="00D40BC3" w:rsidP="003C492C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467165">
        <w:rPr>
          <w:sz w:val="28"/>
          <w:szCs w:val="28"/>
          <w:lang w:val="kk-KZ"/>
        </w:rPr>
        <w:t xml:space="preserve"> </w:t>
      </w:r>
    </w:p>
    <w:p w:rsidR="00D20563" w:rsidRPr="00597D87" w:rsidRDefault="00D20563" w:rsidP="007D36B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722245" cy="1411705"/>
            <wp:effectExtent l="19050" t="0" r="1905" b="0"/>
            <wp:docPr id="23" name="Рисунок 23" descr="C:\Documents and Settings\1\Рабочий стол\ф1\IMG-2018010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Documents and Settings\1\Рабочий стол\ф1\IMG-20180104-WA000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090" cy="1415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0563" w:rsidRPr="00597D87" w:rsidSect="0027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BF"/>
    <w:rsid w:val="00053B9C"/>
    <w:rsid w:val="00090FD2"/>
    <w:rsid w:val="000D53F5"/>
    <w:rsid w:val="00161D74"/>
    <w:rsid w:val="00174CA0"/>
    <w:rsid w:val="002410D5"/>
    <w:rsid w:val="00272B2B"/>
    <w:rsid w:val="002F41BD"/>
    <w:rsid w:val="00350301"/>
    <w:rsid w:val="003B212E"/>
    <w:rsid w:val="003C492C"/>
    <w:rsid w:val="00456BC5"/>
    <w:rsid w:val="00466CF7"/>
    <w:rsid w:val="00467165"/>
    <w:rsid w:val="00597D87"/>
    <w:rsid w:val="0060618D"/>
    <w:rsid w:val="006841DB"/>
    <w:rsid w:val="006C11B1"/>
    <w:rsid w:val="007567CB"/>
    <w:rsid w:val="007B57B0"/>
    <w:rsid w:val="007D36B4"/>
    <w:rsid w:val="0081092D"/>
    <w:rsid w:val="00813014"/>
    <w:rsid w:val="00865C33"/>
    <w:rsid w:val="00876C5F"/>
    <w:rsid w:val="00954F1F"/>
    <w:rsid w:val="0097192F"/>
    <w:rsid w:val="00986BCA"/>
    <w:rsid w:val="00994E27"/>
    <w:rsid w:val="009C37F0"/>
    <w:rsid w:val="009D4E3F"/>
    <w:rsid w:val="00AD13EF"/>
    <w:rsid w:val="00B0683B"/>
    <w:rsid w:val="00B20FBF"/>
    <w:rsid w:val="00B460F7"/>
    <w:rsid w:val="00C648B0"/>
    <w:rsid w:val="00D20563"/>
    <w:rsid w:val="00D40BC3"/>
    <w:rsid w:val="00D4321A"/>
    <w:rsid w:val="00D53252"/>
    <w:rsid w:val="00D75F32"/>
    <w:rsid w:val="00DA2F4C"/>
    <w:rsid w:val="00DF772C"/>
    <w:rsid w:val="00E21B1E"/>
    <w:rsid w:val="00E34DCA"/>
    <w:rsid w:val="00F37D23"/>
    <w:rsid w:val="00FB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4306"/>
  <w15:docId w15:val="{08E280F3-7C0B-4A1A-BB73-4D28126FD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0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semiHidden/>
    <w:rsid w:val="00B20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semiHidden/>
    <w:rsid w:val="00B20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20FBF"/>
  </w:style>
  <w:style w:type="character" w:styleId="a4">
    <w:name w:val="Strong"/>
    <w:basedOn w:val="a0"/>
    <w:uiPriority w:val="22"/>
    <w:qFormat/>
    <w:rsid w:val="00B20F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0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Пользователь</cp:lastModifiedBy>
  <cp:revision>3</cp:revision>
  <cp:lastPrinted>2018-01-08T09:53:00Z</cp:lastPrinted>
  <dcterms:created xsi:type="dcterms:W3CDTF">2018-01-08T04:19:00Z</dcterms:created>
  <dcterms:modified xsi:type="dcterms:W3CDTF">2018-05-01T09:28:00Z</dcterms:modified>
</cp:coreProperties>
</file>