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ca-ES"/>
        </w:rPr>
      </w:pPr>
      <w:r w:rsidRPr="005F24DF">
        <w:rPr>
          <w:rFonts w:ascii="Arial" w:hAnsi="Arial" w:cs="Arial"/>
          <w:b/>
          <w:sz w:val="24"/>
          <w:szCs w:val="24"/>
        </w:rPr>
        <w:t>Приложение</w:t>
      </w:r>
      <w:r w:rsidRPr="005F24DF">
        <w:rPr>
          <w:rFonts w:ascii="Arial" w:hAnsi="Arial" w:cs="Arial"/>
          <w:b/>
          <w:sz w:val="24"/>
          <w:szCs w:val="24"/>
          <w:lang w:val="ca-ES"/>
        </w:rPr>
        <w:t xml:space="preserve"> № 1</w:t>
      </w:r>
    </w:p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</w:rPr>
        <w:t xml:space="preserve">     </w:t>
      </w:r>
      <w:r w:rsidR="00806812">
        <w:rPr>
          <w:rFonts w:ascii="Arial" w:hAnsi="Arial" w:cs="Arial"/>
          <w:b/>
          <w:sz w:val="24"/>
          <w:szCs w:val="24"/>
        </w:rPr>
        <w:t xml:space="preserve">к </w:t>
      </w:r>
      <w:r w:rsidRPr="005F24DF">
        <w:rPr>
          <w:rFonts w:ascii="Arial" w:hAnsi="Arial" w:cs="Arial"/>
          <w:b/>
          <w:sz w:val="24"/>
          <w:szCs w:val="24"/>
        </w:rPr>
        <w:t>приказу</w:t>
      </w:r>
      <w:r w:rsidRPr="005F24DF">
        <w:rPr>
          <w:rFonts w:ascii="Arial" w:hAnsi="Arial" w:cs="Arial"/>
          <w:b/>
          <w:sz w:val="24"/>
          <w:szCs w:val="24"/>
          <w:u w:val="single"/>
          <w:lang w:val="ca-ES"/>
        </w:rPr>
        <w:t>№</w:t>
      </w:r>
      <w:r w:rsidR="00F51F46" w:rsidRPr="005F24DF">
        <w:rPr>
          <w:rFonts w:ascii="Arial" w:hAnsi="Arial" w:cs="Arial"/>
          <w:b/>
          <w:sz w:val="24"/>
          <w:szCs w:val="24"/>
          <w:u w:val="single"/>
          <w:lang w:val="kk-KZ"/>
        </w:rPr>
        <w:t>____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>от</w:t>
      </w:r>
      <w:r w:rsidRPr="005F24DF">
        <w:rPr>
          <w:rFonts w:ascii="Arial" w:hAnsi="Arial" w:cs="Arial"/>
          <w:b/>
          <w:sz w:val="24"/>
          <w:szCs w:val="24"/>
          <w:u w:val="single"/>
        </w:rPr>
        <w:t>«</w:t>
      </w:r>
      <w:r w:rsidR="00F51F46" w:rsidRPr="005F24DF">
        <w:rPr>
          <w:rFonts w:ascii="Arial" w:hAnsi="Arial" w:cs="Arial"/>
          <w:b/>
          <w:sz w:val="24"/>
          <w:szCs w:val="24"/>
          <w:u w:val="single"/>
          <w:lang w:val="kk-KZ"/>
        </w:rPr>
        <w:t>__</w:t>
      </w:r>
      <w:r w:rsidRPr="005F24DF">
        <w:rPr>
          <w:rFonts w:ascii="Arial" w:hAnsi="Arial" w:cs="Arial"/>
          <w:b/>
          <w:sz w:val="24"/>
          <w:szCs w:val="24"/>
          <w:u w:val="single"/>
        </w:rPr>
        <w:t>»</w:t>
      </w:r>
      <w:r w:rsidR="00F51F46" w:rsidRPr="005F24DF">
        <w:rPr>
          <w:rFonts w:ascii="Arial" w:hAnsi="Arial" w:cs="Arial"/>
          <w:b/>
          <w:sz w:val="24"/>
          <w:szCs w:val="24"/>
          <w:u w:val="single"/>
          <w:lang w:val="kk-KZ"/>
        </w:rPr>
        <w:t>_______</w:t>
      </w:r>
      <w:r w:rsidR="00B53A10" w:rsidRPr="005F24DF">
        <w:rPr>
          <w:rFonts w:ascii="Arial" w:hAnsi="Arial" w:cs="Arial"/>
          <w:b/>
          <w:sz w:val="24"/>
          <w:szCs w:val="24"/>
        </w:rPr>
        <w:t xml:space="preserve"> 201</w:t>
      </w:r>
      <w:r w:rsidR="00433DD1">
        <w:rPr>
          <w:rFonts w:ascii="Arial" w:hAnsi="Arial" w:cs="Arial"/>
          <w:b/>
          <w:sz w:val="24"/>
          <w:szCs w:val="24"/>
        </w:rPr>
        <w:t>8</w:t>
      </w:r>
      <w:r w:rsidRPr="005F24DF">
        <w:rPr>
          <w:rFonts w:ascii="Arial" w:hAnsi="Arial" w:cs="Arial"/>
          <w:b/>
          <w:sz w:val="24"/>
          <w:szCs w:val="24"/>
        </w:rPr>
        <w:t xml:space="preserve"> г.</w:t>
      </w:r>
    </w:p>
    <w:p w:rsidR="00395978" w:rsidRPr="005F24DF" w:rsidRDefault="00395978" w:rsidP="00395978">
      <w:pPr>
        <w:spacing w:after="0" w:line="240" w:lineRule="auto"/>
        <w:ind w:left="4956" w:firstLine="624"/>
        <w:jc w:val="right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>отдела образования</w:t>
      </w:r>
    </w:p>
    <w:p w:rsidR="00395978" w:rsidRPr="005F24DF" w:rsidRDefault="00395978" w:rsidP="00395978">
      <w:pPr>
        <w:tabs>
          <w:tab w:val="left" w:pos="5220"/>
          <w:tab w:val="left" w:pos="5580"/>
        </w:tabs>
        <w:spacing w:after="0" w:line="240" w:lineRule="auto"/>
        <w:ind w:left="4248" w:firstLine="708"/>
        <w:jc w:val="right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>города Павлодара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>об городской олимпиаде учителей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</w:t>
      </w:r>
      <w:r w:rsidRPr="005F24DF">
        <w:rPr>
          <w:rFonts w:ascii="Arial" w:hAnsi="Arial" w:cs="Arial"/>
          <w:b/>
          <w:sz w:val="24"/>
          <w:szCs w:val="24"/>
          <w:lang w:val="kk-KZ"/>
        </w:rPr>
        <w:t>. ОБЩИЕ ПОЛОЖЕНИЯ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1.1.</w:t>
      </w:r>
      <w:r w:rsidRPr="005F24DF">
        <w:rPr>
          <w:rFonts w:ascii="Arial" w:hAnsi="Arial" w:cs="Arial"/>
          <w:sz w:val="24"/>
          <w:szCs w:val="24"/>
        </w:rPr>
        <w:t xml:space="preserve"> Настоящие правила определяют цели и задачи городской олимпиады учителей начальных классов, учителей - предметников, порядок её проведения и финансирования.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1.2. Основными целями и задачами олимпиады являются: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создание необходимых условий для выявления научно-методического уровня  педагогов, уровня их профессиональных и информационных компетенций;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стимулирование творческой активности, мотивации к  повышению уровня профессионального мастерства, поддержка и поощрение творчески работающих учителей;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повышение престижа профессии  педагога;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>пропаганда научных знаний.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 xml:space="preserve">1.3.  Олимпиада проводится в </w:t>
      </w:r>
      <w:r w:rsidRPr="005F24DF">
        <w:rPr>
          <w:rFonts w:ascii="Arial" w:hAnsi="Arial" w:cs="Arial"/>
          <w:b/>
          <w:sz w:val="24"/>
          <w:szCs w:val="24"/>
        </w:rPr>
        <w:t>очной</w:t>
      </w:r>
      <w:r w:rsidR="00806812">
        <w:rPr>
          <w:rFonts w:ascii="Arial" w:hAnsi="Arial" w:cs="Arial"/>
          <w:b/>
          <w:sz w:val="24"/>
          <w:szCs w:val="24"/>
        </w:rPr>
        <w:t xml:space="preserve"> </w:t>
      </w:r>
      <w:r w:rsidRPr="005F24DF">
        <w:rPr>
          <w:rFonts w:ascii="Arial" w:hAnsi="Arial" w:cs="Arial"/>
          <w:b/>
          <w:sz w:val="24"/>
          <w:szCs w:val="24"/>
        </w:rPr>
        <w:t xml:space="preserve">форме </w:t>
      </w:r>
      <w:r w:rsidR="00806812">
        <w:rPr>
          <w:rFonts w:ascii="Arial" w:hAnsi="Arial" w:cs="Arial"/>
          <w:b/>
          <w:sz w:val="24"/>
          <w:szCs w:val="24"/>
          <w:lang w:val="kk-KZ"/>
        </w:rPr>
        <w:t xml:space="preserve">    в феврале </w:t>
      </w:r>
      <w:r w:rsidR="003E13AD"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433DD1">
        <w:rPr>
          <w:rFonts w:ascii="Arial" w:hAnsi="Arial" w:cs="Arial"/>
          <w:b/>
          <w:sz w:val="24"/>
          <w:szCs w:val="24"/>
          <w:lang w:val="kk-KZ"/>
        </w:rPr>
        <w:t>8</w:t>
      </w:r>
      <w:r w:rsidR="003E13AD" w:rsidRPr="005F24DF">
        <w:rPr>
          <w:rFonts w:ascii="Arial" w:hAnsi="Arial" w:cs="Arial"/>
          <w:b/>
          <w:sz w:val="24"/>
          <w:szCs w:val="24"/>
          <w:lang w:val="kk-KZ"/>
        </w:rPr>
        <w:t xml:space="preserve"> года.</w:t>
      </w:r>
    </w:p>
    <w:p w:rsidR="00395978" w:rsidRPr="005F24DF" w:rsidRDefault="00395978" w:rsidP="003959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1.4.  Городская олимпиада проводится в один тур, в ходе которого будут выполняться теоретические и практические задания на казахском и русском языках по следующим </w:t>
      </w:r>
      <w:r w:rsidRPr="005F24DF">
        <w:rPr>
          <w:rFonts w:ascii="Arial" w:hAnsi="Arial" w:cs="Arial"/>
          <w:b/>
          <w:sz w:val="24"/>
          <w:szCs w:val="24"/>
        </w:rPr>
        <w:t>1</w:t>
      </w:r>
      <w:r w:rsidR="001E4489" w:rsidRPr="005F24DF">
        <w:rPr>
          <w:rFonts w:ascii="Arial" w:hAnsi="Arial" w:cs="Arial"/>
          <w:b/>
          <w:sz w:val="24"/>
          <w:szCs w:val="24"/>
        </w:rPr>
        <w:t>2</w:t>
      </w:r>
      <w:r w:rsidRPr="005F24DF">
        <w:rPr>
          <w:rFonts w:ascii="Arial" w:hAnsi="Arial" w:cs="Arial"/>
          <w:b/>
          <w:sz w:val="24"/>
          <w:szCs w:val="24"/>
        </w:rPr>
        <w:t xml:space="preserve"> предметам</w:t>
      </w:r>
      <w:r w:rsidRPr="005F24DF">
        <w:rPr>
          <w:rFonts w:ascii="Arial" w:hAnsi="Arial" w:cs="Arial"/>
          <w:sz w:val="24"/>
          <w:szCs w:val="24"/>
        </w:rPr>
        <w:t>: казахский, русский, английский, немецкий языки, математика, физика, химия, биология, история, география, информатика, начальные классы.</w:t>
      </w:r>
    </w:p>
    <w:p w:rsidR="00395978" w:rsidRPr="005F24DF" w:rsidRDefault="00395978" w:rsidP="0039597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</w:rPr>
        <w:t xml:space="preserve">      1.5.  Разработку олимпиадных заданийосуществляет  </w:t>
      </w:r>
      <w:r w:rsidRPr="005F24DF">
        <w:rPr>
          <w:rFonts w:ascii="Arial" w:hAnsi="Arial" w:cs="Arial"/>
          <w:sz w:val="24"/>
          <w:szCs w:val="24"/>
          <w:lang w:val="kk-KZ"/>
        </w:rPr>
        <w:t>Инновационный центр развития образования и воспитания (ИЦРОВ) и профессорско – преподавательский состав вузов области.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II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. УЧАСТНИКИ ОЛИМПИАДЫ 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2.1. В олимпиаде принимают участие  творчески работающие учителя организаций общего среднего образования</w:t>
      </w:r>
      <w:r w:rsidR="007B6556" w:rsidRPr="005F24DF">
        <w:rPr>
          <w:rFonts w:ascii="Arial" w:hAnsi="Arial" w:cs="Arial"/>
          <w:sz w:val="24"/>
          <w:szCs w:val="24"/>
        </w:rPr>
        <w:t>.</w:t>
      </w:r>
      <w:r w:rsidRPr="005F24DF">
        <w:rPr>
          <w:rFonts w:ascii="Arial" w:hAnsi="Arial" w:cs="Arial"/>
          <w:b/>
          <w:sz w:val="24"/>
          <w:szCs w:val="24"/>
          <w:lang w:val="kk-KZ"/>
        </w:rPr>
        <w:t>Не принимают участие в олимпиаде учителя – призеры олимпиад</w:t>
      </w:r>
      <w:r w:rsidR="00B53A10" w:rsidRPr="005F24DF">
        <w:rPr>
          <w:rFonts w:ascii="Arial" w:hAnsi="Arial" w:cs="Arial"/>
          <w:b/>
          <w:sz w:val="24"/>
          <w:szCs w:val="24"/>
          <w:lang w:val="kk-KZ"/>
        </w:rPr>
        <w:t xml:space="preserve"> последних трех лет (201</w:t>
      </w:r>
      <w:r w:rsidR="00433DD1">
        <w:rPr>
          <w:rFonts w:ascii="Arial" w:hAnsi="Arial" w:cs="Arial"/>
          <w:b/>
          <w:sz w:val="24"/>
          <w:szCs w:val="24"/>
          <w:lang w:val="kk-KZ"/>
        </w:rPr>
        <w:t>7</w:t>
      </w:r>
      <w:r w:rsidR="00B53A10" w:rsidRPr="005F24DF">
        <w:rPr>
          <w:rFonts w:ascii="Arial" w:hAnsi="Arial" w:cs="Arial"/>
          <w:b/>
          <w:sz w:val="24"/>
          <w:szCs w:val="24"/>
          <w:lang w:val="kk-KZ"/>
        </w:rPr>
        <w:t>, 201</w:t>
      </w:r>
      <w:r w:rsidR="00433DD1">
        <w:rPr>
          <w:rFonts w:ascii="Arial" w:hAnsi="Arial" w:cs="Arial"/>
          <w:b/>
          <w:sz w:val="24"/>
          <w:szCs w:val="24"/>
          <w:lang w:val="kk-KZ"/>
        </w:rPr>
        <w:t>6</w:t>
      </w:r>
      <w:r w:rsidR="001E4489" w:rsidRPr="005F24DF">
        <w:rPr>
          <w:rFonts w:ascii="Arial" w:hAnsi="Arial" w:cs="Arial"/>
          <w:b/>
          <w:sz w:val="24"/>
          <w:szCs w:val="24"/>
          <w:lang w:val="kk-KZ"/>
        </w:rPr>
        <w:t>, 201</w:t>
      </w:r>
      <w:r w:rsidR="00433DD1">
        <w:rPr>
          <w:rFonts w:ascii="Arial" w:hAnsi="Arial" w:cs="Arial"/>
          <w:b/>
          <w:sz w:val="24"/>
          <w:szCs w:val="24"/>
          <w:lang w:val="kk-KZ"/>
        </w:rPr>
        <w:t>5</w:t>
      </w:r>
      <w:r w:rsidRPr="005F24DF">
        <w:rPr>
          <w:rFonts w:ascii="Arial" w:hAnsi="Arial" w:cs="Arial"/>
          <w:b/>
          <w:sz w:val="24"/>
          <w:szCs w:val="24"/>
          <w:lang w:val="kk-KZ"/>
        </w:rPr>
        <w:t>гг.)</w:t>
      </w:r>
      <w:r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2.2. </w:t>
      </w:r>
      <w:r w:rsidRPr="005F24DF">
        <w:rPr>
          <w:rFonts w:ascii="Arial" w:hAnsi="Arial" w:cs="Arial"/>
          <w:sz w:val="24"/>
          <w:szCs w:val="24"/>
        </w:rPr>
        <w:t>По итогам городского тура победители по каждому предмету принимают участие в областном туре олимпиады</w:t>
      </w:r>
      <w:r w:rsidRPr="005F24DF">
        <w:rPr>
          <w:rFonts w:ascii="Arial" w:hAnsi="Arial" w:cs="Arial"/>
          <w:sz w:val="24"/>
          <w:szCs w:val="24"/>
        </w:rPr>
        <w:tab/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2.3. </w:t>
      </w:r>
      <w:r w:rsidRPr="005F24DF">
        <w:rPr>
          <w:rFonts w:ascii="Arial" w:hAnsi="Arial" w:cs="Arial"/>
          <w:sz w:val="24"/>
          <w:szCs w:val="24"/>
        </w:rPr>
        <w:t>Для выполнения олимпиадных заданий по всем предметам отводится не более 4 астрономических часов.</w:t>
      </w:r>
    </w:p>
    <w:p w:rsidR="00395978" w:rsidRPr="005F24DF" w:rsidRDefault="00395978" w:rsidP="003E1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 2.4. </w:t>
      </w:r>
      <w:r w:rsidR="003E13AD" w:rsidRPr="005F24DF">
        <w:rPr>
          <w:rFonts w:ascii="Arial" w:hAnsi="Arial" w:cs="Arial"/>
          <w:sz w:val="24"/>
          <w:szCs w:val="24"/>
        </w:rPr>
        <w:t xml:space="preserve">Участники, выполнившие объем задания от 70-100%, претендуют на призовые места. </w:t>
      </w:r>
    </w:p>
    <w:p w:rsidR="00340306" w:rsidRPr="005F24DF" w:rsidRDefault="00340306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III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4439FA" w:rsidRPr="005F24DF">
        <w:rPr>
          <w:rFonts w:ascii="Arial" w:hAnsi="Arial" w:cs="Arial"/>
          <w:b/>
          <w:sz w:val="24"/>
          <w:szCs w:val="24"/>
          <w:lang w:val="kk-KZ"/>
        </w:rPr>
        <w:t xml:space="preserve">РАБОЧИЕ </w:t>
      </w:r>
      <w:r w:rsidRPr="005F24DF">
        <w:rPr>
          <w:rFonts w:ascii="Arial" w:hAnsi="Arial" w:cs="Arial"/>
          <w:b/>
          <w:sz w:val="24"/>
          <w:szCs w:val="24"/>
        </w:rPr>
        <w:t>ОРГАНЫ ОЛИМПИАДЫ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4.1. Для координации и осуществления организационной работы по подготовке и проведению олимпиады на основании приказа отдела образования создается оргкомитет. В состав городского оргкомитета входят заместитель руководителя,</w:t>
      </w:r>
      <w:r w:rsidR="00E974BF" w:rsidRPr="005F24DF">
        <w:rPr>
          <w:rFonts w:ascii="Arial" w:hAnsi="Arial" w:cs="Arial"/>
          <w:sz w:val="24"/>
          <w:szCs w:val="24"/>
        </w:rPr>
        <w:t xml:space="preserve"> заведующий методкабинетом,</w:t>
      </w:r>
      <w:r w:rsidRPr="005F24DF">
        <w:rPr>
          <w:rFonts w:ascii="Arial" w:hAnsi="Arial" w:cs="Arial"/>
          <w:sz w:val="24"/>
          <w:szCs w:val="24"/>
        </w:rPr>
        <w:t xml:space="preserve"> методисты отдела</w:t>
      </w:r>
      <w:r w:rsidR="00E974BF" w:rsidRPr="005F24DF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4.2. Председателем </w:t>
      </w:r>
      <w:r w:rsidR="00E974BF" w:rsidRPr="005F24DF">
        <w:rPr>
          <w:rFonts w:ascii="Arial" w:hAnsi="Arial" w:cs="Arial"/>
          <w:sz w:val="24"/>
          <w:szCs w:val="24"/>
        </w:rPr>
        <w:t>городского</w:t>
      </w:r>
      <w:r w:rsidRPr="005F24DF">
        <w:rPr>
          <w:rFonts w:ascii="Arial" w:hAnsi="Arial" w:cs="Arial"/>
          <w:sz w:val="24"/>
          <w:szCs w:val="24"/>
        </w:rPr>
        <w:t xml:space="preserve"> оргкомитета является   заместитель </w:t>
      </w:r>
      <w:r w:rsidR="00E974BF" w:rsidRPr="005F24DF">
        <w:rPr>
          <w:rFonts w:ascii="Arial" w:hAnsi="Arial" w:cs="Arial"/>
          <w:sz w:val="24"/>
          <w:szCs w:val="24"/>
        </w:rPr>
        <w:t>руководителя отдела</w:t>
      </w:r>
      <w:r w:rsidRPr="005F24DF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4.3. </w:t>
      </w:r>
      <w:r w:rsidR="00E974BF" w:rsidRPr="005F24DF">
        <w:rPr>
          <w:rFonts w:ascii="Arial" w:hAnsi="Arial" w:cs="Arial"/>
          <w:sz w:val="24"/>
          <w:szCs w:val="24"/>
        </w:rPr>
        <w:t>Городской</w:t>
      </w:r>
      <w:r w:rsidRPr="005F24DF">
        <w:rPr>
          <w:rFonts w:ascii="Arial" w:hAnsi="Arial" w:cs="Arial"/>
          <w:sz w:val="24"/>
          <w:szCs w:val="24"/>
        </w:rPr>
        <w:t xml:space="preserve"> оргкомитет: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1</w:t>
      </w:r>
      <w:r w:rsidRPr="005F24DF">
        <w:rPr>
          <w:rFonts w:ascii="Arial" w:hAnsi="Arial" w:cs="Arial"/>
          <w:spacing w:val="-16"/>
          <w:sz w:val="24"/>
          <w:szCs w:val="24"/>
        </w:rPr>
        <w:t>)  определяет общий порядок пров</w:t>
      </w:r>
      <w:r w:rsidR="00E974BF" w:rsidRPr="005F24DF">
        <w:rPr>
          <w:rFonts w:ascii="Arial" w:hAnsi="Arial" w:cs="Arial"/>
          <w:spacing w:val="-16"/>
          <w:sz w:val="24"/>
          <w:szCs w:val="24"/>
        </w:rPr>
        <w:t>едения олимпиады</w:t>
      </w:r>
      <w:r w:rsidRPr="005F24DF">
        <w:rPr>
          <w:rFonts w:ascii="Arial" w:hAnsi="Arial" w:cs="Arial"/>
          <w:spacing w:val="-16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2) осуществляет непосредственное руководство олимпиадой;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3) формирует жюри по предметам  для обеспечения необходимого научно-методического уровня проведения олимпиады;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4) организует работу предметного жюри;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lastRenderedPageBreak/>
        <w:t xml:space="preserve">         5) обсуждает спорные моменты в оценке работ участников и в случае необходимости вносит соответствующие коррективы;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6) анализирует и обобщает итоги </w:t>
      </w:r>
      <w:r w:rsidR="00E974BF" w:rsidRPr="005F24DF">
        <w:rPr>
          <w:rFonts w:ascii="Arial" w:hAnsi="Arial" w:cs="Arial"/>
          <w:sz w:val="24"/>
          <w:szCs w:val="24"/>
        </w:rPr>
        <w:t>городской</w:t>
      </w:r>
      <w:r w:rsidRPr="005F24DF">
        <w:rPr>
          <w:rFonts w:ascii="Arial" w:hAnsi="Arial" w:cs="Arial"/>
          <w:sz w:val="24"/>
          <w:szCs w:val="24"/>
        </w:rPr>
        <w:t xml:space="preserve"> олимпиады и участвует в подготовке проекта приказа  </w:t>
      </w:r>
      <w:r w:rsidR="00E974BF" w:rsidRPr="005F24DF">
        <w:rPr>
          <w:rFonts w:ascii="Arial" w:hAnsi="Arial" w:cs="Arial"/>
          <w:sz w:val="24"/>
          <w:szCs w:val="24"/>
        </w:rPr>
        <w:t>отдела</w:t>
      </w:r>
      <w:r w:rsidR="004439FA" w:rsidRPr="005F24DF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4.4. Для осуществления руководства созда</w:t>
      </w:r>
      <w:r w:rsidR="00E974BF" w:rsidRPr="005F24DF">
        <w:rPr>
          <w:rFonts w:ascii="Arial" w:hAnsi="Arial" w:cs="Arial"/>
          <w:sz w:val="24"/>
          <w:szCs w:val="24"/>
        </w:rPr>
        <w:t>е</w:t>
      </w:r>
      <w:r w:rsidRPr="005F24DF">
        <w:rPr>
          <w:rFonts w:ascii="Arial" w:hAnsi="Arial" w:cs="Arial"/>
          <w:sz w:val="24"/>
          <w:szCs w:val="24"/>
        </w:rPr>
        <w:t>тся городск</w:t>
      </w:r>
      <w:r w:rsidR="00E974BF" w:rsidRPr="005F24DF">
        <w:rPr>
          <w:rFonts w:ascii="Arial" w:hAnsi="Arial" w:cs="Arial"/>
          <w:sz w:val="24"/>
          <w:szCs w:val="24"/>
        </w:rPr>
        <w:t>ой</w:t>
      </w:r>
      <w:r w:rsidRPr="005F24DF">
        <w:rPr>
          <w:rFonts w:ascii="Arial" w:hAnsi="Arial" w:cs="Arial"/>
          <w:sz w:val="24"/>
          <w:szCs w:val="24"/>
        </w:rPr>
        <w:t xml:space="preserve"> оргкомитет. </w:t>
      </w:r>
      <w:r w:rsidR="00E974BF" w:rsidRPr="005F24DF">
        <w:rPr>
          <w:rFonts w:ascii="Arial" w:hAnsi="Arial" w:cs="Arial"/>
          <w:sz w:val="24"/>
          <w:szCs w:val="24"/>
        </w:rPr>
        <w:t>Его</w:t>
      </w:r>
      <w:r w:rsidRPr="005F24DF">
        <w:rPr>
          <w:rFonts w:ascii="Arial" w:hAnsi="Arial" w:cs="Arial"/>
          <w:sz w:val="24"/>
          <w:szCs w:val="24"/>
        </w:rPr>
        <w:t xml:space="preserve"> состав утверждается </w:t>
      </w:r>
      <w:r w:rsidR="00E974BF" w:rsidRPr="005F24DF">
        <w:rPr>
          <w:rFonts w:ascii="Arial" w:hAnsi="Arial" w:cs="Arial"/>
          <w:sz w:val="24"/>
          <w:szCs w:val="24"/>
        </w:rPr>
        <w:t>руководителем отдела образования.</w:t>
      </w:r>
    </w:p>
    <w:p w:rsidR="00395978" w:rsidRPr="005F24DF" w:rsidRDefault="004439FA" w:rsidP="0039597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IV</w:t>
      </w:r>
      <w:r w:rsidRPr="005F24DF">
        <w:rPr>
          <w:rFonts w:ascii="Arial" w:hAnsi="Arial" w:cs="Arial"/>
          <w:b/>
          <w:sz w:val="24"/>
          <w:szCs w:val="24"/>
          <w:lang w:val="kk-KZ"/>
        </w:rPr>
        <w:t>.</w:t>
      </w:r>
      <w:r w:rsidR="00395978" w:rsidRPr="005F24DF">
        <w:rPr>
          <w:rFonts w:ascii="Arial" w:hAnsi="Arial" w:cs="Arial"/>
          <w:b/>
          <w:sz w:val="24"/>
          <w:szCs w:val="24"/>
        </w:rPr>
        <w:t xml:space="preserve"> ЖЮРИ ОЛИМПИАДЫ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  5.1. Предметное жюри олимпиады состоит из председателя и членов жюри. </w:t>
      </w:r>
      <w:r w:rsidR="00E974BF" w:rsidRPr="005F24DF">
        <w:rPr>
          <w:rFonts w:ascii="Arial" w:hAnsi="Arial" w:cs="Arial"/>
          <w:sz w:val="24"/>
          <w:szCs w:val="24"/>
        </w:rPr>
        <w:t>П</w:t>
      </w:r>
      <w:r w:rsidRPr="005F24DF">
        <w:rPr>
          <w:rFonts w:ascii="Arial" w:hAnsi="Arial" w:cs="Arial"/>
          <w:sz w:val="24"/>
          <w:szCs w:val="24"/>
        </w:rPr>
        <w:t xml:space="preserve">редседатель и состав жюри олимпиады утверждается </w:t>
      </w:r>
      <w:r w:rsidR="00E974BF" w:rsidRPr="005F24DF">
        <w:rPr>
          <w:rFonts w:ascii="Arial" w:hAnsi="Arial" w:cs="Arial"/>
          <w:sz w:val="24"/>
          <w:szCs w:val="24"/>
        </w:rPr>
        <w:t xml:space="preserve">руководителем </w:t>
      </w:r>
      <w:r w:rsidRPr="005F24DF">
        <w:rPr>
          <w:rFonts w:ascii="Arial" w:hAnsi="Arial" w:cs="Arial"/>
          <w:sz w:val="24"/>
          <w:szCs w:val="24"/>
        </w:rPr>
        <w:t>отдела образования</w:t>
      </w:r>
      <w:r w:rsidR="00E974BF" w:rsidRPr="005F24DF">
        <w:rPr>
          <w:rFonts w:ascii="Arial" w:hAnsi="Arial" w:cs="Arial"/>
          <w:sz w:val="24"/>
          <w:szCs w:val="24"/>
        </w:rPr>
        <w:t>.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В состав жюри могут быть включены преподаватели вузов, методисты, опытные учителя и представители </w:t>
      </w:r>
      <w:r w:rsidR="00E974BF" w:rsidRPr="005F24DF">
        <w:rPr>
          <w:rFonts w:ascii="Arial" w:hAnsi="Arial" w:cs="Arial"/>
          <w:sz w:val="24"/>
          <w:szCs w:val="24"/>
        </w:rPr>
        <w:t>отдела</w:t>
      </w:r>
      <w:r w:rsidRPr="005F24DF">
        <w:rPr>
          <w:rFonts w:ascii="Arial" w:hAnsi="Arial" w:cs="Arial"/>
          <w:sz w:val="24"/>
          <w:szCs w:val="24"/>
        </w:rPr>
        <w:t xml:space="preserve"> образования, имеющие высокую квалификацию.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   5.2. Жюри олимпиады: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обеспечивает соответствие научно-методического уровня предлагаемых заданий, корректность и соответствие их требованиям данного этапа олимпиады;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отвечает за конфиденциальность заданий до проведения соответствующих этапов;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проводит проверку теоретических и экспериментальных заданий первого этапа;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представляет отчет об итогах олимпиады по данному предмету в оргкомитет;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определяет победителей и представляет предложения в городской  оргкомитет для присвоения призовых мест.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978" w:rsidRPr="005F24DF" w:rsidRDefault="004439FA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V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ПОРЯДОК ПРОВЕДЕНИЯ АНАЛИЗА 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ВЫПОЛНЕНИЯ ЗАДАНИЙ УЧАСТНИКАМИ ОЛИМПИАДЫ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6.1.  Разбор заданий проводится председателем жюри, членом жюри, оценивавшим координируемое задание, непосредственно с участником олимпиады.</w:t>
      </w:r>
    </w:p>
    <w:p w:rsidR="00E974BF" w:rsidRPr="005F24DF" w:rsidRDefault="00E974BF" w:rsidP="00395978">
      <w:pPr>
        <w:tabs>
          <w:tab w:val="left" w:pos="25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tabs>
          <w:tab w:val="left" w:pos="25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ab/>
      </w:r>
      <w:r w:rsidR="004439FA" w:rsidRPr="005F24DF">
        <w:rPr>
          <w:rFonts w:ascii="Arial" w:hAnsi="Arial" w:cs="Arial"/>
          <w:b/>
          <w:sz w:val="24"/>
          <w:szCs w:val="24"/>
          <w:lang w:val="en-US"/>
        </w:rPr>
        <w:t>VI</w:t>
      </w:r>
      <w:r w:rsidR="004439FA" w:rsidRPr="005F24DF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Pr="005F24DF">
        <w:rPr>
          <w:rFonts w:ascii="Arial" w:hAnsi="Arial" w:cs="Arial"/>
          <w:b/>
          <w:sz w:val="24"/>
          <w:szCs w:val="24"/>
          <w:lang w:val="kk-KZ"/>
        </w:rPr>
        <w:t>ПОДВЕДЕНИЕ ИТОГОВ ОЛИМПИАДЫ И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НАГРАЖДЕНИЕ УЧАСТНИКОВ</w:t>
      </w:r>
    </w:p>
    <w:p w:rsidR="003E13AD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7.1. 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Призеры городской олимпиады по решению предметных жюри награждаются дипломами </w:t>
      </w:r>
      <w:r w:rsidR="00340306" w:rsidRPr="005F24DF">
        <w:rPr>
          <w:rFonts w:ascii="Arial" w:hAnsi="Arial" w:cs="Arial"/>
          <w:sz w:val="24"/>
          <w:szCs w:val="24"/>
          <w:lang w:val="en-US"/>
        </w:rPr>
        <w:t>I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5F24DF">
        <w:rPr>
          <w:rFonts w:ascii="Arial" w:hAnsi="Arial" w:cs="Arial"/>
          <w:sz w:val="24"/>
          <w:szCs w:val="24"/>
          <w:lang w:val="en-US"/>
        </w:rPr>
        <w:t>II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5F24DF">
        <w:rPr>
          <w:rFonts w:ascii="Arial" w:hAnsi="Arial" w:cs="Arial"/>
          <w:sz w:val="24"/>
          <w:szCs w:val="24"/>
          <w:lang w:val="en-US"/>
        </w:rPr>
        <w:t>III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 степен</w:t>
      </w:r>
      <w:r w:rsidR="00285C41" w:rsidRPr="005F24DF">
        <w:rPr>
          <w:rFonts w:ascii="Arial" w:hAnsi="Arial" w:cs="Arial"/>
          <w:sz w:val="24"/>
          <w:szCs w:val="24"/>
          <w:lang w:val="kk-KZ"/>
        </w:rPr>
        <w:t>и</w:t>
      </w:r>
      <w:r w:rsidR="00340306"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40306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7.2. </w:t>
      </w:r>
      <w:r w:rsidR="00340306" w:rsidRPr="005F24DF">
        <w:rPr>
          <w:rFonts w:ascii="Arial" w:hAnsi="Arial" w:cs="Arial"/>
          <w:sz w:val="24"/>
          <w:szCs w:val="24"/>
          <w:lang w:val="kk-KZ"/>
        </w:rPr>
        <w:t>На основании «Правил об аттестации педагогических работников», утвержденных приказом Министра образования и науки Республики Казахстан от 7 августа 2013 года № 323, учителя-победители олимпиады имеют право на досрочное повышение на первую квалификационную категорию.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7.3. </w:t>
      </w:r>
      <w:r w:rsidR="00340306" w:rsidRPr="005F24DF">
        <w:rPr>
          <w:rFonts w:ascii="Arial" w:hAnsi="Arial" w:cs="Arial"/>
          <w:sz w:val="24"/>
          <w:szCs w:val="24"/>
          <w:lang w:val="kk-KZ"/>
        </w:rPr>
        <w:t>Работникам системы образования, принимавшим активное участие в подготовке и проведении городской олимпиады, объявляется благодарность с занесением в личное дело.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D5C19" w:rsidRPr="005F24DF" w:rsidRDefault="005D5C19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5978" w:rsidRPr="005F24DF" w:rsidRDefault="0099533C" w:rsidP="009953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ca-ES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lastRenderedPageBreak/>
        <w:t>П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авлодар </w:t>
      </w:r>
      <w:r w:rsidRPr="005F24DF">
        <w:rPr>
          <w:rFonts w:ascii="Arial" w:hAnsi="Arial" w:cs="Arial"/>
          <w:b/>
          <w:sz w:val="24"/>
          <w:szCs w:val="24"/>
          <w:lang w:val="kk-KZ"/>
        </w:rPr>
        <w:t>қаласы</w:t>
      </w:r>
    </w:p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Білім беру 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>бөлімінің</w:t>
      </w:r>
    </w:p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433DD1">
        <w:rPr>
          <w:rFonts w:ascii="Arial" w:hAnsi="Arial" w:cs="Arial"/>
          <w:b/>
          <w:sz w:val="24"/>
          <w:szCs w:val="24"/>
          <w:lang w:val="kk-KZ"/>
        </w:rPr>
        <w:t>8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ж «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>__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» 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>_______</w:t>
      </w:r>
    </w:p>
    <w:p w:rsidR="00395978" w:rsidRPr="005F24DF" w:rsidRDefault="00000873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ca-ES"/>
        </w:rPr>
        <w:t>№</w:t>
      </w:r>
      <w:r w:rsidRPr="005F24DF">
        <w:rPr>
          <w:rFonts w:ascii="Arial" w:hAnsi="Arial" w:cs="Arial"/>
          <w:b/>
          <w:sz w:val="24"/>
          <w:szCs w:val="24"/>
          <w:lang w:val="kk-KZ"/>
        </w:rPr>
        <w:t>____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 бұйрығына</w:t>
      </w:r>
    </w:p>
    <w:p w:rsidR="00395978" w:rsidRPr="005F24DF" w:rsidRDefault="00395978" w:rsidP="00395978">
      <w:pPr>
        <w:tabs>
          <w:tab w:val="left" w:pos="5220"/>
          <w:tab w:val="left" w:pos="5580"/>
        </w:tabs>
        <w:spacing w:after="0" w:line="240" w:lineRule="auto"/>
        <w:ind w:left="4248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№1 қосымша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Мұғалімдердің 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олимпиадасы туралы ереже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I. ЖАЛПЫ ЕРЕЖЕЛЕР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1.1. Осы ережелер бастауыш сыныптар, пән мұғалімдерінің </w:t>
      </w:r>
      <w:r w:rsidR="0099533C" w:rsidRPr="005F24DF">
        <w:rPr>
          <w:rFonts w:ascii="Arial" w:hAnsi="Arial" w:cs="Arial"/>
          <w:sz w:val="24"/>
          <w:szCs w:val="24"/>
          <w:lang w:val="kk-KZ"/>
        </w:rPr>
        <w:t xml:space="preserve">қалалық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олимпиадасының мақсаттары мен міндеттері, оны өткізу және қаржыландыру тәртібін айқындайды.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1.2. Олимпиаданың негізгі мақсаттары мен міндеттері: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мұғалімдердің ғылыми-әдістемелік деңгейін анықтау, кәсіби дәрежесі мен ақпараттық құзырлығын арттыру үшін қажетті жағдайлар жасау; 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мұғалімдердің шығармашылық белсенділігін, кәсіби шеберлік деңгейін арттыруға ынталандыру, шығармашылықпен жұмыс істейтін мұғалімдерді қолдау және көтермелеу;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ұстаз мамандығының мәртебесін арттыру;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>ғылыми білімді насихаттау.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 xml:space="preserve">1.3.  Олимпиада 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433DD1">
        <w:rPr>
          <w:rFonts w:ascii="Arial" w:hAnsi="Arial" w:cs="Arial"/>
          <w:b/>
          <w:sz w:val="24"/>
          <w:szCs w:val="24"/>
          <w:lang w:val="kk-KZ"/>
        </w:rPr>
        <w:t>8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 xml:space="preserve"> жылғы </w:t>
      </w:r>
      <w:r w:rsidR="00806812">
        <w:rPr>
          <w:rFonts w:ascii="Arial" w:hAnsi="Arial" w:cs="Arial"/>
          <w:b/>
          <w:sz w:val="24"/>
          <w:szCs w:val="24"/>
          <w:lang w:val="kk-KZ"/>
        </w:rPr>
        <w:t xml:space="preserve"> ақпан айында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өтеді</w:t>
      </w:r>
      <w:r w:rsidR="0099533C"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1.4.  </w:t>
      </w:r>
      <w:r w:rsidR="0099533C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</w:rPr>
        <w:t xml:space="preserve">олимпиада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бір турда өтеді, онда төмендегідей </w:t>
      </w:r>
      <w:r w:rsidRPr="005F24DF">
        <w:rPr>
          <w:rFonts w:ascii="Arial" w:hAnsi="Arial" w:cs="Arial"/>
          <w:b/>
          <w:sz w:val="24"/>
          <w:szCs w:val="24"/>
          <w:lang w:val="kk-KZ"/>
        </w:rPr>
        <w:t>1</w:t>
      </w:r>
      <w:r w:rsidR="0099533C" w:rsidRPr="005F24DF">
        <w:rPr>
          <w:rFonts w:ascii="Arial" w:hAnsi="Arial" w:cs="Arial"/>
          <w:b/>
          <w:sz w:val="24"/>
          <w:szCs w:val="24"/>
        </w:rPr>
        <w:t>2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пән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бойынша қазақ, орыс тілдерінде теориялық және тәжірибелік тапсырмалар орындалады</w:t>
      </w:r>
      <w:r w:rsidRPr="005F24DF">
        <w:rPr>
          <w:rFonts w:ascii="Arial" w:hAnsi="Arial" w:cs="Arial"/>
          <w:sz w:val="24"/>
          <w:szCs w:val="24"/>
        </w:rPr>
        <w:t xml:space="preserve">: </w:t>
      </w:r>
      <w:r w:rsidRPr="005F24DF">
        <w:rPr>
          <w:rFonts w:ascii="Arial" w:hAnsi="Arial" w:cs="Arial"/>
          <w:sz w:val="24"/>
          <w:szCs w:val="24"/>
          <w:lang w:val="kk-KZ"/>
        </w:rPr>
        <w:t>қазақ</w:t>
      </w:r>
      <w:r w:rsidRPr="005F24DF">
        <w:rPr>
          <w:rFonts w:ascii="Arial" w:hAnsi="Arial" w:cs="Arial"/>
          <w:sz w:val="24"/>
          <w:szCs w:val="24"/>
        </w:rPr>
        <w:t xml:space="preserve">, </w:t>
      </w:r>
      <w:r w:rsidRPr="005F24DF">
        <w:rPr>
          <w:rFonts w:ascii="Arial" w:hAnsi="Arial" w:cs="Arial"/>
          <w:sz w:val="24"/>
          <w:szCs w:val="24"/>
          <w:lang w:val="kk-KZ"/>
        </w:rPr>
        <w:t>орыс</w:t>
      </w:r>
      <w:r w:rsidRPr="005F24DF">
        <w:rPr>
          <w:rFonts w:ascii="Arial" w:hAnsi="Arial" w:cs="Arial"/>
          <w:sz w:val="24"/>
          <w:szCs w:val="24"/>
        </w:rPr>
        <w:t xml:space="preserve">, </w:t>
      </w:r>
      <w:r w:rsidR="0099533C" w:rsidRPr="005F24DF">
        <w:rPr>
          <w:rFonts w:ascii="Arial" w:hAnsi="Arial" w:cs="Arial"/>
          <w:sz w:val="24"/>
          <w:szCs w:val="24"/>
          <w:lang w:val="kk-KZ"/>
        </w:rPr>
        <w:t>ағылшын</w:t>
      </w:r>
      <w:r w:rsidR="0099533C" w:rsidRPr="005F24DF">
        <w:rPr>
          <w:rFonts w:ascii="Arial" w:hAnsi="Arial" w:cs="Arial"/>
          <w:sz w:val="24"/>
          <w:szCs w:val="24"/>
        </w:rPr>
        <w:t xml:space="preserve">, </w:t>
      </w:r>
      <w:r w:rsidR="0099533C" w:rsidRPr="005F24DF">
        <w:rPr>
          <w:rFonts w:ascii="Arial" w:hAnsi="Arial" w:cs="Arial"/>
          <w:sz w:val="24"/>
          <w:szCs w:val="24"/>
          <w:lang w:val="kk-KZ"/>
        </w:rPr>
        <w:t>неміс тілдері</w:t>
      </w:r>
      <w:r w:rsidR="0099533C" w:rsidRPr="005F24DF">
        <w:rPr>
          <w:rFonts w:ascii="Arial" w:hAnsi="Arial" w:cs="Arial"/>
          <w:sz w:val="24"/>
          <w:szCs w:val="24"/>
        </w:rPr>
        <w:t>,</w:t>
      </w:r>
      <w:r w:rsidRPr="005F24DF">
        <w:rPr>
          <w:rFonts w:ascii="Arial" w:hAnsi="Arial" w:cs="Arial"/>
          <w:sz w:val="24"/>
          <w:szCs w:val="24"/>
        </w:rPr>
        <w:t xml:space="preserve">математика, физика, химия, биология, </w:t>
      </w:r>
      <w:r w:rsidRPr="005F24DF">
        <w:rPr>
          <w:rFonts w:ascii="Arial" w:hAnsi="Arial" w:cs="Arial"/>
          <w:sz w:val="24"/>
          <w:szCs w:val="24"/>
          <w:lang w:val="kk-KZ"/>
        </w:rPr>
        <w:t>тарих</w:t>
      </w:r>
      <w:r w:rsidRPr="005F24DF">
        <w:rPr>
          <w:rFonts w:ascii="Arial" w:hAnsi="Arial" w:cs="Arial"/>
          <w:sz w:val="24"/>
          <w:szCs w:val="24"/>
        </w:rPr>
        <w:t xml:space="preserve">, география, информатика, </w:t>
      </w:r>
      <w:r w:rsidRPr="005F24DF">
        <w:rPr>
          <w:rFonts w:ascii="Arial" w:hAnsi="Arial" w:cs="Arial"/>
          <w:sz w:val="24"/>
          <w:szCs w:val="24"/>
          <w:lang w:val="kk-KZ"/>
        </w:rPr>
        <w:t>бастауыш сыныптар</w:t>
      </w:r>
      <w:r w:rsidRPr="005F24DF">
        <w:rPr>
          <w:rFonts w:ascii="Arial" w:hAnsi="Arial" w:cs="Arial"/>
          <w:sz w:val="24"/>
          <w:szCs w:val="24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1.5. </w:t>
      </w:r>
      <w:r w:rsidRPr="005F24DF">
        <w:rPr>
          <w:rFonts w:ascii="Arial" w:hAnsi="Arial" w:cs="Arial"/>
          <w:sz w:val="24"/>
          <w:szCs w:val="24"/>
          <w:lang w:val="kk-KZ"/>
        </w:rPr>
        <w:t>Олимпиада тапсырмаларын әзірлеуді Білім беруді және тәрбиелеуді дамытудың инновациялық орталығы (ББжТДИО) және жоғары оқу орындарының оқытушылары жүзеге асырады</w:t>
      </w:r>
      <w:r w:rsidRPr="005F24DF">
        <w:rPr>
          <w:rFonts w:ascii="Arial" w:hAnsi="Arial" w:cs="Arial"/>
          <w:sz w:val="24"/>
          <w:szCs w:val="24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ab/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II</w:t>
      </w:r>
      <w:r w:rsidRPr="005F24DF">
        <w:rPr>
          <w:rFonts w:ascii="Arial" w:hAnsi="Arial" w:cs="Arial"/>
          <w:b/>
          <w:sz w:val="24"/>
          <w:szCs w:val="24"/>
          <w:lang w:val="kk-KZ"/>
        </w:rPr>
        <w:t>. ОЛИМПИАДАҒА ҚАТЫСУШЫЛАР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2.1. Олимпиаданың барлық кезеңдеріне шығармашылықпен жұмыс істейтін жалпы орта білім беру ұйымдарының мұғалімдеріқатыса алады. </w:t>
      </w:r>
      <w:r w:rsidRPr="005F24DF">
        <w:rPr>
          <w:rFonts w:ascii="Arial" w:hAnsi="Arial" w:cs="Arial"/>
          <w:b/>
          <w:sz w:val="24"/>
          <w:szCs w:val="24"/>
          <w:lang w:val="kk-KZ"/>
        </w:rPr>
        <w:t>Соңғы үш жылдағы (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433DD1">
        <w:rPr>
          <w:rFonts w:ascii="Arial" w:hAnsi="Arial" w:cs="Arial"/>
          <w:b/>
          <w:sz w:val="24"/>
          <w:szCs w:val="24"/>
          <w:lang w:val="kk-KZ"/>
        </w:rPr>
        <w:t>7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 xml:space="preserve">, </w:t>
      </w:r>
      <w:r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433DD1">
        <w:rPr>
          <w:rFonts w:ascii="Arial" w:hAnsi="Arial" w:cs="Arial"/>
          <w:b/>
          <w:sz w:val="24"/>
          <w:szCs w:val="24"/>
          <w:lang w:val="kk-KZ"/>
        </w:rPr>
        <w:t>6</w:t>
      </w:r>
      <w:r w:rsidR="004B0FE3" w:rsidRPr="005F24DF">
        <w:rPr>
          <w:rFonts w:ascii="Arial" w:hAnsi="Arial" w:cs="Arial"/>
          <w:b/>
          <w:sz w:val="24"/>
          <w:szCs w:val="24"/>
          <w:lang w:val="kk-KZ"/>
        </w:rPr>
        <w:t>, 201</w:t>
      </w:r>
      <w:r w:rsidR="00433DD1">
        <w:rPr>
          <w:rFonts w:ascii="Arial" w:hAnsi="Arial" w:cs="Arial"/>
          <w:b/>
          <w:sz w:val="24"/>
          <w:szCs w:val="24"/>
          <w:lang w:val="kk-KZ"/>
        </w:rPr>
        <w:t>5</w:t>
      </w:r>
      <w:bookmarkStart w:id="0" w:name="_GoBack"/>
      <w:bookmarkEnd w:id="0"/>
      <w:r w:rsidRPr="005F24DF">
        <w:rPr>
          <w:rFonts w:ascii="Arial" w:hAnsi="Arial" w:cs="Arial"/>
          <w:b/>
          <w:sz w:val="24"/>
          <w:szCs w:val="24"/>
          <w:lang w:val="kk-KZ"/>
        </w:rPr>
        <w:t>жж) жүлдегерлері олимпиадаға қатыса алмайды.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2.2.  Әр пән бойынша қалалық кезеңнің жеңімпаздары облыстық олимпиадаға қатысады.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2.3. Барлық пәндер бойынша олимпиада тапсырмаларын орындауға 4 астрономиялық сағаттан артық емес уақыт бөлінеді.</w:t>
      </w:r>
    </w:p>
    <w:p w:rsidR="00395978" w:rsidRPr="005F24DF" w:rsidRDefault="00395978" w:rsidP="003E13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2.4.  Ұсынылған тапсырмалардың </w:t>
      </w:r>
      <w:r w:rsidR="003E13AD" w:rsidRPr="005F24DF">
        <w:rPr>
          <w:rFonts w:ascii="Arial" w:hAnsi="Arial" w:cs="Arial"/>
          <w:sz w:val="24"/>
          <w:szCs w:val="24"/>
          <w:lang w:val="kk-KZ"/>
        </w:rPr>
        <w:t>70-100%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орындаған қатысушылар </w:t>
      </w:r>
      <w:r w:rsidR="003E13AD" w:rsidRPr="005F24DF">
        <w:rPr>
          <w:rFonts w:ascii="Arial" w:hAnsi="Arial" w:cs="Arial"/>
          <w:sz w:val="24"/>
          <w:szCs w:val="24"/>
          <w:lang w:val="kk-KZ"/>
        </w:rPr>
        <w:t>жүлделі орындарға иеленеді</w:t>
      </w:r>
      <w:r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tabs>
          <w:tab w:val="left" w:pos="2760"/>
        </w:tabs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395978" w:rsidRPr="005F24DF" w:rsidRDefault="00395978" w:rsidP="00035BD5">
      <w:pPr>
        <w:tabs>
          <w:tab w:val="left" w:pos="2760"/>
        </w:tabs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ab/>
      </w:r>
      <w:r w:rsidRPr="005F24DF">
        <w:rPr>
          <w:rFonts w:ascii="Arial" w:hAnsi="Arial" w:cs="Arial"/>
          <w:b/>
          <w:sz w:val="24"/>
          <w:szCs w:val="24"/>
          <w:lang w:val="kk-KZ"/>
        </w:rPr>
        <w:t>III. ОЛИМПИАДАНЫҢ ЖҰМЫС ОРГАНДАРЫ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4.1. Олимпиадаға дайындық, оны өткізу бойынша ұйымдастыру жұмыстарын үйлестіру және жүзеге асыру үшін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бөлімінің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бұйрығы негізінде ұйымдастыру комитеті құрылады.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комитетінің құрамына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бас</w:t>
      </w:r>
      <w:r w:rsidR="00B86C00" w:rsidRPr="005F24DF">
        <w:rPr>
          <w:rFonts w:ascii="Arial" w:hAnsi="Arial" w:cs="Arial"/>
          <w:sz w:val="24"/>
          <w:szCs w:val="24"/>
          <w:lang w:val="kk-KZ"/>
        </w:rPr>
        <w:t>шыс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ының орынбасары,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әдістемелік кабентінің меңгерушісі, әдіскерлері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енеді. 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4.2.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 xml:space="preserve">бөлімі </w:t>
      </w:r>
      <w:r w:rsidRPr="005F24DF">
        <w:rPr>
          <w:rFonts w:ascii="Arial" w:hAnsi="Arial" w:cs="Arial"/>
          <w:sz w:val="24"/>
          <w:szCs w:val="24"/>
          <w:lang w:val="kk-KZ"/>
        </w:rPr>
        <w:t>бас</w:t>
      </w:r>
      <w:r w:rsidR="00B86C00" w:rsidRPr="005F24DF">
        <w:rPr>
          <w:rFonts w:ascii="Arial" w:hAnsi="Arial" w:cs="Arial"/>
          <w:sz w:val="24"/>
          <w:szCs w:val="24"/>
          <w:lang w:val="kk-KZ"/>
        </w:rPr>
        <w:t>шысы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ның орынбасары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комитетінің төрайымы болып табылады.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4.3.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комитеті: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1</w:t>
      </w:r>
      <w:r w:rsidRPr="005F24DF">
        <w:rPr>
          <w:rFonts w:ascii="Arial" w:hAnsi="Arial" w:cs="Arial"/>
          <w:spacing w:val="-16"/>
          <w:sz w:val="24"/>
          <w:szCs w:val="24"/>
          <w:lang w:val="kk-KZ"/>
        </w:rPr>
        <w:t>)  олимпиаданың барлық кезеңдерін өткізу тәртібін анықтайды;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2) </w:t>
      </w:r>
      <w:r w:rsidRPr="005F24DF">
        <w:rPr>
          <w:rFonts w:ascii="Arial" w:hAnsi="Arial" w:cs="Arial"/>
          <w:sz w:val="24"/>
          <w:szCs w:val="24"/>
          <w:lang w:val="kk-KZ"/>
        </w:rPr>
        <w:t>олимпиаданы тікелей басқаруды жүзеге асырады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3) </w:t>
      </w:r>
      <w:r w:rsidRPr="005F24DF">
        <w:rPr>
          <w:rFonts w:ascii="Arial" w:hAnsi="Arial" w:cs="Arial"/>
          <w:sz w:val="24"/>
          <w:szCs w:val="24"/>
          <w:lang w:val="kk-KZ"/>
        </w:rPr>
        <w:t>олимпиаданың ғылыми-әдістемелік деңгейде өтуі үшін пәндер бойынша қазылар алқасы құрамын анықтайды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4) </w:t>
      </w:r>
      <w:r w:rsidRPr="005F24DF">
        <w:rPr>
          <w:rFonts w:ascii="Arial" w:hAnsi="Arial" w:cs="Arial"/>
          <w:sz w:val="24"/>
          <w:szCs w:val="24"/>
          <w:lang w:val="kk-KZ"/>
        </w:rPr>
        <w:t>пәндер бойынша қазылар алқасы жұмысын ұйымдастырады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lastRenderedPageBreak/>
        <w:t xml:space="preserve">         5) </w:t>
      </w:r>
      <w:r w:rsidRPr="005F24DF">
        <w:rPr>
          <w:rFonts w:ascii="Arial" w:hAnsi="Arial" w:cs="Arial"/>
          <w:sz w:val="24"/>
          <w:szCs w:val="24"/>
          <w:lang w:val="kk-KZ"/>
        </w:rPr>
        <w:t>қатысушылардың жұмыстарын бағалау кезінде даулы мәселелерді талқылап, қажет болған жағдайда тиісті түзетулер енгізеді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</w:rPr>
        <w:t xml:space="preserve">6)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олимпиаданың қорытындысына талдау жасайды және жинақтайды,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бөлімінің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бұйырығының жобасын әзірлеуге қатысады.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4.4. Олимпиаданың бірінші кезеңіне басшылық ету үшін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 құрылады.Олардың құрамын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бөлімінің басшысы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бекітеді.</w:t>
      </w:r>
    </w:p>
    <w:p w:rsidR="00B86C00" w:rsidRPr="005F24DF" w:rsidRDefault="00B86C00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035BD5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IV.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>ОЛИМПИАДАНЫҢ ҚАЗЫЛАР АЛҚАСЫ</w:t>
      </w:r>
    </w:p>
    <w:p w:rsidR="00B86C00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5.1. Пәндік олимпиаданың қазылар алқасы төрағадан және алқа мүшелерінен тұрады. Қазылар алқасының төрағасы мен мүшелерін білім беру бөлімі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нің басшысы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бекітеді.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ab/>
        <w:t xml:space="preserve">Қазылар алқасының құрамына ЖОО оқытушылары, әдіскерлер, тәжірибелі мұғалімдер және жоғары біліктілігі бар білім беру </w:t>
      </w:r>
      <w:r w:rsidR="007B6556" w:rsidRPr="005F24DF">
        <w:rPr>
          <w:rFonts w:ascii="Arial" w:hAnsi="Arial" w:cs="Arial"/>
          <w:sz w:val="24"/>
          <w:szCs w:val="24"/>
          <w:lang w:val="kk-KZ"/>
        </w:rPr>
        <w:t>бөлімінің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өкілдері кір</w:t>
      </w:r>
      <w:r w:rsidR="007B6556" w:rsidRPr="005F24DF">
        <w:rPr>
          <w:rFonts w:ascii="Arial" w:hAnsi="Arial" w:cs="Arial"/>
          <w:sz w:val="24"/>
          <w:szCs w:val="24"/>
          <w:lang w:val="kk-KZ"/>
        </w:rPr>
        <w:t>уі мүмкін</w:t>
      </w:r>
      <w:r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5.2. </w:t>
      </w:r>
      <w:r w:rsidR="007B6556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олимпиаданың қазылар алқасы: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ұсынылатын тапсырмалардың ғылыми-әдістемелік деңгейге сәйкестігін қамтамасыз етеді;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тиісті кезеңдер өткенге дейін тапсырмалардың құпияда сақталуына жауап береді;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І кезеңдегі теориялық және эксперименталдық тапсырмаларды тексереді;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ұйымдастыру комитетіне пәндер бойынша олимпиада қорытындысы туралы есеп тапсырады;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жеңімпаздарды анықтайды және қалалық ұйымдастыру комитетіне жүлделі орындарды тағайындау үшін ұсыныстар береді.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395978" w:rsidRPr="005F24DF" w:rsidRDefault="00035BD5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V.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>ОЛИМПИАДА ҚАТЫСУШЫЛАРЫНЫҢ ОРЫНДАҒАН ТАПСЫРМАЛАРЫНА ТАЛДАУ ЖАСАУ ТӘРТІБІ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6.1.Тапсырмаларға талдау жасау төраға, алқа мүшесі және  олимпиадаға қатысушымен тікелей жүргізіледі.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7B6556" w:rsidRPr="005F24DF" w:rsidRDefault="00035BD5" w:rsidP="007B6556">
      <w:pPr>
        <w:tabs>
          <w:tab w:val="left" w:pos="25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VI.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ОЛИМПИАДАНЫ ҚОРЫТЫНДЫЛАУ </w:t>
      </w:r>
    </w:p>
    <w:p w:rsidR="00395978" w:rsidRPr="005F24DF" w:rsidRDefault="00395978" w:rsidP="007B6556">
      <w:pPr>
        <w:tabs>
          <w:tab w:val="left" w:pos="25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ЖӘНЕ ҚАТЫСУШЫЛАРДЫ МАРАПАТТАУ</w:t>
      </w:r>
    </w:p>
    <w:p w:rsidR="007B6556" w:rsidRPr="005F24DF" w:rsidRDefault="00395978" w:rsidP="007B65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7.1. </w:t>
      </w:r>
      <w:r w:rsidR="007B6556" w:rsidRPr="005F24DF">
        <w:rPr>
          <w:rFonts w:ascii="Arial" w:hAnsi="Arial" w:cs="Arial"/>
          <w:sz w:val="24"/>
          <w:szCs w:val="24"/>
          <w:lang w:val="kk-KZ"/>
        </w:rPr>
        <w:t xml:space="preserve">Қалалық олимпиада жүлдегерлері пәндік қазылар алқасының шешімі бойынша І, ІІ, ІІІ дәрежелі дипломдармен марапатталады. </w:t>
      </w:r>
    </w:p>
    <w:p w:rsidR="00395978" w:rsidRPr="005F24DF" w:rsidRDefault="007B6556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7.2. </w:t>
      </w:r>
      <w:r w:rsidR="00395978" w:rsidRPr="005F24DF">
        <w:rPr>
          <w:rFonts w:ascii="Arial" w:hAnsi="Arial" w:cs="Arial"/>
          <w:sz w:val="24"/>
          <w:szCs w:val="24"/>
          <w:lang w:val="kk-KZ"/>
        </w:rPr>
        <w:t xml:space="preserve">2013 жылғы 7 тамыздағы № 323 бұйрығымен бекітілген «Педагог қызметкерлерді аттестаттау туралы ереже» негізінде олимпиаданың жеңімпазы атанған мұғалімдердің біліктілік </w:t>
      </w:r>
      <w:r w:rsidRPr="005F24DF">
        <w:rPr>
          <w:rFonts w:ascii="Arial" w:hAnsi="Arial" w:cs="Arial"/>
          <w:sz w:val="24"/>
          <w:szCs w:val="24"/>
          <w:lang w:val="kk-KZ"/>
        </w:rPr>
        <w:t>б</w:t>
      </w:r>
      <w:r w:rsidR="00111AB6" w:rsidRPr="005F24DF">
        <w:rPr>
          <w:rFonts w:ascii="Arial" w:hAnsi="Arial" w:cs="Arial"/>
          <w:sz w:val="24"/>
          <w:szCs w:val="24"/>
          <w:lang w:val="kk-KZ"/>
        </w:rPr>
        <w:t xml:space="preserve">ірінші </w:t>
      </w:r>
      <w:r w:rsidR="00395978" w:rsidRPr="005F24DF">
        <w:rPr>
          <w:rFonts w:ascii="Arial" w:hAnsi="Arial" w:cs="Arial"/>
          <w:sz w:val="24"/>
          <w:szCs w:val="24"/>
          <w:lang w:val="kk-KZ"/>
        </w:rPr>
        <w:t>санатын мерзімінен бұрын көтеруге құқы бар.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7.5.  </w:t>
      </w:r>
      <w:r w:rsidR="00111AB6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олимпиадаға дайындық және оны өткізуге белсенді қатысқан білім беру жүйесі қызметкерлеріне жеке ісіне енгізілетін алғыс жарияланады.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F046F0" w:rsidP="00F046F0">
      <w:pPr>
        <w:tabs>
          <w:tab w:val="left" w:pos="2676"/>
        </w:tabs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ab/>
      </w: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sectPr w:rsidR="00035BD5" w:rsidRPr="005F24DF" w:rsidSect="00544FAF">
      <w:pgSz w:w="11906" w:h="16838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E0251"/>
    <w:multiLevelType w:val="multilevel"/>
    <w:tmpl w:val="30FC7C84"/>
    <w:lvl w:ilvl="0">
      <w:start w:val="1"/>
      <w:numFmt w:val="bullet"/>
      <w:lvlText w:val=""/>
      <w:lvlJc w:val="left"/>
      <w:pPr>
        <w:tabs>
          <w:tab w:val="num" w:pos="680"/>
        </w:tabs>
        <w:ind w:firstLine="567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070"/>
        </w:tabs>
        <w:ind w:left="2070" w:hanging="99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96A"/>
    <w:rsid w:val="00000873"/>
    <w:rsid w:val="00035BD5"/>
    <w:rsid w:val="000475D7"/>
    <w:rsid w:val="0005263B"/>
    <w:rsid w:val="00066433"/>
    <w:rsid w:val="00074D17"/>
    <w:rsid w:val="00083E50"/>
    <w:rsid w:val="00091E4A"/>
    <w:rsid w:val="001039E2"/>
    <w:rsid w:val="00111AB6"/>
    <w:rsid w:val="00117C23"/>
    <w:rsid w:val="0016114C"/>
    <w:rsid w:val="00193CD6"/>
    <w:rsid w:val="001A61ED"/>
    <w:rsid w:val="001D6C7E"/>
    <w:rsid w:val="001E4489"/>
    <w:rsid w:val="001F6C73"/>
    <w:rsid w:val="00274EDC"/>
    <w:rsid w:val="00285C41"/>
    <w:rsid w:val="002D5905"/>
    <w:rsid w:val="0030435C"/>
    <w:rsid w:val="00340306"/>
    <w:rsid w:val="00347A96"/>
    <w:rsid w:val="00395978"/>
    <w:rsid w:val="003D1E5F"/>
    <w:rsid w:val="003E13AD"/>
    <w:rsid w:val="00433DD1"/>
    <w:rsid w:val="004439FA"/>
    <w:rsid w:val="004B0FE3"/>
    <w:rsid w:val="004C4E85"/>
    <w:rsid w:val="004C5DD6"/>
    <w:rsid w:val="00543594"/>
    <w:rsid w:val="00544FAF"/>
    <w:rsid w:val="00590126"/>
    <w:rsid w:val="005913D9"/>
    <w:rsid w:val="005A2E4D"/>
    <w:rsid w:val="005D5C19"/>
    <w:rsid w:val="005E2A70"/>
    <w:rsid w:val="005F24DF"/>
    <w:rsid w:val="0064107F"/>
    <w:rsid w:val="00675E31"/>
    <w:rsid w:val="00683273"/>
    <w:rsid w:val="006A03F3"/>
    <w:rsid w:val="006A1088"/>
    <w:rsid w:val="006C02F9"/>
    <w:rsid w:val="00710A10"/>
    <w:rsid w:val="007972A5"/>
    <w:rsid w:val="007B6556"/>
    <w:rsid w:val="00806812"/>
    <w:rsid w:val="00845CFB"/>
    <w:rsid w:val="00870B79"/>
    <w:rsid w:val="00880D08"/>
    <w:rsid w:val="00886C6F"/>
    <w:rsid w:val="008B3FBC"/>
    <w:rsid w:val="008B4155"/>
    <w:rsid w:val="009247D0"/>
    <w:rsid w:val="0099533C"/>
    <w:rsid w:val="009955B3"/>
    <w:rsid w:val="009B3471"/>
    <w:rsid w:val="00A166F8"/>
    <w:rsid w:val="00A97B1D"/>
    <w:rsid w:val="00AD6AEE"/>
    <w:rsid w:val="00AE7C22"/>
    <w:rsid w:val="00AF3251"/>
    <w:rsid w:val="00B53A10"/>
    <w:rsid w:val="00B86C00"/>
    <w:rsid w:val="00BA571F"/>
    <w:rsid w:val="00BF231D"/>
    <w:rsid w:val="00C364A5"/>
    <w:rsid w:val="00C73520"/>
    <w:rsid w:val="00CA113C"/>
    <w:rsid w:val="00CA61BF"/>
    <w:rsid w:val="00CD1EBB"/>
    <w:rsid w:val="00CE34C3"/>
    <w:rsid w:val="00D01D20"/>
    <w:rsid w:val="00D63878"/>
    <w:rsid w:val="00DA7D0E"/>
    <w:rsid w:val="00DD29B6"/>
    <w:rsid w:val="00DE181A"/>
    <w:rsid w:val="00DF1AEE"/>
    <w:rsid w:val="00E371F6"/>
    <w:rsid w:val="00E56CC9"/>
    <w:rsid w:val="00E7036C"/>
    <w:rsid w:val="00E72D22"/>
    <w:rsid w:val="00E974BF"/>
    <w:rsid w:val="00ED396A"/>
    <w:rsid w:val="00EF60A7"/>
    <w:rsid w:val="00F046F0"/>
    <w:rsid w:val="00F5143C"/>
    <w:rsid w:val="00F51F46"/>
    <w:rsid w:val="00FA3124"/>
    <w:rsid w:val="00FC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1A61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6A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D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Шольпан Саменовна</cp:lastModifiedBy>
  <cp:revision>46</cp:revision>
  <cp:lastPrinted>2014-02-04T05:28:00Z</cp:lastPrinted>
  <dcterms:created xsi:type="dcterms:W3CDTF">2013-12-27T08:27:00Z</dcterms:created>
  <dcterms:modified xsi:type="dcterms:W3CDTF">2018-01-15T10:09:00Z</dcterms:modified>
</cp:coreProperties>
</file>