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BD" w:rsidRPr="00376027" w:rsidRDefault="00752ABD" w:rsidP="00752ABD">
      <w:pPr>
        <w:pStyle w:val="a3"/>
        <w:jc w:val="right"/>
        <w:rPr>
          <w:rFonts w:ascii="Times New Roman" w:eastAsia="Times New Roman" w:hAnsi="Times New Roman" w:cs="Times New Roman"/>
          <w:b/>
        </w:rPr>
      </w:pPr>
      <w:r w:rsidRPr="00376027">
        <w:rPr>
          <w:rFonts w:ascii="Times New Roman" w:hAnsi="Times New Roman" w:cs="Times New Roman"/>
        </w:rPr>
        <w:t>«</w:t>
      </w:r>
      <w:r w:rsidRPr="00376027">
        <w:rPr>
          <w:rFonts w:ascii="Times New Roman" w:eastAsia="Times New Roman" w:hAnsi="Times New Roman" w:cs="Times New Roman"/>
          <w:b/>
          <w:lang w:val="kk-KZ"/>
        </w:rPr>
        <w:t>БЕКІТЕМІН»</w:t>
      </w:r>
    </w:p>
    <w:p w:rsidR="00752ABD" w:rsidRPr="00376027" w:rsidRDefault="00752ABD" w:rsidP="00752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 xml:space="preserve">                               </w:t>
      </w:r>
      <w:r w:rsidRPr="00376027">
        <w:rPr>
          <w:rFonts w:ascii="Times New Roman" w:eastAsia="Times New Roman" w:hAnsi="Times New Roman" w:cs="Times New Roman"/>
          <w:b/>
          <w:lang w:val="kk-KZ"/>
        </w:rPr>
        <w:t xml:space="preserve">№17 ЖОББСОБМ директоры                                                                                                                                                                                                     Маликова А.К. ____________ </w:t>
      </w:r>
    </w:p>
    <w:p w:rsidR="00752ABD" w:rsidRDefault="00752ABD" w:rsidP="00752ABD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6027">
        <w:rPr>
          <w:rFonts w:ascii="Times New Roman" w:eastAsia="Times New Roman" w:hAnsi="Times New Roman" w:cs="Times New Roman"/>
          <w:b/>
          <w:lang w:val="kk-KZ"/>
        </w:rPr>
        <w:t>«_____» ____________ 201</w:t>
      </w:r>
      <w:r w:rsidR="00846276">
        <w:rPr>
          <w:rFonts w:ascii="Times New Roman" w:eastAsia="Times New Roman" w:hAnsi="Times New Roman" w:cs="Times New Roman"/>
          <w:b/>
          <w:lang w:val="kk-KZ"/>
        </w:rPr>
        <w:t>7</w:t>
      </w:r>
      <w:r w:rsidRPr="00376027">
        <w:rPr>
          <w:rFonts w:ascii="Times New Roman" w:eastAsia="Times New Roman" w:hAnsi="Times New Roman" w:cs="Times New Roman"/>
          <w:b/>
          <w:lang w:val="kk-KZ"/>
        </w:rPr>
        <w:t xml:space="preserve"> ж</w:t>
      </w:r>
    </w:p>
    <w:p w:rsidR="00752ABD" w:rsidRDefault="00752ABD" w:rsidP="00752ABD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52ABD" w:rsidRPr="00702A97" w:rsidRDefault="00752ABD" w:rsidP="00752AB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84240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702A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ДОЛЖНОСТНЫЕ ИНСТРУКЦИИ КЛАССНОГО РУКОВОДИТЕЛЯ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02A97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Общие положения.</w:t>
      </w:r>
    </w:p>
    <w:p w:rsidR="00752ABD" w:rsidRDefault="00752ABD" w:rsidP="00752ABD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02A97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Настоящая должностная инструкция разработана на основе Закона об образовании РК,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Постановления Правительства РК от 30 января 2008 года №77 «Об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лиц», «Методики работы классного руководителя» методические рекомендации Национальной Академии образования им. И.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Алтынсарина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Астана, 2015г</w:t>
      </w:r>
      <w:r w:rsidR="004709D6">
        <w:rPr>
          <w:rFonts w:ascii="Times New Roman" w:hAnsi="Times New Roman" w:cs="Times New Roman"/>
          <w:sz w:val="24"/>
          <w:szCs w:val="24"/>
          <w:lang w:eastAsia="ru-RU"/>
        </w:rPr>
        <w:t>.; Об особенностях организации образовательного процесса в общеобразовательных школах РК</w:t>
      </w:r>
      <w:proofErr w:type="gramEnd"/>
      <w:r w:rsidR="004709D6">
        <w:rPr>
          <w:rFonts w:ascii="Times New Roman" w:hAnsi="Times New Roman" w:cs="Times New Roman"/>
          <w:sz w:val="24"/>
          <w:szCs w:val="24"/>
          <w:lang w:eastAsia="ru-RU"/>
        </w:rPr>
        <w:t xml:space="preserve"> в 2017-2018 учебном году (ИМП-2017).</w:t>
      </w:r>
      <w:bookmarkStart w:id="0" w:name="_GoBack"/>
      <w:bookmarkEnd w:id="0"/>
    </w:p>
    <w:p w:rsidR="00752ABD" w:rsidRDefault="00752ABD" w:rsidP="00752ABD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02A97">
        <w:rPr>
          <w:rFonts w:ascii="Times New Roman" w:hAnsi="Times New Roman" w:cs="Times New Roman"/>
          <w:sz w:val="24"/>
          <w:szCs w:val="24"/>
          <w:lang w:eastAsia="ru-RU"/>
        </w:rPr>
        <w:t>Классный руководитель назначается и освобождается от должности приказом директора. На должность классного руководителя может быть назначен любой педагогический работник независимо от учебной нагрузки, если школа является основным местом его работы. </w:t>
      </w:r>
    </w:p>
    <w:p w:rsidR="00752ABD" w:rsidRDefault="00752ABD" w:rsidP="00752ABD">
      <w:pPr>
        <w:pStyle w:val="a3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 период отпуска и временной нетрудоспособности классного руководителя его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обязанности могут быть возложены на другого учителя или сотрудника школы,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временное исполнение обязанностей в этих случаях осуществляется на основании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приказа директора школы, изданного с соблюдением требований законодательства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 труде.</w:t>
      </w:r>
    </w:p>
    <w:p w:rsidR="00752ABD" w:rsidRDefault="00752ABD" w:rsidP="00752ABD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02A97">
        <w:rPr>
          <w:rFonts w:ascii="Times New Roman" w:hAnsi="Times New Roman" w:cs="Times New Roman"/>
          <w:sz w:val="24"/>
          <w:szCs w:val="24"/>
          <w:lang w:eastAsia="ru-RU"/>
        </w:rPr>
        <w:t>Классный руководитель должен иметь высшее или среднее профессиональное образование.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  <w:t>Классный руководитель подчиняется непосредственно заместителю директора по воспитательной работе.</w:t>
      </w:r>
    </w:p>
    <w:p w:rsidR="00752ABD" w:rsidRDefault="00752ABD" w:rsidP="00752ABD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02A97">
        <w:rPr>
          <w:rFonts w:ascii="Times New Roman" w:hAnsi="Times New Roman" w:cs="Times New Roman"/>
          <w:sz w:val="24"/>
          <w:szCs w:val="24"/>
          <w:lang w:eastAsia="ru-RU"/>
        </w:rPr>
        <w:t xml:space="preserve">В своей деятельности классный руководитель руководствуется Конституцией и законами Республики Казахстан, Конвенцией о правах ребёнка, актами и указами Президента Республики Казахстан, решениями Правительства Республики Казахстан, областного департамента образования, </w:t>
      </w:r>
      <w:proofErr w:type="spellStart"/>
      <w:r w:rsidRPr="00702A97">
        <w:rPr>
          <w:rFonts w:ascii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702A97">
        <w:rPr>
          <w:rFonts w:ascii="Times New Roman" w:hAnsi="Times New Roman" w:cs="Times New Roman"/>
          <w:sz w:val="24"/>
          <w:szCs w:val="24"/>
          <w:lang w:eastAsia="ru-RU"/>
        </w:rPr>
        <w:t>; правилами и нормами охраны труда, техники безопасности и противопожарной защиты, а также Уставом школы, Положениями и иными правовыми актами школы (в том числе правилами внутреннего распорядка, приказами и распоряжениями директора, настоящей должностной инструкцией), трудовым договором (контрактом).</w:t>
      </w:r>
    </w:p>
    <w:p w:rsidR="00752ABD" w:rsidRPr="00702A97" w:rsidRDefault="00752ABD" w:rsidP="00752ABD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02A97">
        <w:rPr>
          <w:rFonts w:ascii="Times New Roman" w:hAnsi="Times New Roman" w:cs="Times New Roman"/>
          <w:sz w:val="24"/>
          <w:szCs w:val="24"/>
          <w:lang w:eastAsia="ru-RU"/>
        </w:rPr>
        <w:t>Классный руководитель соблюдает Конвенцию о правах ребёнка, а также должен знать: законы РК «Об образовании», «О труде», «О правах ребёнка», педагогику, детскую, возрастную и социальную психологию, психологию отношений, индивидуальные и возрастные особенности детей и подростков, возрастную физиологию, школьную гигиену; педагогическую этик; теорию и методику воспитательной работы, организации свободного времени учащихся; правила и нормы охраны труда, техники безопасности и противопожарной защиты.</w:t>
      </w:r>
    </w:p>
    <w:p w:rsidR="00752ABD" w:rsidRDefault="00752ABD" w:rsidP="00752ABD">
      <w:pPr>
        <w:pStyle w:val="a3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02A9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2. Цели и задачи деятельности классного руководителя</w:t>
      </w:r>
    </w:p>
    <w:p w:rsidR="00752ABD" w:rsidRDefault="00752ABD" w:rsidP="00752ABD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02A97">
        <w:rPr>
          <w:rFonts w:ascii="Times New Roman" w:hAnsi="Times New Roman" w:cs="Times New Roman"/>
          <w:sz w:val="24"/>
          <w:szCs w:val="24"/>
          <w:lang w:eastAsia="ru-RU"/>
        </w:rPr>
        <w:t>Деятельность классного руководителя - целенаправленный, системный,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планируемый процесс.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02A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2.2.</w:t>
      </w:r>
      <w:r w:rsidRPr="00702A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Цель деятельности классного руководителя – создание условий для саморазвития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амореализации учащегося, его успешной социализации в обществе.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02A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2.3.</w:t>
      </w:r>
      <w:r w:rsidRPr="00702A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Задачи деятельности классного руководителя: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формирование и развитие коллектива класса;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благоприятных психолого-педагогических условий для развития личности,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амоутверждения каждого учащегося, сохранения неповторимости и раскрытия его потенциальных способностей;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формирование здорового образа жизни;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организация системы отношений через разнообразные формы воспитывающей деятельности коллектива класса;</w:t>
      </w:r>
    </w:p>
    <w:p w:rsidR="00752ABD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защита прав и интересов учащихся;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организация системной работы с учащимися в классе;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spellStart"/>
      <w:r w:rsidRPr="00702A97">
        <w:rPr>
          <w:rFonts w:ascii="Times New Roman" w:hAnsi="Times New Roman" w:cs="Times New Roman"/>
          <w:sz w:val="24"/>
          <w:szCs w:val="24"/>
          <w:lang w:eastAsia="ru-RU"/>
        </w:rPr>
        <w:t>гуманизация</w:t>
      </w:r>
      <w:proofErr w:type="spellEnd"/>
      <w:r w:rsidRPr="00702A97">
        <w:rPr>
          <w:rFonts w:ascii="Times New Roman" w:hAnsi="Times New Roman" w:cs="Times New Roman"/>
          <w:sz w:val="24"/>
          <w:szCs w:val="24"/>
          <w:lang w:eastAsia="ru-RU"/>
        </w:rPr>
        <w:t xml:space="preserve"> отношений между учащимися и педагогическими работниками;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формирование у учащихся нравственных смыслов и духовных ориентиров;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организация социально значимой, творческой деятельности учащихся.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02A9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3. Функции.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02A9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Основными направлениями деятельности классного руководителя являются: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создание благоприятных условий для индивидуального развития и нравственного формирования личности учащихся, для формирования и развития коллектива класса;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внесение необходимых корректив в систему их воспитания.</w:t>
      </w:r>
    </w:p>
    <w:p w:rsidR="00752ABD" w:rsidRPr="00F175C3" w:rsidRDefault="00752ABD" w:rsidP="00752ABD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02A9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4. Должностные обязанности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02A9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Классный руководитель выполняет следующие должностные обязанности: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</w:t>
      </w:r>
      <w:r w:rsidRPr="00702A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.1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 Поддерживает своей деятельностью традиции и авторитет школы.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</w:t>
      </w:r>
      <w:r w:rsidRPr="00702A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.2.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Моделирует и организует воспитательную работу в классе.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</w:t>
      </w:r>
      <w:r w:rsidRPr="00702A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.3.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 соответствии с возрастными интересами учащихся и требованиями жизни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обновляет содержание жизнедеятельности коллектива.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</w:t>
      </w:r>
      <w:r w:rsidRPr="00702A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.4.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Создаёт благоприятную микросреду и морально – психологический климат для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каждого учащегося.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</w:t>
      </w:r>
      <w:r w:rsidRPr="00702A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.5.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Осуществляет изучение личности обучающегося, его склонностей, интересов.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</w:t>
      </w:r>
      <w:r w:rsidRPr="00702A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.6.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Направляет самовоспитание и саморазвитие личности учащихся.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</w:t>
      </w:r>
      <w:r w:rsidRPr="00702A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.7.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Развивает общение между учащимися закреплённого класса, способствуя тем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самым развитию коммуникативных навыков и социализации учащихся.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</w:t>
      </w:r>
      <w:r w:rsidRPr="00702A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.8.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Осуществляет помощь учащимся в учебной деятельности. Несёт ответственность за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успеваемость и посещаемость учащихся классов. Способствует коррекции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успеваемости учащихся через посещение ими дополнительных занятий,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консультаций и т.д.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4.9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02A97">
        <w:rPr>
          <w:rFonts w:ascii="Times New Roman" w:hAnsi="Times New Roman" w:cs="Times New Roman"/>
          <w:sz w:val="24"/>
          <w:szCs w:val="24"/>
          <w:lang w:eastAsia="ru-RU"/>
        </w:rPr>
        <w:t>одействует получению учащимися дополнительного образования через систему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кружков, клубов, секций, объединений, организуемых в школе, учреждениях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города, по месту жительства.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4.10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В соответствии с циклограммой работы школы и утверждённым планом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воспитательной работы еженедельно проводит классные часы, занятия правового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всеобуча, систематически – занятия по ПДД и ОБЖ, внеклассные мероприятия в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закреплённом классе.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</w:t>
      </w:r>
      <w:r w:rsidRPr="00702A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.11.</w:t>
      </w:r>
      <w:r w:rsidRPr="00702A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Организует, готовит, несёт ответственность за качественное участие класса в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мероприятиях (конкурсах, соревнованиях) различного уровня.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</w:t>
      </w:r>
      <w:r w:rsidRPr="00702A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.12.</w:t>
      </w:r>
      <w:r w:rsidRPr="00702A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Присутствует на всех мероприятиях школы, в которых принимает участие его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класс.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</w:t>
      </w:r>
      <w:r w:rsidRPr="00702A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.13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 Помогает учащимся решать проблемы, возникающие в общении с товарищами,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учителями, родителями.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4.14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02A97">
        <w:rPr>
          <w:rFonts w:ascii="Times New Roman" w:hAnsi="Times New Roman" w:cs="Times New Roman"/>
          <w:sz w:val="24"/>
          <w:szCs w:val="24"/>
          <w:lang w:eastAsia="ru-RU"/>
        </w:rPr>
        <w:t>облюдает права и свободы учащихся</w:t>
      </w:r>
      <w:r w:rsidRPr="00F175C3">
        <w:rPr>
          <w:rFonts w:ascii="Times New Roman" w:hAnsi="Times New Roman" w:cs="Times New Roman"/>
          <w:sz w:val="24"/>
          <w:szCs w:val="24"/>
          <w:u w:val="single"/>
          <w:lang w:eastAsia="ru-RU"/>
        </w:rPr>
        <w:t>, несёт ответственность за их жизнь, здоровье и безопасность в период образовательного процесса.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4.15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02A97">
        <w:rPr>
          <w:rFonts w:ascii="Times New Roman" w:hAnsi="Times New Roman" w:cs="Times New Roman"/>
          <w:sz w:val="24"/>
          <w:szCs w:val="24"/>
          <w:lang w:eastAsia="ru-RU"/>
        </w:rPr>
        <w:t>едёт активную пропаганду здорового образа жизни.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4.16 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Организует развитие самоуправления и дежурство учащихся его класса.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4.17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02A97">
        <w:rPr>
          <w:rFonts w:ascii="Times New Roman" w:hAnsi="Times New Roman" w:cs="Times New Roman"/>
          <w:sz w:val="24"/>
          <w:szCs w:val="24"/>
          <w:lang w:eastAsia="ru-RU"/>
        </w:rPr>
        <w:t>оставляет и ведёт следующую документацию: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Классный журнал;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План воспитательной работы;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4.18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02A97">
        <w:rPr>
          <w:rFonts w:ascii="Times New Roman" w:hAnsi="Times New Roman" w:cs="Times New Roman"/>
          <w:sz w:val="24"/>
          <w:szCs w:val="24"/>
          <w:lang w:eastAsia="ru-RU"/>
        </w:rPr>
        <w:t>оставляет и накапливает материалы классных часов, внеклассных мероприятий,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диагностической работы и т.д.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анализ и план воспитательной работы (на основе перспективного плана работы школы)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 xml:space="preserve"> Форма анализа и плана воспитательной работы определяется школьным методическим объединением классных руководителей;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план работы – сетка на каждую четверть (в план-сетку не включатся дела, не связанные с классным руководством);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социальный паспорт класса;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результаты педагогического, социологического, психологического, физического исследования учащихся класса;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протоколы заседаний родительских комитетов и родительских собраний, материалы для подготовки родительских собраний;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разработки, сценарии, сценарные планы воспитательных мероприятий, проводимых с детьми;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материалы методической работы по классному руководству;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отчеты, аналитические материалы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дневники и личные дела учащихся;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классный журнал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5. </w:t>
      </w:r>
      <w:r w:rsidRPr="00702A97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Права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02A9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Классный руководитель имеет право в пределах своей компетенции: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</w:t>
      </w:r>
      <w:r w:rsidRPr="00702A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.1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 На участие в работе Педагогического совета школы;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</w:t>
      </w:r>
      <w:r w:rsidRPr="00702A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.2.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 самостоятельный выбор форм и методов работы с учащимися и её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планирование, исходя из общего плана работы и педагогической целесообразности;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5.3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02A97">
        <w:rPr>
          <w:rFonts w:ascii="Times New Roman" w:hAnsi="Times New Roman" w:cs="Times New Roman"/>
          <w:sz w:val="24"/>
          <w:szCs w:val="24"/>
          <w:lang w:eastAsia="ru-RU"/>
        </w:rPr>
        <w:t>а защиту профессиональной чести и достоинства;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5.4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02A97">
        <w:rPr>
          <w:rFonts w:ascii="Times New Roman" w:hAnsi="Times New Roman" w:cs="Times New Roman"/>
          <w:sz w:val="24"/>
          <w:szCs w:val="24"/>
          <w:lang w:eastAsia="ru-RU"/>
        </w:rPr>
        <w:t>а знакомство с жалобами и другими документами, содержащими оценку его работы, на объяснения по существу документа;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5.5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02A97">
        <w:rPr>
          <w:rFonts w:ascii="Times New Roman" w:hAnsi="Times New Roman" w:cs="Times New Roman"/>
          <w:sz w:val="24"/>
          <w:szCs w:val="24"/>
          <w:lang w:eastAsia="ru-RU"/>
        </w:rPr>
        <w:t>а защиту своих интересов самостоятельно или через представителя, в том числе адвоката, в случае дисциплинарного или служебного расследования;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5.6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02A97">
        <w:rPr>
          <w:rFonts w:ascii="Times New Roman" w:hAnsi="Times New Roman" w:cs="Times New Roman"/>
          <w:sz w:val="24"/>
          <w:szCs w:val="24"/>
          <w:lang w:eastAsia="ru-RU"/>
        </w:rPr>
        <w:t>а конфиденциальность дисциплинарного (служебного) расследования, за исключением случаев, за исключением случаев, предусмотренных законом;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5.7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5746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02A97">
        <w:rPr>
          <w:rFonts w:ascii="Times New Roman" w:hAnsi="Times New Roman" w:cs="Times New Roman"/>
          <w:sz w:val="24"/>
          <w:szCs w:val="24"/>
          <w:lang w:eastAsia="ru-RU"/>
        </w:rPr>
        <w:t>овышать квалификацию;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5.8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702A97">
        <w:rPr>
          <w:rFonts w:ascii="Times New Roman" w:hAnsi="Times New Roman" w:cs="Times New Roman"/>
          <w:sz w:val="24"/>
          <w:szCs w:val="24"/>
          <w:lang w:eastAsia="ru-RU"/>
        </w:rPr>
        <w:t>авать учащимся во время занятий и перемен обязательные распоряжения, относящиеся к организации занятий и соблюдению дисциплины, привлекать их к дисциплинарной ответственности в случаях и порядке, установленных Правилами внутреннего распорядка;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5.9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702A97">
        <w:rPr>
          <w:rFonts w:ascii="Times New Roman" w:hAnsi="Times New Roman" w:cs="Times New Roman"/>
          <w:sz w:val="24"/>
          <w:szCs w:val="24"/>
          <w:lang w:eastAsia="ru-RU"/>
        </w:rPr>
        <w:t>ащищать и представлять права учащихся перед администрацией школы и в иных инстанциях.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6. </w:t>
      </w:r>
      <w:r w:rsidRPr="00702A97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Ответственность</w:t>
      </w:r>
    </w:p>
    <w:p w:rsidR="00752ABD" w:rsidRDefault="00752ABD" w:rsidP="00752ABD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6</w:t>
      </w:r>
      <w:r w:rsidRPr="00702A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.1.</w:t>
      </w:r>
      <w:r w:rsidRPr="00702A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 неисполнение или ненадлежащее исполнение без уважительных причин Устава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 Правил внутреннего трудового распорядка, законных распоряжений директора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или иных локальных нормативных актов, должностных обязанностей,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установленных настоящей Инструкцией, в том числе за не использование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предоставленных прав, классный руководитель несёт дисциплинарную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ответственность в порядке, определённом трудовым законодательством. </w:t>
      </w:r>
    </w:p>
    <w:p w:rsidR="00752ABD" w:rsidRPr="00702A97" w:rsidRDefault="00752ABD" w:rsidP="00752ABD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 грубое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нарушение трудовых обязанностей в качестве дисциплинарного наказания может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быть увольнение.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6</w:t>
      </w:r>
      <w:r w:rsidRPr="00702A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.2.</w:t>
      </w:r>
      <w:r w:rsidRPr="00702A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 применение, в том числе однократное, методов воспитания (воздействия),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связанных с физическим и (или) психическим насилием над личностью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обучающегося, классный руководитель может быть освобождён от занимаемой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должности в соответствии с трудовым законодательством и Законом Республики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Казахстан «Об образовании».</w:t>
      </w:r>
      <w:proofErr w:type="gramEnd"/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Увольнение за данный проступок не является мерой дисциплинарной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ответственности.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6.3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702A97">
        <w:rPr>
          <w:rFonts w:ascii="Times New Roman" w:hAnsi="Times New Roman" w:cs="Times New Roman"/>
          <w:sz w:val="24"/>
          <w:szCs w:val="24"/>
          <w:lang w:eastAsia="ru-RU"/>
        </w:rPr>
        <w:t>а нарушение правил пожарной безопасности, охраны труда, санитарно – гигиенических правил организации учебно – воспитательного процесса классный руководитель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6.4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702A97">
        <w:rPr>
          <w:rFonts w:ascii="Times New Roman" w:hAnsi="Times New Roman" w:cs="Times New Roman"/>
          <w:sz w:val="24"/>
          <w:szCs w:val="24"/>
          <w:lang w:eastAsia="ru-RU"/>
        </w:rPr>
        <w:t>а виновное причинение школ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 xml:space="preserve"> или участникам образовательного процесса ущерба в связи с исполнением (неисполнение) своих должностных обязанностей классный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руководитель несёт материальную ответственность в порядке и в пределах,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установленных трудовым и (или) гражданским законодательством.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7. </w:t>
      </w:r>
      <w:r w:rsidRPr="00702A97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Взаимоотношения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02A9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Связи по должности классного руководителя: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7</w:t>
      </w:r>
      <w:r w:rsidRPr="00702A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.1.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Работает в режиме ненормированного рабочего дня.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7</w:t>
      </w:r>
      <w:r w:rsidRPr="00702A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.2.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Классный руководитель планирует свою работу на каждый учебный год, месяц и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неделю. План работы на год утверждается заместителем директора по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02A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воспитательной работе не позднее пяти дней с начала планируемого периода;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7.3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02A97">
        <w:rPr>
          <w:rFonts w:ascii="Times New Roman" w:hAnsi="Times New Roman" w:cs="Times New Roman"/>
          <w:sz w:val="24"/>
          <w:szCs w:val="24"/>
          <w:lang w:eastAsia="ru-RU"/>
        </w:rPr>
        <w:t>редставляет заместителю директора по ВР письменный отчёт о своей деятельности в течение 3 дней по окончании учебного года;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7.4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02A97">
        <w:rPr>
          <w:rFonts w:ascii="Times New Roman" w:hAnsi="Times New Roman" w:cs="Times New Roman"/>
          <w:sz w:val="24"/>
          <w:szCs w:val="24"/>
          <w:lang w:eastAsia="ru-RU"/>
        </w:rPr>
        <w:t>олучает от директора школы и заместителя директора по ВР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752ABD" w:rsidRPr="00702A97" w:rsidRDefault="00752ABD" w:rsidP="00752A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7.5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2A97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02A97">
        <w:rPr>
          <w:rFonts w:ascii="Times New Roman" w:hAnsi="Times New Roman" w:cs="Times New Roman"/>
          <w:sz w:val="24"/>
          <w:szCs w:val="24"/>
          <w:lang w:eastAsia="ru-RU"/>
        </w:rPr>
        <w:t>истематически обменивается информацией по вопросам, входящим в свою компетенцию, с учителями-предметниками, учащимися и их родителями.</w:t>
      </w:r>
    </w:p>
    <w:p w:rsidR="00752ABD" w:rsidRDefault="00752ABD" w:rsidP="00752AB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</w:p>
    <w:p w:rsidR="00752ABD" w:rsidRDefault="00752ABD" w:rsidP="00752AB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3"/>
          <w:szCs w:val="23"/>
        </w:rPr>
      </w:pPr>
    </w:p>
    <w:p w:rsidR="007B22FA" w:rsidRDefault="007B22FA" w:rsidP="00702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22FA" w:rsidRDefault="007B22FA" w:rsidP="00702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22FA" w:rsidRPr="00702A97" w:rsidRDefault="007B22FA" w:rsidP="00702A9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22FA" w:rsidRPr="00702A97" w:rsidSect="00702A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0D52"/>
    <w:multiLevelType w:val="multilevel"/>
    <w:tmpl w:val="5584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C55EA"/>
    <w:multiLevelType w:val="multilevel"/>
    <w:tmpl w:val="63D447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049D0"/>
    <w:multiLevelType w:val="multilevel"/>
    <w:tmpl w:val="D22460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508E5"/>
    <w:multiLevelType w:val="multilevel"/>
    <w:tmpl w:val="E8A8FF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0E7A67"/>
    <w:multiLevelType w:val="multilevel"/>
    <w:tmpl w:val="13E6C2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9B534B"/>
    <w:multiLevelType w:val="multilevel"/>
    <w:tmpl w:val="7A7AFA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710DC7"/>
    <w:multiLevelType w:val="multilevel"/>
    <w:tmpl w:val="8C9A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91344D"/>
    <w:multiLevelType w:val="multilevel"/>
    <w:tmpl w:val="632C2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AC1A92"/>
    <w:multiLevelType w:val="multilevel"/>
    <w:tmpl w:val="C7F46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AF66FD"/>
    <w:multiLevelType w:val="multilevel"/>
    <w:tmpl w:val="94BA06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E61C35"/>
    <w:multiLevelType w:val="multilevel"/>
    <w:tmpl w:val="90AE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DD594A"/>
    <w:multiLevelType w:val="multilevel"/>
    <w:tmpl w:val="65E69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6F0DCF"/>
    <w:multiLevelType w:val="multilevel"/>
    <w:tmpl w:val="D14603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502662"/>
    <w:multiLevelType w:val="multilevel"/>
    <w:tmpl w:val="591E62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F73F79"/>
    <w:multiLevelType w:val="multilevel"/>
    <w:tmpl w:val="A536A0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CF67A7"/>
    <w:multiLevelType w:val="multilevel"/>
    <w:tmpl w:val="5AC8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CE6BE3"/>
    <w:multiLevelType w:val="multilevel"/>
    <w:tmpl w:val="795C4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10"/>
  </w:num>
  <w:num w:numId="5">
    <w:abstractNumId w:val="6"/>
  </w:num>
  <w:num w:numId="6">
    <w:abstractNumId w:val="11"/>
  </w:num>
  <w:num w:numId="7">
    <w:abstractNumId w:val="12"/>
  </w:num>
  <w:num w:numId="8">
    <w:abstractNumId w:val="2"/>
  </w:num>
  <w:num w:numId="9">
    <w:abstractNumId w:val="0"/>
  </w:num>
  <w:num w:numId="10">
    <w:abstractNumId w:val="15"/>
  </w:num>
  <w:num w:numId="11">
    <w:abstractNumId w:val="3"/>
  </w:num>
  <w:num w:numId="12">
    <w:abstractNumId w:val="9"/>
  </w:num>
  <w:num w:numId="13">
    <w:abstractNumId w:val="14"/>
  </w:num>
  <w:num w:numId="14">
    <w:abstractNumId w:val="4"/>
  </w:num>
  <w:num w:numId="15">
    <w:abstractNumId w:val="1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D2D"/>
    <w:rsid w:val="00031552"/>
    <w:rsid w:val="00181ED4"/>
    <w:rsid w:val="003029C7"/>
    <w:rsid w:val="003D7FE8"/>
    <w:rsid w:val="00431C90"/>
    <w:rsid w:val="004709D6"/>
    <w:rsid w:val="00591A28"/>
    <w:rsid w:val="00605746"/>
    <w:rsid w:val="006966A0"/>
    <w:rsid w:val="00702A97"/>
    <w:rsid w:val="00752ABD"/>
    <w:rsid w:val="007B22FA"/>
    <w:rsid w:val="0082685B"/>
    <w:rsid w:val="00846276"/>
    <w:rsid w:val="00B24F52"/>
    <w:rsid w:val="00C77D2D"/>
    <w:rsid w:val="00C92692"/>
    <w:rsid w:val="00D13874"/>
    <w:rsid w:val="00D23FFC"/>
    <w:rsid w:val="00E9493F"/>
    <w:rsid w:val="00F1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7D2D"/>
  </w:style>
  <w:style w:type="paragraph" w:styleId="a3">
    <w:name w:val="No Spacing"/>
    <w:uiPriority w:val="1"/>
    <w:qFormat/>
    <w:rsid w:val="00702A97"/>
    <w:pPr>
      <w:spacing w:after="0" w:line="240" w:lineRule="auto"/>
    </w:pPr>
  </w:style>
  <w:style w:type="paragraph" w:customStyle="1" w:styleId="a4">
    <w:name w:val="a"/>
    <w:basedOn w:val="a"/>
    <w:rsid w:val="00E94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cp:lastPrinted>2016-08-09T04:43:00Z</cp:lastPrinted>
  <dcterms:created xsi:type="dcterms:W3CDTF">2015-09-03T15:55:00Z</dcterms:created>
  <dcterms:modified xsi:type="dcterms:W3CDTF">2017-09-04T05:45:00Z</dcterms:modified>
</cp:coreProperties>
</file>