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117C" w:rsidRPr="00C77FE8" w:rsidRDefault="00CD117C" w:rsidP="00CD117C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FE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bookmarkStart w:id="0" w:name="_GoBack"/>
      <w:bookmarkEnd w:id="0"/>
    </w:p>
    <w:p w:rsidR="00CD117C" w:rsidRPr="00C77FE8" w:rsidRDefault="00CD117C" w:rsidP="00CD117C">
      <w:pPr>
        <w:shd w:val="clear" w:color="auto" w:fill="FFFFFF"/>
        <w:spacing w:before="195" w:after="255" w:line="276" w:lineRule="auto"/>
        <w:ind w:left="443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  <w:r w:rsidRPr="00C77FE8"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t>Мелкая моторика (рекомендации родителям)</w:t>
      </w:r>
    </w:p>
    <w:p w:rsidR="00CD117C" w:rsidRPr="00C77FE8" w:rsidRDefault="00CD117C" w:rsidP="00CD117C">
      <w:pPr>
        <w:shd w:val="clear" w:color="auto" w:fill="FFFFFF"/>
        <w:spacing w:after="0" w:line="276" w:lineRule="auto"/>
        <w:ind w:firstLine="4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FE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 развития мелкой моторики рук очень велика. Ведь, стимулируя ее развитие, мы работаем над подвижностью органов артикуляции, готовим руку к письму, развиваем внимание, мышление и даже влияем на формирование произвольности у детей.</w:t>
      </w:r>
    </w:p>
    <w:p w:rsidR="00CD117C" w:rsidRPr="00C77FE8" w:rsidRDefault="00CD117C" w:rsidP="00CD117C">
      <w:pPr>
        <w:shd w:val="clear" w:color="auto" w:fill="FFFFFF"/>
        <w:spacing w:after="0" w:line="276" w:lineRule="auto"/>
        <w:ind w:firstLine="4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F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дошкольных учреждениях довольно много внимания уделяется развитию моторики рук. Но это не исключает тот факт, что при переходе ребенка в младший школьный возраст, необходимо продолжать развитие двигательных навыков. К сожалению, в школе на первый план выходит много других важных задач, в том числе и овладение письменной речью, вследствие чего на </w:t>
      </w:r>
      <w:r w:rsidRPr="00C77F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 мелкой моторики</w:t>
      </w:r>
      <w:r w:rsidRPr="00C77FE8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хватает времени. Кроме того, из-за овладения детьми навыка письма, нагрузка на мелкую моторику становится еще больше. Многие дети испытывают при этом значительные трудности, особенно, если не была проведена должная работа по подготовке руки к письму. В подобных случаях родители могут оказать помощь своему ребенку и организовать дополнительную работу дома, направленную на развитие мелкой моторики рук.</w:t>
      </w:r>
    </w:p>
    <w:p w:rsidR="00CD117C" w:rsidRPr="00C77FE8" w:rsidRDefault="00CD117C" w:rsidP="00CD117C">
      <w:pPr>
        <w:shd w:val="clear" w:color="auto" w:fill="FFFFFF"/>
        <w:spacing w:after="105" w:line="276" w:lineRule="auto"/>
        <w:ind w:firstLine="4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F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 каждый родитель знает о необходимости развития мелкой моторики рук. Но, к сожалению, не все знают каким образом можно осуществить это развитие. И еще меньше представляют, как эту работу можно разнообразить. В настоящие время существует множество различных пособий, которые призваны помочь родителям. Можно брать их в работу. Так же можно организовать работу из «подручных» материалов, тех, которые нас окружают.</w:t>
      </w:r>
    </w:p>
    <w:p w:rsidR="00CD117C" w:rsidRPr="00C77FE8" w:rsidRDefault="00CD117C" w:rsidP="00CD117C">
      <w:pPr>
        <w:shd w:val="clear" w:color="auto" w:fill="FFFFFF"/>
        <w:spacing w:after="105" w:line="276" w:lineRule="auto"/>
        <w:ind w:firstLine="4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F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Первый вид деятельности, который способствует развитию моторики – это </w:t>
      </w:r>
      <w:r w:rsidRPr="00C77FE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шнуровка</w:t>
      </w:r>
      <w:r w:rsidRPr="00C77FE8">
        <w:rPr>
          <w:rFonts w:ascii="Times New Roman" w:eastAsia="Times New Roman" w:hAnsi="Times New Roman" w:cs="Times New Roman"/>
          <w:sz w:val="28"/>
          <w:szCs w:val="28"/>
          <w:lang w:eastAsia="ru-RU"/>
        </w:rPr>
        <w:t>. Манипуляции со шнурками можно осуществлять как с обычными предметами одежды, так и с игрушками. Здесь не лишним будет упомянуть о застегивании пуговиц (размер пуговиц стоит выбирать, отталкиваясь от навыков ребенка). Важно отметить, что родители, желающие, чтобы их ребенок развивал мелкую моторику, не должны помогать ребенку одеваться, застегиваться, шнуровать ботинки. А уже тем более делать это за него. Разумеется, когда ребенок собирается сам, это требует гораздо больше времени. Но, зато, это послужит благому делу.</w:t>
      </w:r>
    </w:p>
    <w:p w:rsidR="00CD117C" w:rsidRPr="00C77FE8" w:rsidRDefault="00CD117C" w:rsidP="00CD117C">
      <w:pPr>
        <w:shd w:val="clear" w:color="auto" w:fill="FFFFFF"/>
        <w:spacing w:after="105" w:line="276" w:lineRule="auto"/>
        <w:ind w:firstLine="4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F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Следующее приспособление, которым можно воспользоваться – это </w:t>
      </w:r>
      <w:r w:rsidRPr="00C77FE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бельевые прищепки.</w:t>
      </w:r>
      <w:r w:rsidRPr="00C77F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помощью них можно конструировать. Например, дать ребенку круг из желтого картона и предложить сделать из прищепок лучики. Разнообразие персонажей зависит только от фантазии, это могут быть и ушки </w:t>
      </w:r>
      <w:r w:rsidRPr="00C77FE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 зайчика, и хвост у лисы, и щупальца у осьминога, и листочки у дерева, и перья в хосте у павлина, и лепестки цветика - </w:t>
      </w:r>
      <w:proofErr w:type="spellStart"/>
      <w:r w:rsidRPr="00C77FE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семицветика</w:t>
      </w:r>
      <w:proofErr w:type="spellEnd"/>
      <w:r w:rsidRPr="00C77FE8">
        <w:rPr>
          <w:rFonts w:ascii="Times New Roman" w:eastAsia="Times New Roman" w:hAnsi="Times New Roman" w:cs="Times New Roman"/>
          <w:sz w:val="28"/>
          <w:szCs w:val="28"/>
          <w:lang w:eastAsia="ru-RU"/>
        </w:rPr>
        <w:t>. Так же прищепку можно использовать для массажа и самомассажа, если ее прицепить на подушечки пальцев. Эти упражнения можно наложить на стишки, тем самым развивать помимо мелкой моторики рук, темпо-ритмическую сторону речи.</w:t>
      </w:r>
    </w:p>
    <w:p w:rsidR="00CD117C" w:rsidRPr="00C77FE8" w:rsidRDefault="00CD117C" w:rsidP="00CD117C">
      <w:pPr>
        <w:shd w:val="clear" w:color="auto" w:fill="FFFFFF"/>
        <w:spacing w:after="105" w:line="276" w:lineRule="auto"/>
        <w:ind w:firstLine="4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F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Хорошо помогают в развитии мелкой моторики </w:t>
      </w:r>
      <w:r w:rsidRPr="00C77FE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тесемочки, шнурки, нитки</w:t>
      </w:r>
      <w:r w:rsidRPr="00C77F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Из них можно заплетать косички или же выкладывать фигуры на ровной поверхности. Так же можно предложить ребенку фигуру, нарисованную на листе бумаги, и предложить по контуру рисунка выложить нитку. Из проволоки можно конструировать различные фигуры, предметы, а </w:t>
      </w:r>
      <w:proofErr w:type="gramStart"/>
      <w:r w:rsidRPr="00C77FE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же</w:t>
      </w:r>
      <w:proofErr w:type="gramEnd"/>
      <w:r w:rsidRPr="00C77F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буквы и цифры, что в свою очередь будет отличной профилактикой оптической </w:t>
      </w:r>
      <w:proofErr w:type="spellStart"/>
      <w:r w:rsidRPr="00C77FE8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дисграфии</w:t>
      </w:r>
      <w:proofErr w:type="spellEnd"/>
      <w:r w:rsidRPr="00C77F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C77FE8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дислексии</w:t>
      </w:r>
      <w:proofErr w:type="spellEnd"/>
      <w:r w:rsidRPr="00C77F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D117C" w:rsidRPr="00C77FE8" w:rsidRDefault="00CD117C" w:rsidP="00CD117C">
      <w:pPr>
        <w:shd w:val="clear" w:color="auto" w:fill="FFFFFF"/>
        <w:spacing w:after="0" w:line="276" w:lineRule="auto"/>
        <w:ind w:firstLine="4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F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Конструировать буквы так же можно из </w:t>
      </w:r>
      <w:r w:rsidRPr="00C77FE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пластилина.</w:t>
      </w:r>
      <w:r w:rsidRPr="00C77F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Причем, при работе с этим материалом, следует помнить, что в идеале кусок пластилина изначально должен быть твердым. Не надо предварительно класть его на батарею или помогать ребенку его раскатать. Пока ребенок самостоятельно готовит материал к работе, его руки получают замечательный массаж, что благотворно влияет на его мелкую моторику. </w:t>
      </w:r>
    </w:p>
    <w:p w:rsidR="00CD117C" w:rsidRPr="00C77FE8" w:rsidRDefault="00CD117C" w:rsidP="00CD117C">
      <w:pPr>
        <w:shd w:val="clear" w:color="auto" w:fill="FFFFFF"/>
        <w:spacing w:after="0" w:line="276" w:lineRule="auto"/>
        <w:ind w:firstLine="4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F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лепки так же хорошо подходит </w:t>
      </w:r>
      <w:r w:rsidRPr="00C77FE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тесто.</w:t>
      </w:r>
      <w:r w:rsidRPr="00C77F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Тесто можно специально приготовить для занятий, а можно попросить ребенка помочь маме в приготовлении украшений для пирога (это могут быть и косички, и буквы, и </w:t>
      </w:r>
      <w:proofErr w:type="gramStart"/>
      <w:r w:rsidRPr="00C77FE8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цифры)</w:t>
      </w:r>
      <w:r w:rsidRPr="00C77F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Так</w:t>
      </w:r>
      <w:proofErr w:type="gramEnd"/>
      <w:r w:rsidRPr="00C77F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 в качестве конструктора хорошо подойдут </w:t>
      </w:r>
      <w:r w:rsidRPr="00C77FE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счетные палочки, спички</w:t>
      </w:r>
      <w:r w:rsidRPr="00C77FE8">
        <w:rPr>
          <w:rFonts w:ascii="Times New Roman" w:eastAsia="Times New Roman" w:hAnsi="Times New Roman" w:cs="Times New Roman"/>
          <w:sz w:val="28"/>
          <w:szCs w:val="28"/>
          <w:lang w:eastAsia="ru-RU"/>
        </w:rPr>
        <w:t>. С их помощью можно выкладывать на плоской поверхности различные узоры и фигуры.</w:t>
      </w:r>
    </w:p>
    <w:p w:rsidR="00CD117C" w:rsidRPr="00C77FE8" w:rsidRDefault="00CD117C" w:rsidP="00CD117C">
      <w:pPr>
        <w:shd w:val="clear" w:color="auto" w:fill="FFFFFF"/>
        <w:spacing w:after="105" w:line="276" w:lineRule="auto"/>
        <w:ind w:firstLine="4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F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девочек очень хорошо подойдет работа по изготовлению </w:t>
      </w:r>
      <w:r w:rsidRPr="00C77FE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бус</w:t>
      </w:r>
      <w:r w:rsidRPr="00C77FE8">
        <w:rPr>
          <w:rFonts w:ascii="Times New Roman" w:eastAsia="Times New Roman" w:hAnsi="Times New Roman" w:cs="Times New Roman"/>
          <w:sz w:val="28"/>
          <w:szCs w:val="28"/>
          <w:lang w:eastAsia="ru-RU"/>
        </w:rPr>
        <w:t>. Для этого понадобится прочная нитка и различные бусины. Стоит учесть, что если ребенок дошкольного возраста, то бусины понадобятся крупнее, чем старше ребенок, тем размер бусин меньше. По мере совершенствования ребенком своих навыков, бусинки можно подбирать мельче.</w:t>
      </w:r>
    </w:p>
    <w:p w:rsidR="00CD117C" w:rsidRPr="00C77FE8" w:rsidRDefault="00CD117C" w:rsidP="00CD117C">
      <w:pPr>
        <w:shd w:val="clear" w:color="auto" w:fill="FFFFFF"/>
        <w:spacing w:after="105" w:line="276" w:lineRule="auto"/>
        <w:ind w:firstLine="4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F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мальчиков полезным и интересным занятием будет </w:t>
      </w:r>
      <w:r w:rsidRPr="00C77FE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закручивание гаек</w:t>
      </w:r>
      <w:r w:rsidRPr="00C77F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77FE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забивание гвоздей</w:t>
      </w:r>
      <w:r w:rsidRPr="00C77FE8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Разумеется, стоит помнить о технике безопасности и работа эта должна осуществляться строго под контролем родителя.</w:t>
      </w:r>
    </w:p>
    <w:p w:rsidR="00CD117C" w:rsidRPr="00C77FE8" w:rsidRDefault="00CD117C" w:rsidP="00CD117C">
      <w:pPr>
        <w:shd w:val="clear" w:color="auto" w:fill="FFFFFF"/>
        <w:spacing w:after="105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F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организовать работу по </w:t>
      </w:r>
      <w:r w:rsidRPr="00C77FE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вырезанию</w:t>
      </w:r>
      <w:r w:rsidRPr="00C77F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журналов и газет различных иллюстраций. Помимо всего прочего, не стоит забывать про </w:t>
      </w:r>
      <w:r w:rsidRPr="00C77FE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раскраски, контурные картинки, различные ребусы-дорожки, мозаики, конструкторы,</w:t>
      </w:r>
      <w:r w:rsidRPr="00C77F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которые так же благотворно влияют на развитие мелкой моторики рук.</w:t>
      </w:r>
    </w:p>
    <w:p w:rsidR="00CD117C" w:rsidRPr="00C77FE8" w:rsidRDefault="00CD117C" w:rsidP="00CD117C">
      <w:pPr>
        <w:shd w:val="clear" w:color="auto" w:fill="FFFFFF"/>
        <w:spacing w:after="105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FE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Таким образом развивать мелкую моторику рук можно не только в специально организованных условиях и на занятиях, с конкретными развивающими пособиями, но и в быту. Продуктивность занятия возрастет, если родитель не ограничится заданием и уйдет в другую комнату, а вместе с ребенком возьмется за решение совместной задачи. Стоит помнить, когда работа совершается вместе и в игровой форме, то любые вершины даются быстрее и проще. Так же не лишним будет напомнить: чем раньше будет начата работа по развитию мелкой моторики, тем раньше она начнет приносить свои плоды, тем проще ребенку будет расти, развиваться и овладевать новыми умениями.</w:t>
      </w:r>
    </w:p>
    <w:p w:rsidR="00C874FB" w:rsidRPr="00C77FE8" w:rsidRDefault="00C874FB" w:rsidP="00CD117C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C874FB" w:rsidRPr="00C77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42161C"/>
    <w:multiLevelType w:val="multilevel"/>
    <w:tmpl w:val="B3429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E9A"/>
    <w:rsid w:val="00677E9A"/>
    <w:rsid w:val="00C77FE8"/>
    <w:rsid w:val="00C874FB"/>
    <w:rsid w:val="00CD1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DE8B98-A07E-4939-8372-78C30CCAC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06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2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75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224449">
                  <w:marLeft w:val="143"/>
                  <w:marRight w:val="28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798</Words>
  <Characters>4555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fotik</dc:creator>
  <cp:keywords/>
  <dc:description/>
  <cp:lastModifiedBy>fotik</cp:lastModifiedBy>
  <cp:revision>4</cp:revision>
  <dcterms:created xsi:type="dcterms:W3CDTF">2018-02-26T16:51:00Z</dcterms:created>
  <dcterms:modified xsi:type="dcterms:W3CDTF">2018-02-26T17:00:00Z</dcterms:modified>
</cp:coreProperties>
</file>