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F90" w:rsidRDefault="008A5F90" w:rsidP="008A5F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1B55">
        <w:rPr>
          <w:rFonts w:ascii="Times New Roman" w:hAnsi="Times New Roman" w:cs="Times New Roman"/>
          <w:b/>
          <w:sz w:val="32"/>
          <w:szCs w:val="32"/>
        </w:rPr>
        <w:t>«Все сказки в гости к нам!»</w:t>
      </w:r>
    </w:p>
    <w:p w:rsidR="008A5F90" w:rsidRPr="00921B55" w:rsidRDefault="008A5F90" w:rsidP="008A5F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5F90" w:rsidRDefault="008A5F90" w:rsidP="008A5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B55">
        <w:rPr>
          <w:rFonts w:ascii="Times New Roman" w:hAnsi="Times New Roman" w:cs="Times New Roman"/>
          <w:sz w:val="28"/>
          <w:szCs w:val="28"/>
        </w:rPr>
        <w:t>«Все сказки в гости к нам</w:t>
      </w:r>
      <w:r>
        <w:rPr>
          <w:rFonts w:ascii="Times New Roman" w:hAnsi="Times New Roman" w:cs="Times New Roman"/>
          <w:sz w:val="28"/>
          <w:szCs w:val="28"/>
        </w:rPr>
        <w:t xml:space="preserve">!» – </w:t>
      </w:r>
      <w:r w:rsidRPr="00921B55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B55">
        <w:rPr>
          <w:rFonts w:ascii="Times New Roman" w:hAnsi="Times New Roman" w:cs="Times New Roman"/>
          <w:sz w:val="28"/>
          <w:szCs w:val="28"/>
        </w:rPr>
        <w:t xml:space="preserve"> таким девизом в библиотеке </w:t>
      </w:r>
      <w:r>
        <w:rPr>
          <w:rFonts w:ascii="Times New Roman" w:hAnsi="Times New Roman" w:cs="Times New Roman"/>
          <w:sz w:val="28"/>
          <w:szCs w:val="28"/>
        </w:rPr>
        <w:t xml:space="preserve">средней школы </w:t>
      </w:r>
      <w:r w:rsidRPr="00921B55">
        <w:rPr>
          <w:rFonts w:ascii="Times New Roman" w:hAnsi="Times New Roman" w:cs="Times New Roman"/>
          <w:sz w:val="28"/>
          <w:szCs w:val="28"/>
        </w:rPr>
        <w:t xml:space="preserve"> № 14 прошли мероприятия Недели детской книги. </w:t>
      </w:r>
    </w:p>
    <w:p w:rsidR="008A5F90" w:rsidRPr="00921B55" w:rsidRDefault="008A5F90" w:rsidP="008A5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B55">
        <w:rPr>
          <w:rFonts w:ascii="Times New Roman" w:hAnsi="Times New Roman" w:cs="Times New Roman"/>
          <w:sz w:val="28"/>
          <w:szCs w:val="28"/>
        </w:rPr>
        <w:t xml:space="preserve">Сегодня многих интересует вопрос: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921B55">
        <w:rPr>
          <w:rFonts w:ascii="Times New Roman" w:hAnsi="Times New Roman" w:cs="Times New Roman"/>
          <w:sz w:val="28"/>
          <w:szCs w:val="28"/>
        </w:rPr>
        <w:t>то читают дети? Многих беспокоит и то, что дети стали читать меньше. Но сказки любят все и читают их с удовольствием. А если задуматься, сколько преимуществ даже у самой маленькой сказки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921B55">
        <w:rPr>
          <w:rFonts w:ascii="Times New Roman" w:hAnsi="Times New Roman" w:cs="Times New Roman"/>
          <w:sz w:val="28"/>
          <w:szCs w:val="28"/>
        </w:rPr>
        <w:t xml:space="preserve"> Она способна взволновать, обрадовать, разгневать, ответить на возникающие вопросы. Поэтому Неделя детской книги в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921B55">
        <w:rPr>
          <w:rFonts w:ascii="Times New Roman" w:hAnsi="Times New Roman" w:cs="Times New Roman"/>
          <w:sz w:val="28"/>
          <w:szCs w:val="28"/>
        </w:rPr>
        <w:t xml:space="preserve">была посвящена </w:t>
      </w:r>
      <w:r>
        <w:rPr>
          <w:rFonts w:ascii="Times New Roman" w:hAnsi="Times New Roman" w:cs="Times New Roman"/>
          <w:sz w:val="28"/>
          <w:szCs w:val="28"/>
        </w:rPr>
        <w:t xml:space="preserve">именно </w:t>
      </w:r>
      <w:r w:rsidRPr="00921B55">
        <w:rPr>
          <w:rFonts w:ascii="Times New Roman" w:hAnsi="Times New Roman" w:cs="Times New Roman"/>
          <w:sz w:val="28"/>
          <w:szCs w:val="28"/>
        </w:rPr>
        <w:t xml:space="preserve">сказкам. Мероприятия Недели детской книги позволяют пробудить интерес к книге, заинтересовать школьников чтением. </w:t>
      </w:r>
    </w:p>
    <w:p w:rsidR="008A5F90" w:rsidRPr="00921B55" w:rsidRDefault="008A5F90" w:rsidP="008A5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B55">
        <w:rPr>
          <w:rFonts w:ascii="Times New Roman" w:hAnsi="Times New Roman" w:cs="Times New Roman"/>
          <w:sz w:val="28"/>
          <w:szCs w:val="28"/>
        </w:rPr>
        <w:t>Для учащихся 2-х классов 27 марта было организован праздник «Лучший друг ребят»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21B55">
        <w:rPr>
          <w:rFonts w:ascii="Times New Roman" w:hAnsi="Times New Roman" w:cs="Times New Roman"/>
          <w:sz w:val="28"/>
          <w:szCs w:val="28"/>
        </w:rPr>
        <w:t xml:space="preserve"> посвящённый 105-летию С. В. Михалкова. В путешествии ребят ждали настоящие  приключения, викторины, кроссворд по стихам </w:t>
      </w:r>
      <w:r>
        <w:rPr>
          <w:rFonts w:ascii="Times New Roman" w:hAnsi="Times New Roman" w:cs="Times New Roman"/>
          <w:sz w:val="28"/>
          <w:szCs w:val="28"/>
        </w:rPr>
        <w:t xml:space="preserve">писателя, </w:t>
      </w:r>
      <w:r w:rsidRPr="00921B55">
        <w:rPr>
          <w:rFonts w:ascii="Times New Roman" w:hAnsi="Times New Roman" w:cs="Times New Roman"/>
          <w:sz w:val="28"/>
          <w:szCs w:val="28"/>
        </w:rPr>
        <w:t xml:space="preserve"> книжная выставка по книгам С. Михалкова «Талант добрый и весёлый». </w:t>
      </w:r>
    </w:p>
    <w:p w:rsidR="008A5F90" w:rsidRPr="00921B55" w:rsidRDefault="008A5F90" w:rsidP="008A5F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1B55">
        <w:rPr>
          <w:rFonts w:ascii="Times New Roman" w:hAnsi="Times New Roman" w:cs="Times New Roman"/>
          <w:color w:val="000000"/>
          <w:sz w:val="28"/>
          <w:szCs w:val="28"/>
        </w:rPr>
        <w:t xml:space="preserve">28 марта </w:t>
      </w:r>
      <w:proofErr w:type="gramStart"/>
      <w:r w:rsidRPr="00921B55">
        <w:rPr>
          <w:rFonts w:ascii="Times New Roman" w:hAnsi="Times New Roman" w:cs="Times New Roman"/>
          <w:color w:val="000000"/>
          <w:sz w:val="28"/>
          <w:szCs w:val="28"/>
        </w:rPr>
        <w:t>ребята</w:t>
      </w:r>
      <w:proofErr w:type="gramEnd"/>
      <w:r w:rsidRPr="00921B55">
        <w:rPr>
          <w:rFonts w:ascii="Times New Roman" w:hAnsi="Times New Roman" w:cs="Times New Roman"/>
          <w:color w:val="000000"/>
          <w:sz w:val="28"/>
          <w:szCs w:val="28"/>
        </w:rPr>
        <w:t xml:space="preserve"> приняли активное участие в литературном состязании «Из </w:t>
      </w:r>
      <w:proofErr w:type="gramStart"/>
      <w:r w:rsidRPr="00921B55">
        <w:rPr>
          <w:rFonts w:ascii="Times New Roman" w:hAnsi="Times New Roman" w:cs="Times New Roman"/>
          <w:color w:val="000000"/>
          <w:sz w:val="28"/>
          <w:szCs w:val="28"/>
        </w:rPr>
        <w:t>какой</w:t>
      </w:r>
      <w:proofErr w:type="gramEnd"/>
      <w:r w:rsidRPr="00921B55">
        <w:rPr>
          <w:rFonts w:ascii="Times New Roman" w:hAnsi="Times New Roman" w:cs="Times New Roman"/>
          <w:color w:val="000000"/>
          <w:sz w:val="28"/>
          <w:szCs w:val="28"/>
        </w:rPr>
        <w:t xml:space="preserve"> это сказки?»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21B55">
        <w:rPr>
          <w:rFonts w:ascii="Times New Roman" w:hAnsi="Times New Roman" w:cs="Times New Roman"/>
          <w:color w:val="000000"/>
          <w:sz w:val="28"/>
          <w:szCs w:val="28"/>
        </w:rPr>
        <w:t xml:space="preserve"> в литературной игре «Доброй сказки волшебство». Дети совершили увлекательное путешествие в мир сказок, где встретились с любимыми сказочными героями. Побывав в волшебных сказках, угадывали героев и название сказки по описанию,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921B55">
        <w:rPr>
          <w:rFonts w:ascii="Times New Roman" w:hAnsi="Times New Roman" w:cs="Times New Roman"/>
          <w:color w:val="000000"/>
          <w:sz w:val="28"/>
          <w:szCs w:val="28"/>
        </w:rPr>
        <w:t xml:space="preserve">отрывкам из произведений, предметам, принадлежащим героям сказок. В состязании были выявлены лучшие знатоки сказок. </w:t>
      </w:r>
      <w:r w:rsidRPr="00921B5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8A5F90" w:rsidRPr="00921B55" w:rsidRDefault="008A5F90" w:rsidP="008A5F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1B55">
        <w:rPr>
          <w:rFonts w:ascii="Times New Roman" w:hAnsi="Times New Roman" w:cs="Times New Roman"/>
          <w:sz w:val="28"/>
          <w:szCs w:val="28"/>
        </w:rPr>
        <w:t xml:space="preserve">29 марта учащиеся 2-х классов стали участниками литературной игры «Остров Книголюбов». На острове Книголюбов читателей ждал клад, но добраться до него было не так легко. Для этого нужно было преодолеть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21B55">
        <w:rPr>
          <w:rFonts w:ascii="Times New Roman" w:hAnsi="Times New Roman" w:cs="Times New Roman"/>
          <w:sz w:val="28"/>
          <w:szCs w:val="28"/>
        </w:rPr>
        <w:t xml:space="preserve">алив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21B55">
        <w:rPr>
          <w:rFonts w:ascii="Times New Roman" w:hAnsi="Times New Roman" w:cs="Times New Roman"/>
          <w:sz w:val="28"/>
          <w:szCs w:val="28"/>
        </w:rPr>
        <w:t xml:space="preserve">тихов, переплыть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21B55">
        <w:rPr>
          <w:rFonts w:ascii="Times New Roman" w:hAnsi="Times New Roman" w:cs="Times New Roman"/>
          <w:sz w:val="28"/>
          <w:szCs w:val="28"/>
        </w:rPr>
        <w:t xml:space="preserve">еку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1B55">
        <w:rPr>
          <w:rFonts w:ascii="Times New Roman" w:hAnsi="Times New Roman" w:cs="Times New Roman"/>
          <w:sz w:val="28"/>
          <w:szCs w:val="28"/>
        </w:rPr>
        <w:t xml:space="preserve">риключений, перейти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1B55">
        <w:rPr>
          <w:rFonts w:ascii="Times New Roman" w:hAnsi="Times New Roman" w:cs="Times New Roman"/>
          <w:sz w:val="28"/>
          <w:szCs w:val="28"/>
        </w:rPr>
        <w:t xml:space="preserve">оле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21B55">
        <w:rPr>
          <w:rFonts w:ascii="Times New Roman" w:hAnsi="Times New Roman" w:cs="Times New Roman"/>
          <w:sz w:val="28"/>
          <w:szCs w:val="28"/>
        </w:rPr>
        <w:t xml:space="preserve">ассказов, взобраться на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21B55">
        <w:rPr>
          <w:rFonts w:ascii="Times New Roman" w:hAnsi="Times New Roman" w:cs="Times New Roman"/>
          <w:sz w:val="28"/>
          <w:szCs w:val="28"/>
        </w:rPr>
        <w:t xml:space="preserve">ору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21B55">
        <w:rPr>
          <w:rFonts w:ascii="Times New Roman" w:hAnsi="Times New Roman" w:cs="Times New Roman"/>
          <w:sz w:val="28"/>
          <w:szCs w:val="28"/>
        </w:rPr>
        <w:t xml:space="preserve">казок. Победителей, преодолевших все препятствия, ждал клад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21B55">
        <w:rPr>
          <w:rFonts w:ascii="Times New Roman" w:hAnsi="Times New Roman" w:cs="Times New Roman"/>
          <w:sz w:val="28"/>
          <w:szCs w:val="28"/>
        </w:rPr>
        <w:t xml:space="preserve"> книги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B55">
        <w:rPr>
          <w:rFonts w:ascii="Times New Roman" w:hAnsi="Times New Roman" w:cs="Times New Roman"/>
          <w:sz w:val="28"/>
          <w:szCs w:val="28"/>
        </w:rPr>
        <w:t xml:space="preserve"> в подарок.</w:t>
      </w:r>
      <w:r w:rsidRPr="00921B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A5F90" w:rsidRPr="00921B55" w:rsidRDefault="008A5F90" w:rsidP="008A5F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1B55">
        <w:rPr>
          <w:rFonts w:ascii="Times New Roman" w:hAnsi="Times New Roman" w:cs="Times New Roman"/>
          <w:color w:val="000000"/>
          <w:sz w:val="28"/>
          <w:szCs w:val="28"/>
        </w:rPr>
        <w:t>30 марта все ребята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21B55">
        <w:rPr>
          <w:rFonts w:ascii="Times New Roman" w:hAnsi="Times New Roman" w:cs="Times New Roman"/>
          <w:color w:val="000000"/>
          <w:sz w:val="28"/>
          <w:szCs w:val="28"/>
        </w:rPr>
        <w:t xml:space="preserve"> пришедшие в библиотеку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21B55">
        <w:rPr>
          <w:rFonts w:ascii="Times New Roman" w:hAnsi="Times New Roman" w:cs="Times New Roman"/>
          <w:color w:val="000000"/>
          <w:sz w:val="28"/>
          <w:szCs w:val="28"/>
        </w:rPr>
        <w:t xml:space="preserve"> попали в увлекательный мир конкурсов, ребята показали свои знания произведений русских и зарубежных писателей, проявили эрудицию, остроумие, находчивость в конкурсах «Отвечай, не зевай», «Верите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1B55">
        <w:rPr>
          <w:rFonts w:ascii="Times New Roman" w:hAnsi="Times New Roman" w:cs="Times New Roman"/>
          <w:color w:val="000000"/>
          <w:sz w:val="28"/>
          <w:szCs w:val="28"/>
        </w:rPr>
        <w:t xml:space="preserve">ли вы, что…», «Загадки-обманки». В конкурсах  ребята вспоминали произведения детских писателей. Активно участвуя в литературных викторинах, разгадывая загадки, ребята показали, что знают и любят книги. </w:t>
      </w:r>
      <w:proofErr w:type="gramStart"/>
      <w:r w:rsidRPr="00921B55">
        <w:rPr>
          <w:rFonts w:ascii="Times New Roman" w:hAnsi="Times New Roman" w:cs="Times New Roman"/>
          <w:color w:val="000000"/>
          <w:sz w:val="28"/>
          <w:szCs w:val="28"/>
        </w:rPr>
        <w:t>Самые активные участники викторины получили сладкие призы.</w:t>
      </w:r>
      <w:proofErr w:type="gramEnd"/>
      <w:r w:rsidRPr="00921B5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5F90" w:rsidRPr="00921B55" w:rsidRDefault="008A5F90" w:rsidP="008A5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B55">
        <w:rPr>
          <w:rFonts w:ascii="Times New Roman" w:hAnsi="Times New Roman" w:cs="Times New Roman"/>
          <w:color w:val="000000"/>
          <w:sz w:val="28"/>
          <w:szCs w:val="28"/>
        </w:rPr>
        <w:t xml:space="preserve">   Особой популярностью у юных читателей в Неделю детской книги пользовались книжные выставки «</w:t>
      </w:r>
      <w:r w:rsidRPr="00921B55"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Ертегілер әлемінде»,</w:t>
      </w:r>
      <w:r w:rsidRPr="00921B55">
        <w:rPr>
          <w:rFonts w:ascii="Times New Roman" w:hAnsi="Times New Roman" w:cs="Times New Roman"/>
          <w:sz w:val="28"/>
          <w:szCs w:val="28"/>
        </w:rPr>
        <w:t xml:space="preserve"> а так же  выставка по книгам С. Михалкова «Талант добрый и весёлый». </w:t>
      </w:r>
    </w:p>
    <w:p w:rsidR="008A5F90" w:rsidRPr="00921B55" w:rsidRDefault="008A5F90" w:rsidP="008A5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B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21B55">
        <w:rPr>
          <w:rFonts w:ascii="Times New Roman" w:hAnsi="Times New Roman" w:cs="Times New Roman"/>
          <w:color w:val="000000"/>
          <w:sz w:val="28"/>
          <w:szCs w:val="28"/>
        </w:rPr>
        <w:t>Неделя детской книги закончилась, но не будем грустить, ведь в эти дни детям предоставлялась возможность поучаствовать в литературных конкурсах, шоу-викторинах,  а в следующем году она снова придет и снова подарит нам волшебное и незабываемое время общения с книгой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потому </w:t>
      </w:r>
      <w:r w:rsidRPr="00921B55">
        <w:rPr>
          <w:rFonts w:ascii="Times New Roman" w:hAnsi="Times New Roman" w:cs="Times New Roman"/>
          <w:color w:val="000000"/>
          <w:sz w:val="28"/>
          <w:szCs w:val="28"/>
        </w:rPr>
        <w:t xml:space="preserve"> что главными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21B55">
        <w:rPr>
          <w:rFonts w:ascii="Times New Roman" w:hAnsi="Times New Roman" w:cs="Times New Roman"/>
          <w:color w:val="000000"/>
          <w:sz w:val="28"/>
          <w:szCs w:val="28"/>
        </w:rPr>
        <w:t>виновниками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21B55">
        <w:rPr>
          <w:rFonts w:ascii="Times New Roman" w:hAnsi="Times New Roman" w:cs="Times New Roman"/>
          <w:color w:val="000000"/>
          <w:sz w:val="28"/>
          <w:szCs w:val="28"/>
        </w:rPr>
        <w:t xml:space="preserve"> торжества на Неделе детской книги являются, конечно же, они, книги.</w:t>
      </w:r>
      <w:proofErr w:type="gramEnd"/>
      <w:r w:rsidRPr="00921B55">
        <w:rPr>
          <w:rFonts w:ascii="Times New Roman" w:hAnsi="Times New Roman" w:cs="Times New Roman"/>
          <w:color w:val="000000"/>
          <w:sz w:val="28"/>
          <w:szCs w:val="28"/>
        </w:rPr>
        <w:t xml:space="preserve"> А пока давайте просто читать и любить книгу.</w:t>
      </w:r>
    </w:p>
    <w:p w:rsidR="008A5F90" w:rsidRDefault="008A5F90" w:rsidP="008A5F90">
      <w:r>
        <w:rPr>
          <w:noProof/>
          <w:lang w:eastAsia="ru-RU"/>
        </w:rPr>
        <w:lastRenderedPageBreak/>
        <w:drawing>
          <wp:inline distT="0" distB="0" distL="0" distR="0" wp14:anchorId="009D1998" wp14:editId="25EB7B04">
            <wp:extent cx="2709542" cy="1648047"/>
            <wp:effectExtent l="0" t="0" r="0" b="0"/>
            <wp:docPr id="2" name="Рисунок 2" descr="C:\Users\1\Desktop\Фото\IMG_20180326_133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IMG_20180326_133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8143" r="22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253" cy="1650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  <w:lang w:eastAsia="ru-RU"/>
        </w:rPr>
        <w:drawing>
          <wp:inline distT="0" distB="0" distL="0" distR="0" wp14:anchorId="55DB1508" wp14:editId="50C2AB4F">
            <wp:extent cx="2753832" cy="1655964"/>
            <wp:effectExtent l="0" t="0" r="0" b="0"/>
            <wp:docPr id="6" name="Рисунок 5" descr="C:\Users\1\Desktop\Фото\IMG_20180403_10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\IMG_20180403_1026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849" t="27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64" cy="165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F90" w:rsidRDefault="008A5F90" w:rsidP="008A5F90">
      <w:r>
        <w:rPr>
          <w:noProof/>
          <w:lang w:eastAsia="ru-RU"/>
        </w:rPr>
        <w:drawing>
          <wp:inline distT="0" distB="0" distL="0" distR="0" wp14:anchorId="5732DE4C" wp14:editId="5586F954">
            <wp:extent cx="2690037" cy="1887455"/>
            <wp:effectExtent l="0" t="0" r="0" b="0"/>
            <wp:docPr id="5" name="Рисунок 4" descr="C:\Users\1\Desktop\Фото\IMG_20180403_10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IMG_20180403_1021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6364" b="12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09" cy="1888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ru-RU"/>
        </w:rPr>
        <w:drawing>
          <wp:inline distT="0" distB="0" distL="0" distR="0" wp14:anchorId="3617DEB0" wp14:editId="4CC6D13D">
            <wp:extent cx="2753832" cy="1914659"/>
            <wp:effectExtent l="0" t="0" r="0" b="0"/>
            <wp:docPr id="7" name="Рисунок 6" descr="C:\Users\1\Desktop\Фото\IMG_20180403_14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\IMG_20180403_1409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819" r="5312" b="8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770" cy="1916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F90" w:rsidRDefault="008A5F90" w:rsidP="008A5F90">
      <w:pPr>
        <w:jc w:val="center"/>
      </w:pPr>
      <w:r>
        <w:rPr>
          <w:noProof/>
          <w:lang w:eastAsia="ru-RU"/>
        </w:rPr>
        <w:drawing>
          <wp:inline distT="0" distB="0" distL="0" distR="0" wp14:anchorId="0256000F" wp14:editId="384CEC55">
            <wp:extent cx="2667122" cy="1584251"/>
            <wp:effectExtent l="0" t="0" r="0" b="0"/>
            <wp:docPr id="8" name="Рисунок 7" descr="C:\Users\1\Desktop\Фото\IMG_20180403_14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\IMG_20180403_1409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5274" r="6900" b="10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91" cy="1584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F90" w:rsidRDefault="008A5F90" w:rsidP="008A5F90">
      <w:pPr>
        <w:jc w:val="center"/>
      </w:pPr>
      <w:r>
        <w:rPr>
          <w:noProof/>
          <w:lang w:eastAsia="ru-RU"/>
        </w:rPr>
        <w:drawing>
          <wp:inline distT="0" distB="0" distL="0" distR="0" wp14:anchorId="7A134B26" wp14:editId="5136F294">
            <wp:extent cx="1913860" cy="2437307"/>
            <wp:effectExtent l="0" t="0" r="0" b="0"/>
            <wp:docPr id="3" name="Рисунок 3" descr="C:\Users\1\Desktop\Фото\IMG_20180326_13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IMG_20180326_1332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214" t="5825" r="12089" b="4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965" cy="2438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F90" w:rsidRDefault="008A5F90" w:rsidP="008A5F90"/>
    <w:p w:rsidR="008A5F90" w:rsidRDefault="008A5F90" w:rsidP="008A5F90"/>
    <w:p w:rsidR="008A5F90" w:rsidRDefault="008A5F90" w:rsidP="008A5F90"/>
    <w:p w:rsidR="00503194" w:rsidRDefault="00503194" w:rsidP="008A5F90">
      <w:pPr>
        <w:spacing w:after="0" w:line="240" w:lineRule="auto"/>
      </w:pPr>
      <w:bookmarkStart w:id="0" w:name="_GoBack"/>
      <w:bookmarkEnd w:id="0"/>
    </w:p>
    <w:sectPr w:rsidR="00503194" w:rsidSect="008A5F90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9CC"/>
    <w:rsid w:val="001F09CC"/>
    <w:rsid w:val="00454434"/>
    <w:rsid w:val="00503194"/>
    <w:rsid w:val="008A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3933</Characters>
  <Application>Microsoft Office Word</Application>
  <DocSecurity>0</DocSecurity>
  <Lines>32</Lines>
  <Paragraphs>9</Paragraphs>
  <ScaleCrop>false</ScaleCrop>
  <Company>Home</Company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2018-04-05T17:23:00Z</dcterms:created>
  <dcterms:modified xsi:type="dcterms:W3CDTF">2018-04-05T17:23:00Z</dcterms:modified>
</cp:coreProperties>
</file>